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249D4" w:rsidRPr="00AE44E2" w:rsidRDefault="00AE44E2">
      <w:pPr>
        <w:rPr>
          <w:rFonts w:asciiTheme="minorEastAsia" w:hAnsiTheme="minorEastAsia"/>
          <w:b/>
        </w:rPr>
      </w:pPr>
      <w:r w:rsidRPr="00AE44E2">
        <w:rPr>
          <w:rFonts w:asciiTheme="minorEastAsia" w:hAnsiTheme="minorEastAsia" w:hint="eastAsia"/>
          <w:b/>
          <w:szCs w:val="21"/>
        </w:rPr>
        <w:t>一、</w:t>
      </w:r>
      <w:r w:rsidRPr="00AE44E2">
        <w:rPr>
          <w:rFonts w:asciiTheme="minorEastAsia" w:hAnsiTheme="minorEastAsia" w:hint="eastAsia"/>
          <w:b/>
        </w:rPr>
        <w:t>选择题（每空2分，共30分）</w:t>
      </w:r>
    </w:p>
    <w:p w:rsidR="00AE44E2" w:rsidRDefault="00AE44E2">
      <w:pPr>
        <w:rPr>
          <w:rFonts w:asciiTheme="minorEastAsia" w:hAnsiTheme="minorEastAsia"/>
        </w:rPr>
      </w:pPr>
      <w:r w:rsidRPr="00AE44E2">
        <w:rPr>
          <w:rFonts w:asciiTheme="minorEastAsia" w:hAnsiTheme="minorEastAsia" w:hint="eastAsia"/>
        </w:rPr>
        <w:t>1-5</w:t>
      </w:r>
      <w:r>
        <w:rPr>
          <w:rFonts w:asciiTheme="minorEastAsia" w:hAnsiTheme="minorEastAsia" w:hint="eastAsia"/>
        </w:rPr>
        <w:t>:   C</w:t>
      </w:r>
      <w:r>
        <w:rPr>
          <w:rFonts w:asciiTheme="minorEastAsia" w:hAnsiTheme="minorEastAsia" w:hint="eastAsia"/>
        </w:rPr>
        <w:tab/>
        <w:t xml:space="preserve">    B</w:t>
      </w:r>
      <w:r>
        <w:rPr>
          <w:rFonts w:asciiTheme="minorEastAsia" w:hAnsiTheme="minorEastAsia" w:hint="eastAsia"/>
        </w:rPr>
        <w:tab/>
        <w:t xml:space="preserve">    A</w:t>
      </w:r>
      <w:r>
        <w:rPr>
          <w:rFonts w:asciiTheme="minorEastAsia" w:hAnsiTheme="minorEastAsia" w:hint="eastAsia"/>
        </w:rPr>
        <w:tab/>
        <w:t xml:space="preserve">    C</w:t>
      </w:r>
      <w:r>
        <w:rPr>
          <w:rFonts w:asciiTheme="minorEastAsia" w:hAnsiTheme="minorEastAsia" w:hint="eastAsia"/>
        </w:rPr>
        <w:tab/>
        <w:t xml:space="preserve">  A、E</w:t>
      </w:r>
    </w:p>
    <w:p w:rsidR="00AE44E2" w:rsidRDefault="00AE44E2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6-10： D</w:t>
      </w:r>
      <w:r>
        <w:rPr>
          <w:rFonts w:asciiTheme="minorEastAsia" w:hAnsiTheme="minorEastAsia" w:hint="eastAsia"/>
        </w:rPr>
        <w:tab/>
        <w:t xml:space="preserve">    C       B、D    B     C</w:t>
      </w:r>
    </w:p>
    <w:p w:rsidR="00AE44E2" w:rsidRDefault="00AE44E2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11-13：A        C       A</w:t>
      </w:r>
    </w:p>
    <w:p w:rsidR="00AE44E2" w:rsidRDefault="00AE44E2">
      <w:pPr>
        <w:rPr>
          <w:rFonts w:ascii="黑体" w:eastAsia="黑体" w:hAnsi="黑体"/>
          <w:b/>
        </w:rPr>
      </w:pPr>
      <w:r w:rsidRPr="0011778C">
        <w:rPr>
          <w:rFonts w:ascii="黑体" w:eastAsia="黑体" w:hAnsi="黑体" w:hint="eastAsia"/>
          <w:b/>
          <w:szCs w:val="21"/>
        </w:rPr>
        <w:t>二、</w:t>
      </w:r>
      <w:r>
        <w:rPr>
          <w:rFonts w:ascii="黑体" w:eastAsia="黑体" w:hAnsi="黑体" w:hint="eastAsia"/>
          <w:b/>
        </w:rPr>
        <w:t>判断题</w:t>
      </w:r>
      <w:r w:rsidRPr="0011778C">
        <w:rPr>
          <w:rFonts w:ascii="黑体" w:eastAsia="黑体" w:hAnsi="黑体" w:hint="eastAsia"/>
          <w:b/>
        </w:rPr>
        <w:t>（每题1分，共10分）</w:t>
      </w:r>
    </w:p>
    <w:p w:rsidR="00AE44E2" w:rsidRDefault="00AE44E2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1-5：</w:t>
      </w:r>
      <w:r w:rsidR="000A669B">
        <w:rPr>
          <w:rFonts w:asciiTheme="minorEastAsia" w:hAnsiTheme="minorEastAsia" w:hint="eastAsia"/>
        </w:rPr>
        <w:t xml:space="preserve"> </w:t>
      </w:r>
      <w:proofErr w:type="gramStart"/>
      <w:r w:rsidR="000A669B" w:rsidRPr="000A669B">
        <w:rPr>
          <w:rFonts w:asciiTheme="minorEastAsia" w:hAnsiTheme="minorEastAsia" w:hint="eastAsia"/>
        </w:rPr>
        <w:t>×</w:t>
      </w:r>
      <w:r w:rsidR="000A669B">
        <w:rPr>
          <w:rFonts w:asciiTheme="minorEastAsia" w:hAnsiTheme="minorEastAsia" w:hint="eastAsia"/>
        </w:rPr>
        <w:t xml:space="preserve">   </w:t>
      </w:r>
      <w:r w:rsidR="000A669B" w:rsidRPr="000A669B">
        <w:rPr>
          <w:rFonts w:asciiTheme="minorEastAsia" w:hAnsiTheme="minorEastAsia" w:hint="eastAsia"/>
        </w:rPr>
        <w:t>×</w:t>
      </w:r>
      <w:r w:rsidR="000A669B">
        <w:rPr>
          <w:rFonts w:asciiTheme="minorEastAsia" w:hAnsiTheme="minorEastAsia" w:hint="eastAsia"/>
        </w:rPr>
        <w:t xml:space="preserve">   </w:t>
      </w:r>
      <w:proofErr w:type="gramEnd"/>
      <w:r w:rsidR="000A669B" w:rsidRPr="000A669B">
        <w:rPr>
          <w:rFonts w:asciiTheme="minorEastAsia" w:hAnsiTheme="minorEastAsia" w:hint="eastAsia"/>
        </w:rPr>
        <w:t>√</w:t>
      </w:r>
      <w:r w:rsidR="000A669B">
        <w:rPr>
          <w:rFonts w:asciiTheme="minorEastAsia" w:hAnsiTheme="minorEastAsia" w:hint="eastAsia"/>
        </w:rPr>
        <w:t xml:space="preserve">   </w:t>
      </w:r>
      <w:r w:rsidR="000A669B" w:rsidRPr="000A669B">
        <w:rPr>
          <w:rFonts w:asciiTheme="minorEastAsia" w:hAnsiTheme="minorEastAsia" w:hint="eastAsia"/>
        </w:rPr>
        <w:t>×</w:t>
      </w:r>
      <w:r w:rsidR="000A669B">
        <w:rPr>
          <w:rFonts w:asciiTheme="minorEastAsia" w:hAnsiTheme="minorEastAsia" w:hint="eastAsia"/>
        </w:rPr>
        <w:t xml:space="preserve">   </w:t>
      </w:r>
      <w:r w:rsidR="000A669B" w:rsidRPr="000A669B">
        <w:rPr>
          <w:rFonts w:asciiTheme="minorEastAsia" w:hAnsiTheme="minorEastAsia" w:hint="eastAsia"/>
        </w:rPr>
        <w:t>√</w:t>
      </w:r>
    </w:p>
    <w:p w:rsidR="000A669B" w:rsidRDefault="000A669B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6-10：</w:t>
      </w:r>
      <w:r w:rsidRPr="000A669B">
        <w:rPr>
          <w:rFonts w:asciiTheme="minorEastAsia" w:hAnsiTheme="minorEastAsia" w:hint="eastAsia"/>
        </w:rPr>
        <w:t>×</w:t>
      </w:r>
      <w:r>
        <w:rPr>
          <w:rFonts w:asciiTheme="minorEastAsia" w:hAnsiTheme="minorEastAsia" w:hint="eastAsia"/>
        </w:rPr>
        <w:t xml:space="preserve">   </w:t>
      </w:r>
      <w:r w:rsidRPr="000A669B">
        <w:rPr>
          <w:rFonts w:asciiTheme="minorEastAsia" w:hAnsiTheme="minorEastAsia" w:hint="eastAsia"/>
        </w:rPr>
        <w:t>√</w:t>
      </w:r>
      <w:proofErr w:type="gramStart"/>
      <w:r>
        <w:rPr>
          <w:rFonts w:asciiTheme="minorEastAsia" w:hAnsiTheme="minorEastAsia" w:hint="eastAsia"/>
        </w:rPr>
        <w:t xml:space="preserve">   </w:t>
      </w:r>
      <w:r w:rsidRPr="000A669B">
        <w:rPr>
          <w:rFonts w:asciiTheme="minorEastAsia" w:hAnsiTheme="minorEastAsia" w:hint="eastAsia"/>
        </w:rPr>
        <w:t>×</w:t>
      </w:r>
      <w:r>
        <w:rPr>
          <w:rFonts w:asciiTheme="minorEastAsia" w:hAnsiTheme="minorEastAsia" w:hint="eastAsia"/>
        </w:rPr>
        <w:t xml:space="preserve">   </w:t>
      </w:r>
      <w:r w:rsidRPr="000A669B">
        <w:rPr>
          <w:rFonts w:asciiTheme="minorEastAsia" w:hAnsiTheme="minorEastAsia" w:hint="eastAsia"/>
        </w:rPr>
        <w:t>×</w:t>
      </w:r>
      <w:proofErr w:type="gramEnd"/>
      <w:r>
        <w:rPr>
          <w:rFonts w:asciiTheme="minorEastAsia" w:hAnsiTheme="minorEastAsia" w:hint="eastAsia"/>
        </w:rPr>
        <w:t xml:space="preserve">   </w:t>
      </w:r>
      <w:r w:rsidRPr="000A669B">
        <w:rPr>
          <w:rFonts w:asciiTheme="minorEastAsia" w:hAnsiTheme="minorEastAsia" w:hint="eastAsia"/>
        </w:rPr>
        <w:t>√</w:t>
      </w:r>
    </w:p>
    <w:p w:rsidR="00397094" w:rsidRDefault="00397094">
      <w:pPr>
        <w:rPr>
          <w:rFonts w:ascii="黑体" w:eastAsia="黑体" w:hAnsi="黑体"/>
          <w:b/>
        </w:rPr>
      </w:pPr>
      <w:r>
        <w:rPr>
          <w:rFonts w:ascii="黑体" w:eastAsia="黑体" w:hAnsi="黑体" w:hint="eastAsia"/>
          <w:b/>
          <w:szCs w:val="21"/>
        </w:rPr>
        <w:t>三</w:t>
      </w:r>
      <w:r w:rsidRPr="0011778C">
        <w:rPr>
          <w:rFonts w:ascii="黑体" w:eastAsia="黑体" w:hAnsi="黑体" w:hint="eastAsia"/>
          <w:b/>
          <w:szCs w:val="21"/>
        </w:rPr>
        <w:t>、</w:t>
      </w:r>
      <w:r>
        <w:rPr>
          <w:rFonts w:ascii="黑体" w:eastAsia="黑体" w:hAnsi="黑体" w:hint="eastAsia"/>
          <w:b/>
        </w:rPr>
        <w:t>填空题（每空2</w:t>
      </w:r>
      <w:r w:rsidRPr="0011778C">
        <w:rPr>
          <w:rFonts w:ascii="黑体" w:eastAsia="黑体" w:hAnsi="黑体" w:hint="eastAsia"/>
          <w:b/>
        </w:rPr>
        <w:t>分，共</w:t>
      </w:r>
      <w:r>
        <w:rPr>
          <w:rFonts w:ascii="黑体" w:eastAsia="黑体" w:hAnsi="黑体" w:hint="eastAsia"/>
          <w:b/>
        </w:rPr>
        <w:t>20</w:t>
      </w:r>
      <w:r w:rsidRPr="0011778C">
        <w:rPr>
          <w:rFonts w:ascii="黑体" w:eastAsia="黑体" w:hAnsi="黑体" w:hint="eastAsia"/>
          <w:b/>
        </w:rPr>
        <w:t>分）</w:t>
      </w:r>
    </w:p>
    <w:p w:rsidR="00397094" w:rsidRDefault="00397094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1. 客户机/服务器模式    面向对象技术</w:t>
      </w:r>
    </w:p>
    <w:p w:rsidR="00397094" w:rsidRDefault="00397094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2. 短作业优先    优先级调度    时间片轮转</w:t>
      </w:r>
    </w:p>
    <w:p w:rsidR="00397094" w:rsidRDefault="00397094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 xml:space="preserve">3. </w:t>
      </w:r>
      <w:proofErr w:type="gramStart"/>
      <w:r>
        <w:rPr>
          <w:rFonts w:asciiTheme="minorEastAsia" w:hAnsiTheme="minorEastAsia" w:hint="eastAsia"/>
        </w:rPr>
        <w:t>物理块号</w:t>
      </w:r>
      <w:proofErr w:type="gramEnd"/>
      <w:r>
        <w:rPr>
          <w:rFonts w:asciiTheme="minorEastAsia" w:hAnsiTheme="minorEastAsia" w:hint="eastAsia"/>
        </w:rPr>
        <w:t xml:space="preserve">   段基址  段长</w:t>
      </w:r>
    </w:p>
    <w:p w:rsidR="00397094" w:rsidRDefault="00397094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4．死锁的预防   死锁的避免</w:t>
      </w:r>
    </w:p>
    <w:p w:rsidR="006077C1" w:rsidRPr="00AE44E2" w:rsidRDefault="00557088">
      <w:pPr>
        <w:rPr>
          <w:rFonts w:asciiTheme="minorEastAsia" w:hAnsiTheme="minorEastAsia"/>
          <w:b/>
        </w:rPr>
      </w:pPr>
      <w:r w:rsidRPr="00AE44E2">
        <w:rPr>
          <w:rFonts w:asciiTheme="minorEastAsia" w:hAnsiTheme="minorEastAsia"/>
          <w:b/>
        </w:rPr>
        <w:t>四</w:t>
      </w:r>
      <w:r w:rsidRPr="00AE44E2">
        <w:rPr>
          <w:rFonts w:asciiTheme="minorEastAsia" w:hAnsiTheme="minorEastAsia" w:hint="eastAsia"/>
          <w:b/>
        </w:rPr>
        <w:t>、</w:t>
      </w:r>
      <w:r w:rsidRPr="00AE44E2">
        <w:rPr>
          <w:rFonts w:asciiTheme="minorEastAsia" w:hAnsiTheme="minorEastAsia"/>
          <w:b/>
        </w:rPr>
        <w:t>简答题</w:t>
      </w:r>
    </w:p>
    <w:p w:rsidR="00A31954" w:rsidRPr="004A1BFF" w:rsidRDefault="00A31954" w:rsidP="00A31954">
      <w:pPr>
        <w:widowControl/>
        <w:rPr>
          <w:rFonts w:ascii="宋体" w:hAnsi="宋体"/>
          <w:b/>
          <w:szCs w:val="21"/>
        </w:rPr>
      </w:pPr>
      <w:r w:rsidRPr="004A1BFF">
        <w:rPr>
          <w:rFonts w:ascii="宋体" w:hAnsi="宋体" w:hint="eastAsia"/>
          <w:b/>
          <w:szCs w:val="21"/>
        </w:rPr>
        <w:t>1. 试比较进程与程序的异同。</w:t>
      </w:r>
    </w:p>
    <w:p w:rsidR="00A31954" w:rsidRPr="004A1BFF" w:rsidRDefault="00A31954" w:rsidP="00557088">
      <w:pPr>
        <w:widowControl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b/>
          <w:szCs w:val="21"/>
        </w:rPr>
        <w:t xml:space="preserve">  </w:t>
      </w:r>
      <w:r w:rsidRPr="004A1BFF">
        <w:rPr>
          <w:rFonts w:asciiTheme="minorEastAsia" w:hAnsiTheme="minorEastAsia" w:hint="eastAsia"/>
          <w:szCs w:val="21"/>
        </w:rPr>
        <w:t>答：</w:t>
      </w:r>
      <w:r w:rsidR="004A1BFF" w:rsidRPr="004A1BFF">
        <w:rPr>
          <w:rFonts w:asciiTheme="minorEastAsia" w:hAnsiTheme="minorEastAsia" w:hint="eastAsia"/>
          <w:szCs w:val="21"/>
        </w:rPr>
        <w:t>（1）进程实体中除了程序段和数据段外，还必须包含一个数据结构，PCB。</w:t>
      </w:r>
    </w:p>
    <w:p w:rsidR="004A1BFF" w:rsidRDefault="004A1BFF" w:rsidP="00557088">
      <w:pPr>
        <w:widowControl/>
        <w:rPr>
          <w:rFonts w:asciiTheme="minorEastAsia" w:hAnsiTheme="minorEastAsia"/>
          <w:szCs w:val="21"/>
        </w:rPr>
      </w:pPr>
      <w:r w:rsidRPr="004A1BFF">
        <w:rPr>
          <w:rFonts w:asciiTheme="minorEastAsia" w:hAnsiTheme="minorEastAsia" w:hint="eastAsia"/>
          <w:szCs w:val="21"/>
        </w:rPr>
        <w:t xml:space="preserve">      （2）进程是程序的一次执行，是动态的</w:t>
      </w:r>
      <w:r>
        <w:rPr>
          <w:rFonts w:asciiTheme="minorEastAsia" w:hAnsiTheme="minorEastAsia" w:hint="eastAsia"/>
          <w:szCs w:val="21"/>
        </w:rPr>
        <w:t>；程序是静态的；</w:t>
      </w:r>
    </w:p>
    <w:p w:rsidR="004A1BFF" w:rsidRDefault="004A1BFF" w:rsidP="00557088">
      <w:pPr>
        <w:widowControl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 xml:space="preserve">      （3）多个进程实体可同时存放在内存中并发执行，而程序的并发具有不可再现性，因此程序不能并发；</w:t>
      </w:r>
    </w:p>
    <w:p w:rsidR="004A1BFF" w:rsidRDefault="004A1BFF" w:rsidP="00557088">
      <w:pPr>
        <w:widowControl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 xml:space="preserve">      （4）进程是一个能够独立运行、独立分配资源和独立接受调度的基本单位；而程序不能再多道程序环境下独立运行。</w:t>
      </w:r>
    </w:p>
    <w:p w:rsidR="004A1BFF" w:rsidRDefault="004A1BFF" w:rsidP="00557088">
      <w:pPr>
        <w:widowControl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 xml:space="preserve">       （5）进程与程序不一一对应。</w:t>
      </w:r>
    </w:p>
    <w:p w:rsidR="004A1BFF" w:rsidRPr="004A1BFF" w:rsidRDefault="004A1BFF" w:rsidP="00557088">
      <w:pPr>
        <w:widowControl/>
        <w:rPr>
          <w:rFonts w:asciiTheme="minorEastAsia" w:hAnsiTheme="minorEastAsia"/>
          <w:b/>
          <w:szCs w:val="21"/>
        </w:rPr>
      </w:pPr>
      <w:r w:rsidRPr="004A1BFF">
        <w:rPr>
          <w:rFonts w:asciiTheme="minorEastAsia" w:hAnsiTheme="minorEastAsia" w:hint="eastAsia"/>
          <w:b/>
          <w:szCs w:val="21"/>
        </w:rPr>
        <w:t>评分标准：答对3条以上可给5分，答对1条2分。</w:t>
      </w:r>
    </w:p>
    <w:p w:rsidR="005A506A" w:rsidRDefault="005A506A" w:rsidP="005A506A">
      <w:pPr>
        <w:rPr>
          <w:rFonts w:ascii="宋体" w:hAnsi="宋体"/>
          <w:b/>
          <w:szCs w:val="21"/>
        </w:rPr>
      </w:pPr>
    </w:p>
    <w:p w:rsidR="005A506A" w:rsidRPr="005A506A" w:rsidRDefault="005A506A" w:rsidP="005A506A">
      <w:pPr>
        <w:rPr>
          <w:b/>
          <w:color w:val="000000"/>
          <w:szCs w:val="24"/>
        </w:rPr>
      </w:pPr>
      <w:r w:rsidRPr="005A506A">
        <w:rPr>
          <w:rFonts w:ascii="宋体" w:hAnsi="宋体" w:hint="eastAsia"/>
          <w:b/>
          <w:szCs w:val="21"/>
        </w:rPr>
        <w:t xml:space="preserve">2. </w:t>
      </w:r>
      <w:r w:rsidRPr="005A506A">
        <w:rPr>
          <w:b/>
          <w:color w:val="000000"/>
          <w:szCs w:val="24"/>
        </w:rPr>
        <w:t>什么</w:t>
      </w:r>
      <w:r w:rsidRPr="005A506A">
        <w:rPr>
          <w:rFonts w:hAnsi="Times New Roman"/>
          <w:b/>
          <w:color w:val="000000"/>
          <w:szCs w:val="24"/>
        </w:rPr>
        <w:t>是快表？它在地址转换中起什么作用？</w:t>
      </w:r>
    </w:p>
    <w:p w:rsidR="005A506A" w:rsidRPr="005A506A" w:rsidRDefault="005A506A" w:rsidP="005A506A">
      <w:pPr>
        <w:ind w:firstLineChars="200" w:firstLine="420"/>
        <w:rPr>
          <w:bCs/>
          <w:szCs w:val="21"/>
        </w:rPr>
      </w:pPr>
      <w:proofErr w:type="gramStart"/>
      <w:r w:rsidRPr="005A506A">
        <w:rPr>
          <w:rFonts w:hAnsi="宋体"/>
          <w:bCs/>
          <w:szCs w:val="21"/>
        </w:rPr>
        <w:t>快表是</w:t>
      </w:r>
      <w:proofErr w:type="gramEnd"/>
      <w:r w:rsidRPr="005A506A">
        <w:rPr>
          <w:rFonts w:hAnsi="宋体"/>
          <w:szCs w:val="21"/>
        </w:rPr>
        <w:t>一个高速、具有并行查询能力的联想存储器，用于存放正运行的进程的当前页号和块号，或者段号和段起始地址。</w:t>
      </w:r>
    </w:p>
    <w:p w:rsidR="005A506A" w:rsidRPr="005A506A" w:rsidRDefault="005A506A" w:rsidP="005A506A">
      <w:pPr>
        <w:ind w:firstLineChars="200" w:firstLine="420"/>
        <w:rPr>
          <w:bCs/>
          <w:szCs w:val="21"/>
        </w:rPr>
      </w:pPr>
      <w:r w:rsidRPr="005A506A">
        <w:rPr>
          <w:rFonts w:hAnsi="宋体"/>
          <w:szCs w:val="21"/>
        </w:rPr>
        <w:t>加入快表后</w:t>
      </w:r>
      <w:r w:rsidRPr="005A506A">
        <w:rPr>
          <w:szCs w:val="21"/>
        </w:rPr>
        <w:t>,</w:t>
      </w:r>
      <w:r w:rsidRPr="005A506A">
        <w:rPr>
          <w:rFonts w:hAnsi="宋体"/>
          <w:szCs w:val="21"/>
        </w:rPr>
        <w:t>在地址转换时，首先在快表中查找，若找到就直接进行地址转换；未找到，则在主存页表继续查找，并把查到的页号</w:t>
      </w:r>
      <w:proofErr w:type="gramStart"/>
      <w:r w:rsidRPr="005A506A">
        <w:rPr>
          <w:rFonts w:hAnsi="宋体"/>
          <w:szCs w:val="21"/>
        </w:rPr>
        <w:t>和块号放入</w:t>
      </w:r>
      <w:proofErr w:type="gramEnd"/>
      <w:r w:rsidRPr="005A506A">
        <w:rPr>
          <w:rFonts w:hAnsi="宋体"/>
          <w:szCs w:val="21"/>
        </w:rPr>
        <w:t>联想存储器中。</w:t>
      </w:r>
      <w:proofErr w:type="gramStart"/>
      <w:r w:rsidRPr="005A506A">
        <w:rPr>
          <w:rFonts w:hAnsi="宋体"/>
          <w:bCs/>
          <w:szCs w:val="21"/>
        </w:rPr>
        <w:t>快表的</w:t>
      </w:r>
      <w:proofErr w:type="gramEnd"/>
      <w:r w:rsidRPr="005A506A">
        <w:rPr>
          <w:rFonts w:hAnsi="宋体"/>
          <w:bCs/>
          <w:szCs w:val="21"/>
        </w:rPr>
        <w:t>命中率很高，有效地提高了地址转换的速度。</w:t>
      </w:r>
    </w:p>
    <w:p w:rsidR="00A31954" w:rsidRPr="005A506A" w:rsidRDefault="00D61D43" w:rsidP="00557088">
      <w:pPr>
        <w:widowControl/>
        <w:rPr>
          <w:rFonts w:asciiTheme="minorEastAsia" w:hAnsiTheme="minorEastAsia"/>
          <w:b/>
          <w:szCs w:val="21"/>
        </w:rPr>
      </w:pPr>
      <w:r>
        <w:rPr>
          <w:rFonts w:asciiTheme="minorEastAsia" w:hAnsiTheme="minorEastAsia"/>
          <w:b/>
          <w:szCs w:val="21"/>
        </w:rPr>
        <w:t>评分标准</w:t>
      </w:r>
      <w:r>
        <w:rPr>
          <w:rFonts w:asciiTheme="minorEastAsia" w:hAnsiTheme="minorEastAsia" w:hint="eastAsia"/>
          <w:b/>
          <w:szCs w:val="21"/>
        </w:rPr>
        <w:t>：</w:t>
      </w:r>
      <w:r>
        <w:rPr>
          <w:rFonts w:asciiTheme="minorEastAsia" w:hAnsiTheme="minorEastAsia"/>
          <w:b/>
          <w:szCs w:val="21"/>
        </w:rPr>
        <w:t>第一问</w:t>
      </w:r>
      <w:r>
        <w:rPr>
          <w:rFonts w:asciiTheme="minorEastAsia" w:hAnsiTheme="minorEastAsia" w:hint="eastAsia"/>
          <w:b/>
          <w:szCs w:val="21"/>
        </w:rPr>
        <w:t>2分，第二问3分。</w:t>
      </w:r>
    </w:p>
    <w:p w:rsidR="00557088" w:rsidRPr="00AE44E2" w:rsidRDefault="005A506A" w:rsidP="00557088">
      <w:pPr>
        <w:rPr>
          <w:rFonts w:asciiTheme="minorEastAsia" w:hAnsiTheme="minorEastAsia"/>
          <w:b/>
          <w:szCs w:val="21"/>
        </w:rPr>
      </w:pPr>
      <w:r>
        <w:rPr>
          <w:rFonts w:asciiTheme="minorEastAsia" w:hAnsiTheme="minorEastAsia" w:hint="eastAsia"/>
          <w:b/>
          <w:szCs w:val="21"/>
        </w:rPr>
        <w:t>3</w:t>
      </w:r>
      <w:r w:rsidR="00557088" w:rsidRPr="00AE44E2">
        <w:rPr>
          <w:rFonts w:asciiTheme="minorEastAsia" w:hAnsiTheme="minorEastAsia"/>
          <w:b/>
          <w:szCs w:val="21"/>
        </w:rPr>
        <w:t>.</w:t>
      </w:r>
      <w:r w:rsidR="00557088" w:rsidRPr="00AE44E2">
        <w:rPr>
          <w:rFonts w:asciiTheme="minorEastAsia" w:hAnsiTheme="minorEastAsia" w:hint="eastAsia"/>
          <w:b/>
          <w:szCs w:val="21"/>
        </w:rPr>
        <w:t xml:space="preserve"> 设备管理中的数据传送控制方式有哪几种？分别简述如何实现的。</w:t>
      </w:r>
    </w:p>
    <w:p w:rsidR="00D249D4" w:rsidRPr="00AE44E2" w:rsidRDefault="00D249D4" w:rsidP="00D249D4">
      <w:pPr>
        <w:rPr>
          <w:rFonts w:asciiTheme="minorEastAsia" w:hAnsiTheme="minorEastAsia"/>
          <w:szCs w:val="21"/>
        </w:rPr>
      </w:pPr>
      <w:r w:rsidRPr="00AE44E2">
        <w:rPr>
          <w:rFonts w:asciiTheme="minorEastAsia" w:hAnsiTheme="minorEastAsia" w:hint="eastAsia"/>
          <w:szCs w:val="21"/>
        </w:rPr>
        <w:t>答：程序直接控制：由用户进程来直接控制内存或</w:t>
      </w:r>
      <w:r w:rsidRPr="00AE44E2">
        <w:rPr>
          <w:rFonts w:asciiTheme="minorEastAsia" w:hAnsiTheme="minorEastAsia"/>
          <w:szCs w:val="21"/>
        </w:rPr>
        <w:t>CPU</w:t>
      </w:r>
      <w:r w:rsidRPr="00AE44E2">
        <w:rPr>
          <w:rFonts w:asciiTheme="minorEastAsia" w:hAnsiTheme="minorEastAsia" w:hint="eastAsia"/>
          <w:szCs w:val="21"/>
        </w:rPr>
        <w:t>和外设间的信息传送。</w:t>
      </w:r>
    </w:p>
    <w:p w:rsidR="00D249D4" w:rsidRPr="00AE44E2" w:rsidRDefault="00D249D4" w:rsidP="00D249D4">
      <w:pPr>
        <w:ind w:firstLineChars="200" w:firstLine="420"/>
        <w:rPr>
          <w:rFonts w:asciiTheme="minorEastAsia" w:hAnsiTheme="minorEastAsia"/>
          <w:szCs w:val="21"/>
        </w:rPr>
      </w:pPr>
      <w:r w:rsidRPr="00AE44E2">
        <w:rPr>
          <w:rFonts w:asciiTheme="minorEastAsia" w:hAnsiTheme="minorEastAsia" w:hint="eastAsia"/>
          <w:szCs w:val="21"/>
        </w:rPr>
        <w:t>中断方式：进程通过</w:t>
      </w:r>
      <w:r w:rsidRPr="00AE44E2">
        <w:rPr>
          <w:rFonts w:asciiTheme="minorEastAsia" w:hAnsiTheme="minorEastAsia"/>
          <w:szCs w:val="21"/>
        </w:rPr>
        <w:t>CPU</w:t>
      </w:r>
      <w:r w:rsidRPr="00AE44E2">
        <w:rPr>
          <w:rFonts w:asciiTheme="minorEastAsia" w:hAnsiTheme="minorEastAsia" w:hint="eastAsia"/>
          <w:szCs w:val="21"/>
        </w:rPr>
        <w:t>发出指令启动外设，该进程阻塞。当输入完成时，</w:t>
      </w:r>
      <w:r w:rsidRPr="00AE44E2">
        <w:rPr>
          <w:rFonts w:asciiTheme="minorEastAsia" w:hAnsiTheme="minorEastAsia"/>
          <w:szCs w:val="21"/>
        </w:rPr>
        <w:t>I/O</w:t>
      </w:r>
      <w:r w:rsidRPr="00AE44E2">
        <w:rPr>
          <w:rFonts w:asciiTheme="minorEastAsia" w:hAnsiTheme="minorEastAsia" w:hint="eastAsia"/>
          <w:szCs w:val="21"/>
        </w:rPr>
        <w:t>控制器通过中断请求线向</w:t>
      </w:r>
      <w:r w:rsidRPr="00AE44E2">
        <w:rPr>
          <w:rFonts w:asciiTheme="minorEastAsia" w:hAnsiTheme="minorEastAsia"/>
          <w:szCs w:val="21"/>
        </w:rPr>
        <w:t>CPU</w:t>
      </w:r>
      <w:r w:rsidRPr="00AE44E2">
        <w:rPr>
          <w:rFonts w:asciiTheme="minorEastAsia" w:hAnsiTheme="minorEastAsia" w:hint="eastAsia"/>
          <w:szCs w:val="21"/>
        </w:rPr>
        <w:t>发出中断信号，</w:t>
      </w:r>
      <w:r w:rsidRPr="00AE44E2">
        <w:rPr>
          <w:rFonts w:asciiTheme="minorEastAsia" w:hAnsiTheme="minorEastAsia"/>
          <w:szCs w:val="21"/>
        </w:rPr>
        <w:t>CPU</w:t>
      </w:r>
      <w:r w:rsidRPr="00AE44E2">
        <w:rPr>
          <w:rFonts w:asciiTheme="minorEastAsia" w:hAnsiTheme="minorEastAsia" w:hint="eastAsia"/>
          <w:szCs w:val="21"/>
        </w:rPr>
        <w:t>进行中断处理。</w:t>
      </w:r>
    </w:p>
    <w:p w:rsidR="00D249D4" w:rsidRPr="00AE44E2" w:rsidRDefault="00D249D4" w:rsidP="00D249D4">
      <w:pPr>
        <w:ind w:firstLineChars="200" w:firstLine="420"/>
        <w:rPr>
          <w:rFonts w:asciiTheme="minorEastAsia" w:hAnsiTheme="minorEastAsia"/>
          <w:szCs w:val="21"/>
        </w:rPr>
      </w:pPr>
      <w:r w:rsidRPr="00AE44E2">
        <w:rPr>
          <w:rFonts w:asciiTheme="minorEastAsia" w:hAnsiTheme="minorEastAsia"/>
          <w:szCs w:val="21"/>
        </w:rPr>
        <w:t>DMA</w:t>
      </w:r>
      <w:r w:rsidRPr="00AE44E2">
        <w:rPr>
          <w:rFonts w:asciiTheme="minorEastAsia" w:hAnsiTheme="minorEastAsia" w:hint="eastAsia"/>
          <w:szCs w:val="21"/>
        </w:rPr>
        <w:t>方式：在外设和内存之间开辟直接的数据交换通路。</w:t>
      </w:r>
    </w:p>
    <w:p w:rsidR="00D249D4" w:rsidRPr="00AE44E2" w:rsidRDefault="00D249D4" w:rsidP="00D249D4">
      <w:pPr>
        <w:ind w:firstLine="420"/>
        <w:rPr>
          <w:rFonts w:asciiTheme="minorEastAsia" w:hAnsiTheme="minorEastAsia"/>
          <w:szCs w:val="21"/>
        </w:rPr>
      </w:pPr>
      <w:r w:rsidRPr="00AE44E2">
        <w:rPr>
          <w:rFonts w:asciiTheme="minorEastAsia" w:hAnsiTheme="minorEastAsia" w:hint="eastAsia"/>
          <w:szCs w:val="21"/>
        </w:rPr>
        <w:t>通道控制方式：</w:t>
      </w:r>
      <w:r w:rsidRPr="00AE44E2">
        <w:rPr>
          <w:rFonts w:asciiTheme="minorEastAsia" w:hAnsiTheme="minorEastAsia"/>
          <w:szCs w:val="21"/>
        </w:rPr>
        <w:t>CPU</w:t>
      </w:r>
      <w:r w:rsidRPr="00AE44E2">
        <w:rPr>
          <w:rFonts w:asciiTheme="minorEastAsia" w:hAnsiTheme="minorEastAsia" w:hint="eastAsia"/>
          <w:szCs w:val="21"/>
        </w:rPr>
        <w:t>发出启动指令，指出通道相应的操作和</w:t>
      </w:r>
      <w:r w:rsidRPr="00AE44E2">
        <w:rPr>
          <w:rFonts w:asciiTheme="minorEastAsia" w:hAnsiTheme="minorEastAsia"/>
          <w:szCs w:val="21"/>
        </w:rPr>
        <w:t xml:space="preserve">I/O </w:t>
      </w:r>
      <w:r w:rsidRPr="00AE44E2">
        <w:rPr>
          <w:rFonts w:asciiTheme="minorEastAsia" w:hAnsiTheme="minorEastAsia" w:hint="eastAsia"/>
          <w:szCs w:val="21"/>
        </w:rPr>
        <w:t>设备，该指令就可启动通道并使该通道从内存中调出相应的通道指令执行。</w:t>
      </w:r>
    </w:p>
    <w:p w:rsidR="00D249D4" w:rsidRPr="004A1BFF" w:rsidRDefault="004A1BFF" w:rsidP="00557088">
      <w:pPr>
        <w:rPr>
          <w:rFonts w:asciiTheme="minorEastAsia" w:hAnsiTheme="minorEastAsia"/>
          <w:b/>
        </w:rPr>
      </w:pPr>
      <w:r w:rsidRPr="004A1BFF">
        <w:rPr>
          <w:rFonts w:asciiTheme="minorEastAsia" w:hAnsiTheme="minorEastAsia" w:hint="eastAsia"/>
          <w:b/>
        </w:rPr>
        <w:t>评分标准：</w:t>
      </w:r>
      <w:r w:rsidR="00D249D4" w:rsidRPr="004A1BFF">
        <w:rPr>
          <w:rFonts w:asciiTheme="minorEastAsia" w:hAnsiTheme="minorEastAsia" w:hint="eastAsia"/>
          <w:b/>
        </w:rPr>
        <w:t>四种控制方式占3分，简述部分占2</w:t>
      </w:r>
      <w:r w:rsidRPr="004A1BFF">
        <w:rPr>
          <w:rFonts w:asciiTheme="minorEastAsia" w:hAnsiTheme="minorEastAsia" w:hint="eastAsia"/>
          <w:b/>
        </w:rPr>
        <w:t>分</w:t>
      </w:r>
    </w:p>
    <w:p w:rsidR="005A506A" w:rsidRPr="005A506A" w:rsidRDefault="005A506A" w:rsidP="005A506A">
      <w:pPr>
        <w:rPr>
          <w:b/>
        </w:rPr>
      </w:pPr>
      <w:r w:rsidRPr="005A506A">
        <w:rPr>
          <w:rFonts w:ascii="宋体" w:hAnsi="宋体" w:hint="eastAsia"/>
          <w:b/>
          <w:szCs w:val="21"/>
        </w:rPr>
        <w:t>4．</w:t>
      </w:r>
      <w:r w:rsidRPr="005A506A">
        <w:rPr>
          <w:b/>
        </w:rPr>
        <w:t>文件系统要解决哪些问题</w:t>
      </w:r>
      <w:r w:rsidRPr="005A506A">
        <w:rPr>
          <w:rFonts w:hint="eastAsia"/>
          <w:b/>
        </w:rPr>
        <w:t>？</w:t>
      </w:r>
      <w:r w:rsidRPr="005A506A">
        <w:rPr>
          <w:b/>
        </w:rPr>
        <w:t xml:space="preserve"> </w:t>
      </w:r>
    </w:p>
    <w:p w:rsidR="005A506A" w:rsidRPr="005A506A" w:rsidRDefault="005A506A" w:rsidP="005A506A">
      <w:r w:rsidRPr="005A506A">
        <w:t>答</w:t>
      </w:r>
      <w:r w:rsidRPr="005A506A">
        <w:t>:</w:t>
      </w:r>
      <w:r w:rsidRPr="005A506A">
        <w:t>一般说来</w:t>
      </w:r>
      <w:r w:rsidRPr="005A506A">
        <w:t>,</w:t>
      </w:r>
      <w:r w:rsidRPr="005A506A">
        <w:t>文件系统应具备以下功能</w:t>
      </w:r>
      <w:r w:rsidRPr="005A506A">
        <w:t>:</w:t>
      </w:r>
      <w:r w:rsidRPr="005A506A">
        <w:t>文件管理</w:t>
      </w:r>
      <w:r w:rsidRPr="005A506A">
        <w:t>(</w:t>
      </w:r>
      <w:r w:rsidRPr="005A506A">
        <w:t>如创建</w:t>
      </w:r>
      <w:r w:rsidRPr="005A506A">
        <w:t>/</w:t>
      </w:r>
      <w:r w:rsidRPr="005A506A">
        <w:t>删除文件</w:t>
      </w:r>
      <w:r w:rsidRPr="005A506A">
        <w:t>,</w:t>
      </w:r>
      <w:r w:rsidRPr="005A506A">
        <w:t>对文件的各种操作等</w:t>
      </w:r>
      <w:r w:rsidRPr="005A506A">
        <w:t>),</w:t>
      </w:r>
      <w:r w:rsidRPr="005A506A">
        <w:t>目录管理</w:t>
      </w:r>
      <w:r w:rsidRPr="005A506A">
        <w:t>(</w:t>
      </w:r>
      <w:r w:rsidRPr="005A506A">
        <w:t>创建</w:t>
      </w:r>
      <w:r w:rsidRPr="005A506A">
        <w:t>/</w:t>
      </w:r>
      <w:r w:rsidRPr="005A506A">
        <w:t>删除目录项</w:t>
      </w:r>
      <w:r w:rsidRPr="005A506A">
        <w:t>,</w:t>
      </w:r>
      <w:r w:rsidRPr="005A506A">
        <w:t>权限验证等</w:t>
      </w:r>
      <w:r w:rsidRPr="005A506A">
        <w:t>),</w:t>
      </w:r>
      <w:r w:rsidRPr="005A506A">
        <w:t>文件存储空间的管理</w:t>
      </w:r>
      <w:r w:rsidRPr="005A506A">
        <w:t>(</w:t>
      </w:r>
      <w:r w:rsidRPr="005A506A">
        <w:t>如外存空间的分配与回收</w:t>
      </w:r>
      <w:r w:rsidRPr="005A506A">
        <w:t>),</w:t>
      </w:r>
      <w:r w:rsidRPr="005A506A">
        <w:t>文件的共享和保护</w:t>
      </w:r>
      <w:r w:rsidRPr="005A506A">
        <w:t>,</w:t>
      </w:r>
      <w:r w:rsidRPr="005A506A">
        <w:t>提供方便的接口</w:t>
      </w:r>
      <w:r w:rsidRPr="005A506A">
        <w:t>(</w:t>
      </w:r>
      <w:r w:rsidRPr="005A506A">
        <w:t>如实现按名存取</w:t>
      </w:r>
      <w:r w:rsidRPr="005A506A">
        <w:t>,</w:t>
      </w:r>
      <w:r w:rsidRPr="005A506A">
        <w:t>文件系统调用等</w:t>
      </w:r>
      <w:r w:rsidRPr="005A506A">
        <w:t>).</w:t>
      </w:r>
    </w:p>
    <w:p w:rsidR="007A5380" w:rsidRPr="005A506A" w:rsidRDefault="00D61D43" w:rsidP="00557088">
      <w:pPr>
        <w:rPr>
          <w:rFonts w:ascii="黑体" w:eastAsia="黑体" w:hAnsi="黑体"/>
          <w:b/>
          <w:szCs w:val="21"/>
        </w:rPr>
      </w:pPr>
      <w:r>
        <w:rPr>
          <w:rFonts w:ascii="黑体" w:eastAsia="黑体" w:hAnsi="黑体"/>
          <w:b/>
          <w:szCs w:val="21"/>
        </w:rPr>
        <w:t>评分标准</w:t>
      </w:r>
      <w:r>
        <w:rPr>
          <w:rFonts w:ascii="黑体" w:eastAsia="黑体" w:hAnsi="黑体" w:hint="eastAsia"/>
          <w:b/>
          <w:szCs w:val="21"/>
        </w:rPr>
        <w:t>：</w:t>
      </w:r>
      <w:r>
        <w:rPr>
          <w:rFonts w:ascii="黑体" w:eastAsia="黑体" w:hAnsi="黑体"/>
          <w:b/>
          <w:szCs w:val="21"/>
        </w:rPr>
        <w:t>每项</w:t>
      </w:r>
      <w:r>
        <w:rPr>
          <w:rFonts w:ascii="黑体" w:eastAsia="黑体" w:hAnsi="黑体" w:hint="eastAsia"/>
          <w:b/>
          <w:szCs w:val="21"/>
        </w:rPr>
        <w:t>1分。</w:t>
      </w:r>
    </w:p>
    <w:p w:rsidR="00D61D43" w:rsidRDefault="00D61D43" w:rsidP="00557088">
      <w:pPr>
        <w:rPr>
          <w:rFonts w:ascii="黑体" w:eastAsia="黑体" w:hAnsi="黑体" w:hint="eastAsia"/>
          <w:b/>
          <w:szCs w:val="21"/>
        </w:rPr>
      </w:pPr>
    </w:p>
    <w:p w:rsidR="00D249D4" w:rsidRDefault="002B7E37" w:rsidP="00557088">
      <w:bookmarkStart w:id="0" w:name="_GoBack"/>
      <w:bookmarkEnd w:id="0"/>
      <w:r>
        <w:rPr>
          <w:rFonts w:ascii="黑体" w:eastAsia="黑体" w:hAnsi="黑体" w:hint="eastAsia"/>
          <w:b/>
          <w:szCs w:val="21"/>
        </w:rPr>
        <w:lastRenderedPageBreak/>
        <w:t>五</w:t>
      </w:r>
      <w:r w:rsidRPr="0011778C">
        <w:rPr>
          <w:rFonts w:ascii="黑体" w:eastAsia="黑体" w:hAnsi="黑体" w:hint="eastAsia"/>
          <w:b/>
          <w:szCs w:val="21"/>
        </w:rPr>
        <w:t>、</w:t>
      </w:r>
      <w:r>
        <w:rPr>
          <w:rFonts w:ascii="黑体" w:eastAsia="黑体" w:hAnsi="黑体" w:hint="eastAsia"/>
          <w:b/>
        </w:rPr>
        <w:t>综合题</w:t>
      </w:r>
      <w:r w:rsidRPr="0011778C">
        <w:rPr>
          <w:rFonts w:ascii="黑体" w:eastAsia="黑体" w:hAnsi="黑体" w:hint="eastAsia"/>
          <w:b/>
        </w:rPr>
        <w:t>（每题1</w:t>
      </w:r>
      <w:r>
        <w:rPr>
          <w:rFonts w:ascii="黑体" w:eastAsia="黑体" w:hAnsi="黑体" w:hint="eastAsia"/>
          <w:b/>
        </w:rPr>
        <w:t>5</w:t>
      </w:r>
      <w:r w:rsidRPr="0011778C">
        <w:rPr>
          <w:rFonts w:ascii="黑体" w:eastAsia="黑体" w:hAnsi="黑体" w:hint="eastAsia"/>
          <w:b/>
        </w:rPr>
        <w:t>分，共</w:t>
      </w:r>
      <w:r>
        <w:rPr>
          <w:rFonts w:ascii="黑体" w:eastAsia="黑体" w:hAnsi="黑体" w:hint="eastAsia"/>
          <w:b/>
        </w:rPr>
        <w:t>30</w:t>
      </w:r>
      <w:r w:rsidRPr="0011778C">
        <w:rPr>
          <w:rFonts w:ascii="黑体" w:eastAsia="黑体" w:hAnsi="黑体" w:hint="eastAsia"/>
          <w:b/>
        </w:rPr>
        <w:t>分）</w:t>
      </w:r>
    </w:p>
    <w:p w:rsidR="002B7E37" w:rsidRDefault="002B7E37" w:rsidP="00EF04F9">
      <w:pPr>
        <w:pStyle w:val="a6"/>
        <w:rPr>
          <w:rFonts w:asciiTheme="minorEastAsia" w:hAnsiTheme="minorEastAsia" w:hint="default"/>
          <w:b/>
        </w:rPr>
      </w:pPr>
    </w:p>
    <w:p w:rsidR="002B7E37" w:rsidRDefault="002B7E37" w:rsidP="00EF04F9">
      <w:pPr>
        <w:pStyle w:val="a6"/>
        <w:rPr>
          <w:rFonts w:hAnsi="宋体" w:hint="default"/>
          <w:b/>
        </w:rPr>
      </w:pPr>
      <w:r w:rsidRPr="004A1BFF">
        <w:rPr>
          <w:rFonts w:hAnsi="宋体"/>
          <w:b/>
        </w:rPr>
        <w:t>1.</w:t>
      </w:r>
    </w:p>
    <w:p w:rsidR="002B7E37" w:rsidRDefault="007A5380" w:rsidP="00EF04F9">
      <w:pPr>
        <w:pStyle w:val="a6"/>
        <w:rPr>
          <w:rFonts w:hAnsi="宋体" w:hint="default"/>
          <w:b/>
        </w:rPr>
      </w:pPr>
      <w:proofErr w:type="spellStart"/>
      <w:proofErr w:type="gramStart"/>
      <w:r>
        <w:rPr>
          <w:rFonts w:hAnsi="宋体"/>
          <w:b/>
        </w:rPr>
        <w:t>int</w:t>
      </w:r>
      <w:proofErr w:type="spellEnd"/>
      <w:proofErr w:type="gramEnd"/>
      <w:r>
        <w:rPr>
          <w:rFonts w:hAnsi="宋体"/>
          <w:b/>
        </w:rPr>
        <w:t xml:space="preserve"> </w:t>
      </w:r>
      <w:proofErr w:type="spellStart"/>
      <w:r>
        <w:rPr>
          <w:rFonts w:hAnsi="宋体"/>
          <w:b/>
        </w:rPr>
        <w:t>countA</w:t>
      </w:r>
      <w:proofErr w:type="spellEnd"/>
      <w:r>
        <w:rPr>
          <w:rFonts w:hAnsi="宋体"/>
          <w:b/>
        </w:rPr>
        <w:t xml:space="preserve">=0, </w:t>
      </w:r>
      <w:proofErr w:type="spellStart"/>
      <w:r>
        <w:rPr>
          <w:rFonts w:hAnsi="宋体"/>
          <w:b/>
        </w:rPr>
        <w:t>countB</w:t>
      </w:r>
      <w:proofErr w:type="spellEnd"/>
      <w:r>
        <w:rPr>
          <w:rFonts w:hAnsi="宋体"/>
          <w:b/>
        </w:rPr>
        <w:t>=0;</w:t>
      </w:r>
    </w:p>
    <w:p w:rsidR="007A5380" w:rsidRDefault="007A5380" w:rsidP="00EF04F9">
      <w:pPr>
        <w:pStyle w:val="a6"/>
        <w:rPr>
          <w:rFonts w:hAnsi="宋体" w:hint="default"/>
          <w:b/>
        </w:rPr>
      </w:pPr>
    </w:p>
    <w:p w:rsidR="007A5380" w:rsidRDefault="007A5380" w:rsidP="00EF04F9">
      <w:pPr>
        <w:pStyle w:val="a6"/>
        <w:rPr>
          <w:rFonts w:hAnsi="宋体" w:hint="default"/>
          <w:b/>
        </w:rPr>
      </w:pPr>
      <w:proofErr w:type="gramStart"/>
      <w:r>
        <w:rPr>
          <w:rFonts w:hAnsi="宋体"/>
          <w:b/>
        </w:rPr>
        <w:t>semaphore</w:t>
      </w:r>
      <w:proofErr w:type="gramEnd"/>
      <w:r>
        <w:rPr>
          <w:rFonts w:hAnsi="宋体"/>
          <w:b/>
        </w:rPr>
        <w:t xml:space="preserve"> bridge=1;</w:t>
      </w:r>
    </w:p>
    <w:p w:rsidR="007A5380" w:rsidRDefault="007A5380" w:rsidP="00EF04F9">
      <w:pPr>
        <w:pStyle w:val="a6"/>
        <w:rPr>
          <w:rFonts w:hAnsi="宋体" w:hint="default"/>
          <w:b/>
        </w:rPr>
      </w:pPr>
      <w:proofErr w:type="gramStart"/>
      <w:r>
        <w:rPr>
          <w:rFonts w:hAnsi="宋体"/>
          <w:b/>
        </w:rPr>
        <w:t>semaphore</w:t>
      </w:r>
      <w:proofErr w:type="gramEnd"/>
      <w:r>
        <w:rPr>
          <w:rFonts w:hAnsi="宋体"/>
          <w:b/>
        </w:rPr>
        <w:t xml:space="preserve"> </w:t>
      </w:r>
      <w:proofErr w:type="spellStart"/>
      <w:r>
        <w:rPr>
          <w:rFonts w:hAnsi="宋体"/>
          <w:b/>
        </w:rPr>
        <w:t>mutexA</w:t>
      </w:r>
      <w:proofErr w:type="spellEnd"/>
      <w:r>
        <w:rPr>
          <w:rFonts w:hAnsi="宋体"/>
          <w:b/>
        </w:rPr>
        <w:t>=</w:t>
      </w:r>
      <w:proofErr w:type="spellStart"/>
      <w:r>
        <w:rPr>
          <w:rFonts w:hAnsi="宋体"/>
          <w:b/>
        </w:rPr>
        <w:t>mutexB</w:t>
      </w:r>
      <w:proofErr w:type="spellEnd"/>
      <w:r>
        <w:rPr>
          <w:rFonts w:hAnsi="宋体"/>
          <w:b/>
        </w:rPr>
        <w:t>=1;</w:t>
      </w:r>
    </w:p>
    <w:p w:rsidR="007A5380" w:rsidRDefault="007A5380" w:rsidP="00EF04F9">
      <w:pPr>
        <w:pStyle w:val="a6"/>
        <w:rPr>
          <w:rFonts w:hAnsi="宋体" w:hint="default"/>
          <w:b/>
        </w:rPr>
      </w:pPr>
      <w:proofErr w:type="gramStart"/>
      <w:r>
        <w:rPr>
          <w:rFonts w:hAnsi="宋体"/>
          <w:b/>
        </w:rPr>
        <w:t>PA(</w:t>
      </w:r>
      <w:proofErr w:type="gramEnd"/>
      <w:r>
        <w:rPr>
          <w:rFonts w:hAnsi="宋体"/>
          <w:b/>
        </w:rPr>
        <w:t>){</w:t>
      </w:r>
    </w:p>
    <w:p w:rsidR="007A5380" w:rsidRDefault="007A5380" w:rsidP="00EF04F9">
      <w:pPr>
        <w:pStyle w:val="a6"/>
        <w:rPr>
          <w:rFonts w:hAnsi="宋体" w:hint="default"/>
          <w:b/>
        </w:rPr>
      </w:pPr>
      <w:r>
        <w:rPr>
          <w:rFonts w:hAnsi="宋体"/>
          <w:b/>
        </w:rPr>
        <w:tab/>
      </w:r>
      <w:proofErr w:type="gramStart"/>
      <w:r>
        <w:rPr>
          <w:rFonts w:hAnsi="宋体" w:hint="default"/>
          <w:b/>
        </w:rPr>
        <w:t>W</w:t>
      </w:r>
      <w:r>
        <w:rPr>
          <w:rFonts w:hAnsi="宋体"/>
          <w:b/>
        </w:rPr>
        <w:t>ait(</w:t>
      </w:r>
      <w:proofErr w:type="spellStart"/>
      <w:proofErr w:type="gramEnd"/>
      <w:r>
        <w:rPr>
          <w:rFonts w:hAnsi="宋体"/>
          <w:b/>
        </w:rPr>
        <w:t>mutexA</w:t>
      </w:r>
      <w:proofErr w:type="spellEnd"/>
      <w:r>
        <w:rPr>
          <w:rFonts w:hAnsi="宋体"/>
          <w:b/>
        </w:rPr>
        <w:t>);</w:t>
      </w:r>
    </w:p>
    <w:p w:rsidR="007A5380" w:rsidRDefault="007A5380" w:rsidP="00EF04F9">
      <w:pPr>
        <w:pStyle w:val="a6"/>
        <w:rPr>
          <w:rFonts w:hAnsi="宋体" w:hint="default"/>
          <w:b/>
        </w:rPr>
      </w:pPr>
      <w:r>
        <w:rPr>
          <w:rFonts w:hAnsi="宋体"/>
          <w:b/>
        </w:rPr>
        <w:tab/>
      </w:r>
      <w:r>
        <w:rPr>
          <w:rFonts w:hAnsi="宋体"/>
          <w:b/>
        </w:rPr>
        <w:tab/>
      </w:r>
      <w:proofErr w:type="gramStart"/>
      <w:r>
        <w:rPr>
          <w:rFonts w:hAnsi="宋体" w:hint="default"/>
          <w:b/>
        </w:rPr>
        <w:t>I</w:t>
      </w:r>
      <w:r>
        <w:rPr>
          <w:rFonts w:hAnsi="宋体"/>
          <w:b/>
        </w:rPr>
        <w:t>f(</w:t>
      </w:r>
      <w:proofErr w:type="spellStart"/>
      <w:proofErr w:type="gramEnd"/>
      <w:r>
        <w:rPr>
          <w:rFonts w:hAnsi="宋体"/>
          <w:b/>
        </w:rPr>
        <w:t>countA</w:t>
      </w:r>
      <w:proofErr w:type="spellEnd"/>
      <w:r>
        <w:rPr>
          <w:rFonts w:hAnsi="宋体"/>
          <w:b/>
        </w:rPr>
        <w:t>==0) wait(bridge);</w:t>
      </w:r>
    </w:p>
    <w:p w:rsidR="007A5380" w:rsidRDefault="007A5380" w:rsidP="00EF04F9">
      <w:pPr>
        <w:pStyle w:val="a6"/>
        <w:rPr>
          <w:rFonts w:hAnsi="宋体" w:hint="default"/>
          <w:b/>
        </w:rPr>
      </w:pPr>
      <w:r>
        <w:rPr>
          <w:rFonts w:hAnsi="宋体"/>
          <w:b/>
        </w:rPr>
        <w:tab/>
      </w:r>
      <w:r>
        <w:rPr>
          <w:rFonts w:hAnsi="宋体"/>
          <w:b/>
        </w:rPr>
        <w:tab/>
      </w:r>
      <w:proofErr w:type="spellStart"/>
      <w:proofErr w:type="gramStart"/>
      <w:r>
        <w:rPr>
          <w:rFonts w:hAnsi="宋体"/>
          <w:b/>
        </w:rPr>
        <w:t>countA</w:t>
      </w:r>
      <w:proofErr w:type="spellEnd"/>
      <w:proofErr w:type="gramEnd"/>
      <w:r>
        <w:rPr>
          <w:rFonts w:hAnsi="宋体"/>
          <w:b/>
        </w:rPr>
        <w:t>++;</w:t>
      </w:r>
    </w:p>
    <w:p w:rsidR="007A5380" w:rsidRDefault="007A5380" w:rsidP="00EF04F9">
      <w:pPr>
        <w:pStyle w:val="a6"/>
        <w:rPr>
          <w:rFonts w:hAnsi="宋体" w:hint="default"/>
          <w:b/>
        </w:rPr>
      </w:pPr>
      <w:r>
        <w:rPr>
          <w:rFonts w:hAnsi="宋体"/>
          <w:b/>
        </w:rPr>
        <w:tab/>
      </w:r>
      <w:proofErr w:type="gramStart"/>
      <w:r>
        <w:rPr>
          <w:rFonts w:hAnsi="宋体"/>
          <w:b/>
        </w:rPr>
        <w:t>signal(</w:t>
      </w:r>
      <w:proofErr w:type="spellStart"/>
      <w:proofErr w:type="gramEnd"/>
      <w:r>
        <w:rPr>
          <w:rFonts w:hAnsi="宋体"/>
          <w:b/>
        </w:rPr>
        <w:t>mutexA</w:t>
      </w:r>
      <w:proofErr w:type="spellEnd"/>
      <w:r>
        <w:rPr>
          <w:rFonts w:hAnsi="宋体"/>
          <w:b/>
        </w:rPr>
        <w:t>);</w:t>
      </w:r>
    </w:p>
    <w:p w:rsidR="007A5380" w:rsidRDefault="007A5380" w:rsidP="007A5380">
      <w:pPr>
        <w:pStyle w:val="a6"/>
        <w:ind w:firstLine="435"/>
        <w:rPr>
          <w:rFonts w:hAnsi="宋体" w:hint="default"/>
          <w:b/>
        </w:rPr>
      </w:pPr>
      <w:r>
        <w:rPr>
          <w:rFonts w:hAnsi="宋体"/>
          <w:b/>
        </w:rPr>
        <w:t>过桥；</w:t>
      </w:r>
    </w:p>
    <w:p w:rsidR="007A5380" w:rsidRDefault="007A5380" w:rsidP="007A5380">
      <w:pPr>
        <w:pStyle w:val="a6"/>
        <w:ind w:firstLine="435"/>
        <w:rPr>
          <w:rFonts w:hAnsi="宋体" w:hint="default"/>
          <w:b/>
        </w:rPr>
      </w:pPr>
      <w:proofErr w:type="gramStart"/>
      <w:r>
        <w:rPr>
          <w:rFonts w:hAnsi="宋体" w:hint="default"/>
          <w:b/>
        </w:rPr>
        <w:t>W</w:t>
      </w:r>
      <w:r>
        <w:rPr>
          <w:rFonts w:hAnsi="宋体"/>
          <w:b/>
        </w:rPr>
        <w:t>ait(</w:t>
      </w:r>
      <w:proofErr w:type="spellStart"/>
      <w:proofErr w:type="gramEnd"/>
      <w:r>
        <w:rPr>
          <w:rFonts w:hAnsi="宋体"/>
          <w:b/>
        </w:rPr>
        <w:t>mutexA</w:t>
      </w:r>
      <w:proofErr w:type="spellEnd"/>
      <w:r>
        <w:rPr>
          <w:rFonts w:hAnsi="宋体"/>
          <w:b/>
        </w:rPr>
        <w:t>)</w:t>
      </w:r>
    </w:p>
    <w:p w:rsidR="007A5380" w:rsidRDefault="007A5380" w:rsidP="007A5380">
      <w:pPr>
        <w:pStyle w:val="a6"/>
        <w:ind w:firstLine="435"/>
        <w:rPr>
          <w:rFonts w:hAnsi="宋体" w:hint="default"/>
          <w:b/>
        </w:rPr>
      </w:pPr>
      <w:r>
        <w:rPr>
          <w:rFonts w:hAnsi="宋体"/>
          <w:b/>
        </w:rPr>
        <w:tab/>
      </w:r>
      <w:r>
        <w:rPr>
          <w:rFonts w:hAnsi="宋体" w:hint="default"/>
          <w:b/>
        </w:rPr>
        <w:t>C</w:t>
      </w:r>
      <w:r>
        <w:rPr>
          <w:rFonts w:hAnsi="宋体"/>
          <w:b/>
        </w:rPr>
        <w:t>ount- -;</w:t>
      </w:r>
    </w:p>
    <w:p w:rsidR="007A5380" w:rsidRDefault="007A5380" w:rsidP="007A5380">
      <w:pPr>
        <w:pStyle w:val="a6"/>
        <w:ind w:firstLine="435"/>
        <w:rPr>
          <w:rFonts w:hAnsi="宋体" w:hint="default"/>
          <w:b/>
        </w:rPr>
      </w:pPr>
      <w:r>
        <w:rPr>
          <w:rFonts w:hAnsi="宋体"/>
          <w:b/>
        </w:rPr>
        <w:tab/>
      </w:r>
      <w:proofErr w:type="gramStart"/>
      <w:r>
        <w:rPr>
          <w:rFonts w:hAnsi="宋体" w:hint="default"/>
          <w:b/>
        </w:rPr>
        <w:t>I</w:t>
      </w:r>
      <w:r>
        <w:rPr>
          <w:rFonts w:hAnsi="宋体"/>
          <w:b/>
        </w:rPr>
        <w:t>f(</w:t>
      </w:r>
      <w:proofErr w:type="spellStart"/>
      <w:proofErr w:type="gramEnd"/>
      <w:r>
        <w:rPr>
          <w:rFonts w:hAnsi="宋体"/>
          <w:b/>
        </w:rPr>
        <w:t>countA</w:t>
      </w:r>
      <w:proofErr w:type="spellEnd"/>
      <w:r>
        <w:rPr>
          <w:rFonts w:hAnsi="宋体"/>
          <w:b/>
        </w:rPr>
        <w:t>==0) signal(bridge);</w:t>
      </w:r>
    </w:p>
    <w:p w:rsidR="007A5380" w:rsidRDefault="007A5380" w:rsidP="007A5380">
      <w:pPr>
        <w:pStyle w:val="a6"/>
        <w:ind w:firstLine="435"/>
        <w:rPr>
          <w:rFonts w:hAnsi="宋体" w:hint="default"/>
          <w:b/>
        </w:rPr>
      </w:pPr>
      <w:proofErr w:type="gramStart"/>
      <w:r>
        <w:rPr>
          <w:rFonts w:hAnsi="宋体" w:hint="default"/>
          <w:b/>
        </w:rPr>
        <w:t>S</w:t>
      </w:r>
      <w:r>
        <w:rPr>
          <w:rFonts w:hAnsi="宋体"/>
          <w:b/>
        </w:rPr>
        <w:t>ignal(</w:t>
      </w:r>
      <w:proofErr w:type="spellStart"/>
      <w:proofErr w:type="gramEnd"/>
      <w:r>
        <w:rPr>
          <w:rFonts w:hAnsi="宋体"/>
          <w:b/>
        </w:rPr>
        <w:t>mutexA</w:t>
      </w:r>
      <w:proofErr w:type="spellEnd"/>
      <w:r>
        <w:rPr>
          <w:rFonts w:hAnsi="宋体"/>
          <w:b/>
        </w:rPr>
        <w:t>);</w:t>
      </w:r>
    </w:p>
    <w:p w:rsidR="007A5380" w:rsidRDefault="007A5380" w:rsidP="00EF04F9">
      <w:pPr>
        <w:pStyle w:val="a6"/>
        <w:rPr>
          <w:rFonts w:hAnsi="宋体" w:hint="default"/>
          <w:b/>
        </w:rPr>
      </w:pPr>
      <w:r>
        <w:rPr>
          <w:rFonts w:hAnsi="宋体"/>
          <w:b/>
        </w:rPr>
        <w:t>}</w:t>
      </w:r>
    </w:p>
    <w:p w:rsidR="007A5380" w:rsidRDefault="007A5380" w:rsidP="00EF04F9">
      <w:pPr>
        <w:pStyle w:val="a6"/>
        <w:rPr>
          <w:rFonts w:hAnsi="宋体" w:hint="default"/>
          <w:b/>
        </w:rPr>
      </w:pPr>
      <w:r>
        <w:rPr>
          <w:rFonts w:hAnsi="宋体"/>
          <w:b/>
        </w:rPr>
        <w:t>B方向上行人的算法与上述算法类似，只需将其中的</w:t>
      </w:r>
      <w:proofErr w:type="spellStart"/>
      <w:r>
        <w:rPr>
          <w:rFonts w:hAnsi="宋体"/>
          <w:b/>
        </w:rPr>
        <w:t>mutexA</w:t>
      </w:r>
      <w:proofErr w:type="spellEnd"/>
      <w:r>
        <w:rPr>
          <w:rFonts w:hAnsi="宋体"/>
          <w:b/>
        </w:rPr>
        <w:t>、</w:t>
      </w:r>
      <w:proofErr w:type="spellStart"/>
      <w:r>
        <w:rPr>
          <w:rFonts w:hAnsi="宋体"/>
          <w:b/>
        </w:rPr>
        <w:t>countA</w:t>
      </w:r>
      <w:proofErr w:type="spellEnd"/>
      <w:r>
        <w:rPr>
          <w:rFonts w:hAnsi="宋体"/>
          <w:b/>
        </w:rPr>
        <w:t>换成</w:t>
      </w:r>
      <w:proofErr w:type="spellStart"/>
      <w:r>
        <w:rPr>
          <w:rFonts w:hAnsi="宋体"/>
          <w:b/>
        </w:rPr>
        <w:t>mutexB</w:t>
      </w:r>
      <w:proofErr w:type="spellEnd"/>
      <w:r>
        <w:rPr>
          <w:rFonts w:hAnsi="宋体"/>
          <w:b/>
        </w:rPr>
        <w:t>和</w:t>
      </w:r>
      <w:proofErr w:type="spellStart"/>
      <w:r>
        <w:rPr>
          <w:rFonts w:hAnsi="宋体"/>
          <w:b/>
        </w:rPr>
        <w:t>countB</w:t>
      </w:r>
      <w:proofErr w:type="spellEnd"/>
      <w:r>
        <w:rPr>
          <w:rFonts w:hAnsi="宋体"/>
          <w:b/>
        </w:rPr>
        <w:t>即可。</w:t>
      </w:r>
    </w:p>
    <w:p w:rsidR="002B7E37" w:rsidRDefault="002B7E37" w:rsidP="00EF04F9">
      <w:pPr>
        <w:pStyle w:val="a6"/>
        <w:rPr>
          <w:rFonts w:hAnsi="宋体" w:hint="default"/>
          <w:b/>
        </w:rPr>
      </w:pPr>
    </w:p>
    <w:p w:rsidR="007A5380" w:rsidRPr="007A5380" w:rsidRDefault="007A5380" w:rsidP="00EF04F9">
      <w:pPr>
        <w:pStyle w:val="a6"/>
        <w:rPr>
          <w:rFonts w:hAnsi="宋体" w:hint="default"/>
          <w:b/>
        </w:rPr>
      </w:pPr>
      <w:r>
        <w:rPr>
          <w:rFonts w:hAnsi="宋体"/>
          <w:b/>
        </w:rPr>
        <w:t>评分标准：PA()和PB()各5分。</w:t>
      </w:r>
    </w:p>
    <w:p w:rsidR="002B7E37" w:rsidRDefault="002B7E37" w:rsidP="00EF04F9">
      <w:pPr>
        <w:pStyle w:val="a6"/>
        <w:rPr>
          <w:rFonts w:asciiTheme="minorEastAsia" w:hAnsiTheme="minorEastAsia" w:hint="default"/>
          <w:b/>
        </w:rPr>
      </w:pPr>
    </w:p>
    <w:p w:rsidR="002B7E37" w:rsidRDefault="002B7E37" w:rsidP="00EF04F9">
      <w:pPr>
        <w:pStyle w:val="a6"/>
        <w:rPr>
          <w:rFonts w:asciiTheme="minorEastAsia" w:hAnsiTheme="minorEastAsia" w:hint="default"/>
          <w:b/>
        </w:rPr>
      </w:pPr>
      <w:r w:rsidRPr="00AE44E2">
        <w:rPr>
          <w:rFonts w:asciiTheme="minorEastAsia" w:hAnsiTheme="minorEastAsia"/>
          <w:b/>
        </w:rPr>
        <w:t>2.</w:t>
      </w:r>
    </w:p>
    <w:p w:rsidR="00EF04F9" w:rsidRPr="00EF04F9" w:rsidRDefault="00EF04F9" w:rsidP="00EF04F9">
      <w:pPr>
        <w:pStyle w:val="a6"/>
        <w:rPr>
          <w:rFonts w:asciiTheme="minorEastAsia" w:eastAsiaTheme="minorEastAsia" w:hAnsiTheme="minorEastAsia" w:cstheme="minorBidi" w:hint="default"/>
        </w:rPr>
      </w:pPr>
      <w:r w:rsidRPr="00EF04F9">
        <w:rPr>
          <w:rFonts w:asciiTheme="minorEastAsia" w:eastAsiaTheme="minorEastAsia" w:hAnsiTheme="minorEastAsia" w:cstheme="minorBidi"/>
        </w:rPr>
        <w:t>（1）中断位：也称状态位，表示该页是否已调入内存；</w:t>
      </w:r>
      <w:r w:rsidR="00D61D43" w:rsidRPr="00D61D43">
        <w:rPr>
          <w:rFonts w:asciiTheme="minorEastAsia" w:eastAsiaTheme="minorEastAsia" w:hAnsiTheme="minorEastAsia" w:cstheme="minorBidi"/>
          <w:b/>
        </w:rPr>
        <w:t>（1分）</w:t>
      </w:r>
    </w:p>
    <w:p w:rsidR="00EF04F9" w:rsidRPr="00EF04F9" w:rsidRDefault="00EF04F9" w:rsidP="00D61D43">
      <w:pPr>
        <w:pStyle w:val="a6"/>
        <w:ind w:firstLineChars="200" w:firstLine="420"/>
        <w:rPr>
          <w:rFonts w:asciiTheme="minorEastAsia" w:eastAsiaTheme="minorEastAsia" w:hAnsiTheme="minorEastAsia" w:cstheme="minorBidi" w:hint="default"/>
        </w:rPr>
      </w:pPr>
      <w:r w:rsidRPr="00EF04F9">
        <w:rPr>
          <w:rFonts w:asciiTheme="minorEastAsia" w:eastAsiaTheme="minorEastAsia" w:hAnsiTheme="minorEastAsia" w:cstheme="minorBidi"/>
        </w:rPr>
        <w:t>访问位：记录本页在一段时间内被访问次数；</w:t>
      </w:r>
      <w:r w:rsidR="00D61D43" w:rsidRPr="00D61D43">
        <w:rPr>
          <w:rFonts w:asciiTheme="minorEastAsia" w:eastAsiaTheme="minorEastAsia" w:hAnsiTheme="minorEastAsia" w:cstheme="minorBidi"/>
          <w:b/>
        </w:rPr>
        <w:t>（1分）</w:t>
      </w:r>
    </w:p>
    <w:p w:rsidR="00EF04F9" w:rsidRPr="00EF04F9" w:rsidRDefault="00EF04F9" w:rsidP="00D61D43">
      <w:pPr>
        <w:pStyle w:val="a6"/>
        <w:ind w:firstLineChars="200" w:firstLine="420"/>
        <w:rPr>
          <w:rFonts w:asciiTheme="minorEastAsia" w:eastAsiaTheme="minorEastAsia" w:hAnsiTheme="minorEastAsia" w:cstheme="minorBidi" w:hint="default"/>
        </w:rPr>
      </w:pPr>
      <w:r w:rsidRPr="00EF04F9">
        <w:rPr>
          <w:rFonts w:asciiTheme="minorEastAsia" w:eastAsiaTheme="minorEastAsia" w:hAnsiTheme="minorEastAsia" w:cstheme="minorBidi"/>
        </w:rPr>
        <w:t>修改位：表示该页调入内存后是否修改过；</w:t>
      </w:r>
      <w:r w:rsidR="00D61D43" w:rsidRPr="00D61D43">
        <w:rPr>
          <w:rFonts w:asciiTheme="minorEastAsia" w:eastAsiaTheme="minorEastAsia" w:hAnsiTheme="minorEastAsia" w:cstheme="minorBidi"/>
          <w:b/>
        </w:rPr>
        <w:t>（1分）</w:t>
      </w:r>
    </w:p>
    <w:p w:rsidR="00EF04F9" w:rsidRPr="00EF04F9" w:rsidRDefault="00EF04F9" w:rsidP="00D61D43">
      <w:pPr>
        <w:pStyle w:val="a6"/>
        <w:ind w:firstLineChars="200" w:firstLine="420"/>
        <w:rPr>
          <w:rFonts w:asciiTheme="minorEastAsia" w:eastAsiaTheme="minorEastAsia" w:hAnsiTheme="minorEastAsia" w:cstheme="minorBidi" w:hint="default"/>
        </w:rPr>
      </w:pPr>
      <w:proofErr w:type="gramStart"/>
      <w:r w:rsidRPr="00EF04F9">
        <w:rPr>
          <w:rFonts w:asciiTheme="minorEastAsia" w:eastAsiaTheme="minorEastAsia" w:hAnsiTheme="minorEastAsia" w:cstheme="minorBidi"/>
        </w:rPr>
        <w:t>辅存地址</w:t>
      </w:r>
      <w:proofErr w:type="gramEnd"/>
      <w:r w:rsidRPr="00EF04F9">
        <w:rPr>
          <w:rFonts w:asciiTheme="minorEastAsia" w:eastAsiaTheme="minorEastAsia" w:hAnsiTheme="minorEastAsia" w:cstheme="minorBidi"/>
        </w:rPr>
        <w:t>：指出该页在辅存上的地址。</w:t>
      </w:r>
      <w:r w:rsidR="00D61D43" w:rsidRPr="00D61D43">
        <w:rPr>
          <w:rFonts w:asciiTheme="minorEastAsia" w:eastAsiaTheme="minorEastAsia" w:hAnsiTheme="minorEastAsia" w:cstheme="minorBidi"/>
          <w:b/>
        </w:rPr>
        <w:t>（1分）</w:t>
      </w:r>
    </w:p>
    <w:p w:rsidR="00EF04F9" w:rsidRPr="00EF04F9" w:rsidRDefault="00EF04F9" w:rsidP="00EF04F9">
      <w:pPr>
        <w:pStyle w:val="a6"/>
        <w:rPr>
          <w:rFonts w:asciiTheme="minorEastAsia" w:eastAsiaTheme="minorEastAsia" w:hAnsiTheme="minorEastAsia" w:cstheme="minorBidi" w:hint="default"/>
        </w:rPr>
      </w:pPr>
      <w:r w:rsidRPr="00EF04F9">
        <w:rPr>
          <w:rFonts w:asciiTheme="minorEastAsia" w:eastAsiaTheme="minorEastAsia" w:hAnsiTheme="minorEastAsia" w:cstheme="minorBidi"/>
        </w:rPr>
        <w:t>（2）设页号为P，页内地址为d，逻辑地址为A，页面大小为L，则：P=INT[A/L]       d=[A] mod L，</w:t>
      </w:r>
    </w:p>
    <w:p w:rsidR="00EF04F9" w:rsidRPr="00EF04F9" w:rsidRDefault="00EF04F9" w:rsidP="00EF04F9">
      <w:pPr>
        <w:pStyle w:val="a6"/>
        <w:rPr>
          <w:rFonts w:asciiTheme="minorEastAsia" w:eastAsiaTheme="minorEastAsia" w:hAnsiTheme="minorEastAsia" w:cstheme="minorBidi" w:hint="default"/>
        </w:rPr>
      </w:pPr>
      <w:r w:rsidRPr="00EF04F9">
        <w:rPr>
          <w:rFonts w:asciiTheme="minorEastAsia" w:eastAsiaTheme="minorEastAsia" w:hAnsiTheme="minorEastAsia" w:cstheme="minorBidi"/>
        </w:rPr>
        <w:t>当执行到１０００单元的指令“ＬＯＡＤ１，１８００”时，系统地址变换如下：</w:t>
      </w:r>
    </w:p>
    <w:p w:rsidR="00EF04F9" w:rsidRPr="00EF04F9" w:rsidRDefault="00EF04F9" w:rsidP="00EF04F9">
      <w:pPr>
        <w:pStyle w:val="a6"/>
        <w:rPr>
          <w:rFonts w:asciiTheme="minorEastAsia" w:eastAsiaTheme="minorEastAsia" w:hAnsiTheme="minorEastAsia" w:cstheme="minorBidi" w:hint="default"/>
        </w:rPr>
      </w:pPr>
      <w:r w:rsidRPr="00EF04F9">
        <w:rPr>
          <w:rFonts w:asciiTheme="minorEastAsia" w:eastAsiaTheme="minorEastAsia" w:hAnsiTheme="minorEastAsia" w:cstheme="minorBidi"/>
        </w:rPr>
        <w:t>L=1024B，A=1800，则P=INT[1800/1024]=1，d=[1800] mod 1024=776，故A=1800→（1，776）</w:t>
      </w:r>
    </w:p>
    <w:p w:rsidR="00EF04F9" w:rsidRPr="00EF04F9" w:rsidRDefault="00EF04F9" w:rsidP="00EF04F9">
      <w:pPr>
        <w:pStyle w:val="a6"/>
        <w:rPr>
          <w:rFonts w:asciiTheme="minorEastAsia" w:eastAsiaTheme="minorEastAsia" w:hAnsiTheme="minorEastAsia" w:cstheme="minorBidi" w:hint="default"/>
        </w:rPr>
      </w:pPr>
      <w:r w:rsidRPr="00EF04F9">
        <w:rPr>
          <w:rFonts w:asciiTheme="minorEastAsia" w:eastAsiaTheme="minorEastAsia" w:hAnsiTheme="minorEastAsia" w:cstheme="minorBidi"/>
        </w:rPr>
        <w:t>查页表第1页在第5块，所以物理地址为：5896</w:t>
      </w:r>
      <w:r w:rsidR="00D61D43">
        <w:rPr>
          <w:rFonts w:asciiTheme="minorEastAsia" w:eastAsiaTheme="minorEastAsia" w:hAnsiTheme="minorEastAsia" w:cstheme="minorBidi"/>
        </w:rPr>
        <w:t xml:space="preserve">    </w:t>
      </w:r>
      <w:r w:rsidR="00D61D43" w:rsidRPr="00D61D43">
        <w:rPr>
          <w:rFonts w:asciiTheme="minorEastAsia" w:eastAsiaTheme="minorEastAsia" w:hAnsiTheme="minorEastAsia" w:cstheme="minorBidi"/>
          <w:b/>
        </w:rPr>
        <w:t>（3分）</w:t>
      </w:r>
    </w:p>
    <w:p w:rsidR="00EF04F9" w:rsidRPr="00EF04F9" w:rsidRDefault="00EF04F9" w:rsidP="00EF04F9">
      <w:pPr>
        <w:pStyle w:val="a6"/>
        <w:rPr>
          <w:rFonts w:asciiTheme="minorEastAsia" w:eastAsiaTheme="minorEastAsia" w:hAnsiTheme="minorEastAsia" w:cstheme="minorBidi" w:hint="default"/>
        </w:rPr>
      </w:pPr>
      <w:r w:rsidRPr="00EF04F9">
        <w:rPr>
          <w:rFonts w:asciiTheme="minorEastAsia" w:eastAsiaTheme="minorEastAsia" w:hAnsiTheme="minorEastAsia" w:cstheme="minorBidi"/>
        </w:rPr>
        <w:t>(3) 当执行到１５００单元指令（ＬＯＡＤ  １，３６００）时，系统地址变换如下：</w:t>
      </w:r>
    </w:p>
    <w:p w:rsidR="00EF04F9" w:rsidRPr="00EF04F9" w:rsidRDefault="00EF04F9" w:rsidP="00EF04F9">
      <w:pPr>
        <w:pStyle w:val="a6"/>
        <w:rPr>
          <w:rFonts w:asciiTheme="minorEastAsia" w:eastAsiaTheme="minorEastAsia" w:hAnsiTheme="minorEastAsia" w:cstheme="minorBidi" w:hint="default"/>
        </w:rPr>
      </w:pPr>
      <w:r w:rsidRPr="00EF04F9">
        <w:rPr>
          <w:rFonts w:asciiTheme="minorEastAsia" w:eastAsiaTheme="minorEastAsia" w:hAnsiTheme="minorEastAsia" w:cstheme="minorBidi"/>
        </w:rPr>
        <w:t>L=1024B，A=3600，则P=INT[3600/1024]=3，d=[3600] mod 1024=528，故A=3600→（3，528）</w:t>
      </w:r>
    </w:p>
    <w:p w:rsidR="00EF04F9" w:rsidRPr="00473895" w:rsidRDefault="00EF04F9" w:rsidP="00EF04F9">
      <w:pPr>
        <w:pStyle w:val="a6"/>
        <w:rPr>
          <w:rFonts w:hAnsi="宋体" w:hint="default"/>
          <w:b/>
        </w:rPr>
      </w:pPr>
      <w:r w:rsidRPr="00EF04F9">
        <w:rPr>
          <w:rFonts w:asciiTheme="minorEastAsia" w:eastAsiaTheme="minorEastAsia" w:hAnsiTheme="minorEastAsia" w:cstheme="minorBidi"/>
        </w:rPr>
        <w:t>查页表第3页为调入内存，所以产生缺页中断，</w:t>
      </w:r>
      <w:proofErr w:type="gramStart"/>
      <w:r w:rsidRPr="00EF04F9">
        <w:rPr>
          <w:rFonts w:asciiTheme="minorEastAsia" w:eastAsiaTheme="minorEastAsia" w:hAnsiTheme="minorEastAsia" w:cstheme="minorBidi"/>
        </w:rPr>
        <w:t>从辅存</w:t>
      </w:r>
      <w:proofErr w:type="gramEnd"/>
      <w:r w:rsidRPr="00EF04F9">
        <w:rPr>
          <w:rFonts w:asciiTheme="minorEastAsia" w:eastAsiaTheme="minorEastAsia" w:hAnsiTheme="minorEastAsia" w:cstheme="minorBidi"/>
        </w:rPr>
        <w:t>8000位置将该页调入。</w:t>
      </w:r>
      <w:r w:rsidR="00D61D43" w:rsidRPr="00D61D43">
        <w:rPr>
          <w:rFonts w:asciiTheme="minorEastAsia" w:eastAsiaTheme="minorEastAsia" w:hAnsiTheme="minorEastAsia" w:cstheme="minorBidi"/>
          <w:b/>
        </w:rPr>
        <w:t>（3分）</w:t>
      </w:r>
    </w:p>
    <w:p w:rsidR="00EF04F9" w:rsidRDefault="00EF04F9" w:rsidP="00557088"/>
    <w:p w:rsidR="00D61D43" w:rsidRDefault="00AD74F0" w:rsidP="00AD74F0">
      <w:pPr>
        <w:rPr>
          <w:rFonts w:asciiTheme="minorEastAsia" w:hAnsiTheme="minorEastAsia" w:hint="eastAsia"/>
          <w:b/>
          <w:szCs w:val="21"/>
        </w:rPr>
      </w:pPr>
      <w:r w:rsidRPr="00D61D43">
        <w:rPr>
          <w:rFonts w:asciiTheme="minorEastAsia" w:hAnsiTheme="minorEastAsia" w:hint="eastAsia"/>
          <w:b/>
          <w:szCs w:val="21"/>
        </w:rPr>
        <w:t>3.</w:t>
      </w:r>
    </w:p>
    <w:p w:rsidR="00AD74F0" w:rsidRPr="00AD74F0" w:rsidRDefault="00AD74F0" w:rsidP="00AD74F0">
      <w:r w:rsidRPr="00AD74F0">
        <w:rPr>
          <w:rFonts w:asciiTheme="minorEastAsia" w:hAnsiTheme="minorEastAsia" w:hint="eastAsia"/>
          <w:szCs w:val="21"/>
        </w:rPr>
        <w:t xml:space="preserve"> </w:t>
      </w:r>
      <w:r w:rsidRPr="00AD74F0">
        <w:rPr>
          <w:rFonts w:asciiTheme="minorEastAsia" w:hAnsiTheme="minorEastAsia"/>
          <w:szCs w:val="21"/>
        </w:rPr>
        <w:t>因每个磁盘索引块和磁盘数据块大小均为256B。所以4个直接地址索引指向的数据块大小为4×256B。2个一级间接索引共包括2×(256÷4)</w:t>
      </w:r>
      <w:proofErr w:type="gramStart"/>
      <w:r w:rsidRPr="00AD74F0">
        <w:rPr>
          <w:rFonts w:asciiTheme="minorEastAsia" w:hAnsiTheme="minorEastAsia"/>
          <w:szCs w:val="21"/>
        </w:rPr>
        <w:t>个</w:t>
      </w:r>
      <w:proofErr w:type="gramEnd"/>
      <w:r w:rsidRPr="00AD74F0">
        <w:rPr>
          <w:rFonts w:asciiTheme="minorEastAsia" w:hAnsiTheme="minorEastAsia"/>
          <w:szCs w:val="21"/>
        </w:rPr>
        <w:t>直接地址索引，即其指向的数据块大小为2×(256÷4)×256B。1个二级间接地址索引所包含的直接地址索引数为(256÷4)×(256÷4)，即其所指向的数据块大小为(256÷4)× (256÷4)×256B。即7个地址项所指向的</w:t>
      </w:r>
      <w:proofErr w:type="gramStart"/>
      <w:r w:rsidRPr="00AD74F0">
        <w:rPr>
          <w:rFonts w:asciiTheme="minorEastAsia" w:hAnsiTheme="minorEastAsia"/>
          <w:szCs w:val="21"/>
        </w:rPr>
        <w:t>数据块总大小</w:t>
      </w:r>
      <w:proofErr w:type="gramEnd"/>
      <w:r w:rsidRPr="00AD74F0">
        <w:rPr>
          <w:rFonts w:asciiTheme="minorEastAsia" w:hAnsiTheme="minorEastAsia"/>
          <w:szCs w:val="21"/>
        </w:rPr>
        <w:t>为4×256+2×(256÷4)×256+(256÷4)×(256÷4)×256= 1082368B=1057KB。</w:t>
      </w:r>
    </w:p>
    <w:p w:rsidR="00AD74F0" w:rsidRPr="00AD74F0" w:rsidRDefault="00AD74F0" w:rsidP="00557088"/>
    <w:sectPr w:rsidR="00AD74F0" w:rsidRPr="00AD74F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15224" w:rsidRDefault="00E15224" w:rsidP="00557088">
      <w:r>
        <w:separator/>
      </w:r>
    </w:p>
  </w:endnote>
  <w:endnote w:type="continuationSeparator" w:id="0">
    <w:p w:rsidR="00E15224" w:rsidRDefault="00E15224" w:rsidP="005570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15224" w:rsidRDefault="00E15224" w:rsidP="00557088">
      <w:r>
        <w:separator/>
      </w:r>
    </w:p>
  </w:footnote>
  <w:footnote w:type="continuationSeparator" w:id="0">
    <w:p w:rsidR="00E15224" w:rsidRDefault="00E15224" w:rsidP="0055708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26C22"/>
    <w:rsid w:val="000A669B"/>
    <w:rsid w:val="002B7E37"/>
    <w:rsid w:val="00312531"/>
    <w:rsid w:val="00397094"/>
    <w:rsid w:val="004A1BFF"/>
    <w:rsid w:val="00557088"/>
    <w:rsid w:val="005A506A"/>
    <w:rsid w:val="006077C1"/>
    <w:rsid w:val="007A5380"/>
    <w:rsid w:val="00A31954"/>
    <w:rsid w:val="00AD74F0"/>
    <w:rsid w:val="00AE44E2"/>
    <w:rsid w:val="00D249D4"/>
    <w:rsid w:val="00D61D43"/>
    <w:rsid w:val="00E15224"/>
    <w:rsid w:val="00EF04F9"/>
    <w:rsid w:val="00F01050"/>
    <w:rsid w:val="00F26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55708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557088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55708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557088"/>
    <w:rPr>
      <w:sz w:val="18"/>
      <w:szCs w:val="18"/>
    </w:rPr>
  </w:style>
  <w:style w:type="paragraph" w:styleId="a5">
    <w:name w:val="List Paragraph"/>
    <w:basedOn w:val="a"/>
    <w:uiPriority w:val="34"/>
    <w:qFormat/>
    <w:rsid w:val="00AE44E2"/>
    <w:pPr>
      <w:ind w:firstLineChars="200" w:firstLine="420"/>
    </w:pPr>
  </w:style>
  <w:style w:type="paragraph" w:styleId="a6">
    <w:name w:val="Plain Text"/>
    <w:basedOn w:val="a"/>
    <w:link w:val="Char1"/>
    <w:rsid w:val="00EF04F9"/>
    <w:rPr>
      <w:rFonts w:ascii="宋体" w:eastAsia="宋体" w:hAnsi="Courier New" w:cs="Times New Roman" w:hint="eastAsia"/>
      <w:szCs w:val="21"/>
    </w:rPr>
  </w:style>
  <w:style w:type="character" w:customStyle="1" w:styleId="Char1">
    <w:name w:val="纯文本 Char"/>
    <w:basedOn w:val="a0"/>
    <w:link w:val="a6"/>
    <w:rsid w:val="00EF04F9"/>
    <w:rPr>
      <w:rFonts w:ascii="宋体" w:eastAsia="宋体" w:hAnsi="Courier New" w:cs="Times New Roman"/>
      <w:szCs w:val="2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55708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557088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55708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557088"/>
    <w:rPr>
      <w:sz w:val="18"/>
      <w:szCs w:val="18"/>
    </w:rPr>
  </w:style>
  <w:style w:type="paragraph" w:styleId="a5">
    <w:name w:val="List Paragraph"/>
    <w:basedOn w:val="a"/>
    <w:uiPriority w:val="34"/>
    <w:qFormat/>
    <w:rsid w:val="00AE44E2"/>
    <w:pPr>
      <w:ind w:firstLineChars="200" w:firstLine="420"/>
    </w:pPr>
  </w:style>
  <w:style w:type="paragraph" w:styleId="a6">
    <w:name w:val="Plain Text"/>
    <w:basedOn w:val="a"/>
    <w:link w:val="Char1"/>
    <w:rsid w:val="00EF04F9"/>
    <w:rPr>
      <w:rFonts w:ascii="宋体" w:eastAsia="宋体" w:hAnsi="Courier New" w:cs="Times New Roman" w:hint="eastAsia"/>
      <w:szCs w:val="21"/>
    </w:rPr>
  </w:style>
  <w:style w:type="character" w:customStyle="1" w:styleId="Char1">
    <w:name w:val="纯文本 Char"/>
    <w:basedOn w:val="a0"/>
    <w:link w:val="a6"/>
    <w:rsid w:val="00EF04F9"/>
    <w:rPr>
      <w:rFonts w:ascii="宋体" w:eastAsia="宋体" w:hAnsi="Courier New" w:cs="Times New Roman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7355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3</Pages>
  <Words>323</Words>
  <Characters>1844</Characters>
  <Application>Microsoft Office Word</Application>
  <DocSecurity>0</DocSecurity>
  <Lines>15</Lines>
  <Paragraphs>4</Paragraphs>
  <ScaleCrop>false</ScaleCrop>
  <Company/>
  <LinksUpToDate>false</LinksUpToDate>
  <CharactersWithSpaces>2163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13</cp:revision>
  <dcterms:created xsi:type="dcterms:W3CDTF">2015-12-10T14:49:00Z</dcterms:created>
  <dcterms:modified xsi:type="dcterms:W3CDTF">2015-12-14T15:08:00Z</dcterms:modified>
</cp:coreProperties>
</file>