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Using Jaxb To Serialize Java-Objects To Xml</w:t>
      </w:r>
    </w:p>
    <w:p>
      <w:pPr>
        <w:pStyle w:val="style0"/>
      </w:pPr>
      <w:r>
        <w:rPr/>
      </w:r>
    </w:p>
    <w:p>
      <w:pPr>
        <w:pStyle w:val="style0"/>
      </w:pPr>
      <w:r>
        <w:rPr/>
        <w:t>Recently, I had a requirement of serializing some Java objects to xml. Though I had assumed it to be fairly straight forward, during implementation, I found out the hard way that it is not at all intuitive. The following are the ground rules:</w:t>
      </w:r>
    </w:p>
    <w:p>
      <w:pPr>
        <w:pStyle w:val="style0"/>
        <w:numPr>
          <w:ilvl w:val="0"/>
          <w:numId w:val="1"/>
        </w:numPr>
      </w:pPr>
      <w:r>
        <w:rPr/>
        <w:t xml:space="preserve">You need to decorate the class which you want to serialize with the </w:t>
      </w:r>
      <w:r>
        <w:rPr>
          <w:b/>
          <w:bCs/>
          <w:i/>
          <w:iCs/>
        </w:rPr>
        <w:t>@XmlRootElement</w:t>
      </w:r>
      <w:r>
        <w:rPr/>
        <w:t xml:space="preserve"> annotation. This rules out having the flexibility of serializing a List or a Map directly. It has to be wrapped within a class having the </w:t>
      </w:r>
      <w:r>
        <w:rPr>
          <w:b/>
          <w:bCs/>
          <w:i/>
          <w:iCs/>
        </w:rPr>
        <w:t>@XmlRootElement</w:t>
      </w:r>
      <w:r>
        <w:rPr/>
        <w:t xml:space="preserve"> annotation.</w:t>
      </w:r>
    </w:p>
    <w:p>
      <w:pPr>
        <w:pStyle w:val="style0"/>
        <w:numPr>
          <w:ilvl w:val="0"/>
          <w:numId w:val="1"/>
        </w:numPr>
      </w:pPr>
      <w:r>
        <w:rPr/>
        <w:t>Jaxb needs a default constructor. So if you have an immutable class with all fields set through the constructor, you need to provide a default constructor and set all the final fields to null.</w:t>
      </w:r>
    </w:p>
    <w:p>
      <w:pPr>
        <w:pStyle w:val="style0"/>
        <w:numPr>
          <w:ilvl w:val="0"/>
          <w:numId w:val="1"/>
        </w:numPr>
      </w:pPr>
      <w:r>
        <w:rPr/>
        <w:t xml:space="preserve">Though Jaxb works well with the List, it needs a custom adapter to serialize a Map with the </w:t>
      </w:r>
      <w:r>
        <w:rPr>
          <w:b/>
          <w:bCs/>
          <w:i/>
          <w:iCs/>
        </w:rPr>
        <w:t>@XmlJavaTypeAdapter</w:t>
      </w:r>
      <w:r>
        <w:rPr/>
        <w:t xml:space="preserve"> annotation, as we will see. This is the single most pain point in using Jaxb.</w:t>
      </w:r>
    </w:p>
    <w:p>
      <w:pPr>
        <w:pStyle w:val="style0"/>
      </w:pPr>
      <w:r>
        <w:rPr/>
      </w:r>
    </w:p>
    <w:p>
      <w:pPr>
        <w:pStyle w:val="style0"/>
      </w:pPr>
      <w:r>
        <w:rPr>
          <w:b/>
          <w:bCs/>
          <w:sz w:val="28"/>
          <w:szCs w:val="28"/>
        </w:rPr>
        <w:t>The serializer code</w:t>
      </w:r>
    </w:p>
    <w:p>
      <w:pPr>
        <w:pStyle w:val="style0"/>
      </w:pPr>
      <w:r>
        <w:rPr/>
      </w:r>
    </w:p>
    <w:p>
      <w:pPr>
        <w:pStyle w:val="style0"/>
      </w:pPr>
      <w:r>
        <w:rPr/>
        <w:t>I am using the O/X Mappers from Spring (</w:t>
      </w:r>
      <w:hyperlink r:id="rId2">
        <w:r>
          <w:rPr>
            <w:rStyle w:val="style15"/>
          </w:rPr>
          <w:t>http://docs.spring.io/spring-ws/site/reference/html/oxm.html</w:t>
        </w:r>
      </w:hyperlink>
      <w:r>
        <w:rPr/>
        <w:t>) for marshalling. I found it very convenient, specially if I want to switch from Jaxb to say, Xstream. The code is pretty simple:</w:t>
      </w:r>
    </w:p>
    <w:p>
      <w:pPr>
        <w:pStyle w:val="style0"/>
      </w:pPr>
      <w:r>
        <w:rPr/>
      </w:r>
    </w:p>
    <w:p>
      <w:pPr>
        <w:pStyle w:val="style0"/>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serialize(Object </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OutputStream </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Jaxb2Marshaller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Jaxb2Marshaller();</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.setClassesToBeBound(EmployeeGroups.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Object&gt; </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HashMap&lt;&gt;();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.put(javax.xml.bind.Marshaller.</w:t>
      </w:r>
      <w:r>
        <w:rPr>
          <w:rFonts w:ascii="Monospace" w:cs="Monospace" w:eastAsia="Monospace" w:hAnsi="Monospace"/>
          <w:b/>
          <w:bCs/>
          <w:i/>
          <w:iCs/>
          <w:color w:val="0000C0"/>
          <w:sz w:val="20"/>
          <w:szCs w:val="20"/>
        </w:rPr>
        <w:t>JAXB_FORMATTED_OUTPUT</w:t>
      </w:r>
      <w:r>
        <w:rPr>
          <w:rFonts w:ascii="Monospace" w:cs="Monospace" w:eastAsia="Monospace" w:hAnsi="Monospace"/>
          <w:color w:val="000000"/>
          <w:sz w:val="20"/>
          <w:szCs w:val="20"/>
        </w:rPr>
        <w:t>, Boolean.</w:t>
      </w:r>
      <w:r>
        <w:rPr>
          <w:rFonts w:ascii="Monospace" w:cs="Monospace" w:eastAsia="Monospace" w:hAnsi="Monospace"/>
          <w:b/>
          <w:bCs/>
          <w:i/>
          <w:iCs/>
          <w:color w:val="0000C0"/>
          <w:sz w:val="20"/>
          <w:szCs w:val="20"/>
        </w:rPr>
        <w:t>TRUE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.setMarshallerProperties(</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Result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StreamResult(</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.marshal(</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.error(</w:t>
      </w:r>
      <w:r>
        <w:rPr>
          <w:rFonts w:ascii="Monospace" w:cs="Monospace" w:eastAsia="Monospace" w:hAnsi="Monospace"/>
          <w:color w:val="2A00FF"/>
          <w:sz w:val="20"/>
          <w:szCs w:val="20"/>
        </w:rPr>
        <w:t>"could not convert rmi output to xml"</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r>
        <w:rPr/>
        <w:t>This is the version using plain Jaxb:</w:t>
      </w:r>
    </w:p>
    <w:p>
      <w:pPr>
        <w:pStyle w:val="style0"/>
      </w:pPr>
      <w:r>
        <w:rPr/>
      </w:r>
    </w:p>
    <w:p>
      <w:pPr>
        <w:pStyle w:val="style0"/>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serialize(Object </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OutputStream </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JAXBContext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 xml:space="preserve"> = JAXBContext.</w:t>
      </w:r>
      <w:r>
        <w:rPr>
          <w:rFonts w:ascii="Monospace" w:cs="Monospace" w:eastAsia="Monospace" w:hAnsi="Monospace"/>
          <w:i/>
          <w:iCs/>
          <w:color w:val="000000"/>
          <w:sz w:val="20"/>
          <w:szCs w:val="20"/>
        </w:rPr>
        <w:t>newInstance</w:t>
      </w:r>
      <w:r>
        <w:rPr>
          <w:rFonts w:ascii="Monospace" w:cs="Monospace" w:eastAsia="Monospace" w:hAnsi="Monospace"/>
          <w:color w:val="000000"/>
          <w:sz w:val="20"/>
          <w:szCs w:val="20"/>
        </w:rPr>
        <w:t>(EmployeeGroups.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Marshaller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.createMarshaller();</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Result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StreamResult(</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.marshal(</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.error(</w:t>
      </w:r>
      <w:r>
        <w:rPr>
          <w:rFonts w:ascii="Monospace" w:cs="Monospace" w:eastAsia="Monospace" w:hAnsi="Monospace"/>
          <w:color w:val="2A00FF"/>
          <w:sz w:val="20"/>
          <w:szCs w:val="20"/>
        </w:rPr>
        <w:t>"could not convert rmi output to xml"</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bookmarkStart w:id="0" w:name="__DdeLink__696_1062380955"/>
      <w:bookmarkEnd w:id="0"/>
      <w:r>
        <w:rPr>
          <w:b/>
          <w:bCs/>
          <w:sz w:val="28"/>
          <w:szCs w:val="28"/>
        </w:rPr>
        <w:t>The POJO to be serialized</w:t>
      </w:r>
    </w:p>
    <w:p>
      <w:pPr>
        <w:pStyle w:val="style0"/>
      </w:pPr>
      <w:r>
        <w:rPr/>
      </w:r>
    </w:p>
    <w:p>
      <w:pPr>
        <w:pStyle w:val="style0"/>
      </w:pPr>
      <w:r>
        <w:rPr/>
        <w:t>The POJO looks like:</w:t>
      </w:r>
    </w:p>
    <w:p>
      <w:pPr>
        <w:pStyle w:val="style0"/>
      </w:pPr>
      <w:r>
        <w:rPr/>
      </w:r>
    </w:p>
    <w:p>
      <w:pPr>
        <w:pStyle w:val="style0"/>
        <w:autoSpaceDE w:val="false"/>
        <w:ind w:hanging="0" w:left="0" w:right="0"/>
        <w:jc w:val="left"/>
      </w:pPr>
      <w:r>
        <w:rPr>
          <w:rFonts w:ascii="Monospace" w:cs="Monospace" w:eastAsia="Monospace" w:hAnsi="Monospace"/>
          <w:color w:val="646464"/>
          <w:sz w:val="20"/>
          <w:szCs w:val="20"/>
        </w:rPr>
        <w:t>@XmlRootElement</w:t>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EmployeeGroups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groupSize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Map&lt;EmployeeRole, List&lt;Employee&gt;&gt; </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EmployeeGroups(</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groupSize</w:t>
      </w:r>
      <w:r>
        <w:rPr>
          <w:rFonts w:ascii="Monospace" w:cs="Monospace" w:eastAsia="Monospace" w:hAnsi="Monospace"/>
          <w:color w:val="000000"/>
          <w:sz w:val="20"/>
          <w:szCs w:val="20"/>
        </w:rPr>
        <w:t xml:space="preserve">, Map&lt;EmployeeRole, List&lt;Employee&gt;&gt;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groupSize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groupSize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5FBF"/>
          <w:sz w:val="20"/>
          <w:szCs w:val="20"/>
        </w:rPr>
        <w:t>/**</w:t>
      </w:r>
    </w:p>
    <w:p>
      <w:pPr>
        <w:pStyle w:val="style0"/>
        <w:autoSpaceDE w:val="false"/>
        <w:ind w:hanging="0" w:left="0" w:right="0"/>
        <w:jc w:val="left"/>
      </w:pPr>
      <w:r>
        <w:rPr>
          <w:rFonts w:ascii="Monospace" w:cs="Monospace" w:eastAsia="Monospace" w:hAnsi="Monospace"/>
          <w:color w:val="3F5FBF"/>
          <w:sz w:val="20"/>
          <w:szCs w:val="20"/>
        </w:rPr>
        <w:t xml:space="preserve">     </w:t>
      </w:r>
      <w:r>
        <w:rPr>
          <w:rFonts w:ascii="Monospace" w:cs="Monospace" w:eastAsia="Monospace" w:hAnsi="Monospace"/>
          <w:color w:val="3F5FBF"/>
          <w:sz w:val="20"/>
          <w:szCs w:val="20"/>
        </w:rPr>
        <w:t>* Default constructor, as Jaxb will not work without it</w:t>
      </w:r>
    </w:p>
    <w:p>
      <w:pPr>
        <w:pStyle w:val="style0"/>
        <w:autoSpaceDE w:val="false"/>
        <w:ind w:hanging="0" w:left="0" w:right="0"/>
        <w:jc w:val="left"/>
      </w:pPr>
      <w:r>
        <w:rPr>
          <w:rFonts w:ascii="Monospace" w:cs="Monospace" w:eastAsia="Monospace" w:hAnsi="Monospace"/>
          <w:color w:val="3F5FBF"/>
          <w:sz w:val="20"/>
          <w:szCs w:val="20"/>
        </w:rPr>
        <w:t xml:space="preserve">     </w:t>
      </w:r>
      <w:r>
        <w:rPr>
          <w:rFonts w:ascii="Monospace" w:cs="Monospace" w:eastAsia="Monospace" w:hAnsi="Monospace"/>
          <w:color w:val="3F5FBF"/>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EmployeeGroups()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 xml:space="preserve">(0,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getGroupSize()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groupSize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Map&lt;EmployeeRole, List&lt;Employee&gt;&gt; getEmployeeGroups()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pPr>
      <w:r>
        <w:rPr>
          <w:b/>
          <w:bCs/>
          <w:sz w:val="28"/>
          <w:szCs w:val="28"/>
        </w:rPr>
        <w:t>Attempt 1</w:t>
      </w:r>
    </w:p>
    <w:p>
      <w:pPr>
        <w:pStyle w:val="style0"/>
      </w:pPr>
      <w:r>
        <w:rPr/>
      </w:r>
    </w:p>
    <w:p>
      <w:pPr>
        <w:pStyle w:val="style0"/>
        <w:ind w:hanging="0" w:left="0" w:right="0"/>
        <w:jc w:val="left"/>
      </w:pPr>
      <w:r>
        <w:rPr>
          <w:rFonts w:ascii="Monospace" w:cs="Monospace" w:eastAsia="Monospace" w:hAnsi="Monospace"/>
          <w:color w:val="000000"/>
          <w:sz w:val="20"/>
          <w:szCs w:val="20"/>
        </w:rPr>
        <w:t>When I try to generate xml, I get a blank document:</w:t>
      </w:r>
    </w:p>
    <w:p>
      <w:pPr>
        <w:pStyle w:val="style0"/>
        <w:ind w:hanging="0" w:left="0" w:right="0"/>
        <w:jc w:val="left"/>
      </w:pPr>
      <w:r>
        <w:rPr/>
      </w:r>
    </w:p>
    <w:p>
      <w:pPr>
        <w:pStyle w:val="style0"/>
        <w:ind w:hanging="0" w:left="0" w:right="0"/>
        <w:jc w:val="left"/>
      </w:pPr>
      <w:r>
        <w:rPr>
          <w:rFonts w:ascii="Monospace" w:cs="Monospace" w:eastAsia="Monospace" w:hAnsi="Monospace"/>
          <w:color w:val="FF0000"/>
          <w:sz w:val="20"/>
          <w:szCs w:val="20"/>
        </w:rPr>
        <w:t>&lt;?xml version="1.0" encoding="UTF-8" standalone="yes"?&gt;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The possible cause might be that since the object is immutable without any setters for the fields, Jaxb cannot figure out the fields to serialize. So, this time we will try to explicitly ask Jaxb to serialize the fields by adding the </w:t>
      </w:r>
      <w:r>
        <w:rPr>
          <w:rFonts w:ascii="Monospace" w:cs="Monospace" w:eastAsia="Monospace" w:hAnsi="Monospace"/>
          <w:b/>
          <w:bCs/>
          <w:i/>
          <w:iCs/>
          <w:color w:val="000000"/>
          <w:sz w:val="20"/>
          <w:szCs w:val="20"/>
        </w:rPr>
        <w:t>@XmlAccessorType(XmlAccessType.FIELD)</w:t>
      </w:r>
      <w:r>
        <w:rPr>
          <w:rFonts w:ascii="Monospace" w:cs="Monospace" w:eastAsia="Monospace" w:hAnsi="Monospace"/>
          <w:color w:val="000000"/>
          <w:sz w:val="20"/>
          <w:szCs w:val="20"/>
        </w:rPr>
        <w:t xml:space="preserve"> annotation to the </w:t>
      </w:r>
      <w:r>
        <w:rPr>
          <w:rFonts w:ascii="Monospace" w:cs="Monospace" w:eastAsia="Monospace" w:hAnsi="Monospace"/>
          <w:color w:val="000000"/>
          <w:sz w:val="20"/>
          <w:szCs w:val="20"/>
        </w:rPr>
        <w:t>EmployeeGroups</w:t>
      </w:r>
      <w:r>
        <w:rPr>
          <w:rFonts w:ascii="Monospace" w:cs="Monospace" w:eastAsia="Monospace" w:hAnsi="Monospace"/>
          <w:color w:val="000000"/>
          <w:sz w:val="20"/>
          <w:szCs w:val="20"/>
        </w:rPr>
        <w:t>.</w:t>
      </w:r>
    </w:p>
    <w:p>
      <w:pPr>
        <w:pStyle w:val="style0"/>
      </w:pPr>
      <w:r>
        <w:rPr/>
      </w:r>
    </w:p>
    <w:p>
      <w:pPr>
        <w:pStyle w:val="style0"/>
      </w:pPr>
      <w:r>
        <w:rPr>
          <w:b/>
          <w:bCs/>
          <w:sz w:val="28"/>
          <w:szCs w:val="28"/>
        </w:rPr>
        <w:t>Attempt 2</w:t>
      </w:r>
    </w:p>
    <w:p>
      <w:pPr>
        <w:pStyle w:val="style0"/>
      </w:pPr>
      <w:r>
        <w:rPr/>
      </w:r>
    </w:p>
    <w:p>
      <w:pPr>
        <w:pStyle w:val="style0"/>
      </w:pPr>
      <w:bookmarkStart w:id="1" w:name="__DdeLink__1400_444601900"/>
      <w:r>
        <w:rPr/>
        <w:t>The</w:t>
      </w:r>
      <w:bookmarkEnd w:id="1"/>
      <w:r>
        <w:rPr/>
        <w:t xml:space="preserve"> 2nd attempt gives rise to the following exception:</w:t>
      </w:r>
    </w:p>
    <w:p>
      <w:pPr>
        <w:pStyle w:val="style0"/>
      </w:pPr>
      <w:r>
        <w:rPr/>
      </w:r>
    </w:p>
    <w:p>
      <w:pPr>
        <w:pStyle w:val="style0"/>
      </w:pPr>
      <w:r>
        <w:rPr>
          <w:rFonts w:ascii="Monospace" w:cs="Monospace" w:eastAsia="Monospace" w:hAnsi="Monospace"/>
          <w:color w:val="000000"/>
          <w:sz w:val="20"/>
          <w:szCs w:val="20"/>
        </w:rPr>
        <w:t xml:space="preserve">Caused by: </w:t>
      </w:r>
      <w:r>
        <w:rPr>
          <w:rFonts w:ascii="Monospace" w:cs="Monospace" w:eastAsia="Monospace" w:hAnsi="Monospace"/>
          <w:color w:val="0000EE"/>
          <w:sz w:val="20"/>
          <w:szCs w:val="20"/>
          <w:u w:val="single"/>
        </w:rPr>
        <w:t>com.sun.xml.internal.bind.v2.runtime.IllegalAnnotationsException</w:t>
      </w:r>
      <w:r>
        <w:rPr>
          <w:rFonts w:ascii="Monospace" w:cs="Monospace" w:eastAsia="Monospace" w:hAnsi="Monospace"/>
          <w:color w:val="000000"/>
          <w:sz w:val="20"/>
          <w:szCs w:val="20"/>
        </w:rPr>
        <w:t>: 1 counts of IllegalAnnotationExceptions</w:t>
      </w:r>
    </w:p>
    <w:p>
      <w:pPr>
        <w:pStyle w:val="style0"/>
        <w:autoSpaceDE w:val="false"/>
        <w:ind w:hanging="0" w:left="0" w:right="0"/>
        <w:jc w:val="left"/>
      </w:pPr>
      <w:r>
        <w:rPr>
          <w:rFonts w:ascii="Monospace" w:cs="Monospace" w:eastAsia="Monospace" w:hAnsi="Monospace"/>
          <w:color w:val="000000"/>
          <w:sz w:val="20"/>
          <w:szCs w:val="20"/>
        </w:rPr>
        <w:t>java.util.List is an interface, and JAXB can't handle interfaces.</w:t>
      </w:r>
    </w:p>
    <w:p>
      <w:pPr>
        <w:pStyle w:val="style0"/>
        <w:autoSpaceDE w:val="false"/>
        <w:ind w:hanging="0" w:left="0" w:right="0"/>
        <w:jc w:val="left"/>
      </w:pPr>
      <w:r>
        <w:rPr>
          <w:rFonts w:ascii="Monospace" w:cs="Monospace" w:eastAsia="Monospace" w:hAnsi="Monospace"/>
          <w:color w:val="000000"/>
          <w:sz w:val="20"/>
          <w:szCs w:val="20"/>
        </w:rPr>
        <w:tab/>
        <w:t>this problem is related to the following location:</w:t>
      </w:r>
    </w:p>
    <w:p>
      <w:pPr>
        <w:pStyle w:val="style0"/>
        <w:autoSpaceDE w:val="false"/>
        <w:ind w:hanging="0" w:left="0" w:right="0"/>
        <w:jc w:val="left"/>
      </w:pPr>
      <w:r>
        <w:rPr>
          <w:rFonts w:ascii="Monospace" w:cs="Monospace" w:eastAsia="Monospace" w:hAnsi="Monospace"/>
          <w:color w:val="000000"/>
          <w:sz w:val="20"/>
          <w:szCs w:val="20"/>
        </w:rPr>
        <w:tab/>
        <w:tab/>
        <w:t>at java.util.List</w:t>
      </w:r>
    </w:p>
    <w:p>
      <w:pPr>
        <w:pStyle w:val="style0"/>
        <w:autoSpaceDE w:val="false"/>
        <w:ind w:hanging="0" w:left="0" w:right="0"/>
        <w:jc w:val="left"/>
      </w:pPr>
      <w:r>
        <w:rPr>
          <w:rFonts w:ascii="Monospace" w:cs="Monospace" w:eastAsia="Monospace" w:hAnsi="Monospace"/>
          <w:color w:val="000000"/>
          <w:sz w:val="20"/>
          <w:szCs w:val="20"/>
        </w:rPr>
        <w:tab/>
        <w:tab/>
        <w:t>at private final java.util.Map com.swayam.demo.xml.EmployeeGroups.employeeGroups</w:t>
      </w:r>
    </w:p>
    <w:p>
      <w:pPr>
        <w:pStyle w:val="style0"/>
        <w:autoSpaceDE w:val="false"/>
        <w:ind w:hanging="0" w:left="0" w:right="0"/>
        <w:jc w:val="left"/>
      </w:pPr>
      <w:r>
        <w:rPr>
          <w:rFonts w:ascii="Monospace" w:cs="Monospace" w:eastAsia="Monospace" w:hAnsi="Monospace"/>
          <w:color w:val="000000"/>
          <w:sz w:val="20"/>
          <w:szCs w:val="20"/>
        </w:rPr>
        <w:tab/>
        <w:tab/>
        <w:t>at com.swayam.demo.xml.EmployeeGroups</w:t>
      </w:r>
    </w:p>
    <w:p>
      <w:pPr>
        <w:pStyle w:val="style0"/>
      </w:pPr>
      <w:r>
        <w:rPr/>
      </w:r>
    </w:p>
    <w:p>
      <w:pPr>
        <w:pStyle w:val="style0"/>
      </w:pPr>
      <w:r>
        <w:rPr/>
        <w:t xml:space="preserve">This message is actually misleading. What it means is that its high time for us to write our custom adapter for handling the Map. </w:t>
      </w:r>
    </w:p>
    <w:p>
      <w:pPr>
        <w:pStyle w:val="style0"/>
      </w:pPr>
      <w:r>
        <w:rPr/>
      </w:r>
    </w:p>
    <w:p>
      <w:pPr>
        <w:pStyle w:val="style0"/>
      </w:pPr>
      <w:r>
        <w:rPr>
          <w:b/>
          <w:bCs/>
          <w:sz w:val="28"/>
          <w:szCs w:val="28"/>
        </w:rPr>
        <w:t>Sources</w:t>
      </w:r>
    </w:p>
    <w:p>
      <w:pPr>
        <w:pStyle w:val="style0"/>
      </w:pPr>
      <w:r>
        <w:rPr/>
      </w:r>
    </w:p>
    <w:p>
      <w:pPr>
        <w:pStyle w:val="style0"/>
      </w:pPr>
      <w:r>
        <w:rPr/>
        <w:t xml:space="preserve">The sources can be found here: </w:t>
      </w:r>
      <w:hyperlink r:id="rId3">
        <w:r>
          <w:rPr>
            <w:rStyle w:val="style15"/>
          </w:rPr>
          <w:t>https://github.com/paawak/blog/tree/master/code/jaxb-demo</w:t>
        </w:r>
      </w:hyperlink>
      <w:r>
        <w:rPr/>
        <w:t xml:space="preserve"> </w:t>
      </w:r>
    </w:p>
    <w:p>
      <w:pPr>
        <w:pStyle w:val="style0"/>
      </w:pPr>
      <w:r>
        <w:rPr/>
      </w:r>
    </w:p>
    <w:p>
      <w:pPr>
        <w:pStyle w:val="style0"/>
      </w:pPr>
      <w:r>
        <w:rPr>
          <w:b/>
          <w:bCs/>
          <w:sz w:val="28"/>
          <w:szCs w:val="28"/>
        </w:rPr>
        <w:t>Reference</w:t>
      </w:r>
    </w:p>
    <w:p>
      <w:pPr>
        <w:pStyle w:val="style0"/>
      </w:pPr>
      <w:r>
        <w:rPr/>
      </w:r>
    </w:p>
    <w:p>
      <w:pPr>
        <w:pStyle w:val="style0"/>
      </w:pPr>
      <w:hyperlink r:id="rId4">
        <w:r>
          <w:rPr>
            <w:rStyle w:val="style15"/>
          </w:rPr>
          <w:t>https://jaxb.java.net/tutorial/</w:t>
        </w:r>
      </w:hyperlink>
      <w:r>
        <w:rPr/>
        <w:t xml:space="preserve"> </w:t>
      </w:r>
    </w:p>
    <w:p>
      <w:pPr>
        <w:pStyle w:val="style0"/>
      </w:pPr>
      <w:r>
        <w:rPr/>
      </w:r>
    </w:p>
    <w:p>
      <w:pPr>
        <w:pStyle w:val="style0"/>
      </w:pPr>
      <w:hyperlink r:id="rId5">
        <w:r>
          <w:rPr>
            <w:rStyle w:val="style15"/>
          </w:rPr>
          <w:t>http://docs.spring.io/spring-ws/site/reference/html/oxm.html</w:t>
        </w:r>
      </w:hyperlink>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spring.io/spring-ws/site/reference/html/oxm.html" TargetMode="External"/><Relationship Id="rId3" Type="http://schemas.openxmlformats.org/officeDocument/2006/relationships/hyperlink" Target="https://github.com/paawak/blog/tree/master/code/jaxb-demo" TargetMode="External"/><Relationship Id="rId4" Type="http://schemas.openxmlformats.org/officeDocument/2006/relationships/hyperlink" Target="https://jaxb.java.net/tutorial/" TargetMode="External"/><Relationship Id="rId5" Type="http://schemas.openxmlformats.org/officeDocument/2006/relationships/hyperlink" Target="http://docs.spring.io/spring-ws/site/reference/html/oxm.html"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