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C9DE2" w14:textId="77777777" w:rsidR="002C79E6" w:rsidRDefault="002C79E6" w:rsidP="002C79E6"/>
    <w:p w14:paraId="1D51B3AE" w14:textId="77777777" w:rsidR="002C79E6" w:rsidRDefault="002C79E6" w:rsidP="002C79E6"/>
    <w:p w14:paraId="6266E61D" w14:textId="77777777" w:rsidR="002C79E6" w:rsidRDefault="002C79E6" w:rsidP="002C79E6"/>
    <w:p w14:paraId="2096C074" w14:textId="77777777" w:rsidR="002C79E6" w:rsidRDefault="002C79E6" w:rsidP="002C79E6"/>
    <w:p w14:paraId="5261D46B" w14:textId="77777777" w:rsidR="002C79E6" w:rsidRDefault="002C79E6" w:rsidP="002C79E6"/>
    <w:p w14:paraId="0E1EE225" w14:textId="3E30F403" w:rsidR="6A36C4BF" w:rsidRPr="00B863FB" w:rsidRDefault="00F07525" w:rsidP="00B863FB">
      <w:pPr>
        <w:pStyle w:val="Title"/>
      </w:pPr>
      <w:r>
        <w:t>Sprint Review</w:t>
      </w:r>
    </w:p>
    <w:p w14:paraId="51D64DAD" w14:textId="75B1B5F9" w:rsidR="201D26C8" w:rsidRDefault="201D26C8" w:rsidP="002C79E6">
      <w:pPr>
        <w:pStyle w:val="Subtitle"/>
      </w:pPr>
    </w:p>
    <w:p w14:paraId="256ED472" w14:textId="32EEF154" w:rsidR="00A417C1" w:rsidRDefault="00022147" w:rsidP="002C79E6">
      <w:pPr>
        <w:pStyle w:val="Subtitle"/>
      </w:pPr>
      <w:r>
        <w:t>Cody</w:t>
      </w:r>
      <w:r w:rsidR="002C79E6" w:rsidRPr="002C79E6">
        <w:t xml:space="preserve"> </w:t>
      </w:r>
      <w:r>
        <w:t>Smith</w:t>
      </w:r>
    </w:p>
    <w:p w14:paraId="27D8D0CA" w14:textId="5FC6A03A" w:rsidR="002C79E6" w:rsidRDefault="00022147" w:rsidP="002C79E6">
      <w:pPr>
        <w:pStyle w:val="Subtitle"/>
      </w:pPr>
      <w:r>
        <w:t>SNHU</w:t>
      </w:r>
    </w:p>
    <w:p w14:paraId="43CE91C6" w14:textId="28501CBA" w:rsidR="002C79E6" w:rsidRDefault="00022147" w:rsidP="002C79E6">
      <w:pPr>
        <w:pStyle w:val="Subtitle"/>
      </w:pPr>
      <w:r>
        <w:t>CS 250</w:t>
      </w:r>
      <w:r w:rsidR="002C79E6">
        <w:t xml:space="preserve"> </w:t>
      </w:r>
      <w:r>
        <w:t>Software Development Lifecycle</w:t>
      </w:r>
    </w:p>
    <w:p w14:paraId="66BB4234" w14:textId="1A45CEE0" w:rsidR="002C79E6" w:rsidRDefault="00022147" w:rsidP="002C79E6">
      <w:pPr>
        <w:pStyle w:val="Subtitle"/>
      </w:pPr>
      <w:r>
        <w:t>Professor Morrison</w:t>
      </w:r>
    </w:p>
    <w:p w14:paraId="38E7A699" w14:textId="0A651E15" w:rsidR="201D26C8" w:rsidRDefault="00022147" w:rsidP="002C79E6">
      <w:pPr>
        <w:pStyle w:val="Subtitle"/>
      </w:pPr>
      <w:r>
        <w:t>6/22/2025</w:t>
      </w:r>
    </w:p>
    <w:p w14:paraId="29EF1007" w14:textId="77777777" w:rsidR="201D26C8" w:rsidRDefault="201D26C8" w:rsidP="014CA2B6">
      <w:pPr>
        <w:pStyle w:val="Title2"/>
        <w:rPr>
          <w:rFonts w:ascii="Calibri" w:eastAsia="Calibri" w:hAnsi="Calibri" w:cs="Calibri"/>
          <w:szCs w:val="22"/>
        </w:rPr>
      </w:pPr>
    </w:p>
    <w:p w14:paraId="5346AB38" w14:textId="77777777" w:rsidR="201D26C8" w:rsidRDefault="201D26C8" w:rsidP="014CA2B6">
      <w:pPr>
        <w:pStyle w:val="Title2"/>
        <w:rPr>
          <w:rFonts w:ascii="Calibri" w:eastAsia="Calibri" w:hAnsi="Calibri" w:cs="Calibri"/>
          <w:szCs w:val="22"/>
        </w:rPr>
      </w:pPr>
    </w:p>
    <w:p w14:paraId="5923528B" w14:textId="77777777" w:rsidR="201D26C8" w:rsidRDefault="201D26C8" w:rsidP="014CA2B6">
      <w:pPr>
        <w:pStyle w:val="Title2"/>
        <w:rPr>
          <w:rFonts w:ascii="Calibri" w:eastAsia="Calibri" w:hAnsi="Calibri" w:cs="Calibri"/>
          <w:szCs w:val="22"/>
        </w:rPr>
      </w:pPr>
    </w:p>
    <w:p w14:paraId="3B22781C" w14:textId="77777777" w:rsidR="201D26C8" w:rsidRDefault="201D26C8" w:rsidP="014CA2B6">
      <w:pPr>
        <w:pStyle w:val="Title2"/>
        <w:rPr>
          <w:rFonts w:ascii="Calibri" w:eastAsia="Calibri" w:hAnsi="Calibri" w:cs="Calibri"/>
          <w:szCs w:val="22"/>
        </w:rPr>
      </w:pPr>
    </w:p>
    <w:p w14:paraId="3466AD4E" w14:textId="77777777" w:rsidR="201D26C8" w:rsidRDefault="201D26C8" w:rsidP="014CA2B6">
      <w:pPr>
        <w:pStyle w:val="Title2"/>
        <w:rPr>
          <w:rFonts w:ascii="Calibri" w:eastAsia="Calibri" w:hAnsi="Calibri" w:cs="Calibri"/>
          <w:szCs w:val="22"/>
        </w:rPr>
      </w:pPr>
    </w:p>
    <w:p w14:paraId="621348B9" w14:textId="77777777" w:rsidR="201D26C8" w:rsidRDefault="201D26C8" w:rsidP="014CA2B6">
      <w:pPr>
        <w:pStyle w:val="Title2"/>
        <w:rPr>
          <w:rFonts w:ascii="Calibri" w:eastAsia="Calibri" w:hAnsi="Calibri" w:cs="Calibri"/>
          <w:szCs w:val="22"/>
        </w:rPr>
      </w:pPr>
    </w:p>
    <w:p w14:paraId="18D9D4AD" w14:textId="77777777" w:rsidR="201D26C8" w:rsidRDefault="201D26C8" w:rsidP="014CA2B6">
      <w:pPr>
        <w:pStyle w:val="Title2"/>
        <w:rPr>
          <w:rFonts w:ascii="Calibri" w:eastAsia="Calibri" w:hAnsi="Calibri" w:cs="Calibri"/>
          <w:szCs w:val="22"/>
        </w:rPr>
      </w:pPr>
    </w:p>
    <w:p w14:paraId="77C0A0CC" w14:textId="77777777" w:rsidR="000D4642" w:rsidRDefault="000D4642">
      <w:pPr>
        <w:rPr>
          <w:rFonts w:ascii="Calibri" w:eastAsia="Calibri" w:hAnsi="Calibri" w:cs="Calibri"/>
          <w:szCs w:val="22"/>
        </w:rPr>
      </w:pPr>
      <w:r>
        <w:rPr>
          <w:rFonts w:ascii="Calibri" w:eastAsia="Calibri" w:hAnsi="Calibri" w:cs="Calibri"/>
          <w:szCs w:val="22"/>
        </w:rPr>
        <w:br w:type="page"/>
      </w:r>
    </w:p>
    <w:p w14:paraId="33E5BBE7" w14:textId="750F2B7A" w:rsidR="00A417C1" w:rsidRDefault="00F07525" w:rsidP="00B863FB">
      <w:pPr>
        <w:pStyle w:val="SectionTitle"/>
      </w:pPr>
      <w:r>
        <w:lastRenderedPageBreak/>
        <w:t>Sprint Review</w:t>
      </w:r>
    </w:p>
    <w:p w14:paraId="57B87134" w14:textId="6172AC0D" w:rsidR="00F07525" w:rsidRDefault="00F07525" w:rsidP="00F07525">
      <w:pPr>
        <w:rPr>
          <w:rFonts w:ascii="Times New Roman" w:hAnsi="Times New Roman" w:cs="Times New Roman"/>
          <w:sz w:val="24"/>
        </w:rPr>
      </w:pPr>
      <w:r>
        <w:rPr>
          <w:rFonts w:ascii="Times New Roman" w:hAnsi="Times New Roman" w:cs="Times New Roman"/>
          <w:sz w:val="24"/>
        </w:rPr>
        <w:t xml:space="preserve">When teams completely change their core process, it is going to be a learning experience. This transition to an agile methodology using the scrum framework is no exception. </w:t>
      </w:r>
      <w:r w:rsidR="00A8555F">
        <w:rPr>
          <w:rFonts w:ascii="Times New Roman" w:hAnsi="Times New Roman" w:cs="Times New Roman"/>
          <w:sz w:val="24"/>
        </w:rPr>
        <w:t>However, after applying our specified scrum roles, using organizational tools, and maintaining effective communication, we were able to complete user stories while adequately handling interruptions in order to provide the client with a functional product for their review at the end of the sprint. The scrum process was a key component that provided us with the ability to be flexible and adapt to the clients’ changes in a way that wasn’t possible before with the waterfall approach.</w:t>
      </w:r>
    </w:p>
    <w:p w14:paraId="50852DD7" w14:textId="7088BE05" w:rsidR="00434149" w:rsidRDefault="00E0002A" w:rsidP="00DB3FE1">
      <w:pPr>
        <w:rPr>
          <w:rFonts w:ascii="Times New Roman" w:hAnsi="Times New Roman" w:cs="Times New Roman"/>
          <w:sz w:val="24"/>
        </w:rPr>
      </w:pPr>
      <w:r>
        <w:rPr>
          <w:rFonts w:ascii="Times New Roman" w:hAnsi="Times New Roman" w:cs="Times New Roman"/>
          <w:sz w:val="24"/>
        </w:rPr>
        <w:t xml:space="preserve">A very important factor </w:t>
      </w:r>
      <w:r w:rsidR="006B2181">
        <w:rPr>
          <w:rFonts w:ascii="Times New Roman" w:hAnsi="Times New Roman" w:cs="Times New Roman"/>
          <w:sz w:val="24"/>
        </w:rPr>
        <w:t>in</w:t>
      </w:r>
      <w:r>
        <w:rPr>
          <w:rFonts w:ascii="Times New Roman" w:hAnsi="Times New Roman" w:cs="Times New Roman"/>
          <w:sz w:val="24"/>
        </w:rPr>
        <w:t xml:space="preserve"> this </w:t>
      </w:r>
      <w:r w:rsidR="006B2181">
        <w:rPr>
          <w:rFonts w:ascii="Times New Roman" w:hAnsi="Times New Roman" w:cs="Times New Roman"/>
          <w:sz w:val="24"/>
        </w:rPr>
        <w:t>transition</w:t>
      </w:r>
      <w:r>
        <w:rPr>
          <w:rFonts w:ascii="Times New Roman" w:hAnsi="Times New Roman" w:cs="Times New Roman"/>
          <w:sz w:val="24"/>
        </w:rPr>
        <w:t xml:space="preserve"> was the individual roles within the team. </w:t>
      </w:r>
      <w:r w:rsidR="006B2181">
        <w:rPr>
          <w:rFonts w:ascii="Times New Roman" w:hAnsi="Times New Roman" w:cs="Times New Roman"/>
          <w:sz w:val="24"/>
        </w:rPr>
        <w:t xml:space="preserve">With every member of the team had a designated role that they knew and understood before the start of the project. A crucial thing to note here, is that there is no hierarchy to this team, meaning that no member of this team </w:t>
      </w:r>
      <w:r w:rsidR="00F566FC">
        <w:rPr>
          <w:rFonts w:ascii="Times New Roman" w:hAnsi="Times New Roman" w:cs="Times New Roman"/>
          <w:sz w:val="24"/>
        </w:rPr>
        <w:t>outranks</w:t>
      </w:r>
      <w:r w:rsidR="006B2181">
        <w:rPr>
          <w:rFonts w:ascii="Times New Roman" w:hAnsi="Times New Roman" w:cs="Times New Roman"/>
          <w:sz w:val="24"/>
        </w:rPr>
        <w:t xml:space="preserve"> another. This</w:t>
      </w:r>
      <w:r w:rsidR="00F566FC">
        <w:rPr>
          <w:rFonts w:ascii="Times New Roman" w:hAnsi="Times New Roman" w:cs="Times New Roman"/>
          <w:sz w:val="24"/>
        </w:rPr>
        <w:t xml:space="preserve"> helps increase the level of ownership that each individual of the team has over the entire product. </w:t>
      </w:r>
      <w:r w:rsidR="00E1102B">
        <w:rPr>
          <w:rFonts w:ascii="Times New Roman" w:hAnsi="Times New Roman" w:cs="Times New Roman"/>
          <w:sz w:val="24"/>
        </w:rPr>
        <w:t>With these roles in place, members of the team can quickly start working on their assignments right away. For example, as soon as the product owner and the scrum master had their interview with the client, the product owner was able to start right away on getting the backlog created. With that created, both developers and testers were able to get started on tests cases as well as getting the development of the product underway. This allows for efficient and speedy development for the product</w:t>
      </w:r>
      <w:r w:rsidR="00DB3FE1">
        <w:rPr>
          <w:rFonts w:ascii="Times New Roman" w:hAnsi="Times New Roman" w:cs="Times New Roman"/>
          <w:sz w:val="24"/>
        </w:rPr>
        <w:t>. This efficiency is evident when we take a look at the completion process for user stories.</w:t>
      </w:r>
    </w:p>
    <w:p w14:paraId="21C3EB37" w14:textId="3B6B96A0" w:rsidR="00D81F71" w:rsidRDefault="006A2E21" w:rsidP="00DB3FE1">
      <w:pPr>
        <w:rPr>
          <w:rFonts w:ascii="Times New Roman" w:hAnsi="Times New Roman" w:cs="Times New Roman"/>
          <w:sz w:val="24"/>
        </w:rPr>
      </w:pPr>
      <w:r>
        <w:rPr>
          <w:rFonts w:ascii="Times New Roman" w:hAnsi="Times New Roman" w:cs="Times New Roman"/>
          <w:sz w:val="24"/>
        </w:rPr>
        <w:t xml:space="preserve">The user stories are how we were able to track the work that still needs to be completed. </w:t>
      </w:r>
      <w:r w:rsidR="00093BAF">
        <w:rPr>
          <w:rFonts w:ascii="Times New Roman" w:hAnsi="Times New Roman" w:cs="Times New Roman"/>
          <w:sz w:val="24"/>
        </w:rPr>
        <w:t xml:space="preserve">After the product owner had their initial meeting with the client to discuss what </w:t>
      </w:r>
      <w:r w:rsidR="001666B2">
        <w:rPr>
          <w:rFonts w:ascii="Times New Roman" w:hAnsi="Times New Roman" w:cs="Times New Roman"/>
          <w:sz w:val="24"/>
        </w:rPr>
        <w:t xml:space="preserve">was expected of the product, the product owner immediately went to work creating the user stories and </w:t>
      </w:r>
      <w:r w:rsidR="00AA21A7">
        <w:rPr>
          <w:rFonts w:ascii="Times New Roman" w:hAnsi="Times New Roman" w:cs="Times New Roman"/>
          <w:sz w:val="24"/>
        </w:rPr>
        <w:t xml:space="preserve">sorting them into a prioritized backlog. </w:t>
      </w:r>
      <w:r w:rsidR="00E40B4B">
        <w:rPr>
          <w:rFonts w:ascii="Times New Roman" w:hAnsi="Times New Roman" w:cs="Times New Roman"/>
          <w:sz w:val="24"/>
        </w:rPr>
        <w:t xml:space="preserve">Once that backlog was created, the developers and testers can </w:t>
      </w:r>
      <w:r w:rsidR="00A61BFD">
        <w:rPr>
          <w:rFonts w:ascii="Times New Roman" w:hAnsi="Times New Roman" w:cs="Times New Roman"/>
          <w:sz w:val="24"/>
        </w:rPr>
        <w:t xml:space="preserve">get to work right away taking items off the top of the backlog to work on. </w:t>
      </w:r>
      <w:r w:rsidR="00B14055">
        <w:rPr>
          <w:rFonts w:ascii="Times New Roman" w:hAnsi="Times New Roman" w:cs="Times New Roman"/>
          <w:sz w:val="24"/>
        </w:rPr>
        <w:t xml:space="preserve">The efficient manner in </w:t>
      </w:r>
      <w:r w:rsidR="00B14055">
        <w:rPr>
          <w:rFonts w:ascii="Times New Roman" w:hAnsi="Times New Roman" w:cs="Times New Roman"/>
          <w:sz w:val="24"/>
        </w:rPr>
        <w:lastRenderedPageBreak/>
        <w:t xml:space="preserve">which we started the work, allowed testers to identify areas </w:t>
      </w:r>
      <w:r w:rsidR="004E4692">
        <w:rPr>
          <w:rFonts w:ascii="Times New Roman" w:hAnsi="Times New Roman" w:cs="Times New Roman"/>
          <w:sz w:val="24"/>
        </w:rPr>
        <w:t xml:space="preserve">of the user stories that required further clarification from the client. </w:t>
      </w:r>
      <w:r w:rsidR="00236430">
        <w:rPr>
          <w:rFonts w:ascii="Times New Roman" w:hAnsi="Times New Roman" w:cs="Times New Roman"/>
          <w:sz w:val="24"/>
        </w:rPr>
        <w:t xml:space="preserve">Because of the </w:t>
      </w:r>
      <w:r w:rsidR="000E7C74">
        <w:rPr>
          <w:rFonts w:ascii="Times New Roman" w:hAnsi="Times New Roman" w:cs="Times New Roman"/>
          <w:sz w:val="24"/>
        </w:rPr>
        <w:t xml:space="preserve">creation of the user stories, it allowed the testers to identify </w:t>
      </w:r>
      <w:r w:rsidR="002B628D">
        <w:rPr>
          <w:rFonts w:ascii="Times New Roman" w:hAnsi="Times New Roman" w:cs="Times New Roman"/>
          <w:sz w:val="24"/>
        </w:rPr>
        <w:t>areas that needed more information and detail from the client in order to complete.</w:t>
      </w:r>
      <w:r w:rsidR="00A95F46">
        <w:rPr>
          <w:rFonts w:ascii="Times New Roman" w:hAnsi="Times New Roman" w:cs="Times New Roman"/>
          <w:sz w:val="24"/>
        </w:rPr>
        <w:t xml:space="preserve"> Upon rea</w:t>
      </w:r>
      <w:r w:rsidR="00B845EB">
        <w:rPr>
          <w:rFonts w:ascii="Times New Roman" w:hAnsi="Times New Roman" w:cs="Times New Roman"/>
          <w:sz w:val="24"/>
        </w:rPr>
        <w:t>lizing this, the testers were able to send an email to the client right away asking for those additional details.</w:t>
      </w:r>
    </w:p>
    <w:p w14:paraId="502428A4" w14:textId="69038DDB" w:rsidR="00D106CB" w:rsidRDefault="00BC6F21" w:rsidP="00DB3FE1">
      <w:pPr>
        <w:rPr>
          <w:rFonts w:ascii="Times New Roman" w:hAnsi="Times New Roman" w:cs="Times New Roman"/>
          <w:sz w:val="24"/>
        </w:rPr>
      </w:pPr>
      <w:r>
        <w:rPr>
          <w:rFonts w:ascii="Times New Roman" w:hAnsi="Times New Roman" w:cs="Times New Roman"/>
          <w:sz w:val="24"/>
        </w:rPr>
        <w:t xml:space="preserve">A major way that agile differs from a waterfall approach, is </w:t>
      </w:r>
      <w:r w:rsidR="001A0793">
        <w:rPr>
          <w:rFonts w:ascii="Times New Roman" w:hAnsi="Times New Roman" w:cs="Times New Roman"/>
          <w:sz w:val="24"/>
        </w:rPr>
        <w:t xml:space="preserve">the ability agile has to handle interruptions. </w:t>
      </w:r>
      <w:r w:rsidR="00836AED">
        <w:rPr>
          <w:rFonts w:ascii="Times New Roman" w:hAnsi="Times New Roman" w:cs="Times New Roman"/>
          <w:sz w:val="24"/>
        </w:rPr>
        <w:t>Agile methodol</w:t>
      </w:r>
      <w:r w:rsidR="00B46BA0">
        <w:rPr>
          <w:rFonts w:ascii="Times New Roman" w:hAnsi="Times New Roman" w:cs="Times New Roman"/>
          <w:sz w:val="24"/>
        </w:rPr>
        <w:t xml:space="preserve">ogies are extremely flexible. Because of this, it allows room for changes as you develop. </w:t>
      </w:r>
      <w:r w:rsidR="00930925">
        <w:rPr>
          <w:rFonts w:ascii="Times New Roman" w:hAnsi="Times New Roman" w:cs="Times New Roman"/>
          <w:sz w:val="24"/>
        </w:rPr>
        <w:t>In this project, we were told from the client in the middle of the sprint that they wanted to make a tweak to the application</w:t>
      </w:r>
      <w:r w:rsidR="006D46AE">
        <w:rPr>
          <w:rFonts w:ascii="Times New Roman" w:hAnsi="Times New Roman" w:cs="Times New Roman"/>
          <w:sz w:val="24"/>
        </w:rPr>
        <w:t xml:space="preserve"> so it focused more on detox and wellness trips over just vacations in general. With a waterfall approach to this project, </w:t>
      </w:r>
      <w:r w:rsidR="00D31858">
        <w:rPr>
          <w:rFonts w:ascii="Times New Roman" w:hAnsi="Times New Roman" w:cs="Times New Roman"/>
          <w:sz w:val="24"/>
        </w:rPr>
        <w:t xml:space="preserve">it would have been difficult to implement these changes, as we would have to rework a large part of the </w:t>
      </w:r>
      <w:r w:rsidR="0002548C">
        <w:rPr>
          <w:rFonts w:ascii="Times New Roman" w:hAnsi="Times New Roman" w:cs="Times New Roman"/>
          <w:sz w:val="24"/>
        </w:rPr>
        <w:t xml:space="preserve">overall plan in order to accomplish the change. In this agile approach however, once the client informed the product owner of the change they wanted, the product owner told the development team right away so they could start implementing the changes. </w:t>
      </w:r>
    </w:p>
    <w:p w14:paraId="2D9C6CE4" w14:textId="010486D0" w:rsidR="00577978" w:rsidRDefault="00DD1F08" w:rsidP="00F07525">
      <w:pPr>
        <w:rPr>
          <w:rFonts w:ascii="Times New Roman" w:hAnsi="Times New Roman" w:cs="Times New Roman"/>
          <w:sz w:val="24"/>
        </w:rPr>
      </w:pPr>
      <w:r>
        <w:rPr>
          <w:rFonts w:ascii="Times New Roman" w:hAnsi="Times New Roman" w:cs="Times New Roman"/>
          <w:sz w:val="24"/>
        </w:rPr>
        <w:t xml:space="preserve">Clear and consistent communication is key </w:t>
      </w:r>
      <w:r w:rsidR="00D90265">
        <w:rPr>
          <w:rFonts w:ascii="Times New Roman" w:hAnsi="Times New Roman" w:cs="Times New Roman"/>
          <w:sz w:val="24"/>
        </w:rPr>
        <w:t xml:space="preserve">to maintaining </w:t>
      </w:r>
      <w:r w:rsidR="00294FEA">
        <w:rPr>
          <w:rFonts w:ascii="Times New Roman" w:hAnsi="Times New Roman" w:cs="Times New Roman"/>
          <w:sz w:val="24"/>
        </w:rPr>
        <w:t>flexibility</w:t>
      </w:r>
      <w:r w:rsidR="00D90265">
        <w:rPr>
          <w:rFonts w:ascii="Times New Roman" w:hAnsi="Times New Roman" w:cs="Times New Roman"/>
          <w:sz w:val="24"/>
        </w:rPr>
        <w:t xml:space="preserve"> in an agile approach. </w:t>
      </w:r>
      <w:r w:rsidR="0020030B">
        <w:rPr>
          <w:rFonts w:ascii="Times New Roman" w:hAnsi="Times New Roman" w:cs="Times New Roman"/>
          <w:sz w:val="24"/>
        </w:rPr>
        <w:t xml:space="preserve">This flow of communication </w:t>
      </w:r>
      <w:r w:rsidR="00982FF3">
        <w:rPr>
          <w:rFonts w:ascii="Times New Roman" w:hAnsi="Times New Roman" w:cs="Times New Roman"/>
          <w:sz w:val="24"/>
        </w:rPr>
        <w:t xml:space="preserve">is what allows the entire team to be on the same page. </w:t>
      </w:r>
      <w:r w:rsidR="00D0302F">
        <w:rPr>
          <w:rFonts w:ascii="Times New Roman" w:hAnsi="Times New Roman" w:cs="Times New Roman"/>
          <w:sz w:val="24"/>
        </w:rPr>
        <w:t xml:space="preserve">This is why, with an agile process, you have many </w:t>
      </w:r>
      <w:r w:rsidR="00272205">
        <w:rPr>
          <w:rFonts w:ascii="Times New Roman" w:hAnsi="Times New Roman" w:cs="Times New Roman"/>
          <w:sz w:val="24"/>
        </w:rPr>
        <w:t xml:space="preserve">concise meetings with a purpose. </w:t>
      </w:r>
      <w:r w:rsidR="009D202F">
        <w:rPr>
          <w:rFonts w:ascii="Times New Roman" w:hAnsi="Times New Roman" w:cs="Times New Roman"/>
          <w:sz w:val="24"/>
        </w:rPr>
        <w:t xml:space="preserve">The daily scrum is one such meeting. </w:t>
      </w:r>
      <w:r w:rsidR="00520E54">
        <w:rPr>
          <w:rFonts w:ascii="Times New Roman" w:hAnsi="Times New Roman" w:cs="Times New Roman"/>
          <w:sz w:val="24"/>
        </w:rPr>
        <w:t xml:space="preserve">In this daily meeting, it is limited to 15 minutes to help ensure that </w:t>
      </w:r>
      <w:r w:rsidR="00DD533F">
        <w:rPr>
          <w:rFonts w:ascii="Times New Roman" w:hAnsi="Times New Roman" w:cs="Times New Roman"/>
          <w:sz w:val="24"/>
        </w:rPr>
        <w:t>the meeting stays on topic</w:t>
      </w:r>
      <w:r w:rsidR="00A656C7">
        <w:rPr>
          <w:rFonts w:ascii="Times New Roman" w:hAnsi="Times New Roman" w:cs="Times New Roman"/>
          <w:sz w:val="24"/>
        </w:rPr>
        <w:t xml:space="preserve"> and only the relevant topics are discussed. </w:t>
      </w:r>
      <w:r w:rsidR="0085799D">
        <w:rPr>
          <w:rFonts w:ascii="Times New Roman" w:hAnsi="Times New Roman" w:cs="Times New Roman"/>
          <w:sz w:val="24"/>
        </w:rPr>
        <w:t xml:space="preserve">When the meetings don’t provide enough information needed to complete certain tasks, clarification emails can be sent to </w:t>
      </w:r>
      <w:r w:rsidR="002F03B2">
        <w:rPr>
          <w:rFonts w:ascii="Times New Roman" w:hAnsi="Times New Roman" w:cs="Times New Roman"/>
          <w:sz w:val="24"/>
        </w:rPr>
        <w:t xml:space="preserve">either the product owner or directly to the client to get further information. One example of this </w:t>
      </w:r>
      <w:r w:rsidR="00DD52FE">
        <w:rPr>
          <w:rFonts w:ascii="Times New Roman" w:hAnsi="Times New Roman" w:cs="Times New Roman"/>
          <w:sz w:val="24"/>
        </w:rPr>
        <w:t xml:space="preserve">is when </w:t>
      </w:r>
      <w:r w:rsidR="0011043A">
        <w:rPr>
          <w:rFonts w:ascii="Times New Roman" w:hAnsi="Times New Roman" w:cs="Times New Roman"/>
          <w:sz w:val="24"/>
        </w:rPr>
        <w:t xml:space="preserve">one of the testers needed to reach out to the client to clarify some details regarding the </w:t>
      </w:r>
      <w:r w:rsidR="00061287">
        <w:rPr>
          <w:rFonts w:ascii="Times New Roman" w:hAnsi="Times New Roman" w:cs="Times New Roman"/>
          <w:sz w:val="24"/>
        </w:rPr>
        <w:t xml:space="preserve">price range filter option. </w:t>
      </w:r>
      <w:r w:rsidR="006274CB">
        <w:rPr>
          <w:rFonts w:ascii="Times New Roman" w:hAnsi="Times New Roman" w:cs="Times New Roman"/>
          <w:sz w:val="24"/>
        </w:rPr>
        <w:t xml:space="preserve">In this email we </w:t>
      </w:r>
      <w:r w:rsidR="00B55073">
        <w:rPr>
          <w:rFonts w:ascii="Times New Roman" w:hAnsi="Times New Roman" w:cs="Times New Roman"/>
          <w:sz w:val="24"/>
        </w:rPr>
        <w:t xml:space="preserve">made sure to keep it short and to the point, asking for </w:t>
      </w:r>
      <w:r w:rsidR="00B55073">
        <w:rPr>
          <w:rFonts w:ascii="Times New Roman" w:hAnsi="Times New Roman" w:cs="Times New Roman"/>
          <w:sz w:val="24"/>
        </w:rPr>
        <w:lastRenderedPageBreak/>
        <w:t xml:space="preserve">all the details we needed </w:t>
      </w:r>
      <w:r w:rsidR="00D857D1">
        <w:rPr>
          <w:rFonts w:ascii="Times New Roman" w:hAnsi="Times New Roman" w:cs="Times New Roman"/>
          <w:sz w:val="24"/>
        </w:rPr>
        <w:t xml:space="preserve">and nothing more. </w:t>
      </w:r>
      <w:r w:rsidR="005F682A">
        <w:rPr>
          <w:rFonts w:ascii="Times New Roman" w:hAnsi="Times New Roman" w:cs="Times New Roman"/>
          <w:sz w:val="24"/>
        </w:rPr>
        <w:t>After introducing themselves to the client, the tester got right to the point with the question</w:t>
      </w:r>
      <w:r w:rsidR="00717755">
        <w:rPr>
          <w:rFonts w:ascii="Times New Roman" w:hAnsi="Times New Roman" w:cs="Times New Roman"/>
          <w:sz w:val="24"/>
        </w:rPr>
        <w:t>,</w:t>
      </w:r>
      <w:r w:rsidR="005F682A">
        <w:rPr>
          <w:rFonts w:ascii="Times New Roman" w:hAnsi="Times New Roman" w:cs="Times New Roman"/>
          <w:sz w:val="24"/>
        </w:rPr>
        <w:t xml:space="preserve"> “</w:t>
      </w:r>
      <w:r w:rsidR="005F682A">
        <w:rPr>
          <w:rFonts w:ascii="Times New Roman" w:hAnsi="Times New Roman" w:cs="Times New Roman"/>
          <w:sz w:val="24"/>
        </w:rPr>
        <w:t>As I was creating the test cases for one of the user stories, I had a quick clarifying question. For the price range filter option, do you want that to be a static option at the top of the search page, or do you want it to be hidden with a floating icon off to the side.</w:t>
      </w:r>
      <w:r w:rsidR="005F682A">
        <w:rPr>
          <w:rFonts w:ascii="Times New Roman" w:hAnsi="Times New Roman" w:cs="Times New Roman"/>
          <w:sz w:val="24"/>
        </w:rPr>
        <w:t>”</w:t>
      </w:r>
      <w:r w:rsidR="00717755">
        <w:rPr>
          <w:rFonts w:ascii="Times New Roman" w:hAnsi="Times New Roman" w:cs="Times New Roman"/>
          <w:sz w:val="24"/>
        </w:rPr>
        <w:t>, then following that up with some image examples for further clarification.</w:t>
      </w:r>
    </w:p>
    <w:p w14:paraId="24B76639" w14:textId="3E82522B" w:rsidR="0098749F" w:rsidRDefault="00AE337D" w:rsidP="00F07525">
      <w:pPr>
        <w:rPr>
          <w:rFonts w:ascii="Times New Roman" w:hAnsi="Times New Roman" w:cs="Times New Roman"/>
          <w:sz w:val="24"/>
        </w:rPr>
      </w:pPr>
      <w:r>
        <w:rPr>
          <w:rFonts w:ascii="Times New Roman" w:hAnsi="Times New Roman" w:cs="Times New Roman"/>
          <w:sz w:val="24"/>
        </w:rPr>
        <w:t xml:space="preserve">One area of this transition that could be improved upon is the </w:t>
      </w:r>
      <w:r w:rsidR="00065BFF">
        <w:rPr>
          <w:rFonts w:ascii="Times New Roman" w:hAnsi="Times New Roman" w:cs="Times New Roman"/>
          <w:sz w:val="24"/>
        </w:rPr>
        <w:t xml:space="preserve">organizational tools used to keep track of the product backlog. </w:t>
      </w:r>
      <w:r w:rsidR="00A93CE3">
        <w:rPr>
          <w:rFonts w:ascii="Times New Roman" w:hAnsi="Times New Roman" w:cs="Times New Roman"/>
          <w:sz w:val="24"/>
        </w:rPr>
        <w:t xml:space="preserve">For this project, we used </w:t>
      </w:r>
      <w:r w:rsidR="006B6440">
        <w:rPr>
          <w:rFonts w:ascii="Times New Roman" w:hAnsi="Times New Roman" w:cs="Times New Roman"/>
          <w:sz w:val="24"/>
        </w:rPr>
        <w:t>E</w:t>
      </w:r>
      <w:r w:rsidR="006B577E">
        <w:rPr>
          <w:rFonts w:ascii="Times New Roman" w:hAnsi="Times New Roman" w:cs="Times New Roman"/>
          <w:sz w:val="24"/>
        </w:rPr>
        <w:t xml:space="preserve">xcel spreadsheets to create and manage our user stories. </w:t>
      </w:r>
      <w:r w:rsidR="006B6440">
        <w:rPr>
          <w:rFonts w:ascii="Times New Roman" w:hAnsi="Times New Roman" w:cs="Times New Roman"/>
          <w:sz w:val="24"/>
        </w:rPr>
        <w:t>Had we</w:t>
      </w:r>
      <w:r w:rsidR="000E276C">
        <w:rPr>
          <w:rFonts w:ascii="Times New Roman" w:hAnsi="Times New Roman" w:cs="Times New Roman"/>
          <w:sz w:val="24"/>
        </w:rPr>
        <w:t xml:space="preserve"> decided to use an online </w:t>
      </w:r>
      <w:r w:rsidR="000E2B84">
        <w:rPr>
          <w:rFonts w:ascii="Times New Roman" w:hAnsi="Times New Roman" w:cs="Times New Roman"/>
          <w:sz w:val="24"/>
        </w:rPr>
        <w:t xml:space="preserve">management tool such as Jira or any of the many other options available, then it would have made it easier for everyone on the team to see what was being worked on, what still needs to be done, and what is already done. </w:t>
      </w:r>
      <w:r w:rsidR="0098540E">
        <w:rPr>
          <w:rFonts w:ascii="Times New Roman" w:hAnsi="Times New Roman" w:cs="Times New Roman"/>
          <w:sz w:val="24"/>
        </w:rPr>
        <w:t xml:space="preserve">This makes it easy to keep track of progress not only for that individual sprint, but for the product as a whole. </w:t>
      </w:r>
    </w:p>
    <w:p w14:paraId="6E295452" w14:textId="38863BC6" w:rsidR="00791C57" w:rsidRPr="00F07525" w:rsidRDefault="00B94534" w:rsidP="00F07525">
      <w:pPr>
        <w:rPr>
          <w:rFonts w:ascii="Times New Roman" w:hAnsi="Times New Roman" w:cs="Times New Roman"/>
          <w:sz w:val="24"/>
        </w:rPr>
      </w:pPr>
      <w:r>
        <w:rPr>
          <w:rFonts w:ascii="Times New Roman" w:hAnsi="Times New Roman" w:cs="Times New Roman"/>
          <w:sz w:val="24"/>
        </w:rPr>
        <w:t>Overall,</w:t>
      </w:r>
      <w:r w:rsidR="00791C57">
        <w:rPr>
          <w:rFonts w:ascii="Times New Roman" w:hAnsi="Times New Roman" w:cs="Times New Roman"/>
          <w:sz w:val="24"/>
        </w:rPr>
        <w:t xml:space="preserve"> I would say that </w:t>
      </w:r>
      <w:r w:rsidR="00A97CE9">
        <w:rPr>
          <w:rFonts w:ascii="Times New Roman" w:hAnsi="Times New Roman" w:cs="Times New Roman"/>
          <w:sz w:val="24"/>
        </w:rPr>
        <w:t xml:space="preserve">this scrum agile approach for the development of this product was very </w:t>
      </w:r>
      <w:r w:rsidR="001009F6">
        <w:rPr>
          <w:rFonts w:ascii="Times New Roman" w:hAnsi="Times New Roman" w:cs="Times New Roman"/>
          <w:sz w:val="24"/>
        </w:rPr>
        <w:t>effective.</w:t>
      </w:r>
      <w:r w:rsidR="001038B6">
        <w:rPr>
          <w:rFonts w:ascii="Times New Roman" w:hAnsi="Times New Roman" w:cs="Times New Roman"/>
          <w:sz w:val="24"/>
        </w:rPr>
        <w:t xml:space="preserve"> It allowed us to take a project </w:t>
      </w:r>
      <w:r w:rsidR="00925D77">
        <w:rPr>
          <w:rFonts w:ascii="Times New Roman" w:hAnsi="Times New Roman" w:cs="Times New Roman"/>
          <w:sz w:val="24"/>
        </w:rPr>
        <w:t>with a lot of uncertainties involved, and start producing it right away without first waiting on a long planning process</w:t>
      </w:r>
      <w:r w:rsidR="001C760A">
        <w:rPr>
          <w:rFonts w:ascii="Times New Roman" w:hAnsi="Times New Roman" w:cs="Times New Roman"/>
          <w:sz w:val="24"/>
        </w:rPr>
        <w:t xml:space="preserve">. With the product backlog refinement happening throughout development, </w:t>
      </w:r>
      <w:r w:rsidR="000B0CAD">
        <w:rPr>
          <w:rFonts w:ascii="Times New Roman" w:hAnsi="Times New Roman" w:cs="Times New Roman"/>
          <w:sz w:val="24"/>
        </w:rPr>
        <w:t xml:space="preserve">it allows a lot of the planning process to take place at the same time as development, leading to a much more efficient process. </w:t>
      </w:r>
      <w:r w:rsidR="00310B1A">
        <w:rPr>
          <w:rFonts w:ascii="Times New Roman" w:hAnsi="Times New Roman" w:cs="Times New Roman"/>
          <w:sz w:val="24"/>
        </w:rPr>
        <w:t xml:space="preserve">One downside to this approach is that the high levels of uncertainty, can lead to changes in development after the development team has already started working on </w:t>
      </w:r>
      <w:r w:rsidR="00087135">
        <w:rPr>
          <w:rFonts w:ascii="Times New Roman" w:hAnsi="Times New Roman" w:cs="Times New Roman"/>
          <w:sz w:val="24"/>
        </w:rPr>
        <w:t xml:space="preserve">that part of the project, which leads to </w:t>
      </w:r>
      <w:r w:rsidR="00BC0CE1">
        <w:rPr>
          <w:rFonts w:ascii="Times New Roman" w:hAnsi="Times New Roman" w:cs="Times New Roman"/>
          <w:sz w:val="24"/>
        </w:rPr>
        <w:t xml:space="preserve">having to rework things that have already been done. But in a sense, that is also what is great about this scrum methodology, is that it allows </w:t>
      </w:r>
      <w:r w:rsidR="002A5CEA">
        <w:rPr>
          <w:rFonts w:ascii="Times New Roman" w:hAnsi="Times New Roman" w:cs="Times New Roman"/>
          <w:sz w:val="24"/>
        </w:rPr>
        <w:t>the flexibility to be able to incorporate those changes as they come up, without having to wait until the product is completed to learn that we needed some</w:t>
      </w:r>
      <w:r w:rsidR="000A71A6">
        <w:rPr>
          <w:rFonts w:ascii="Times New Roman" w:hAnsi="Times New Roman" w:cs="Times New Roman"/>
          <w:sz w:val="24"/>
        </w:rPr>
        <w:t xml:space="preserve"> core part of the product to change. </w:t>
      </w:r>
      <w:r>
        <w:rPr>
          <w:rFonts w:ascii="Times New Roman" w:hAnsi="Times New Roman" w:cs="Times New Roman"/>
          <w:sz w:val="24"/>
        </w:rPr>
        <w:t xml:space="preserve">I do believe that the scrum agile approach </w:t>
      </w:r>
      <w:r w:rsidR="0020742B">
        <w:rPr>
          <w:rFonts w:ascii="Times New Roman" w:hAnsi="Times New Roman" w:cs="Times New Roman"/>
          <w:sz w:val="24"/>
        </w:rPr>
        <w:t>was the best way to tackle the development of the SNHU Travel project</w:t>
      </w:r>
      <w:r w:rsidR="00DF1FB7">
        <w:rPr>
          <w:rFonts w:ascii="Times New Roman" w:hAnsi="Times New Roman" w:cs="Times New Roman"/>
          <w:sz w:val="24"/>
        </w:rPr>
        <w:t xml:space="preserve">, and as we </w:t>
      </w:r>
      <w:r w:rsidR="00DF1FB7">
        <w:rPr>
          <w:rFonts w:ascii="Times New Roman" w:hAnsi="Times New Roman" w:cs="Times New Roman"/>
          <w:sz w:val="24"/>
        </w:rPr>
        <w:lastRenderedPageBreak/>
        <w:t xml:space="preserve">continue to get more familiar with the scrum process, </w:t>
      </w:r>
      <w:r w:rsidR="009B024A">
        <w:rPr>
          <w:rFonts w:ascii="Times New Roman" w:hAnsi="Times New Roman" w:cs="Times New Roman"/>
          <w:sz w:val="24"/>
        </w:rPr>
        <w:t>it will continue to improve the overall workflow for product development for ChadaTech.</w:t>
      </w:r>
    </w:p>
    <w:sectPr w:rsidR="00791C57" w:rsidRPr="00F07525">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ADCDA" w14:textId="77777777" w:rsidR="00812B57" w:rsidRDefault="00812B57">
      <w:pPr>
        <w:spacing w:line="240" w:lineRule="auto"/>
      </w:pPr>
      <w:r>
        <w:separator/>
      </w:r>
    </w:p>
    <w:p w14:paraId="3BE7638C" w14:textId="77777777" w:rsidR="00812B57" w:rsidRDefault="00812B57"/>
  </w:endnote>
  <w:endnote w:type="continuationSeparator" w:id="0">
    <w:p w14:paraId="36347D9F" w14:textId="77777777" w:rsidR="00812B57" w:rsidRDefault="00812B57">
      <w:pPr>
        <w:spacing w:line="240" w:lineRule="auto"/>
      </w:pPr>
      <w:r>
        <w:continuationSeparator/>
      </w:r>
    </w:p>
    <w:p w14:paraId="16C41448" w14:textId="77777777" w:rsidR="00812B57" w:rsidRDefault="00812B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0D522"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89A0B"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89E4C"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0C687" w14:textId="77777777" w:rsidR="00812B57" w:rsidRDefault="00812B57">
      <w:pPr>
        <w:spacing w:line="240" w:lineRule="auto"/>
      </w:pPr>
      <w:r>
        <w:separator/>
      </w:r>
    </w:p>
    <w:p w14:paraId="706D05C4" w14:textId="77777777" w:rsidR="00812B57" w:rsidRDefault="00812B57"/>
  </w:footnote>
  <w:footnote w:type="continuationSeparator" w:id="0">
    <w:p w14:paraId="3CC02753" w14:textId="77777777" w:rsidR="00812B57" w:rsidRDefault="00812B57">
      <w:pPr>
        <w:spacing w:line="240" w:lineRule="auto"/>
      </w:pPr>
      <w:r>
        <w:continuationSeparator/>
      </w:r>
    </w:p>
    <w:p w14:paraId="32B1749E" w14:textId="77777777" w:rsidR="00812B57" w:rsidRDefault="00812B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1259"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EC19B"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1F48E"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defaultTableStyle w:val="APAReport"/>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2147"/>
    <w:rsid w:val="00023AFE"/>
    <w:rsid w:val="0002548C"/>
    <w:rsid w:val="00061287"/>
    <w:rsid w:val="00065BFF"/>
    <w:rsid w:val="00087135"/>
    <w:rsid w:val="00093BAF"/>
    <w:rsid w:val="000A3D9B"/>
    <w:rsid w:val="000A71A6"/>
    <w:rsid w:val="000B0CAD"/>
    <w:rsid w:val="000D4642"/>
    <w:rsid w:val="000D539D"/>
    <w:rsid w:val="000E276C"/>
    <w:rsid w:val="000E2B84"/>
    <w:rsid w:val="000E7C74"/>
    <w:rsid w:val="001009F6"/>
    <w:rsid w:val="001038B6"/>
    <w:rsid w:val="0011043A"/>
    <w:rsid w:val="00116273"/>
    <w:rsid w:val="001666B2"/>
    <w:rsid w:val="001A0793"/>
    <w:rsid w:val="001C760A"/>
    <w:rsid w:val="0020030B"/>
    <w:rsid w:val="0020742B"/>
    <w:rsid w:val="00236430"/>
    <w:rsid w:val="00272205"/>
    <w:rsid w:val="00294FEA"/>
    <w:rsid w:val="002A5CEA"/>
    <w:rsid w:val="002B628D"/>
    <w:rsid w:val="002C79E6"/>
    <w:rsid w:val="002F03B2"/>
    <w:rsid w:val="002F3AE9"/>
    <w:rsid w:val="00310B1A"/>
    <w:rsid w:val="003804CC"/>
    <w:rsid w:val="00386A00"/>
    <w:rsid w:val="003A6806"/>
    <w:rsid w:val="003A780C"/>
    <w:rsid w:val="00406186"/>
    <w:rsid w:val="00434149"/>
    <w:rsid w:val="004A588C"/>
    <w:rsid w:val="004E4692"/>
    <w:rsid w:val="00520E54"/>
    <w:rsid w:val="00577978"/>
    <w:rsid w:val="005F682A"/>
    <w:rsid w:val="006274CB"/>
    <w:rsid w:val="00664C1A"/>
    <w:rsid w:val="00677D0C"/>
    <w:rsid w:val="006A2E21"/>
    <w:rsid w:val="006B2181"/>
    <w:rsid w:val="006B577E"/>
    <w:rsid w:val="006B6440"/>
    <w:rsid w:val="006D46AE"/>
    <w:rsid w:val="00717755"/>
    <w:rsid w:val="00784983"/>
    <w:rsid w:val="00791C57"/>
    <w:rsid w:val="00812B57"/>
    <w:rsid w:val="00836AED"/>
    <w:rsid w:val="008447A1"/>
    <w:rsid w:val="0085799D"/>
    <w:rsid w:val="0087407D"/>
    <w:rsid w:val="00925D77"/>
    <w:rsid w:val="00930925"/>
    <w:rsid w:val="00982FF3"/>
    <w:rsid w:val="0098540E"/>
    <w:rsid w:val="0098749F"/>
    <w:rsid w:val="009B024A"/>
    <w:rsid w:val="009D202F"/>
    <w:rsid w:val="00A417C1"/>
    <w:rsid w:val="00A61BFD"/>
    <w:rsid w:val="00A656C7"/>
    <w:rsid w:val="00A8555F"/>
    <w:rsid w:val="00A93CE3"/>
    <w:rsid w:val="00A95F46"/>
    <w:rsid w:val="00A96F3A"/>
    <w:rsid w:val="00A97CE9"/>
    <w:rsid w:val="00AA21A7"/>
    <w:rsid w:val="00AE337D"/>
    <w:rsid w:val="00B14055"/>
    <w:rsid w:val="00B25E30"/>
    <w:rsid w:val="00B46BA0"/>
    <w:rsid w:val="00B55073"/>
    <w:rsid w:val="00B75D51"/>
    <w:rsid w:val="00B845EB"/>
    <w:rsid w:val="00B863FB"/>
    <w:rsid w:val="00B86440"/>
    <w:rsid w:val="00B94534"/>
    <w:rsid w:val="00BB2D6F"/>
    <w:rsid w:val="00BC0CE1"/>
    <w:rsid w:val="00BC6F21"/>
    <w:rsid w:val="00BE0544"/>
    <w:rsid w:val="00C00F8F"/>
    <w:rsid w:val="00C03068"/>
    <w:rsid w:val="00C259BE"/>
    <w:rsid w:val="00CA1864"/>
    <w:rsid w:val="00CA6313"/>
    <w:rsid w:val="00CD6296"/>
    <w:rsid w:val="00D0302F"/>
    <w:rsid w:val="00D106CB"/>
    <w:rsid w:val="00D31858"/>
    <w:rsid w:val="00D620FD"/>
    <w:rsid w:val="00D81F71"/>
    <w:rsid w:val="00D857D1"/>
    <w:rsid w:val="00D90265"/>
    <w:rsid w:val="00D91044"/>
    <w:rsid w:val="00DB3FE1"/>
    <w:rsid w:val="00DD1F08"/>
    <w:rsid w:val="00DD52FE"/>
    <w:rsid w:val="00DD533F"/>
    <w:rsid w:val="00DF1FB7"/>
    <w:rsid w:val="00DF5915"/>
    <w:rsid w:val="00E0002A"/>
    <w:rsid w:val="00E1102B"/>
    <w:rsid w:val="00E40B4B"/>
    <w:rsid w:val="00E655B1"/>
    <w:rsid w:val="00E67454"/>
    <w:rsid w:val="00EF55C5"/>
    <w:rsid w:val="00F07525"/>
    <w:rsid w:val="00F566FC"/>
    <w:rsid w:val="00F6242A"/>
    <w:rsid w:val="00F86AF7"/>
    <w:rsid w:val="00FD0666"/>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DFE8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BB39EAA73A6646B0AB9F1344296FA8" ma:contentTypeVersion="13" ma:contentTypeDescription="Create a new document." ma:contentTypeScope="" ma:versionID="3ce8aa20c735c3b3bd4d6c6d16027428">
  <xsd:schema xmlns:xsd="http://www.w3.org/2001/XMLSchema" xmlns:xs="http://www.w3.org/2001/XMLSchema" xmlns:p="http://schemas.microsoft.com/office/2006/metadata/properties" xmlns:ns3="2425ec86-2cc6-4e46-82a0-0eb7616aff71" xmlns:ns4="ec2fcf57-d772-47ff-8df3-748a92babd83" targetNamespace="http://schemas.microsoft.com/office/2006/metadata/properties" ma:root="true" ma:fieldsID="9a30d1d9cdbefac2cfbbbd00d558ca32" ns3:_="" ns4:_="">
    <xsd:import namespace="2425ec86-2cc6-4e46-82a0-0eb7616aff71"/>
    <xsd:import namespace="ec2fcf57-d772-47ff-8df3-748a92babd8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25ec86-2cc6-4e46-82a0-0eb7616aff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2fcf57-d772-47ff-8df3-748a92babd8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425ec86-2cc6-4e46-82a0-0eb7616aff7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0DA080-5430-4EAC-AAD0-D20EEB1A43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25ec86-2cc6-4e46-82a0-0eb7616aff71"/>
    <ds:schemaRef ds:uri="ec2fcf57-d772-47ff-8df3-748a92babd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211EE3-941D-48FB-AF55-C68D06FB18BA}">
  <ds:schemaRefs>
    <ds:schemaRef ds:uri="http://schemas.microsoft.com/office/2006/metadata/properties"/>
    <ds:schemaRef ds:uri="http://schemas.microsoft.com/office/infopath/2007/PartnerControls"/>
    <ds:schemaRef ds:uri="2425ec86-2cc6-4e46-82a0-0eb7616aff71"/>
  </ds:schemaRefs>
</ds:datastoreItem>
</file>

<file path=customXml/itemProps3.xml><?xml version="1.0" encoding="utf-8"?>
<ds:datastoreItem xmlns:ds="http://schemas.openxmlformats.org/officeDocument/2006/customXml" ds:itemID="{DD924D2F-C1BE-4F6E-B090-B751CAAF0631}">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5</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2025-06-17T16:44:00Z</dcterms:created>
  <dcterms:modified xsi:type="dcterms:W3CDTF">2025-06-20T13:41:00Z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0x01010056BB39EAA73A6646B0AB9F1344296FA8</vt:lpwstr>
  </property>
</Properties>
</file>