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79B0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36"/>
          <w:szCs w:val="36"/>
          <w14:ligatures w14:val="none"/>
        </w:rPr>
      </w:pPr>
      <w:r w:rsidRPr="00F74DBE">
        <w:rPr>
          <w:rFonts w:ascii="Calibri" w:eastAsia="Calibri" w:hAnsi="Calibri" w:cs="Times New Roman"/>
          <w:b/>
          <w:smallCaps/>
          <w:kern w:val="0"/>
          <w:sz w:val="36"/>
          <w:szCs w:val="36"/>
          <w14:ligatures w14:val="none"/>
        </w:rPr>
        <w:t>Project Brief</w:t>
      </w:r>
    </w:p>
    <w:p w14:paraId="4FB9FD53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36"/>
          <w:szCs w:val="36"/>
          <w14:ligatures w14:val="none"/>
        </w:rPr>
      </w:pPr>
    </w:p>
    <w:p w14:paraId="2D382F53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36"/>
          <w:szCs w:val="36"/>
          <w14:ligatures w14:val="none"/>
        </w:rPr>
      </w:pPr>
    </w:p>
    <w:p w14:paraId="5F7C4949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52"/>
          <w:szCs w:val="52"/>
          <w14:ligatures w14:val="none"/>
        </w:rPr>
      </w:pPr>
      <w:r w:rsidRPr="00F74DBE">
        <w:rPr>
          <w:rFonts w:ascii="Calibri" w:eastAsia="Calibri" w:hAnsi="Calibri" w:cs="Times New Roman"/>
          <w:b/>
          <w:smallCaps/>
          <w:color w:val="2F5496"/>
          <w:kern w:val="0"/>
          <w:sz w:val="52"/>
          <w:szCs w:val="52"/>
          <w14:ligatures w14:val="none"/>
        </w:rPr>
        <w:t>ACC BCC Expansion Project</w:t>
      </w:r>
    </w:p>
    <w:p w14:paraId="3E144FF5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2C4C4D10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0635173D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3DC92A05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695DD7C2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502B146D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  <w:r w:rsidRPr="00F74DBE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 xml:space="preserve">American </w:t>
      </w:r>
      <w:proofErr w:type="spellStart"/>
      <w:r w:rsidRPr="00F74DBE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>Chemet</w:t>
      </w:r>
      <w:proofErr w:type="spellEnd"/>
      <w:r w:rsidRPr="00F74DBE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 xml:space="preserve"> Corporation</w:t>
      </w:r>
    </w:p>
    <w:p w14:paraId="1FBB8978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  <w:r w:rsidRPr="00F74DBE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>145 Highway 282</w:t>
      </w:r>
    </w:p>
    <w:p w14:paraId="78957B56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  <w:r w:rsidRPr="00F74DBE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>East Helena, MT 59635</w:t>
      </w:r>
    </w:p>
    <w:p w14:paraId="19A97BAB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15FA187B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3689D37E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60835413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293D4BCC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2F91A45B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015B0956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1C81C64A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39A0D881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6A9EA71D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637DE863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70490A89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3D260B2D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77879C47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28835551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516CD247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56CBBD11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612115C2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4D4C927C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0D9C852D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  <w:r w:rsidRPr="00F74DBE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>May/02/2025</w:t>
      </w:r>
    </w:p>
    <w:p w14:paraId="48ADD8ED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sectPr w:rsidR="00F74DBE" w:rsidRPr="00F74DBE" w:rsidSect="00F74DBE">
          <w:headerReference w:type="default" r:id="rId6"/>
          <w:pgSz w:w="12240" w:h="15840" w:code="1"/>
          <w:pgMar w:top="2606" w:right="1440" w:bottom="1440" w:left="1440" w:header="144" w:footer="720" w:gutter="0"/>
          <w:cols w:space="720"/>
        </w:sectPr>
      </w:pPr>
    </w:p>
    <w:p w14:paraId="5067E42C" w14:textId="77777777" w:rsidR="00F74DBE" w:rsidRPr="00F74DBE" w:rsidRDefault="00F74DBE" w:rsidP="00F74DBE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  <w:r w:rsidRPr="00F74DBE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lastRenderedPageBreak/>
        <w:t>Project Brief</w:t>
      </w:r>
    </w:p>
    <w:p w14:paraId="3CA9514A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  <w:r w:rsidRPr="00F74DBE">
        <w:rPr>
          <w:rFonts w:ascii="Calibri" w:eastAsia="SimSun" w:hAnsi="Calibri" w:cs="Times New Roman"/>
          <w:bCs/>
          <w:color w:val="008000"/>
          <w:kern w:val="0"/>
          <w:sz w:val="20"/>
          <w:szCs w:val="20"/>
          <w:lang w:eastAsia="zh-CN"/>
          <w14:ligatures w14:val="none"/>
        </w:rPr>
        <w:t xml:space="preserve"> 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925"/>
        <w:gridCol w:w="2565"/>
        <w:gridCol w:w="1080"/>
        <w:gridCol w:w="4770"/>
      </w:tblGrid>
      <w:tr w:rsidR="00F74DBE" w:rsidRPr="00F74DBE" w14:paraId="2D8D5FBF" w14:textId="77777777" w:rsidTr="00F74DB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6A04D8A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PROJECT NAME</w:t>
            </w:r>
          </w:p>
        </w:tc>
        <w:tc>
          <w:tcPr>
            <w:tcW w:w="8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6FD1" w14:textId="77777777" w:rsidR="00F74DBE" w:rsidRPr="00F74DBE" w:rsidRDefault="00F74DBE" w:rsidP="00F74DBE">
            <w:pPr>
              <w:rPr>
                <w:rFonts w:eastAsia="Calibri"/>
                <w:b/>
                <w:bCs/>
                <w:color w:val="000000"/>
              </w:rPr>
            </w:pPr>
            <w:r w:rsidRPr="00F74DBE">
              <w:rPr>
                <w:rFonts w:eastAsia="Calibri"/>
                <w:b/>
                <w:bCs/>
                <w:color w:val="000000"/>
              </w:rPr>
              <w:t>ACC BCC Expansion Project</w:t>
            </w:r>
          </w:p>
        </w:tc>
      </w:tr>
      <w:tr w:rsidR="00F74DBE" w:rsidRPr="00F74DBE" w14:paraId="4A4A0D31" w14:textId="77777777" w:rsidTr="00F74DB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39EEC6B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PROJECT MANAGER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8A08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Cody Cusey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B1C217C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EMAIL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5DF4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cody.cusey@mail.helenacollege.edu</w:t>
            </w:r>
          </w:p>
        </w:tc>
      </w:tr>
      <w:tr w:rsidR="00F74DBE" w:rsidRPr="00F74DBE" w14:paraId="6B793A16" w14:textId="77777777" w:rsidTr="00F74DB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5E8E972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START DATE</w:t>
            </w:r>
          </w:p>
          <w:p w14:paraId="23506952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END DATE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3D63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12/01/2024</w:t>
            </w:r>
          </w:p>
          <w:p w14:paraId="1B70ED90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Dec/31/2026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65664AF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BUDGET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7054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$10,000,000</w:t>
            </w:r>
          </w:p>
          <w:p w14:paraId="741F2FC9" w14:textId="77777777" w:rsidR="00F74DBE" w:rsidRPr="00F74DBE" w:rsidRDefault="00F74DBE" w:rsidP="00F74DBE"/>
        </w:tc>
      </w:tr>
      <w:tr w:rsidR="00F74DBE" w:rsidRPr="00F74DBE" w14:paraId="0A1283E1" w14:textId="77777777" w:rsidTr="00F74DB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4B658CD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PROJECT OVERVIEW</w:t>
            </w:r>
          </w:p>
        </w:tc>
        <w:tc>
          <w:tcPr>
            <w:tcW w:w="8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7F3A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The ACC BCC Expansion Project aims to address the pressing business issues of market opportunity, sales, innovation, and increased customer satisfaction by introducing a new production plant to produce Basic Copper Carbonate product. The primary objective is to create a fully functioning production plant, capable of producing at least twice as much product as the current plant, while maintaining the same high level of quality.</w:t>
            </w:r>
          </w:p>
        </w:tc>
      </w:tr>
      <w:tr w:rsidR="00F74DBE" w:rsidRPr="00F74DBE" w14:paraId="41BE7368" w14:textId="77777777" w:rsidTr="00F74DB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359FDE0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OBJECTIVES</w:t>
            </w:r>
          </w:p>
        </w:tc>
        <w:tc>
          <w:tcPr>
            <w:tcW w:w="8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D2826" w14:textId="77777777" w:rsidR="00F74DBE" w:rsidRPr="00F74DBE" w:rsidRDefault="00F74DBE" w:rsidP="00F74DBE">
            <w:pPr>
              <w:ind w:left="210" w:hanging="180"/>
              <w:contextualSpacing/>
            </w:pPr>
            <w:r w:rsidRPr="00F74DBE">
              <w:t>• Design, procure, and build out an entire production facility from the ground up.</w:t>
            </w:r>
          </w:p>
          <w:p w14:paraId="2CAA03B7" w14:textId="77777777" w:rsidR="00F74DBE" w:rsidRPr="00F74DBE" w:rsidRDefault="00F74DBE" w:rsidP="00F74DBE">
            <w:pPr>
              <w:ind w:left="210" w:hanging="180"/>
              <w:contextualSpacing/>
            </w:pPr>
            <w:r w:rsidRPr="00F74DBE">
              <w:t>• Increase sales revenue and market share by meeting the evolving needs of customers and market.</w:t>
            </w:r>
          </w:p>
          <w:p w14:paraId="115D4220" w14:textId="77777777" w:rsidR="00F74DBE" w:rsidRPr="00F74DBE" w:rsidRDefault="00F74DBE" w:rsidP="00F74DBE">
            <w:pPr>
              <w:ind w:left="210" w:hanging="180"/>
              <w:contextualSpacing/>
            </w:pPr>
            <w:r w:rsidRPr="00F74DBE">
              <w:t>• Enhance customer satisfaction and demand needs and deadlines due to increased domestic production capacity.</w:t>
            </w:r>
          </w:p>
        </w:tc>
      </w:tr>
      <w:tr w:rsidR="00F74DBE" w:rsidRPr="00F74DBE" w14:paraId="628E3646" w14:textId="77777777" w:rsidTr="00F74DB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25E35F2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SCOPE</w:t>
            </w:r>
          </w:p>
        </w:tc>
        <w:tc>
          <w:tcPr>
            <w:tcW w:w="8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6499" w14:textId="77777777" w:rsidR="00F74DBE" w:rsidRPr="00F74DBE" w:rsidRDefault="00F74DBE" w:rsidP="00F74DBE">
            <w:pPr>
              <w:ind w:left="210" w:hanging="210"/>
              <w:rPr>
                <w:rFonts w:eastAsia="Calibri"/>
              </w:rPr>
            </w:pPr>
            <w:r w:rsidRPr="00F74DBE">
              <w:rPr>
                <w:rFonts w:eastAsia="Calibri"/>
              </w:rPr>
              <w:t>• Conducting market research and customer needs assessment.</w:t>
            </w:r>
          </w:p>
          <w:p w14:paraId="7B4819B2" w14:textId="77777777" w:rsidR="00F74DBE" w:rsidRPr="00F74DBE" w:rsidRDefault="00F74DBE" w:rsidP="00F74DBE">
            <w:pPr>
              <w:ind w:left="210" w:hanging="210"/>
              <w:rPr>
                <w:rFonts w:eastAsia="Calibri"/>
              </w:rPr>
            </w:pPr>
            <w:r w:rsidRPr="00F74DBE">
              <w:rPr>
                <w:rFonts w:eastAsia="Calibri"/>
              </w:rPr>
              <w:t>• Selecting and integrating third-party contractors to assist in building out.</w:t>
            </w:r>
          </w:p>
          <w:p w14:paraId="180EB2E2" w14:textId="77777777" w:rsidR="00F74DBE" w:rsidRPr="00F74DBE" w:rsidRDefault="00F74DBE" w:rsidP="00F74DBE">
            <w:pPr>
              <w:ind w:left="210" w:hanging="210"/>
              <w:rPr>
                <w:rFonts w:eastAsia="Calibri"/>
              </w:rPr>
            </w:pPr>
            <w:r w:rsidRPr="00F74DBE">
              <w:rPr>
                <w:rFonts w:eastAsia="Calibri"/>
              </w:rPr>
              <w:t>• Developing, testing, and deploying the new production facility.</w:t>
            </w:r>
          </w:p>
          <w:p w14:paraId="06F14D44" w14:textId="77777777" w:rsidR="00F74DBE" w:rsidRPr="00F74DBE" w:rsidRDefault="00F74DBE" w:rsidP="00F74DBE">
            <w:pPr>
              <w:ind w:left="210" w:hanging="210"/>
              <w:rPr>
                <w:rFonts w:eastAsia="Calibri"/>
              </w:rPr>
            </w:pPr>
            <w:r w:rsidRPr="00F74DBE">
              <w:rPr>
                <w:rFonts w:eastAsia="Calibri"/>
              </w:rPr>
              <w:t>• Creating comprehensive documentation, training materials, and marketing collateral.</w:t>
            </w:r>
          </w:p>
          <w:p w14:paraId="722DCFEA" w14:textId="77777777" w:rsidR="00F74DBE" w:rsidRPr="00F74DBE" w:rsidRDefault="00F74DBE" w:rsidP="00F74DBE">
            <w:pPr>
              <w:ind w:left="210" w:hanging="210"/>
              <w:rPr>
                <w:rFonts w:eastAsia="Calibri"/>
              </w:rPr>
            </w:pPr>
            <w:r w:rsidRPr="00F74DBE">
              <w:rPr>
                <w:rFonts w:eastAsia="Calibri"/>
              </w:rPr>
              <w:t>•Providing post-deployment support and monitoring feedback for continuous improvement.</w:t>
            </w:r>
          </w:p>
        </w:tc>
      </w:tr>
      <w:tr w:rsidR="00F74DBE" w:rsidRPr="00F74DBE" w14:paraId="368437B3" w14:textId="77777777" w:rsidTr="00F74DB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4C4F56C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DELIVERABLES</w:t>
            </w:r>
          </w:p>
        </w:tc>
        <w:tc>
          <w:tcPr>
            <w:tcW w:w="8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E97C" w14:textId="77777777" w:rsidR="00F74DBE" w:rsidRPr="00F74DBE" w:rsidRDefault="00F74DBE" w:rsidP="00F74DBE">
            <w:pPr>
              <w:ind w:left="210" w:hanging="210"/>
              <w:rPr>
                <w:rFonts w:eastAsia="Calibri"/>
              </w:rPr>
            </w:pPr>
            <w:r w:rsidRPr="00F74DBE">
              <w:rPr>
                <w:rFonts w:eastAsia="Calibri"/>
              </w:rPr>
              <w:t>• New production plant producing quality material at high rates.</w:t>
            </w:r>
          </w:p>
          <w:p w14:paraId="3194E4D5" w14:textId="77777777" w:rsidR="00F74DBE" w:rsidRPr="00F74DBE" w:rsidRDefault="00F74DBE" w:rsidP="00F74DBE">
            <w:pPr>
              <w:ind w:left="210" w:hanging="210"/>
              <w:rPr>
                <w:rFonts w:eastAsia="Calibri"/>
              </w:rPr>
            </w:pPr>
            <w:r w:rsidRPr="00F74DBE">
              <w:rPr>
                <w:rFonts w:eastAsia="Calibri"/>
              </w:rPr>
              <w:t>• Design specifications, documentation package, and training materials.</w:t>
            </w:r>
          </w:p>
          <w:p w14:paraId="381B8E5B" w14:textId="77777777" w:rsidR="00F74DBE" w:rsidRPr="00F74DBE" w:rsidRDefault="00F74DBE" w:rsidP="00F74DBE">
            <w:pPr>
              <w:ind w:left="210" w:hanging="210"/>
              <w:rPr>
                <w:rFonts w:eastAsia="Calibri"/>
              </w:rPr>
            </w:pPr>
            <w:r w:rsidRPr="00F74DBE">
              <w:rPr>
                <w:rFonts w:eastAsia="Calibri"/>
              </w:rPr>
              <w:t>• Quality assurance reports and deployment plan.</w:t>
            </w:r>
          </w:p>
          <w:p w14:paraId="1430FDC5" w14:textId="77777777" w:rsidR="00F74DBE" w:rsidRPr="00F74DBE" w:rsidRDefault="00F74DBE" w:rsidP="00F74DBE">
            <w:pPr>
              <w:ind w:left="210" w:hanging="210"/>
              <w:rPr>
                <w:rFonts w:eastAsia="Calibri"/>
              </w:rPr>
            </w:pPr>
            <w:r w:rsidRPr="00F74DBE">
              <w:rPr>
                <w:rFonts w:eastAsia="Calibri"/>
              </w:rPr>
              <w:t>• Feedback mechanism for gathering customer feedback.</w:t>
            </w:r>
          </w:p>
        </w:tc>
      </w:tr>
      <w:tr w:rsidR="00F74DBE" w:rsidRPr="00F74DBE" w14:paraId="408737F5" w14:textId="77777777" w:rsidTr="00F74DB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9598C4C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SUCCESS CRITERIA</w:t>
            </w:r>
          </w:p>
        </w:tc>
        <w:tc>
          <w:tcPr>
            <w:tcW w:w="8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F0E9" w14:textId="77777777" w:rsidR="00F74DBE" w:rsidRPr="00F74DBE" w:rsidRDefault="00F74DBE" w:rsidP="00F74DBE">
            <w:pPr>
              <w:ind w:left="210" w:hanging="210"/>
              <w:rPr>
                <w:rFonts w:eastAsia="Calibri"/>
              </w:rPr>
            </w:pPr>
            <w:r w:rsidRPr="00F74DBE">
              <w:rPr>
                <w:rFonts w:eastAsia="Calibri"/>
              </w:rPr>
              <w:t>• Successful launch of the new production plant within the specified timeline and budget.</w:t>
            </w:r>
          </w:p>
          <w:p w14:paraId="6D920869" w14:textId="77777777" w:rsidR="00F74DBE" w:rsidRPr="00F74DBE" w:rsidRDefault="00F74DBE" w:rsidP="00F74DBE">
            <w:pPr>
              <w:ind w:left="210" w:hanging="210"/>
              <w:rPr>
                <w:rFonts w:eastAsia="Calibri"/>
              </w:rPr>
            </w:pPr>
            <w:r w:rsidRPr="00F74DBE">
              <w:rPr>
                <w:rFonts w:eastAsia="Calibri"/>
              </w:rPr>
              <w:t>• Positive feedback and adoption rates from customers and stakeholders.</w:t>
            </w:r>
          </w:p>
          <w:p w14:paraId="1659A852" w14:textId="77777777" w:rsidR="00F74DBE" w:rsidRPr="00F74DBE" w:rsidRDefault="00F74DBE" w:rsidP="00F74DBE">
            <w:pPr>
              <w:ind w:left="210" w:hanging="210"/>
              <w:rPr>
                <w:rFonts w:eastAsia="Calibri"/>
              </w:rPr>
            </w:pPr>
            <w:r w:rsidRPr="00F74DBE">
              <w:rPr>
                <w:rFonts w:eastAsia="Calibri"/>
              </w:rPr>
              <w:t>• Increase in sales revenue and market share.</w:t>
            </w:r>
          </w:p>
          <w:p w14:paraId="089B1527" w14:textId="77777777" w:rsidR="00F74DBE" w:rsidRPr="00F74DBE" w:rsidRDefault="00F74DBE" w:rsidP="00F74DBE">
            <w:pPr>
              <w:ind w:left="210" w:hanging="210"/>
              <w:rPr>
                <w:rFonts w:eastAsia="Calibri"/>
              </w:rPr>
            </w:pPr>
            <w:r w:rsidRPr="00F74DBE">
              <w:rPr>
                <w:rFonts w:eastAsia="Calibri"/>
              </w:rPr>
              <w:t>• Enhanced customer satisfaction and engagement metrics.</w:t>
            </w:r>
          </w:p>
        </w:tc>
      </w:tr>
      <w:tr w:rsidR="00F74DBE" w:rsidRPr="00F74DBE" w14:paraId="2DB45171" w14:textId="77777777" w:rsidTr="00F74DB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E7A9416" w14:textId="77777777" w:rsidR="00F74DBE" w:rsidRPr="00F74DBE" w:rsidRDefault="00F74DBE" w:rsidP="00F74DBE">
            <w:pPr>
              <w:rPr>
                <w:rFonts w:eastAsia="Calibri"/>
              </w:rPr>
            </w:pPr>
            <w:r w:rsidRPr="00F74DBE">
              <w:rPr>
                <w:rFonts w:eastAsia="Calibri"/>
              </w:rPr>
              <w:t>TARGET AUDIENCE</w:t>
            </w:r>
          </w:p>
        </w:tc>
        <w:tc>
          <w:tcPr>
            <w:tcW w:w="8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E0EA" w14:textId="77777777" w:rsidR="00F74DBE" w:rsidRPr="00F74DBE" w:rsidRDefault="00F74DBE" w:rsidP="00F74DBE">
            <w:pPr>
              <w:rPr>
                <w:rFonts w:eastAsia="Calibri"/>
                <w:b/>
                <w:bCs/>
              </w:rPr>
            </w:pPr>
            <w:r w:rsidRPr="00F74DBE">
              <w:rPr>
                <w:rFonts w:eastAsia="Calibri"/>
                <w:b/>
                <w:bCs/>
              </w:rPr>
              <w:t>Existing and potential customers of ACC products, as well as stakeholders involved in the development, deployment, and support of the new plant’s production.</w:t>
            </w:r>
          </w:p>
        </w:tc>
      </w:tr>
    </w:tbl>
    <w:p w14:paraId="79A52D1F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50C0ECA1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1442CBC3" w14:textId="77777777" w:rsid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color w:val="008000"/>
          <w:kern w:val="0"/>
          <w14:ligatures w14:val="none"/>
        </w:rPr>
      </w:pPr>
    </w:p>
    <w:p w14:paraId="35A2E51B" w14:textId="77777777" w:rsidR="00D822EA" w:rsidRPr="00F74DBE" w:rsidRDefault="00D822EA" w:rsidP="00F74DBE">
      <w:pPr>
        <w:spacing w:after="0" w:line="240" w:lineRule="auto"/>
        <w:rPr>
          <w:rFonts w:ascii="Calibri" w:eastAsia="Calibri" w:hAnsi="Calibri" w:cs="Times New Roman"/>
          <w:b/>
          <w:color w:val="008000"/>
          <w:kern w:val="0"/>
          <w14:ligatures w14:val="none"/>
        </w:rPr>
      </w:pPr>
    </w:p>
    <w:p w14:paraId="618FA133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5E28058E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  <w:r w:rsidRPr="00F74DBE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lastRenderedPageBreak/>
        <w:t>Sponsor Acceptance</w:t>
      </w:r>
    </w:p>
    <w:p w14:paraId="406A053B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3E5790CF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405B3003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054DC2A1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13303E4F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3CD3096F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071DABAA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184F3F0D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3332823B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33BAE73A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24457516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17A99EBE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613B9904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466A1EEC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70310FDC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253A59BE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4A919A60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4EDC323C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70800E12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7BA8C66A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14D0D6B5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2AC99D85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13ACC0E6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6570F944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3A178B02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343C9562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133B9949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  <w:r w:rsidRPr="00F74DBE">
        <w:rPr>
          <w:rFonts w:ascii="Calibri" w:eastAsia="Calibri" w:hAnsi="Calibri" w:cs="Times New Roman"/>
          <w:kern w:val="0"/>
          <w14:ligatures w14:val="none"/>
        </w:rPr>
        <w:t>Approved by the Project Sponsor:</w:t>
      </w:r>
    </w:p>
    <w:p w14:paraId="70744056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36D513A3" w14:textId="77777777" w:rsidR="00F74DBE" w:rsidRPr="00F74DBE" w:rsidRDefault="00F74DBE" w:rsidP="00F74DBE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  <w:r w:rsidRPr="00F74DBE">
        <w:rPr>
          <w:rFonts w:ascii="Calibri" w:eastAsia="Calibri" w:hAnsi="Calibri" w:cs="Times New Roman"/>
          <w:i/>
          <w:iCs/>
          <w:kern w:val="0"/>
          <w14:ligatures w14:val="none"/>
        </w:rPr>
        <w:tab/>
        <w:t xml:space="preserve">                                                                                   </w:t>
      </w:r>
    </w:p>
    <w:p w14:paraId="275F1960" w14:textId="77777777" w:rsidR="00F74DBE" w:rsidRPr="00F74DBE" w:rsidRDefault="00F74DBE" w:rsidP="00F74DBE">
      <w:pPr>
        <w:tabs>
          <w:tab w:val="left" w:leader="underscore" w:pos="5040"/>
          <w:tab w:val="left" w:pos="5760"/>
          <w:tab w:val="left" w:leader="underscore" w:pos="8640"/>
        </w:tabs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F74DBE">
        <w:rPr>
          <w:rFonts w:ascii="Times New Roman" w:eastAsia="Times New Roman" w:hAnsi="Times New Roman" w:cs="Times New Roman"/>
          <w:kern w:val="0"/>
          <w:szCs w:val="20"/>
          <w14:ligatures w14:val="none"/>
        </w:rPr>
        <w:tab/>
      </w:r>
      <w:r w:rsidRPr="00F74DBE">
        <w:rPr>
          <w:rFonts w:ascii="Times New Roman" w:eastAsia="Times New Roman" w:hAnsi="Times New Roman" w:cs="Times New Roman"/>
          <w:kern w:val="0"/>
          <w:szCs w:val="20"/>
          <w14:ligatures w14:val="none"/>
        </w:rPr>
        <w:tab/>
        <w:t>Date:</w:t>
      </w:r>
      <w:r w:rsidRPr="00F74DBE">
        <w:rPr>
          <w:rFonts w:ascii="Times New Roman" w:eastAsia="Times New Roman" w:hAnsi="Times New Roman" w:cs="Times New Roman"/>
          <w:kern w:val="0"/>
          <w:szCs w:val="20"/>
          <w14:ligatures w14:val="none"/>
        </w:rPr>
        <w:tab/>
      </w:r>
    </w:p>
    <w:p w14:paraId="065D4475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  <w:r w:rsidRPr="00F74DBE">
        <w:rPr>
          <w:rFonts w:ascii="Calibri" w:eastAsia="Calibri" w:hAnsi="Calibri" w:cs="Calibri"/>
          <w:kern w:val="0"/>
          <w14:ligatures w14:val="none"/>
        </w:rPr>
        <w:t>Bill H. S.</w:t>
      </w:r>
    </w:p>
    <w:p w14:paraId="4317E20B" w14:textId="77777777" w:rsidR="00F74DBE" w:rsidRPr="00F74DBE" w:rsidRDefault="00F74DBE" w:rsidP="00F74DBE">
      <w:pPr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  <w:r w:rsidRPr="00F74DBE">
        <w:rPr>
          <w:rFonts w:ascii="Calibri" w:eastAsia="Calibri" w:hAnsi="Calibri" w:cs="Calibri"/>
          <w:kern w:val="0"/>
          <w14:ligatures w14:val="none"/>
        </w:rPr>
        <w:t>President and CEO</w:t>
      </w:r>
    </w:p>
    <w:p w14:paraId="3371E26A" w14:textId="77777777" w:rsidR="00AD7C45" w:rsidRDefault="00AD7C45"/>
    <w:sectPr w:rsidR="00AD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08D57" w14:textId="77777777" w:rsidR="00F74DBE" w:rsidRDefault="00F74DBE" w:rsidP="00F74DBE">
      <w:pPr>
        <w:spacing w:after="0" w:line="240" w:lineRule="auto"/>
      </w:pPr>
      <w:r>
        <w:separator/>
      </w:r>
    </w:p>
  </w:endnote>
  <w:endnote w:type="continuationSeparator" w:id="0">
    <w:p w14:paraId="043AEAE2" w14:textId="77777777" w:rsidR="00F74DBE" w:rsidRDefault="00F74DBE" w:rsidP="00F7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8CB07" w14:textId="77777777" w:rsidR="00F74DBE" w:rsidRDefault="00F74DBE" w:rsidP="00F74DBE">
      <w:pPr>
        <w:spacing w:after="0" w:line="240" w:lineRule="auto"/>
      </w:pPr>
      <w:r>
        <w:separator/>
      </w:r>
    </w:p>
  </w:footnote>
  <w:footnote w:type="continuationSeparator" w:id="0">
    <w:p w14:paraId="65862293" w14:textId="77777777" w:rsidR="00F74DBE" w:rsidRDefault="00F74DBE" w:rsidP="00F74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BCB39" w14:textId="03FC67DE" w:rsidR="00F74DBE" w:rsidRDefault="00F74DBE">
    <w:pPr>
      <w:pStyle w:val="Header"/>
    </w:pPr>
    <w:r>
      <w:rPr>
        <w:noProof/>
      </w:rPr>
      <w:drawing>
        <wp:inline distT="0" distB="0" distL="0" distR="0" wp14:anchorId="05296334" wp14:editId="78A0F343">
          <wp:extent cx="1828800" cy="914400"/>
          <wp:effectExtent l="0" t="0" r="0" b="0"/>
          <wp:docPr id="10634790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3479022" name="Picture 10634790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A9"/>
    <w:rsid w:val="001F3DCE"/>
    <w:rsid w:val="00574A0E"/>
    <w:rsid w:val="009965A9"/>
    <w:rsid w:val="00AD32A7"/>
    <w:rsid w:val="00AD7C45"/>
    <w:rsid w:val="00D822EA"/>
    <w:rsid w:val="00F7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EC1EC"/>
  <w15:chartTrackingRefBased/>
  <w15:docId w15:val="{7C57AB74-3C07-4CAF-B7F3-15D38769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5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4DBE"/>
    <w:pPr>
      <w:spacing w:after="0" w:line="240" w:lineRule="auto"/>
    </w:pPr>
    <w:rPr>
      <w:rFonts w:ascii="Calibri" w:eastAsia="SimSun" w:hAnsi="Calibri" w:cs="Times New Roman"/>
      <w:kern w:val="0"/>
      <w:lang w:eastAsia="zh-C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BE"/>
  </w:style>
  <w:style w:type="paragraph" w:styleId="Footer">
    <w:name w:val="footer"/>
    <w:basedOn w:val="Normal"/>
    <w:link w:val="FooterChar"/>
    <w:uiPriority w:val="99"/>
    <w:unhideWhenUsed/>
    <w:rsid w:val="00F74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Cusey</dc:creator>
  <cp:keywords/>
  <dc:description/>
  <cp:lastModifiedBy>Cody Cusey</cp:lastModifiedBy>
  <cp:revision>3</cp:revision>
  <dcterms:created xsi:type="dcterms:W3CDTF">2025-05-01T02:35:00Z</dcterms:created>
  <dcterms:modified xsi:type="dcterms:W3CDTF">2025-05-01T03:00:00Z</dcterms:modified>
</cp:coreProperties>
</file>