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classifier on the similarity score, which can help us to decide what similarity score should be correct.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high confidence data labels, leave unsure answers to human graders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similarity, question demoting, term weighting and length ratio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ensemble of models to generate a score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attacks (cheating/fooling model):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https://arxiv.org/pdf/2201.08318.pdf</w:t>
        </w:r>
      </w:hyperlink>
      <w:r w:rsidDel="00000000" w:rsidR="00000000" w:rsidRPr="00000000">
        <w:rPr>
          <w:rtl w:val="0"/>
        </w:rPr>
        <w:t xml:space="preserve"> maybe get entities then substitute random words in between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2201.083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