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35534" w:rsidRDefault="00452864">
      <w:r>
        <w:t xml:space="preserve">In my last column, I said there is a &gt;95% chance that if the next month goes more or less like the last three months, </w:t>
      </w:r>
      <w:proofErr w:type="spellStart"/>
      <w:r>
        <w:t>Intrade’s</w:t>
      </w:r>
      <w:proofErr w:type="spellEnd"/>
      <w:r>
        <w:t xml:space="preserve"> electoral markets on Election Day will be predicting a victory for </w:t>
      </w:r>
      <w:proofErr w:type="spellStart"/>
      <w:r>
        <w:t>Barack</w:t>
      </w:r>
      <w:proofErr w:type="spellEnd"/>
      <w:r>
        <w:t xml:space="preserve"> </w:t>
      </w:r>
      <w:proofErr w:type="spellStart"/>
      <w:r>
        <w:t>Obama</w:t>
      </w:r>
      <w:proofErr w:type="spellEnd"/>
      <w:r>
        <w:t xml:space="preserve">.  </w:t>
      </w:r>
      <w:r w:rsidR="0017261F">
        <w:t xml:space="preserve">  Does </w:t>
      </w:r>
      <w:proofErr w:type="spellStart"/>
      <w:r w:rsidR="0017261F">
        <w:t>Obama</w:t>
      </w:r>
      <w:proofErr w:type="spellEnd"/>
      <w:r w:rsidR="0017261F">
        <w:t xml:space="preserve"> really have a &gt;95% chance of actually winning the election?  Well, he may not be far from that.  </w:t>
      </w:r>
      <w:r w:rsidR="00D35534">
        <w:t xml:space="preserve"> </w:t>
      </w:r>
      <w:proofErr w:type="spellStart"/>
      <w:r w:rsidR="00D35534">
        <w:t>Obama</w:t>
      </w:r>
      <w:proofErr w:type="spellEnd"/>
      <w:r w:rsidR="00D35534">
        <w:t xml:space="preserve"> won the Democratic primary largely by working the rules of the contest.  He needed delegates in that case, and his team put together a very targeted strategy to get them.  Now, he needs electoral votes and he has done the same thing.   While his lead in the popular vote is small to moderate, his lead in the </w:t>
      </w:r>
      <w:r w:rsidR="001C5DC5">
        <w:t>Electoral College</w:t>
      </w:r>
      <w:r w:rsidR="00D35534">
        <w:t xml:space="preserve"> is actually dominant and very unlikely to be turned.</w:t>
      </w:r>
    </w:p>
    <w:p w:rsidR="00D35534" w:rsidRDefault="00D35534">
      <w:proofErr w:type="spellStart"/>
      <w:r>
        <w:t>Intrade’s</w:t>
      </w:r>
      <w:proofErr w:type="spellEnd"/>
      <w:r>
        <w:t xml:space="preserve"> traders give </w:t>
      </w:r>
      <w:proofErr w:type="spellStart"/>
      <w:r>
        <w:t>Obama</w:t>
      </w:r>
      <w:proofErr w:type="spellEnd"/>
      <w:r>
        <w:t xml:space="preserve"> the edge in states carrying 338 e</w:t>
      </w:r>
      <w:r w:rsidR="00037DA4">
        <w:t>lectoral votes.  He could lose 6</w:t>
      </w:r>
      <w:r>
        <w:t>9 of those and still win</w:t>
      </w:r>
      <w:r w:rsidR="00037DA4">
        <w:t>.  For example FL</w:t>
      </w:r>
      <w:proofErr w:type="gramStart"/>
      <w:r w:rsidR="00037DA4">
        <w:t>,VA,OH,NV</w:t>
      </w:r>
      <w:proofErr w:type="gramEnd"/>
      <w:r w:rsidR="00037DA4">
        <w:t xml:space="preserve"> are the most vulnerable blue states right now according to </w:t>
      </w:r>
      <w:proofErr w:type="spellStart"/>
      <w:r w:rsidR="00037DA4">
        <w:t>Intrade</w:t>
      </w:r>
      <w:proofErr w:type="spellEnd"/>
      <w:r w:rsidR="00037DA4">
        <w:t xml:space="preserve">.  They could all turn red and </w:t>
      </w:r>
      <w:proofErr w:type="spellStart"/>
      <w:r w:rsidR="00037DA4">
        <w:t>Obama</w:t>
      </w:r>
      <w:proofErr w:type="spellEnd"/>
      <w:r w:rsidR="00037DA4">
        <w:t xml:space="preserve"> still wins</w:t>
      </w:r>
      <w:r>
        <w:t xml:space="preserve">.  </w:t>
      </w:r>
      <w:proofErr w:type="spellStart"/>
      <w:r>
        <w:t>Intrade</w:t>
      </w:r>
      <w:proofErr w:type="spellEnd"/>
      <w:r>
        <w:t xml:space="preserve"> markets have a reputation for being 100% predictive in US elections when the price is between 30 and 70.   Counting Colorado, which is at 69 for </w:t>
      </w:r>
      <w:proofErr w:type="spellStart"/>
      <w:r>
        <w:t>Obama</w:t>
      </w:r>
      <w:proofErr w:type="spellEnd"/>
      <w:r>
        <w:t xml:space="preserve">, 44 states are currently in that range and given the level of volatility and the time left, pretty unlikely to turn.  </w:t>
      </w:r>
      <w:proofErr w:type="spellStart"/>
      <w:r w:rsidR="000C2EC7">
        <w:t>Obama</w:t>
      </w:r>
      <w:proofErr w:type="spellEnd"/>
      <w:r w:rsidR="000C2EC7">
        <w:t xml:space="preserve"> controls 273 electoral v</w:t>
      </w:r>
      <w:r w:rsidR="00037DA4">
        <w:t xml:space="preserve">otes then, to 163 for McCain; </w:t>
      </w:r>
      <w:r w:rsidR="000C2EC7">
        <w:t xml:space="preserve">Karl Rove himself pointed this out today.  </w:t>
      </w:r>
      <w:proofErr w:type="spellStart"/>
      <w:r w:rsidR="000C2EC7">
        <w:t>Obama</w:t>
      </w:r>
      <w:proofErr w:type="spellEnd"/>
      <w:r w:rsidR="000C2EC7">
        <w:t xml:space="preserve"> has pretty solid control over 273 electoral votes, he needs 269 to win, and so barring something radical </w:t>
      </w:r>
      <w:proofErr w:type="spellStart"/>
      <w:r w:rsidR="000C2EC7">
        <w:t>Obama</w:t>
      </w:r>
      <w:proofErr w:type="spellEnd"/>
      <w:r w:rsidR="000C2EC7">
        <w:t xml:space="preserve"> has it in the bag.   And by the way, of the other 7 states, </w:t>
      </w:r>
      <w:proofErr w:type="spellStart"/>
      <w:r w:rsidR="000C2EC7">
        <w:t>Obama</w:t>
      </w:r>
      <w:proofErr w:type="spellEnd"/>
      <w:r w:rsidR="000C2EC7">
        <w:t xml:space="preserve"> leads in electoral votes 65-37.  </w:t>
      </w:r>
      <w:r w:rsidR="00037DA4">
        <w:t xml:space="preserve"> B</w:t>
      </w:r>
      <w:r w:rsidR="001C5DC5">
        <w:t xml:space="preserve">y something radical, I don’t mean William Ayers.  I mean something </w:t>
      </w:r>
      <w:r w:rsidR="0007251A">
        <w:t>bigger than</w:t>
      </w:r>
      <w:r w:rsidR="001C5DC5">
        <w:t xml:space="preserve"> the financial crisis.</w:t>
      </w:r>
      <w:r w:rsidR="00037DA4">
        <w:t xml:space="preserve">  The recent past has actually been extremely volatile but has led to a relatively settled situation – I don’t really foresee a huge upswing in volatility from here.  </w:t>
      </w:r>
    </w:p>
    <w:p w:rsidR="003D314C" w:rsidRDefault="001C5DC5">
      <w:r>
        <w:t xml:space="preserve">I have been using my simulation to </w:t>
      </w:r>
      <w:r w:rsidR="0007251A">
        <w:t>jointly</w:t>
      </w:r>
      <w:r>
        <w:t xml:space="preserve"> project </w:t>
      </w:r>
      <w:proofErr w:type="spellStart"/>
      <w:r>
        <w:t>Intrade’s</w:t>
      </w:r>
      <w:proofErr w:type="spellEnd"/>
      <w:r>
        <w:t xml:space="preserve"> state electoral market prices forward to Election Day</w:t>
      </w:r>
      <w:r w:rsidR="003D314C">
        <w:t>,</w:t>
      </w:r>
      <w:r>
        <w:t xml:space="preserve"> </w:t>
      </w:r>
      <w:proofErr w:type="gramStart"/>
      <w:r w:rsidR="0007251A">
        <w:t>then</w:t>
      </w:r>
      <w:proofErr w:type="gramEnd"/>
      <w:r>
        <w:t xml:space="preserve"> assuming </w:t>
      </w:r>
      <w:proofErr w:type="spellStart"/>
      <w:r>
        <w:t>Intrade</w:t>
      </w:r>
      <w:proofErr w:type="spellEnd"/>
      <w:r>
        <w:t xml:space="preserve"> would perfectly predict each state on Election Day.  I have made an acknowledgment that there may be some fallibility in the markets when the price is between 30 and 70.   In those cases, I now award the state with a probability matching the projected Election Day prices.  </w:t>
      </w:r>
      <w:r w:rsidR="003D314C">
        <w:t xml:space="preserve">In bottom line terms, that will give the underdog a little more chance to win close states.  Given the current landscape, that will help McCain more.   Even so, I still see </w:t>
      </w:r>
      <w:proofErr w:type="spellStart"/>
      <w:r w:rsidR="003D314C">
        <w:t>Obama</w:t>
      </w:r>
      <w:proofErr w:type="spellEnd"/>
      <w:r w:rsidR="003D314C">
        <w:t xml:space="preserve"> having </w:t>
      </w:r>
      <w:r w:rsidR="00AE3AB7">
        <w:t xml:space="preserve">close to </w:t>
      </w:r>
      <w:r w:rsidR="003D314C">
        <w:t xml:space="preserve">a 97% chance of victory.   Yet the national contract on </w:t>
      </w:r>
      <w:proofErr w:type="spellStart"/>
      <w:r w:rsidR="003D314C">
        <w:t>Obama</w:t>
      </w:r>
      <w:proofErr w:type="spellEnd"/>
      <w:r w:rsidR="003D314C">
        <w:t xml:space="preserve"> continues to trade around 65. Is there an arbitrage here?</w:t>
      </w:r>
    </w:p>
    <w:p w:rsidR="00452864" w:rsidRDefault="003D314C">
      <w:r>
        <w:t xml:space="preserve">What is the real probability of </w:t>
      </w:r>
      <w:proofErr w:type="spellStart"/>
      <w:r>
        <w:t>Obama</w:t>
      </w:r>
      <w:proofErr w:type="spellEnd"/>
      <w:r>
        <w:t xml:space="preserve"> winning at this point?  Let’s look at other sources that claim to tell us this.  Fivethirtyeight.com is a well-known site that works with polling data in a very detailed and sophisticated way.  They assign an 87% chance to </w:t>
      </w:r>
      <w:proofErr w:type="spellStart"/>
      <w:r>
        <w:t>Obama</w:t>
      </w:r>
      <w:proofErr w:type="spellEnd"/>
      <w:r>
        <w:t xml:space="preserve"> victory.  Election-Projection.net is a similar idea, and assigns a 96% chance.  The Iowa Electronic Markets, similar to </w:t>
      </w:r>
      <w:proofErr w:type="spellStart"/>
      <w:r>
        <w:t>Intrade</w:t>
      </w:r>
      <w:proofErr w:type="spellEnd"/>
      <w:r>
        <w:t xml:space="preserve">, put a price of 73 on </w:t>
      </w:r>
      <w:proofErr w:type="spellStart"/>
      <w:r>
        <w:t>Obama</w:t>
      </w:r>
      <w:proofErr w:type="spellEnd"/>
      <w:r>
        <w:t xml:space="preserve"> for President.</w:t>
      </w:r>
      <w:r w:rsidR="00AE3AB7">
        <w:t xml:space="preserve">  UK bookies have odds </w:t>
      </w:r>
      <w:r w:rsidR="00AA531E">
        <w:t xml:space="preserve">that imply a 74%-80% chance.  If the future is more volatile or more correlated than the past, or if </w:t>
      </w:r>
      <w:proofErr w:type="spellStart"/>
      <w:r w:rsidR="00AA531E">
        <w:t>Intrade</w:t>
      </w:r>
      <w:proofErr w:type="spellEnd"/>
      <w:r w:rsidR="00AA531E">
        <w:t xml:space="preserve"> markets aren’t well described by a Gaussian copula,</w:t>
      </w:r>
      <w:r w:rsidR="00AE3AB7">
        <w:t xml:space="preserve"> my estimate of 97 may be </w:t>
      </w:r>
      <w:r w:rsidR="003511CB">
        <w:t xml:space="preserve">a few points </w:t>
      </w:r>
      <w:r w:rsidR="00AE3AB7">
        <w:t>high</w:t>
      </w:r>
      <w:r w:rsidR="00AA531E">
        <w:t>, but I am fairly confident 65 is low.</w:t>
      </w:r>
    </w:p>
    <w:sectPr w:rsidR="00452864" w:rsidSect="0045286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452864"/>
    <w:rsid w:val="00037DA4"/>
    <w:rsid w:val="0007251A"/>
    <w:rsid w:val="000C2EC7"/>
    <w:rsid w:val="0017261F"/>
    <w:rsid w:val="001C5DC5"/>
    <w:rsid w:val="003511CB"/>
    <w:rsid w:val="003D314C"/>
    <w:rsid w:val="00452864"/>
    <w:rsid w:val="00AA531E"/>
    <w:rsid w:val="00AE3AB7"/>
    <w:rsid w:val="00D3553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E8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Dog</dc:creator>
  <cp:keywords/>
  <cp:lastModifiedBy>Frank Dog</cp:lastModifiedBy>
  <cp:revision>5</cp:revision>
  <dcterms:created xsi:type="dcterms:W3CDTF">2008-10-04T23:31:00Z</dcterms:created>
  <dcterms:modified xsi:type="dcterms:W3CDTF">2008-10-06T08:00:00Z</dcterms:modified>
</cp:coreProperties>
</file>