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6A34A"/>
          <w:sz w:val="56"/>
          <w:szCs w:val="56"/>
        </w:rPr>
        <w:t xml:space="preserve">NO FRIDGE SPOIL</w:t>
      </w:r>
    </w:p>
    <w:p>
      <w:pPr>
        <w:spacing w:before="2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Proposed Feature Enhancements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10 Enhancements Across 3 Priority Tiers</w:t>
      </w:r>
    </w:p>
    <w:p>
      <w:pPr>
        <w:pBdr>
          <w:bottom w:val="single" w:color="16A34A" w:sz="6" w:space="8"/>
        </w:pBdr>
        <w:spacing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Enhancement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10 proposed enhancements ranked by user impact, with estimated effort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200"/>
        <w:gridCol w:w="1200"/>
        <w:gridCol w:w="2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Streak Tracking &amp; Daily Check-In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Retention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Recipe Push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Retention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 History for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Retention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Drag-and-Drop Meal Planner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 of Life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Shopping List Aisle Sorting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 of Life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Sync for Households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 of Life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Barcode Quick-Add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 of Life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Seasonal Recipe Suggestions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Waste Analytics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Pantry Staple Auto-Replenish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Polish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Tier 1: High Impact — User Retention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enhancements directly address the core challenge of keeping users engaged daily and building long-term habits around food waste reduction.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Streak Tracking &amp; Daily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22"/>
          <w:szCs w:val="22"/>
        </w:rPr>
        <w:t xml:space="preserve">Currently, gamification only triggers when a user consumes an item. Adding a daily check-in streak with XP multipliers creates a reason to open the app every day, even when no items are expiring.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lastCheckInDate and currentStreak fields to the stats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streak counter on the home screen with a flame icon and day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Award bonus XP for maintaining streaks: 2x at 7 days, 3x at 30 days, 5x at 100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streak badges: 7-day, 30-day, 100-day, and 365-day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 period: one missed day allowed per week without breaking the streak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check-in could involve a quick "fridge scan" or confirming item statuses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Technical Notes: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Minimal database changes: two new fields on DbStats (lastCheckInDate: string, currentStreak: number)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Streak logic runs on app open in App.tsx useEffect; compares lastCheckInDate to today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New badges added to BADGES array in impactService.ts with type: 'streak'</w:t>
      </w:r>
    </w:p>
    <w:p>
      <w:pPr>
        <w:pBdr>
          <w:bottom w:val="single" w:color="E0E0E0" w:sz="2" w:space="4"/>
        </w:pBdr>
        <w:spacing w:after="100" w:before="20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Smart Recipe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22"/>
          <w:szCs w:val="22"/>
        </w:rPr>
        <w:t xml:space="preserve">Instead of generic expiration warnings, send actionable notifications that include a recipe suggestion. "Your chicken expires tomorrow — here’s a 20-minute stir fry" is far more motivating than "chicken expires tomorrow."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Combine notificationScheduler.ts with recipeService.ts to generate recipe previews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body includes recipe name, prep time, and a "Cook Now" action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the notification navigates to Recipes page with the suggested recipe pre-loaded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 back to standard expiration alert if AI recipe generation fails or takes too long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the suggested recipe so it loads instantly when the user taps the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suggest recipes when 2+ expiring items can be combined into a single meal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Technical Notes: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Extend sendBatchIfNew in notificationScheduler.ts to call suggestRecipesForSlot for expiring items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a 5-second timeout on AI generation to avoid blocking notifications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Store recipe suggestion in aiCache with a special "notification" service type key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SW notificationclick handler sends NAVIGATE_TO with recipe data payload</w:t>
      </w:r>
    </w:p>
    <w:p>
      <w:pPr>
        <w:pBdr>
          <w:bottom w:val="single" w:color="E0E0E0" w:sz="2" w:space="4"/>
        </w:pBdr>
        <w:spacing w:after="100" w:before="20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Photo History for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22"/>
          <w:szCs w:val="22"/>
        </w:rPr>
        <w:t xml:space="preserve">Save the original scan photo alongside each inventory item so users can visually browse their fridge contents. This transforms the inventory from a text list into a visual catalog that feels like looking into the fridge.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compressed image blob (already 300KB max) in IndexedDB alongside the item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thumbnail on inventory item cards next to the item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 thumbnail for full-screen image view with pinch-to-zoom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Gallery view option on the Inventory page: grid of photos instead of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Photos carry through to recipe suggestions: see what you’re cooking with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Optional: compare "fresh" photo to current state when marking item quality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Technical Notes: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Add imageBlob: Blob field to DbInventoryItem (optional, not indexed)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Store during scan flow: after imageCompressionService compresses, save blob alongside item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URL.createObjectURL() for efficient rendering without base64 encoding overhead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Revoke object URLs on component unmount to prevent memory leaks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Consider a separate imageStore table if blob sizes impact Dexie query performance</w:t>
      </w:r>
    </w:p>
    <w:p>
      <w:pPr>
        <w:pBdr>
          <w:bottom w:val="single" w:color="E0E0E0" w:sz="2" w:space="4"/>
        </w:pBdr>
        <w:spacing w:after="1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Tier 2: Medium Impact — Quality of Life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enhancements improve everyday usability and address friction points that experienced users will encounter as they use the app regularly.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Drag-and-Drop Meal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22"/>
          <w:szCs w:val="22"/>
        </w:rPr>
        <w:t xml:space="preserve">The current tap-to-add/tap-to-remove meal planner interaction works but feels basic. Long-press to drag meals between slots would make weekly planning much faster and more intuitive.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Long-press a filled meal slot to pick it up with haptic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 overlay follows finger with the meal name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 on another slot to swap meals between days/times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 on an empty slot to move the meal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 outside the grid or on a trash zone to 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guides: highlight valid drop targets while dragging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Technical Notes: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pointer events (onPointerDown, onPointerMove, onPointerUp) for cross-device support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Track drag state in MealPlanner component: { dragging: MealSlot, fromDay: number, fromSlot: string }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 drop: call removeMealFromSlot on source, addMealToSlot on target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Add navigator.vibrate(50) on long-press trigger for mobile haptic feedback</w:t>
      </w:r>
    </w:p>
    <w:p>
      <w:pPr>
        <w:pBdr>
          <w:bottom w:val="single" w:color="E0E0E0" w:sz="2" w:space="4"/>
        </w:pBdr>
        <w:spacing w:after="100" w:before="20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 Shopping List Aisle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22"/>
          <w:szCs w:val="22"/>
        </w:rPr>
        <w:t xml:space="preserve">Group shopping list items in a logical store-walk order instead of flat alphabetical. The category field already exists on shopping items — this just needs a sort priority and section headers.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aisle order: Produce → Bakery → Dairy → Meat → Frozen → Pantry → Beverages → 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headers between categories with item count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Collapsible sections so completed aisles can be hidden while shopping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Checked items move to bottom of their section (not removed entirely)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"Smart Sort" toggle: switch between aisle order and alphabetical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Technical Notes: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Add AISLE_ORDER constant to ShoppingList.tsx with priority numbers per category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Sort by aisle priority, then alphabetically within each group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useMemo to avoid re-sorting on every render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Section headers are just styled Paragraph dividers, not separate components</w:t>
      </w:r>
    </w:p>
    <w:p>
      <w:pPr>
        <w:pBdr>
          <w:bottom w:val="single" w:color="E0E0E0" w:sz="2" w:space="4"/>
        </w:pBdr>
        <w:spacing w:after="100" w:before="20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6. Cloud Sync for Households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22"/>
          <w:szCs w:val="22"/>
        </w:rPr>
        <w:t xml:space="preserve">Profiles currently live in local IndexedDB. Adding optional cloud sync would let family members see the same fridge contents from different phones — the most natural extension of the multi-user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sign-in with Google (Firebase Auth) — app works fully offline without an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sync via Firestore or Supabase for items, shopping list, and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Conflict resolution: last-write-wins with timestamp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Household invite system: share a join code to link family phones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indicator in header showing online/offline/syncing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data remains in IndexedDB as primary store; cloud is a mirror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Technical Notes: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Largest effort item: requires a backend service (Firebase/Supabase project)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Dexie.js has a cloud sync addon (dexie-cloud) that could accelerate this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Alternatively, build a lightweight sync layer: on change → push to Firestore; on connect → pull latest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Must handle IndexedDB → Firestore schema mapping for all 10 tables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Consider starting with items + shoppingList only, expand later</w:t>
      </w:r>
    </w:p>
    <w:p>
      <w:pPr>
        <w:pBdr>
          <w:bottom w:val="single" w:color="E0E0E0" w:sz="2" w:space="4"/>
        </w:pBdr>
        <w:spacing w:after="100" w:before="20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7. Barcode Quick-Add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22"/>
          <w:szCs w:val="22"/>
        </w:rPr>
        <w:t xml:space="preserve">A rapid-fire scanning mode for grocery unloading. Scan barcodes back-to-back and items auto-add with smart defaults — no review screen between scans. Useful for a 30-item grocery haul.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"Quick Mode" toggle on the Scan page that bypasses the review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successful scan: beep + green flash + item name toast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Items auto-added with smart defaults from sealedShelfLifeService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Running counter: "12 items added" with undo button for the last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review available after all scanning is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Falls back to manual review if barcode lookup fails or confidence is low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Technical Notes: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New QuickScanMode component wrapping BarcodeScanner with auto-add logic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Chain: barcode → lookupBarcode → getShelfLifeDefaults → addItem (auto)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navigator.vibrate(100) and Audio API for scan feedback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Store quick-added items with a quickAdded: true flag for batch review option</w:t>
      </w:r>
    </w:p>
    <w:p>
      <w:pPr>
        <w:pBdr>
          <w:bottom w:val="single" w:color="E0E0E0" w:sz="2" w:space="4"/>
        </w:pBdr>
        <w:spacing w:after="1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Tier 3: Lower Effort — Polish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Quick wins that add refinement and delight. Each can be built in under a day and immediately improves the user experience.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8. Seasonal Recipe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22"/>
          <w:szCs w:val="22"/>
        </w:rPr>
        <w:t xml:space="preserve">Weight recipe generation toward seasonal produce. December suggests root vegetable stews and hearty soups; July suggests salads and grilled dishes. Just an extra context line in the Gemini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 current month and map to season (spring/summer/fall/winter)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Append seasonal context to the recipe generation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Seasonal badge on recipe cards: snowflake for winter, sun for summer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"Seasonal Picks" section on Recipes page highlighting timely suggestions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Technical Notes: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Add getSeasonalContext() helper that returns a prompt fragment based on month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Modify generateRecipes in recipeService.ts to include seasonal context in the Gemini prompt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 database changes needed; purely a prompt engineering enhancement</w:t>
      </w:r>
    </w:p>
    <w:p>
      <w:pPr>
        <w:pBdr>
          <w:bottom w:val="single" w:color="E0E0E0" w:sz="2" w:space="4"/>
        </w:pBdr>
        <w:spacing w:after="100" w:before="20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9. Waste Analytics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22"/>
          <w:szCs w:val="22"/>
        </w:rPr>
        <w:t xml:space="preserve">A visual chart on the Stats page showing items saved vs. wasted over the last 30/60/90 days. The data already exists in the items table — this just needs a chart component to visualize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 or bar chart showing weekly saved vs. wasted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range selector: 30 / 60 /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 arrow showing improvement or decline vs. previous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waste reduction percentage prominently displayed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 a bar/point to see which specific items were saved or wasted that week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Technical Notes: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Query items table: consumedAt (saved) vs. isDeleted + no consumedAt (wasted), grouped by week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a lightweight chart library (recharts is already available in React ecosystem) or build with SVG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Alternatively, render as a pure CSS bar chart to avoid adding a dependency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Add to Stats.tsx as a new section below the existing impact counters</w:t>
      </w:r>
    </w:p>
    <w:p>
      <w:pPr>
        <w:pBdr>
          <w:bottom w:val="single" w:color="E0E0E0" w:sz="2" w:space="4"/>
        </w:pBdr>
        <w:spacing w:after="100" w:before="20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10. Pantry Staple Auto-Replenish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22"/>
          <w:szCs w:val="22"/>
        </w:rPr>
        <w:t xml:space="preserve">When a user consumes or discards a frequently-bought item (added 3+ times), automatically offer to add it to the shopping list. Learns from usage patterns without any explicit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item frequency: count how many times each item name appears in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Threshold: 3+ additions triggers "staple"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consume/delete of a staple: show a toast — "Add Milk to shopping list?"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"Always replenish" option per item for true auto-add without prompting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Staple items highlighted with a pin icon in the shopping list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Technical Notes: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Query items table (including soft-deleted) grouped by name with COUNT &gt;= 3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Store user preference in a new staplePreferences field on settings or a small staples table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Trigger check in consumeItem and removeItem callbacks in InventoryContext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Toast uses existing notification UI pattern, not a browser notification</w:t>
      </w:r>
    </w:p>
    <w:p>
      <w:pPr>
        <w:pBdr>
          <w:bottom w:val="single" w:color="E0E0E0" w:sz="2" w:space="4"/>
        </w:pBdr>
        <w:spacing w:after="100"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No Fridge Spoil — Enhancement Proposals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A3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2026-03-19T23:06:55.354Z</dcterms:created>
  <dcterms:modified xsi:type="dcterms:W3CDTF">2026-03-19T23:06:55.355Z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