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00" w:lineRule="auto"/>
        <w:ind w:left="0" w:firstLine="0"/>
        <w:rPr>
          <w:color w:val="1f1f1f"/>
          <w:sz w:val="48"/>
          <w:szCs w:val="48"/>
        </w:rPr>
      </w:pPr>
      <w:r w:rsidDel="00000000" w:rsidR="00000000" w:rsidRPr="00000000">
        <w:rPr>
          <w:color w:val="1f1f1f"/>
          <w:sz w:val="48"/>
          <w:szCs w:val="48"/>
          <w:rtl w:val="0"/>
        </w:rPr>
        <w:t xml:space="preserve">Main objective of the analysis that specifies whether your model will be focused on prediction or interpretation.</w:t>
      </w:r>
    </w:p>
    <w:p w:rsidR="00000000" w:rsidDel="00000000" w:rsidP="00000000" w:rsidRDefault="00000000" w:rsidRPr="00000000" w14:paraId="00000002">
      <w:pPr>
        <w:shd w:fill="ffffff" w:val="clear"/>
        <w:spacing w:after="400" w:lineRule="auto"/>
        <w:ind w:left="0" w:firstLine="0"/>
        <w:rPr>
          <w:color w:val="1f1f1f"/>
          <w:sz w:val="48"/>
          <w:szCs w:val="48"/>
        </w:rPr>
      </w:pPr>
      <w:r w:rsidDel="00000000" w:rsidR="00000000" w:rsidRPr="00000000">
        <w:rPr>
          <w:color w:val="1f1f1f"/>
          <w:rtl w:val="0"/>
        </w:rPr>
        <w:t xml:space="preserve">The main objective of the analysis is building a model that is able to predict the “average” price of an item.</w:t>
      </w:r>
      <w:r w:rsidDel="00000000" w:rsidR="00000000" w:rsidRPr="00000000">
        <w:rPr>
          <w:rtl w:val="0"/>
        </w:rPr>
      </w:r>
    </w:p>
    <w:p w:rsidR="00000000" w:rsidDel="00000000" w:rsidP="00000000" w:rsidRDefault="00000000" w:rsidRPr="00000000" w14:paraId="00000003">
      <w:pPr>
        <w:shd w:fill="ffffff" w:val="clear"/>
        <w:spacing w:after="400" w:lineRule="auto"/>
        <w:ind w:left="0" w:firstLine="0"/>
        <w:rPr>
          <w:color w:val="1f1f1f"/>
          <w:sz w:val="48"/>
          <w:szCs w:val="48"/>
        </w:rPr>
      </w:pPr>
      <w:r w:rsidDel="00000000" w:rsidR="00000000" w:rsidRPr="00000000">
        <w:rPr>
          <w:color w:val="1f1f1f"/>
          <w:sz w:val="48"/>
          <w:szCs w:val="48"/>
          <w:rtl w:val="0"/>
        </w:rPr>
        <w:t xml:space="preserve">Brief description of the data set you chose and a summary of its attributes.</w:t>
      </w:r>
    </w:p>
    <w:p w:rsidR="00000000" w:rsidDel="00000000" w:rsidP="00000000" w:rsidRDefault="00000000" w:rsidRPr="00000000" w14:paraId="00000004">
      <w:pPr>
        <w:rPr>
          <w:color w:val="1f1f1f"/>
        </w:rPr>
      </w:pPr>
      <w:r w:rsidDel="00000000" w:rsidR="00000000" w:rsidRPr="00000000">
        <w:rPr>
          <w:rtl w:val="0"/>
        </w:rPr>
        <w:t xml:space="preserve">Eve Online is a Massive Multiplayer Online Role Playing Game. Players are set in the far future and tasked with piloting spaceships to make money (ISK) and do whatever they desire. Players are able to come together to form corporations, then corporations of like minded players form alliances. Eve online has a completely player driver market, that means everything is created and destroyed within the game with very few external injections. The space in Eve online is divided into two main categories, High security space which is safe with an ingame police force and Null security space where outlaws roam free. Each of these groups are then further broken down into regions then constellations, then individual solar systems. </w:t>
      </w:r>
      <w:r w:rsidDel="00000000" w:rsidR="00000000" w:rsidRPr="00000000">
        <w:rPr>
          <w:rtl w:val="0"/>
        </w:rPr>
      </w:r>
    </w:p>
    <w:p w:rsidR="00000000" w:rsidDel="00000000" w:rsidP="00000000" w:rsidRDefault="00000000" w:rsidRPr="00000000" w14:paraId="00000005">
      <w:pPr>
        <w:rPr>
          <w:color w:val="1f1f1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 analyzed was all market data for January of 2022 in one specific region with the following attributes: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Numerical variables:</w:t>
      </w:r>
    </w:p>
    <w:p w:rsidR="00000000" w:rsidDel="00000000" w:rsidP="00000000" w:rsidRDefault="00000000" w:rsidRPr="00000000" w14:paraId="00000009">
      <w:pPr>
        <w:rPr/>
      </w:pPr>
      <w:r w:rsidDel="00000000" w:rsidR="00000000" w:rsidRPr="00000000">
        <w:rPr>
          <w:rtl w:val="0"/>
        </w:rPr>
        <w:t xml:space="preserve">Volume: The amount that a specific item was traded in one region.</w:t>
      </w:r>
    </w:p>
    <w:p w:rsidR="00000000" w:rsidDel="00000000" w:rsidP="00000000" w:rsidRDefault="00000000" w:rsidRPr="00000000" w14:paraId="0000000A">
      <w:pPr>
        <w:rPr/>
      </w:pPr>
      <w:r w:rsidDel="00000000" w:rsidR="00000000" w:rsidRPr="00000000">
        <w:rPr>
          <w:rtl w:val="0"/>
        </w:rPr>
        <w:t xml:space="preserve">-Min: 1</w:t>
      </w:r>
    </w:p>
    <w:p w:rsidR="00000000" w:rsidDel="00000000" w:rsidP="00000000" w:rsidRDefault="00000000" w:rsidRPr="00000000" w14:paraId="0000000B">
      <w:pPr>
        <w:rPr>
          <w:highlight w:val="white"/>
        </w:rPr>
      </w:pPr>
      <w:r w:rsidDel="00000000" w:rsidR="00000000" w:rsidRPr="00000000">
        <w:rPr>
          <w:rtl w:val="0"/>
        </w:rPr>
        <w:t xml:space="preserve">-Max: </w:t>
      </w:r>
      <w:r w:rsidDel="00000000" w:rsidR="00000000" w:rsidRPr="00000000">
        <w:rPr>
          <w:highlight w:val="white"/>
          <w:rtl w:val="0"/>
        </w:rPr>
        <w:t xml:space="preserve">2,274,592,449.0</w:t>
      </w:r>
    </w:p>
    <w:p w:rsidR="00000000" w:rsidDel="00000000" w:rsidP="00000000" w:rsidRDefault="00000000" w:rsidRPr="00000000" w14:paraId="0000000C">
      <w:pPr>
        <w:rPr>
          <w:highlight w:val="white"/>
        </w:rPr>
      </w:pPr>
      <w:r w:rsidDel="00000000" w:rsidR="00000000" w:rsidRPr="00000000">
        <w:rPr>
          <w:highlight w:val="white"/>
          <w:rtl w:val="0"/>
        </w:rPr>
        <w:t xml:space="preserve">-Mean: 380,853.4</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Order_count: How many individual buy and sell requests were placed on the market combined.</w:t>
      </w:r>
    </w:p>
    <w:p w:rsidR="00000000" w:rsidDel="00000000" w:rsidP="00000000" w:rsidRDefault="00000000" w:rsidRPr="00000000" w14:paraId="0000000E">
      <w:pPr>
        <w:rPr/>
      </w:pPr>
      <w:r w:rsidDel="00000000" w:rsidR="00000000" w:rsidRPr="00000000">
        <w:rPr>
          <w:rtl w:val="0"/>
        </w:rPr>
        <w:t xml:space="preserve">-Min: 1</w:t>
      </w:r>
    </w:p>
    <w:p w:rsidR="00000000" w:rsidDel="00000000" w:rsidP="00000000" w:rsidRDefault="00000000" w:rsidRPr="00000000" w14:paraId="0000000F">
      <w:pPr>
        <w:rPr>
          <w:highlight w:val="white"/>
        </w:rPr>
      </w:pPr>
      <w:r w:rsidDel="00000000" w:rsidR="00000000" w:rsidRPr="00000000">
        <w:rPr>
          <w:rtl w:val="0"/>
        </w:rPr>
        <w:t xml:space="preserve">-Max: </w:t>
      </w:r>
      <w:r w:rsidDel="00000000" w:rsidR="00000000" w:rsidRPr="00000000">
        <w:rPr>
          <w:highlight w:val="white"/>
          <w:rtl w:val="0"/>
        </w:rPr>
        <w:t xml:space="preserve">1806.0</w:t>
      </w:r>
    </w:p>
    <w:p w:rsidR="00000000" w:rsidDel="00000000" w:rsidP="00000000" w:rsidRDefault="00000000" w:rsidRPr="00000000" w14:paraId="00000010">
      <w:pPr>
        <w:rPr>
          <w:highlight w:val="white"/>
        </w:rPr>
      </w:pPr>
      <w:r w:rsidDel="00000000" w:rsidR="00000000" w:rsidRPr="00000000">
        <w:rPr>
          <w:highlight w:val="white"/>
          <w:rtl w:val="0"/>
        </w:rPr>
        <w:t xml:space="preserve">-Mean: 15.68</w:t>
      </w:r>
    </w:p>
    <w:p w:rsidR="00000000" w:rsidDel="00000000" w:rsidP="00000000" w:rsidRDefault="00000000" w:rsidRPr="00000000" w14:paraId="00000011">
      <w:pPr>
        <w:rPr/>
      </w:pPr>
      <w:r w:rsidDel="00000000" w:rsidR="00000000" w:rsidRPr="00000000">
        <w:rPr>
          <w:rtl w:val="0"/>
        </w:rPr>
        <w:t xml:space="preserve">Highest: The highest price an item sold for</w:t>
      </w:r>
    </w:p>
    <w:p w:rsidR="00000000" w:rsidDel="00000000" w:rsidP="00000000" w:rsidRDefault="00000000" w:rsidRPr="00000000" w14:paraId="00000012">
      <w:pPr>
        <w:rPr/>
      </w:pPr>
      <w:r w:rsidDel="00000000" w:rsidR="00000000" w:rsidRPr="00000000">
        <w:rPr>
          <w:rtl w:val="0"/>
        </w:rPr>
        <w:t xml:space="preserve">-Min: 0.01</w:t>
      </w:r>
    </w:p>
    <w:p w:rsidR="00000000" w:rsidDel="00000000" w:rsidP="00000000" w:rsidRDefault="00000000" w:rsidRPr="00000000" w14:paraId="00000013">
      <w:pPr>
        <w:rPr>
          <w:highlight w:val="white"/>
        </w:rPr>
      </w:pPr>
      <w:r w:rsidDel="00000000" w:rsidR="00000000" w:rsidRPr="00000000">
        <w:rPr>
          <w:rtl w:val="0"/>
        </w:rPr>
        <w:t xml:space="preserve">-Max: </w:t>
      </w:r>
      <w:r w:rsidDel="00000000" w:rsidR="00000000" w:rsidRPr="00000000">
        <w:rPr>
          <w:highlight w:val="white"/>
          <w:rtl w:val="0"/>
        </w:rPr>
        <w:t xml:space="preserve">17,790,000,000.0</w:t>
      </w:r>
    </w:p>
    <w:p w:rsidR="00000000" w:rsidDel="00000000" w:rsidP="00000000" w:rsidRDefault="00000000" w:rsidRPr="00000000" w14:paraId="00000014">
      <w:pPr>
        <w:rPr>
          <w:highlight w:val="white"/>
        </w:rPr>
      </w:pPr>
      <w:r w:rsidDel="00000000" w:rsidR="00000000" w:rsidRPr="00000000">
        <w:rPr>
          <w:highlight w:val="white"/>
          <w:rtl w:val="0"/>
        </w:rPr>
        <w:t xml:space="preserve">-Mean: 38,544,630.0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Lowest: The lowest price an item sold for</w:t>
      </w:r>
    </w:p>
    <w:p w:rsidR="00000000" w:rsidDel="00000000" w:rsidP="00000000" w:rsidRDefault="00000000" w:rsidRPr="00000000" w14:paraId="00000018">
      <w:pPr>
        <w:rPr/>
      </w:pPr>
      <w:r w:rsidDel="00000000" w:rsidR="00000000" w:rsidRPr="00000000">
        <w:rPr>
          <w:rtl w:val="0"/>
        </w:rPr>
        <w:t xml:space="preserve">-Min: 0.01</w:t>
      </w:r>
    </w:p>
    <w:p w:rsidR="00000000" w:rsidDel="00000000" w:rsidP="00000000" w:rsidRDefault="00000000" w:rsidRPr="00000000" w14:paraId="00000019">
      <w:pPr>
        <w:rPr/>
      </w:pPr>
      <w:r w:rsidDel="00000000" w:rsidR="00000000" w:rsidRPr="00000000">
        <w:rPr>
          <w:rtl w:val="0"/>
        </w:rPr>
        <w:t xml:space="preserve">-Max: </w:t>
      </w:r>
      <w:r w:rsidDel="00000000" w:rsidR="00000000" w:rsidRPr="00000000">
        <w:rPr>
          <w:highlight w:val="white"/>
          <w:rtl w:val="0"/>
        </w:rPr>
        <w:t xml:space="preserve">17,790,000,000.0</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-Mean: 36,252,960.0</w:t>
      </w:r>
    </w:p>
    <w:p w:rsidR="00000000" w:rsidDel="00000000" w:rsidP="00000000" w:rsidRDefault="00000000" w:rsidRPr="00000000" w14:paraId="0000001B">
      <w:pPr>
        <w:rPr/>
      </w:pPr>
      <w:r w:rsidDel="00000000" w:rsidR="00000000" w:rsidRPr="00000000">
        <w:rPr>
          <w:rtl w:val="0"/>
        </w:rPr>
        <w:t xml:space="preserve">Average: The average price an item was sold for.</w:t>
      </w:r>
    </w:p>
    <w:p w:rsidR="00000000" w:rsidDel="00000000" w:rsidP="00000000" w:rsidRDefault="00000000" w:rsidRPr="00000000" w14:paraId="0000001C">
      <w:pPr>
        <w:rPr/>
      </w:pPr>
      <w:r w:rsidDel="00000000" w:rsidR="00000000" w:rsidRPr="00000000">
        <w:rPr>
          <w:rtl w:val="0"/>
        </w:rPr>
        <w:t xml:space="preserve">-Min: 0.01</w:t>
      </w:r>
    </w:p>
    <w:p w:rsidR="00000000" w:rsidDel="00000000" w:rsidP="00000000" w:rsidRDefault="00000000" w:rsidRPr="00000000" w14:paraId="0000001D">
      <w:pPr>
        <w:rPr>
          <w:highlight w:val="white"/>
        </w:rPr>
      </w:pPr>
      <w:r w:rsidDel="00000000" w:rsidR="00000000" w:rsidRPr="00000000">
        <w:rPr>
          <w:rtl w:val="0"/>
        </w:rPr>
        <w:t xml:space="preserve">-Max: </w:t>
      </w:r>
      <w:r w:rsidDel="00000000" w:rsidR="00000000" w:rsidRPr="00000000">
        <w:rPr>
          <w:highlight w:val="white"/>
          <w:rtl w:val="0"/>
        </w:rPr>
        <w:t xml:space="preserve">17,790,000,000.0</w:t>
      </w:r>
    </w:p>
    <w:p w:rsidR="00000000" w:rsidDel="00000000" w:rsidP="00000000" w:rsidRDefault="00000000" w:rsidRPr="00000000" w14:paraId="0000001E">
      <w:pPr>
        <w:rPr>
          <w:highlight w:val="white"/>
        </w:rPr>
      </w:pPr>
      <w:r w:rsidDel="00000000" w:rsidR="00000000" w:rsidRPr="00000000">
        <w:rPr>
          <w:highlight w:val="white"/>
          <w:rtl w:val="0"/>
        </w:rPr>
        <w:t xml:space="preserve">-Mean: 37,559,150.0</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Date: the day for that type_id</w:t>
      </w:r>
    </w:p>
    <w:p w:rsidR="00000000" w:rsidDel="00000000" w:rsidP="00000000" w:rsidRDefault="00000000" w:rsidRPr="00000000" w14:paraId="00000020">
      <w:pPr>
        <w:rPr/>
      </w:pPr>
      <w:r w:rsidDel="00000000" w:rsidR="00000000" w:rsidRPr="00000000">
        <w:rPr>
          <w:rtl w:val="0"/>
        </w:rPr>
        <w:t xml:space="preserve">-From 1/1/2022 to 1/31/2022</w:t>
      </w:r>
    </w:p>
    <w:p w:rsidR="00000000" w:rsidDel="00000000" w:rsidP="00000000" w:rsidRDefault="00000000" w:rsidRPr="00000000" w14:paraId="00000021">
      <w:pPr>
        <w:rPr/>
      </w:pPr>
      <w:r w:rsidDel="00000000" w:rsidR="00000000" w:rsidRPr="00000000">
        <w:rPr>
          <w:rtl w:val="0"/>
        </w:rPr>
        <w:t xml:space="preserve">Highlow_difference: The difference between the highest and item sold for and the lowest.</w:t>
      </w:r>
    </w:p>
    <w:p w:rsidR="00000000" w:rsidDel="00000000" w:rsidP="00000000" w:rsidRDefault="00000000" w:rsidRPr="00000000" w14:paraId="00000022">
      <w:pPr>
        <w:rPr/>
      </w:pPr>
      <w:r w:rsidDel="00000000" w:rsidR="00000000" w:rsidRPr="00000000">
        <w:rPr>
          <w:rtl w:val="0"/>
        </w:rPr>
        <w:t xml:space="preserve">-Min: 0.0</w:t>
      </w:r>
    </w:p>
    <w:p w:rsidR="00000000" w:rsidDel="00000000" w:rsidP="00000000" w:rsidRDefault="00000000" w:rsidRPr="00000000" w14:paraId="00000023">
      <w:pPr>
        <w:rPr>
          <w:highlight w:val="white"/>
        </w:rPr>
      </w:pPr>
      <w:r w:rsidDel="00000000" w:rsidR="00000000" w:rsidRPr="00000000">
        <w:rPr>
          <w:rtl w:val="0"/>
        </w:rPr>
        <w:t xml:space="preserve">-Max: </w:t>
      </w:r>
      <w:r w:rsidDel="00000000" w:rsidR="00000000" w:rsidRPr="00000000">
        <w:rPr>
          <w:highlight w:val="white"/>
          <w:rtl w:val="0"/>
        </w:rPr>
        <w:t xml:space="preserve">2,281,500,000.0</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-Mean: 2,291,673.0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Categorical variables:</w:t>
      </w:r>
    </w:p>
    <w:p w:rsidR="00000000" w:rsidDel="00000000" w:rsidP="00000000" w:rsidRDefault="00000000" w:rsidRPr="00000000" w14:paraId="00000027">
      <w:pPr>
        <w:rPr/>
      </w:pPr>
      <w:r w:rsidDel="00000000" w:rsidR="00000000" w:rsidRPr="00000000">
        <w:rPr>
          <w:rtl w:val="0"/>
        </w:rPr>
        <w:t xml:space="preserve">Type_id: The specific code associated with each unique item.</w:t>
      </w:r>
    </w:p>
    <w:p w:rsidR="00000000" w:rsidDel="00000000" w:rsidP="00000000" w:rsidRDefault="00000000" w:rsidRPr="00000000" w14:paraId="00000028">
      <w:pPr>
        <w:rPr/>
      </w:pPr>
      <w:r w:rsidDel="00000000" w:rsidR="00000000" w:rsidRPr="00000000">
        <w:rPr>
          <w:rtl w:val="0"/>
        </w:rPr>
        <w:t xml:space="preserve">-Number of unique values: </w:t>
      </w:r>
      <w:r w:rsidDel="00000000" w:rsidR="00000000" w:rsidRPr="00000000">
        <w:rPr>
          <w:sz w:val="21"/>
          <w:szCs w:val="21"/>
          <w:highlight w:val="white"/>
          <w:rtl w:val="0"/>
        </w:rPr>
        <w:t xml:space="preserve">9954</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TypeName: The ingame name of each item correlating to the type_id. I.E(Zydrine, Medium Vorton Projector, Ice Harvester Upgrade)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CategoryID: The specific code associated with each unique category.</w:t>
      </w:r>
    </w:p>
    <w:p w:rsidR="00000000" w:rsidDel="00000000" w:rsidP="00000000" w:rsidRDefault="00000000" w:rsidRPr="00000000" w14:paraId="0000002C">
      <w:pPr>
        <w:rPr/>
      </w:pPr>
      <w:r w:rsidDel="00000000" w:rsidR="00000000" w:rsidRPr="00000000">
        <w:rPr>
          <w:rtl w:val="0"/>
        </w:rPr>
        <w:t xml:space="preserve">-Number of unique values: 29</w:t>
      </w:r>
    </w:p>
    <w:p w:rsidR="00000000" w:rsidDel="00000000" w:rsidP="00000000" w:rsidRDefault="00000000" w:rsidRPr="00000000" w14:paraId="0000002D">
      <w:pPr>
        <w:rPr/>
      </w:pPr>
      <w:r w:rsidDel="00000000" w:rsidR="00000000" w:rsidRPr="00000000">
        <w:rPr>
          <w:rtl w:val="0"/>
        </w:rPr>
        <w:t xml:space="preserve">CategoryName: the classification name that encompases all group names. I.E(Module, Blueprint, Commodity).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GroupID: The specific code associated with each unique group.</w:t>
      </w:r>
    </w:p>
    <w:p w:rsidR="00000000" w:rsidDel="00000000" w:rsidP="00000000" w:rsidRDefault="00000000" w:rsidRPr="00000000" w14:paraId="00000030">
      <w:pPr>
        <w:rPr/>
      </w:pPr>
      <w:r w:rsidDel="00000000" w:rsidR="00000000" w:rsidRPr="00000000">
        <w:rPr>
          <w:rtl w:val="0"/>
        </w:rPr>
        <w:t xml:space="preserve">-Number of unique values: 684</w:t>
      </w:r>
    </w:p>
    <w:p w:rsidR="00000000" w:rsidDel="00000000" w:rsidP="00000000" w:rsidRDefault="00000000" w:rsidRPr="00000000" w14:paraId="00000031">
      <w:pPr>
        <w:rPr/>
      </w:pPr>
      <w:r w:rsidDel="00000000" w:rsidR="00000000" w:rsidRPr="00000000">
        <w:rPr>
          <w:rtl w:val="0"/>
        </w:rPr>
        <w:t xml:space="preserve">GroupName: The classification name that encompases all type names. I.E (Propulsion Module, Bounty Encrypted Bonds, Armor Plate).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after="400" w:lineRule="auto"/>
        <w:ind w:left="0" w:firstLine="0"/>
        <w:rPr>
          <w:color w:val="1f1f1f"/>
        </w:rPr>
      </w:pPr>
      <w:r w:rsidDel="00000000" w:rsidR="00000000" w:rsidRPr="00000000">
        <w:rPr>
          <w:color w:val="1f1f1f"/>
          <w:rtl w:val="0"/>
        </w:rPr>
        <w:t xml:space="preserve">The base dataset consisted of 150,599 variables with 14 features. I chose to keep both the ID and Names for each type/category/group for data exploration purposes and ease of reading but ended up dropping the IDs when it came to modeling. </w:t>
      </w:r>
    </w:p>
    <w:p w:rsidR="00000000" w:rsidDel="00000000" w:rsidP="00000000" w:rsidRDefault="00000000" w:rsidRPr="00000000" w14:paraId="00000034">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35">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36">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37">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38">
      <w:pPr>
        <w:shd w:fill="ffffff" w:val="clear"/>
        <w:spacing w:after="400" w:lineRule="auto"/>
        <w:ind w:left="0" w:firstLine="0"/>
        <w:rPr>
          <w:color w:val="1f1f1f"/>
          <w:sz w:val="48"/>
          <w:szCs w:val="48"/>
        </w:rPr>
      </w:pPr>
      <w:r w:rsidDel="00000000" w:rsidR="00000000" w:rsidRPr="00000000">
        <w:rPr>
          <w:color w:val="1f1f1f"/>
          <w:sz w:val="48"/>
          <w:szCs w:val="48"/>
          <w:rtl w:val="0"/>
        </w:rPr>
        <w:t xml:space="preserve">Brief summary of data exploration and actions taken for data cleaning and feature engineering.</w:t>
      </w:r>
    </w:p>
    <w:p w:rsidR="00000000" w:rsidDel="00000000" w:rsidP="00000000" w:rsidRDefault="00000000" w:rsidRPr="00000000" w14:paraId="00000039">
      <w:pPr>
        <w:shd w:fill="ffffff" w:val="clear"/>
        <w:spacing w:after="400" w:lineRule="auto"/>
        <w:ind w:left="0" w:firstLine="0"/>
        <w:rPr>
          <w:color w:val="1f1f1f"/>
        </w:rPr>
      </w:pPr>
      <w:r w:rsidDel="00000000" w:rsidR="00000000" w:rsidRPr="00000000">
        <w:rPr>
          <w:color w:val="1f1f1f"/>
          <w:rtl w:val="0"/>
        </w:rPr>
        <w:t xml:space="preserve">My first issue with the data is that none of my numerical features were normally distributed. </w:t>
      </w:r>
    </w:p>
    <w:p w:rsidR="00000000" w:rsidDel="00000000" w:rsidP="00000000" w:rsidRDefault="00000000" w:rsidRPr="00000000" w14:paraId="0000003A">
      <w:pPr>
        <w:keepLines w:val="1"/>
        <w:widowControl w:val="0"/>
        <w:numPr>
          <w:ilvl w:val="0"/>
          <w:numId w:val="5"/>
        </w:numPr>
        <w:shd w:fill="ffffff" w:val="clear"/>
        <w:spacing w:after="0" w:afterAutospacing="0"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volume                64.462185</w:t>
      </w:r>
    </w:p>
    <w:p w:rsidR="00000000" w:rsidDel="00000000" w:rsidP="00000000" w:rsidRDefault="00000000" w:rsidRPr="00000000" w14:paraId="0000003B">
      <w:pPr>
        <w:keepLines w:val="1"/>
        <w:widowControl w:val="0"/>
        <w:numPr>
          <w:ilvl w:val="0"/>
          <w:numId w:val="5"/>
        </w:numPr>
        <w:shd w:fill="ffffff" w:val="clear"/>
        <w:spacing w:after="0" w:afterAutospacing="0"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highlow_difference    38.083912</w:t>
      </w:r>
    </w:p>
    <w:p w:rsidR="00000000" w:rsidDel="00000000" w:rsidP="00000000" w:rsidRDefault="00000000" w:rsidRPr="00000000" w14:paraId="0000003C">
      <w:pPr>
        <w:keepLines w:val="1"/>
        <w:widowControl w:val="0"/>
        <w:numPr>
          <w:ilvl w:val="0"/>
          <w:numId w:val="5"/>
        </w:numPr>
        <w:shd w:fill="ffffff" w:val="clear"/>
        <w:spacing w:after="0" w:afterAutospacing="0"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lowest                33.553670</w:t>
      </w:r>
    </w:p>
    <w:p w:rsidR="00000000" w:rsidDel="00000000" w:rsidP="00000000" w:rsidRDefault="00000000" w:rsidRPr="00000000" w14:paraId="0000003D">
      <w:pPr>
        <w:keepLines w:val="1"/>
        <w:widowControl w:val="0"/>
        <w:numPr>
          <w:ilvl w:val="0"/>
          <w:numId w:val="5"/>
        </w:numPr>
        <w:shd w:fill="ffffff" w:val="clear"/>
        <w:spacing w:after="0" w:afterAutospacing="0"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average               32.633370</w:t>
      </w:r>
    </w:p>
    <w:p w:rsidR="00000000" w:rsidDel="00000000" w:rsidP="00000000" w:rsidRDefault="00000000" w:rsidRPr="00000000" w14:paraId="0000003E">
      <w:pPr>
        <w:keepLines w:val="1"/>
        <w:widowControl w:val="0"/>
        <w:numPr>
          <w:ilvl w:val="0"/>
          <w:numId w:val="5"/>
        </w:numPr>
        <w:shd w:fill="ffffff" w:val="clear"/>
        <w:spacing w:after="0" w:afterAutospacing="0"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highest               31.897759</w:t>
      </w:r>
    </w:p>
    <w:p w:rsidR="00000000" w:rsidDel="00000000" w:rsidP="00000000" w:rsidRDefault="00000000" w:rsidRPr="00000000" w14:paraId="0000003F">
      <w:pPr>
        <w:keepLines w:val="1"/>
        <w:widowControl w:val="0"/>
        <w:numPr>
          <w:ilvl w:val="0"/>
          <w:numId w:val="5"/>
        </w:numPr>
        <w:shd w:fill="ffffff" w:val="clear"/>
        <w:spacing w:line="24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order_count           11.688379</w:t>
      </w:r>
    </w:p>
    <w:p w:rsidR="00000000" w:rsidDel="00000000" w:rsidP="00000000" w:rsidRDefault="00000000" w:rsidRPr="00000000" w14:paraId="00000040">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41">
      <w:pPr>
        <w:shd w:fill="ffffff" w:val="clear"/>
        <w:spacing w:after="400" w:lineRule="auto"/>
        <w:ind w:left="0" w:firstLine="0"/>
        <w:rPr>
          <w:color w:val="1f1f1f"/>
        </w:rPr>
      </w:pPr>
      <w:r w:rsidDel="00000000" w:rsidR="00000000" w:rsidRPr="00000000">
        <w:rPr>
          <w:color w:val="1f1f1f"/>
          <w:rtl w:val="0"/>
        </w:rPr>
        <w:t xml:space="preserve">In order to fix this I performed a log transformation on all skewed features resulting in:</w:t>
      </w:r>
    </w:p>
    <w:p w:rsidR="00000000" w:rsidDel="00000000" w:rsidP="00000000" w:rsidRDefault="00000000" w:rsidRPr="00000000" w14:paraId="00000042">
      <w:pPr>
        <w:numPr>
          <w:ilvl w:val="0"/>
          <w:numId w:val="1"/>
        </w:numPr>
        <w:shd w:fill="ffffff" w:val="clear"/>
        <w:spacing w:after="0" w:afterAutospacing="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average              -0.499953</w:t>
      </w:r>
    </w:p>
    <w:p w:rsidR="00000000" w:rsidDel="00000000" w:rsidP="00000000" w:rsidRDefault="00000000" w:rsidRPr="00000000" w14:paraId="00000043">
      <w:pPr>
        <w:numPr>
          <w:ilvl w:val="0"/>
          <w:numId w:val="1"/>
        </w:numPr>
        <w:shd w:fill="ffffff" w:val="clear"/>
        <w:spacing w:after="0" w:afterAutospacing="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highest              -0.542638</w:t>
      </w:r>
    </w:p>
    <w:p w:rsidR="00000000" w:rsidDel="00000000" w:rsidP="00000000" w:rsidRDefault="00000000" w:rsidRPr="00000000" w14:paraId="00000044">
      <w:pPr>
        <w:numPr>
          <w:ilvl w:val="0"/>
          <w:numId w:val="1"/>
        </w:numPr>
        <w:shd w:fill="ffffff" w:val="clear"/>
        <w:spacing w:after="0" w:afterAutospacing="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lowest               -0.448839</w:t>
      </w:r>
    </w:p>
    <w:p w:rsidR="00000000" w:rsidDel="00000000" w:rsidP="00000000" w:rsidRDefault="00000000" w:rsidRPr="00000000" w14:paraId="00000045">
      <w:pPr>
        <w:numPr>
          <w:ilvl w:val="0"/>
          <w:numId w:val="1"/>
        </w:numPr>
        <w:shd w:fill="ffffff" w:val="clear"/>
        <w:spacing w:after="0" w:afterAutospacing="0" w:lineRule="auto"/>
        <w:ind w:left="720" w:hanging="360"/>
        <w:rPr>
          <w:color w:val="1f1f1f"/>
          <w:sz w:val="21"/>
          <w:szCs w:val="21"/>
          <w:highlight w:val="white"/>
          <w:u w:val="none"/>
        </w:rPr>
      </w:pPr>
      <w:r w:rsidDel="00000000" w:rsidR="00000000" w:rsidRPr="00000000">
        <w:rPr>
          <w:color w:val="1f1f1f"/>
          <w:sz w:val="21"/>
          <w:szCs w:val="21"/>
          <w:highlight w:val="white"/>
          <w:rtl w:val="0"/>
        </w:rPr>
        <w:t xml:space="preserve">order_count           0.937300</w:t>
      </w:r>
    </w:p>
    <w:p w:rsidR="00000000" w:rsidDel="00000000" w:rsidP="00000000" w:rsidRDefault="00000000" w:rsidRPr="00000000" w14:paraId="00000046">
      <w:pPr>
        <w:numPr>
          <w:ilvl w:val="0"/>
          <w:numId w:val="1"/>
        </w:numPr>
        <w:shd w:fill="ffffff" w:val="clear"/>
        <w:ind w:left="720" w:hanging="360"/>
        <w:rPr>
          <w:color w:val="1f1f1f"/>
          <w:sz w:val="21"/>
          <w:szCs w:val="21"/>
          <w:highlight w:val="white"/>
          <w:u w:val="none"/>
        </w:rPr>
      </w:pPr>
      <w:r w:rsidDel="00000000" w:rsidR="00000000" w:rsidRPr="00000000">
        <w:rPr>
          <w:color w:val="1f1f1f"/>
          <w:sz w:val="21"/>
          <w:szCs w:val="21"/>
          <w:highlight w:val="white"/>
          <w:rtl w:val="0"/>
        </w:rPr>
        <w:t xml:space="preserve">volume                1.640323</w:t>
      </w:r>
    </w:p>
    <w:p w:rsidR="00000000" w:rsidDel="00000000" w:rsidP="00000000" w:rsidRDefault="00000000" w:rsidRPr="00000000" w14:paraId="00000047">
      <w:pPr>
        <w:numPr>
          <w:ilvl w:val="0"/>
          <w:numId w:val="1"/>
        </w:numPr>
        <w:shd w:fill="ffffff" w:val="clear"/>
        <w:ind w:left="720" w:hanging="360"/>
        <w:rPr>
          <w:color w:val="1f1f1f"/>
          <w:sz w:val="21"/>
          <w:szCs w:val="21"/>
          <w:highlight w:val="white"/>
          <w:u w:val="none"/>
        </w:rPr>
      </w:pPr>
      <w:r w:rsidDel="00000000" w:rsidR="00000000" w:rsidRPr="00000000">
        <w:rPr>
          <w:color w:val="1f1f1f"/>
          <w:sz w:val="21"/>
          <w:szCs w:val="21"/>
          <w:highlight w:val="white"/>
          <w:rtl w:val="0"/>
        </w:rPr>
        <w:t xml:space="preserve">order_count        0.937300</w:t>
      </w:r>
    </w:p>
    <w:p w:rsidR="00000000" w:rsidDel="00000000" w:rsidP="00000000" w:rsidRDefault="00000000" w:rsidRPr="00000000" w14:paraId="00000048">
      <w:pPr>
        <w:shd w:fill="ffffff" w:val="clear"/>
        <w:spacing w:after="400" w:lineRule="auto"/>
        <w:rPr>
          <w:color w:val="1f1f1f"/>
        </w:rPr>
      </w:pPr>
      <w:r w:rsidDel="00000000" w:rsidR="00000000" w:rsidRPr="00000000">
        <w:rPr>
          <w:rtl w:val="0"/>
        </w:rPr>
      </w:r>
    </w:p>
    <w:p w:rsidR="00000000" w:rsidDel="00000000" w:rsidP="00000000" w:rsidRDefault="00000000" w:rsidRPr="00000000" w14:paraId="00000049">
      <w:pPr>
        <w:shd w:fill="ffffff" w:val="clear"/>
        <w:spacing w:after="400" w:lineRule="auto"/>
        <w:rPr>
          <w:color w:val="1f1f1f"/>
        </w:rPr>
      </w:pPr>
      <w:r w:rsidDel="00000000" w:rsidR="00000000" w:rsidRPr="00000000">
        <w:rPr>
          <w:color w:val="1f1f1f"/>
          <w:rtl w:val="0"/>
        </w:rPr>
        <w:t xml:space="preserve">Then I had to deal with the issue of my categorical columns. I chose to use One Hot Encoding here, if I had kept my initial data I would have ended up with 4037 additional columns so I decided to work with a smaller portion of the data, only sales that occurred on the first of January and to eliminate the columns: typeName, categoryID, groupID, and type_id as they were redundant bringing the total features down to 457. I also elected after the first model run to remove the columns of: Highest, Lowest, and Highlow_difference as my model was using data that was directly derived from the “average” column and ended up making near perfect predictions. </w:t>
      </w:r>
    </w:p>
    <w:p w:rsidR="00000000" w:rsidDel="00000000" w:rsidP="00000000" w:rsidRDefault="00000000" w:rsidRPr="00000000" w14:paraId="0000004A">
      <w:pPr>
        <w:shd w:fill="ffffff" w:val="clear"/>
        <w:spacing w:after="400" w:lineRule="auto"/>
        <w:rPr>
          <w:color w:val="1f1f1f"/>
        </w:rPr>
      </w:pPr>
      <w:r w:rsidDel="00000000" w:rsidR="00000000" w:rsidRPr="00000000">
        <w:rPr>
          <w:color w:val="1f1f1f"/>
          <w:rtl w:val="0"/>
        </w:rPr>
        <w:t xml:space="preserve">Finally I ended up using some polynomial features in some of the models but I will cover that when we get to them.</w:t>
      </w:r>
    </w:p>
    <w:p w:rsidR="00000000" w:rsidDel="00000000" w:rsidP="00000000" w:rsidRDefault="00000000" w:rsidRPr="00000000" w14:paraId="0000004B">
      <w:pPr>
        <w:shd w:fill="ffffff" w:val="clear"/>
        <w:spacing w:after="400" w:line="240" w:lineRule="auto"/>
        <w:rPr>
          <w:color w:val="1f1f1f"/>
        </w:rPr>
      </w:pPr>
      <w:r w:rsidDel="00000000" w:rsidR="00000000" w:rsidRPr="00000000">
        <w:rPr>
          <w:rtl w:val="0"/>
        </w:rPr>
      </w:r>
    </w:p>
    <w:p w:rsidR="00000000" w:rsidDel="00000000" w:rsidP="00000000" w:rsidRDefault="00000000" w:rsidRPr="00000000" w14:paraId="0000004C">
      <w:pPr>
        <w:shd w:fill="ffffff" w:val="clear"/>
        <w:spacing w:after="400" w:lineRule="auto"/>
        <w:ind w:left="0" w:firstLine="0"/>
        <w:rPr>
          <w:color w:val="1f1f1f"/>
        </w:rPr>
      </w:pPr>
      <w:r w:rsidDel="00000000" w:rsidR="00000000" w:rsidRPr="00000000">
        <w:rPr>
          <w:rtl w:val="0"/>
        </w:rPr>
      </w:r>
    </w:p>
    <w:p w:rsidR="00000000" w:rsidDel="00000000" w:rsidP="00000000" w:rsidRDefault="00000000" w:rsidRPr="00000000" w14:paraId="0000004D">
      <w:pPr>
        <w:shd w:fill="ffffff" w:val="clear"/>
        <w:spacing w:after="400" w:lineRule="auto"/>
        <w:ind w:left="0" w:firstLine="0"/>
        <w:rPr>
          <w:color w:val="1f1f1f"/>
          <w:sz w:val="48"/>
          <w:szCs w:val="48"/>
        </w:rPr>
      </w:pPr>
      <w:r w:rsidDel="00000000" w:rsidR="00000000" w:rsidRPr="00000000">
        <w:rPr>
          <w:color w:val="1f1f1f"/>
          <w:sz w:val="48"/>
          <w:szCs w:val="48"/>
          <w:rtl w:val="0"/>
        </w:rPr>
        <w:t xml:space="preserve">Summary of training at least three linear regression models.</w:t>
      </w:r>
    </w:p>
    <w:p w:rsidR="00000000" w:rsidDel="00000000" w:rsidP="00000000" w:rsidRDefault="00000000" w:rsidRPr="00000000" w14:paraId="0000004E">
      <w:pPr>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Linear Regression:</w:t>
      </w:r>
    </w:p>
    <w:p w:rsidR="00000000" w:rsidDel="00000000" w:rsidP="00000000" w:rsidRDefault="00000000" w:rsidRPr="00000000" w14:paraId="0000004F">
      <w:pPr>
        <w:shd w:fill="ffffff" w:val="clear"/>
        <w:spacing w:after="400" w:line="276" w:lineRule="auto"/>
        <w:ind w:left="0" w:firstLine="0"/>
        <w:rPr>
          <w:color w:val="1f1f1f"/>
        </w:rPr>
      </w:pPr>
      <w:r w:rsidDel="00000000" w:rsidR="00000000" w:rsidRPr="00000000">
        <w:rPr>
          <w:color w:val="1f1f1f"/>
          <w:rtl w:val="0"/>
        </w:rPr>
        <w:t xml:space="preserve">My baseline was Linear Regression with no polynomial features, no cross validation, no scaling, with one train/test split.</w:t>
      </w:r>
    </w:p>
    <w:p w:rsidR="00000000" w:rsidDel="00000000" w:rsidP="00000000" w:rsidRDefault="00000000" w:rsidRPr="00000000" w14:paraId="00000050">
      <w:pPr>
        <w:shd w:fill="ffffff" w:val="clear"/>
        <w:spacing w:after="400" w:line="276" w:lineRule="auto"/>
        <w:ind w:left="0" w:firstLine="0"/>
        <w:rPr>
          <w:color w:val="1f1f1f"/>
        </w:rPr>
      </w:pPr>
      <w:r w:rsidDel="00000000" w:rsidR="00000000" w:rsidRPr="00000000">
        <w:rPr>
          <w:color w:val="1f1f1f"/>
        </w:rPr>
        <w:drawing>
          <wp:inline distB="114300" distT="114300" distL="114300" distR="114300">
            <wp:extent cx="5905500" cy="27813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055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Lines w:val="1"/>
        <w:widowControl w:val="0"/>
        <w:numPr>
          <w:ilvl w:val="0"/>
          <w:numId w:val="3"/>
        </w:numPr>
        <w:shd w:fill="ffffff" w:val="clear"/>
        <w:spacing w:after="0" w:afterAutospacing="0" w:line="276" w:lineRule="auto"/>
        <w:ind w:left="720" w:hanging="360"/>
        <w:rPr>
          <w:color w:val="1f1f1f"/>
          <w:u w:val="none"/>
        </w:rPr>
      </w:pPr>
      <w:r w:rsidDel="00000000" w:rsidR="00000000" w:rsidRPr="00000000">
        <w:rPr>
          <w:color w:val="1f1f1f"/>
          <w:rtl w:val="0"/>
        </w:rPr>
        <w:t xml:space="preserve">R2: </w:t>
      </w:r>
      <w:r w:rsidDel="00000000" w:rsidR="00000000" w:rsidRPr="00000000">
        <w:rPr>
          <w:color w:val="1f1f1f"/>
          <w:highlight w:val="white"/>
          <w:rtl w:val="0"/>
        </w:rPr>
        <w:t xml:space="preserve">0.7151</w:t>
      </w:r>
      <w:r w:rsidDel="00000000" w:rsidR="00000000" w:rsidRPr="00000000">
        <w:rPr>
          <w:rtl w:val="0"/>
        </w:rPr>
      </w:r>
    </w:p>
    <w:p w:rsidR="00000000" w:rsidDel="00000000" w:rsidP="00000000" w:rsidRDefault="00000000" w:rsidRPr="00000000" w14:paraId="00000052">
      <w:pPr>
        <w:keepLines w:val="1"/>
        <w:widowControl w:val="0"/>
        <w:numPr>
          <w:ilvl w:val="0"/>
          <w:numId w:val="3"/>
        </w:numPr>
        <w:shd w:fill="ffffff" w:val="clear"/>
        <w:spacing w:after="0" w:afterAutospacing="0" w:line="276" w:lineRule="auto"/>
        <w:ind w:left="720" w:hanging="360"/>
        <w:rPr>
          <w:color w:val="1f1f1f"/>
          <w:u w:val="none"/>
        </w:rPr>
      </w:pPr>
      <w:r w:rsidDel="00000000" w:rsidR="00000000" w:rsidRPr="00000000">
        <w:rPr>
          <w:color w:val="1f1f1f"/>
          <w:rtl w:val="0"/>
        </w:rPr>
        <w:t xml:space="preserve">RMSE: 2.235</w:t>
      </w:r>
    </w:p>
    <w:p w:rsidR="00000000" w:rsidDel="00000000" w:rsidP="00000000" w:rsidRDefault="00000000" w:rsidRPr="00000000" w14:paraId="00000053">
      <w:pPr>
        <w:keepLines w:val="1"/>
        <w:widowControl w:val="0"/>
        <w:numPr>
          <w:ilvl w:val="0"/>
          <w:numId w:val="3"/>
        </w:numPr>
        <w:shd w:fill="ffffff" w:val="clear"/>
        <w:spacing w:after="400" w:line="276" w:lineRule="auto"/>
        <w:ind w:left="720" w:hanging="360"/>
        <w:rPr>
          <w:color w:val="1f1f1f"/>
          <w:u w:val="none"/>
        </w:rPr>
      </w:pPr>
      <w:r w:rsidDel="00000000" w:rsidR="00000000" w:rsidRPr="00000000">
        <w:rPr>
          <w:color w:val="1f1f1f"/>
          <w:rtl w:val="0"/>
        </w:rPr>
        <w:t xml:space="preserve">SME: 4.9963</w:t>
      </w:r>
    </w:p>
    <w:p w:rsidR="00000000" w:rsidDel="00000000" w:rsidP="00000000" w:rsidRDefault="00000000" w:rsidRPr="00000000" w14:paraId="00000054">
      <w:pPr>
        <w:keepLines w:val="1"/>
        <w:widowControl w:val="0"/>
        <w:shd w:fill="ffffff" w:val="clear"/>
        <w:spacing w:after="400" w:line="276" w:lineRule="auto"/>
        <w:ind w:left="0" w:firstLine="0"/>
        <w:rPr>
          <w:color w:val="1f1f1f"/>
          <w:sz w:val="30"/>
          <w:szCs w:val="30"/>
        </w:rPr>
      </w:pPr>
      <w:r w:rsidDel="00000000" w:rsidR="00000000" w:rsidRPr="00000000">
        <w:rPr>
          <w:rtl w:val="0"/>
        </w:rPr>
      </w:r>
    </w:p>
    <w:p w:rsidR="00000000" w:rsidDel="00000000" w:rsidP="00000000" w:rsidRDefault="00000000" w:rsidRPr="00000000" w14:paraId="00000055">
      <w:pPr>
        <w:keepLines w:val="1"/>
        <w:widowControl w:val="0"/>
        <w:shd w:fill="ffffff" w:val="clear"/>
        <w:spacing w:after="400" w:line="276" w:lineRule="auto"/>
        <w:ind w:left="0" w:firstLine="0"/>
        <w:rPr>
          <w:color w:val="1f1f1f"/>
          <w:sz w:val="30"/>
          <w:szCs w:val="30"/>
        </w:rPr>
      </w:pPr>
      <w:r w:rsidDel="00000000" w:rsidR="00000000" w:rsidRPr="00000000">
        <w:rPr>
          <w:rtl w:val="0"/>
        </w:rPr>
      </w:r>
    </w:p>
    <w:p w:rsidR="00000000" w:rsidDel="00000000" w:rsidP="00000000" w:rsidRDefault="00000000" w:rsidRPr="00000000" w14:paraId="00000056">
      <w:pPr>
        <w:keepLines w:val="1"/>
        <w:widowControl w:val="0"/>
        <w:shd w:fill="ffffff" w:val="clear"/>
        <w:spacing w:after="400" w:line="276" w:lineRule="auto"/>
        <w:ind w:left="0" w:firstLine="0"/>
        <w:rPr>
          <w:color w:val="1f1f1f"/>
          <w:sz w:val="30"/>
          <w:szCs w:val="30"/>
        </w:rPr>
      </w:pPr>
      <w:r w:rsidDel="00000000" w:rsidR="00000000" w:rsidRPr="00000000">
        <w:rPr>
          <w:rtl w:val="0"/>
        </w:rPr>
      </w:r>
    </w:p>
    <w:p w:rsidR="00000000" w:rsidDel="00000000" w:rsidP="00000000" w:rsidRDefault="00000000" w:rsidRPr="00000000" w14:paraId="00000057">
      <w:pPr>
        <w:keepLines w:val="1"/>
        <w:widowControl w:val="0"/>
        <w:shd w:fill="ffffff" w:val="clear"/>
        <w:spacing w:after="400" w:line="276" w:lineRule="auto"/>
        <w:ind w:left="0" w:firstLine="0"/>
        <w:rPr>
          <w:color w:val="1f1f1f"/>
          <w:sz w:val="30"/>
          <w:szCs w:val="30"/>
        </w:rPr>
      </w:pPr>
      <w:r w:rsidDel="00000000" w:rsidR="00000000" w:rsidRPr="00000000">
        <w:rPr>
          <w:rtl w:val="0"/>
        </w:rPr>
      </w:r>
    </w:p>
    <w:p w:rsidR="00000000" w:rsidDel="00000000" w:rsidP="00000000" w:rsidRDefault="00000000" w:rsidRPr="00000000" w14:paraId="00000058">
      <w:pPr>
        <w:keepLines w:val="1"/>
        <w:widowControl w:val="0"/>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Lasso Regression:</w:t>
      </w:r>
    </w:p>
    <w:p w:rsidR="00000000" w:rsidDel="00000000" w:rsidP="00000000" w:rsidRDefault="00000000" w:rsidRPr="00000000" w14:paraId="00000059">
      <w:pPr>
        <w:keepLines w:val="1"/>
        <w:widowControl w:val="0"/>
        <w:shd w:fill="ffffff" w:val="clear"/>
        <w:spacing w:after="400" w:line="276" w:lineRule="auto"/>
        <w:ind w:left="0" w:firstLine="0"/>
        <w:rPr>
          <w:color w:val="1f1f1f"/>
        </w:rPr>
      </w:pPr>
      <w:r w:rsidDel="00000000" w:rsidR="00000000" w:rsidRPr="00000000">
        <w:rPr>
          <w:color w:val="1f1f1f"/>
          <w:rtl w:val="0"/>
        </w:rPr>
        <w:t xml:space="preserve">With Lasso we introduced multiple train/test splits using kFold, alpha modification over multiple runs to determine .022 was our best performing Alpha value before the addition of Polynomial features.</w:t>
      </w:r>
    </w:p>
    <w:p w:rsidR="00000000" w:rsidDel="00000000" w:rsidP="00000000" w:rsidRDefault="00000000" w:rsidRPr="00000000" w14:paraId="0000005A">
      <w:pPr>
        <w:keepLines w:val="1"/>
        <w:widowControl w:val="0"/>
        <w:shd w:fill="ffffff" w:val="clear"/>
        <w:spacing w:after="400" w:line="276" w:lineRule="auto"/>
        <w:ind w:left="0" w:firstLine="0"/>
        <w:rPr>
          <w:color w:val="1f1f1f"/>
        </w:rPr>
      </w:pPr>
      <w:r w:rsidDel="00000000" w:rsidR="00000000" w:rsidRPr="00000000">
        <w:rPr>
          <w:color w:val="1f1f1f"/>
        </w:rPr>
        <w:drawing>
          <wp:inline distB="114300" distT="114300" distL="114300" distR="114300">
            <wp:extent cx="5686425" cy="28479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Lines w:val="1"/>
        <w:widowControl w:val="0"/>
        <w:numPr>
          <w:ilvl w:val="0"/>
          <w:numId w:val="7"/>
        </w:numPr>
        <w:shd w:fill="ffffff" w:val="clear"/>
        <w:spacing w:after="0" w:afterAutospacing="0" w:line="276" w:lineRule="auto"/>
        <w:ind w:left="720" w:hanging="360"/>
        <w:rPr>
          <w:color w:val="1f1f1f"/>
          <w:u w:val="none"/>
        </w:rPr>
      </w:pPr>
      <w:r w:rsidDel="00000000" w:rsidR="00000000" w:rsidRPr="00000000">
        <w:rPr>
          <w:color w:val="1f1f1f"/>
          <w:rtl w:val="0"/>
        </w:rPr>
        <w:t xml:space="preserve">R2: 0.6493</w:t>
      </w:r>
    </w:p>
    <w:p w:rsidR="00000000" w:rsidDel="00000000" w:rsidP="00000000" w:rsidRDefault="00000000" w:rsidRPr="00000000" w14:paraId="0000005C">
      <w:pPr>
        <w:keepLines w:val="1"/>
        <w:widowControl w:val="0"/>
        <w:numPr>
          <w:ilvl w:val="0"/>
          <w:numId w:val="7"/>
        </w:numPr>
        <w:shd w:fill="ffffff" w:val="clear"/>
        <w:spacing w:after="0" w:afterAutospacing="0" w:line="276" w:lineRule="auto"/>
        <w:ind w:left="720" w:hanging="360"/>
        <w:rPr>
          <w:color w:val="1f1f1f"/>
          <w:u w:val="none"/>
        </w:rPr>
      </w:pPr>
      <w:r w:rsidDel="00000000" w:rsidR="00000000" w:rsidRPr="00000000">
        <w:rPr>
          <w:color w:val="1f1f1f"/>
          <w:rtl w:val="0"/>
        </w:rPr>
        <w:t xml:space="preserve">RMSE: 3.3390</w:t>
      </w:r>
    </w:p>
    <w:p w:rsidR="00000000" w:rsidDel="00000000" w:rsidP="00000000" w:rsidRDefault="00000000" w:rsidRPr="00000000" w14:paraId="0000005D">
      <w:pPr>
        <w:keepLines w:val="1"/>
        <w:widowControl w:val="0"/>
        <w:numPr>
          <w:ilvl w:val="0"/>
          <w:numId w:val="7"/>
        </w:numPr>
        <w:shd w:fill="ffffff" w:val="clear"/>
        <w:spacing w:after="400" w:line="276" w:lineRule="auto"/>
        <w:ind w:left="720" w:hanging="360"/>
        <w:rPr>
          <w:color w:val="1f1f1f"/>
          <w:u w:val="none"/>
        </w:rPr>
      </w:pPr>
      <w:r w:rsidDel="00000000" w:rsidR="00000000" w:rsidRPr="00000000">
        <w:rPr>
          <w:color w:val="1f1f1f"/>
          <w:rtl w:val="0"/>
        </w:rPr>
        <w:t xml:space="preserve">SME: 11.1490</w:t>
      </w:r>
    </w:p>
    <w:p w:rsidR="00000000" w:rsidDel="00000000" w:rsidP="00000000" w:rsidRDefault="00000000" w:rsidRPr="00000000" w14:paraId="0000005E">
      <w:pPr>
        <w:keepLines w:val="1"/>
        <w:widowControl w:val="0"/>
        <w:shd w:fill="ffffff" w:val="clear"/>
        <w:spacing w:after="400" w:line="276" w:lineRule="auto"/>
        <w:ind w:left="0" w:firstLine="0"/>
        <w:rPr>
          <w:color w:val="1f1f1f"/>
        </w:rPr>
      </w:pPr>
      <w:r w:rsidDel="00000000" w:rsidR="00000000" w:rsidRPr="00000000">
        <w:rPr>
          <w:color w:val="1f1f1f"/>
          <w:rtl w:val="0"/>
        </w:rPr>
        <w:t xml:space="preserve">With the addition of two Polynomial features (unable to perform three due to computer limitations) we went to 107,416 features and achieved:</w:t>
      </w:r>
      <w:r w:rsidDel="00000000" w:rsidR="00000000" w:rsidRPr="00000000">
        <w:drawing>
          <wp:anchor allowOverlap="1" behindDoc="0" distB="114300" distT="114300" distL="114300" distR="114300" hidden="0" layoutInCell="1" locked="0" relativeHeight="0" simplePos="0">
            <wp:simplePos x="0" y="0"/>
            <wp:positionH relativeFrom="column">
              <wp:posOffset>-147637</wp:posOffset>
            </wp:positionH>
            <wp:positionV relativeFrom="paragraph">
              <wp:posOffset>552450</wp:posOffset>
            </wp:positionV>
            <wp:extent cx="6186488" cy="2812040"/>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86488" cy="2812040"/>
                    </a:xfrm>
                    <a:prstGeom prst="rect"/>
                    <a:ln/>
                  </pic:spPr>
                </pic:pic>
              </a:graphicData>
            </a:graphic>
          </wp:anchor>
        </w:drawing>
      </w:r>
    </w:p>
    <w:p w:rsidR="00000000" w:rsidDel="00000000" w:rsidP="00000000" w:rsidRDefault="00000000" w:rsidRPr="00000000" w14:paraId="0000005F">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0">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1">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2">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3">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4">
      <w:pPr>
        <w:keepLines w:val="1"/>
        <w:widowControl w:val="0"/>
        <w:numPr>
          <w:ilvl w:val="0"/>
          <w:numId w:val="8"/>
        </w:numPr>
        <w:shd w:fill="ffffff" w:val="clear"/>
        <w:spacing w:after="0" w:afterAutospacing="0" w:line="276" w:lineRule="auto"/>
        <w:ind w:left="720" w:hanging="360"/>
        <w:rPr>
          <w:color w:val="1f1f1f"/>
          <w:u w:val="none"/>
        </w:rPr>
      </w:pPr>
      <w:r w:rsidDel="00000000" w:rsidR="00000000" w:rsidRPr="00000000">
        <w:rPr>
          <w:color w:val="1f1f1f"/>
          <w:rtl w:val="0"/>
        </w:rPr>
        <w:t xml:space="preserve">R2: 0.6778</w:t>
      </w:r>
    </w:p>
    <w:p w:rsidR="00000000" w:rsidDel="00000000" w:rsidP="00000000" w:rsidRDefault="00000000" w:rsidRPr="00000000" w14:paraId="00000065">
      <w:pPr>
        <w:keepLines w:val="1"/>
        <w:widowControl w:val="0"/>
        <w:numPr>
          <w:ilvl w:val="0"/>
          <w:numId w:val="8"/>
        </w:numPr>
        <w:shd w:fill="ffffff" w:val="clear"/>
        <w:spacing w:after="0" w:afterAutospacing="0" w:line="276" w:lineRule="auto"/>
        <w:ind w:left="720" w:hanging="360"/>
        <w:rPr>
          <w:color w:val="1f1f1f"/>
          <w:u w:val="none"/>
        </w:rPr>
      </w:pPr>
      <w:r w:rsidDel="00000000" w:rsidR="00000000" w:rsidRPr="00000000">
        <w:rPr>
          <w:color w:val="1f1f1f"/>
          <w:rtl w:val="0"/>
        </w:rPr>
        <w:t xml:space="preserve">RMSE: 2.4034</w:t>
      </w:r>
    </w:p>
    <w:p w:rsidR="00000000" w:rsidDel="00000000" w:rsidP="00000000" w:rsidRDefault="00000000" w:rsidRPr="00000000" w14:paraId="00000066">
      <w:pPr>
        <w:keepLines w:val="1"/>
        <w:widowControl w:val="0"/>
        <w:numPr>
          <w:ilvl w:val="0"/>
          <w:numId w:val="8"/>
        </w:numPr>
        <w:shd w:fill="ffffff" w:val="clear"/>
        <w:spacing w:after="400" w:line="276" w:lineRule="auto"/>
        <w:ind w:left="720" w:hanging="360"/>
        <w:rPr>
          <w:color w:val="1f1f1f"/>
          <w:u w:val="none"/>
        </w:rPr>
      </w:pPr>
      <w:r w:rsidDel="00000000" w:rsidR="00000000" w:rsidRPr="00000000">
        <w:rPr>
          <w:color w:val="1f1f1f"/>
          <w:rtl w:val="0"/>
        </w:rPr>
        <w:t xml:space="preserve">SME: 5.7767</w:t>
      </w:r>
    </w:p>
    <w:p w:rsidR="00000000" w:rsidDel="00000000" w:rsidP="00000000" w:rsidRDefault="00000000" w:rsidRPr="00000000" w14:paraId="00000067">
      <w:pPr>
        <w:keepLines w:val="1"/>
        <w:widowControl w:val="0"/>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Ridge Regression:</w:t>
      </w:r>
    </w:p>
    <w:p w:rsidR="00000000" w:rsidDel="00000000" w:rsidP="00000000" w:rsidRDefault="00000000" w:rsidRPr="00000000" w14:paraId="00000068">
      <w:pPr>
        <w:keepLines w:val="1"/>
        <w:widowControl w:val="0"/>
        <w:shd w:fill="ffffff" w:val="clear"/>
        <w:spacing w:after="400" w:line="276" w:lineRule="auto"/>
        <w:ind w:left="0" w:firstLine="0"/>
        <w:rPr>
          <w:color w:val="1f1f1f"/>
        </w:rPr>
      </w:pPr>
      <w:r w:rsidDel="00000000" w:rsidR="00000000" w:rsidRPr="00000000">
        <w:rPr>
          <w:color w:val="1f1f1f"/>
          <w:rtl w:val="0"/>
        </w:rPr>
        <w:t xml:space="preserve">With Ridge we did the same steps as Lasso, we performed our log transformation, One Hot encoded our categorical features, tested multiple Polynomial features with multiple different Alpha values landing on two for our Polynomial Features and an Alpha value of 30.</w:t>
      </w:r>
    </w:p>
    <w:p w:rsidR="00000000" w:rsidDel="00000000" w:rsidP="00000000" w:rsidRDefault="00000000" w:rsidRPr="00000000" w14:paraId="00000069">
      <w:pPr>
        <w:keepLines w:val="1"/>
        <w:widowControl w:val="0"/>
        <w:shd w:fill="ffffff" w:val="clear"/>
        <w:spacing w:after="400" w:line="276" w:lineRule="auto"/>
        <w:ind w:left="0" w:firstLine="0"/>
        <w:rPr>
          <w:color w:val="1f1f1f"/>
        </w:rPr>
      </w:pPr>
      <w:r w:rsidDel="00000000" w:rsidR="00000000" w:rsidRPr="00000000">
        <w:rPr>
          <w:color w:val="1f1f1f"/>
        </w:rPr>
        <w:drawing>
          <wp:inline distB="114300" distT="114300" distL="114300" distR="114300">
            <wp:extent cx="5715000" cy="2924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Lines w:val="1"/>
        <w:widowControl w:val="0"/>
        <w:numPr>
          <w:ilvl w:val="0"/>
          <w:numId w:val="6"/>
        </w:numPr>
        <w:shd w:fill="ffffff" w:val="clear"/>
        <w:spacing w:after="0" w:afterAutospacing="0" w:line="276" w:lineRule="auto"/>
        <w:ind w:left="720" w:hanging="360"/>
        <w:rPr>
          <w:color w:val="1f1f1f"/>
          <w:u w:val="none"/>
        </w:rPr>
      </w:pPr>
      <w:r w:rsidDel="00000000" w:rsidR="00000000" w:rsidRPr="00000000">
        <w:rPr>
          <w:color w:val="1f1f1f"/>
          <w:rtl w:val="0"/>
        </w:rPr>
        <w:t xml:space="preserve">R2: 0.8148</w:t>
      </w:r>
    </w:p>
    <w:p w:rsidR="00000000" w:rsidDel="00000000" w:rsidP="00000000" w:rsidRDefault="00000000" w:rsidRPr="00000000" w14:paraId="0000006B">
      <w:pPr>
        <w:keepLines w:val="1"/>
        <w:widowControl w:val="0"/>
        <w:numPr>
          <w:ilvl w:val="0"/>
          <w:numId w:val="6"/>
        </w:numPr>
        <w:shd w:fill="ffffff" w:val="clear"/>
        <w:spacing w:after="0" w:afterAutospacing="0" w:line="276" w:lineRule="auto"/>
        <w:ind w:left="720" w:hanging="360"/>
        <w:rPr>
          <w:color w:val="1f1f1f"/>
          <w:u w:val="none"/>
        </w:rPr>
      </w:pPr>
      <w:r w:rsidDel="00000000" w:rsidR="00000000" w:rsidRPr="00000000">
        <w:rPr>
          <w:color w:val="1f1f1f"/>
          <w:rtl w:val="0"/>
        </w:rPr>
        <w:t xml:space="preserve">RMSE: 1.8223</w:t>
      </w:r>
    </w:p>
    <w:p w:rsidR="00000000" w:rsidDel="00000000" w:rsidP="00000000" w:rsidRDefault="00000000" w:rsidRPr="00000000" w14:paraId="0000006C">
      <w:pPr>
        <w:keepLines w:val="1"/>
        <w:widowControl w:val="0"/>
        <w:numPr>
          <w:ilvl w:val="0"/>
          <w:numId w:val="6"/>
        </w:numPr>
        <w:shd w:fill="ffffff" w:val="clear"/>
        <w:spacing w:after="400" w:line="276" w:lineRule="auto"/>
        <w:ind w:left="720" w:hanging="360"/>
        <w:rPr>
          <w:color w:val="1f1f1f"/>
          <w:u w:val="none"/>
        </w:rPr>
      </w:pPr>
      <w:r w:rsidDel="00000000" w:rsidR="00000000" w:rsidRPr="00000000">
        <w:rPr>
          <w:color w:val="1f1f1f"/>
          <w:rtl w:val="0"/>
        </w:rPr>
        <w:t xml:space="preserve">SME: 3.3209</w:t>
      </w:r>
      <w:r w:rsidDel="00000000" w:rsidR="00000000" w:rsidRPr="00000000">
        <w:rPr>
          <w:rtl w:val="0"/>
        </w:rPr>
      </w:r>
    </w:p>
    <w:p w:rsidR="00000000" w:rsidDel="00000000" w:rsidP="00000000" w:rsidRDefault="00000000" w:rsidRPr="00000000" w14:paraId="0000006D">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E">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6F">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0">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1">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2">
      <w:pPr>
        <w:keepLines w:val="1"/>
        <w:widowControl w:val="0"/>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ElasticNet CV:</w:t>
      </w:r>
    </w:p>
    <w:p w:rsidR="00000000" w:rsidDel="00000000" w:rsidP="00000000" w:rsidRDefault="00000000" w:rsidRPr="00000000" w14:paraId="00000073">
      <w:pPr>
        <w:keepLines w:val="1"/>
        <w:widowControl w:val="0"/>
        <w:shd w:fill="ffffff" w:val="clear"/>
        <w:spacing w:after="400" w:lineRule="auto"/>
        <w:rPr>
          <w:color w:val="1f1f1f"/>
        </w:rPr>
      </w:pPr>
      <w:r w:rsidDel="00000000" w:rsidR="00000000" w:rsidRPr="00000000">
        <w:rPr>
          <w:color w:val="1f1f1f"/>
          <w:rtl w:val="0"/>
        </w:rPr>
        <w:t xml:space="preserve">With ElasticNet we did the same steps as Ridge and Lasso, we performed our log transformation, and One Hot encoded our categorical features. This time we didn’t use our StandardScaler or Polynomial Features before running the model and landed on an Alpha value of: 0.01 and an l1_ratio value of 0.1 and produced the following results.</w:t>
      </w:r>
      <w:r w:rsidDel="00000000" w:rsidR="00000000" w:rsidRPr="00000000">
        <w:rPr>
          <w:rtl w:val="0"/>
        </w:rPr>
      </w:r>
    </w:p>
    <w:p w:rsidR="00000000" w:rsidDel="00000000" w:rsidP="00000000" w:rsidRDefault="00000000" w:rsidRPr="00000000" w14:paraId="00000074">
      <w:pPr>
        <w:keepLines w:val="1"/>
        <w:widowControl w:val="0"/>
        <w:shd w:fill="ffffff" w:val="clear"/>
        <w:spacing w:after="400" w:line="276" w:lineRule="auto"/>
        <w:ind w:left="0" w:firstLine="0"/>
        <w:rPr>
          <w:color w:val="1f1f1f"/>
          <w:sz w:val="30"/>
          <w:szCs w:val="30"/>
        </w:rPr>
      </w:pPr>
      <w:r w:rsidDel="00000000" w:rsidR="00000000" w:rsidRPr="00000000">
        <w:rPr>
          <w:color w:val="1f1f1f"/>
          <w:sz w:val="30"/>
          <w:szCs w:val="30"/>
        </w:rPr>
        <w:drawing>
          <wp:inline distB="114300" distT="114300" distL="114300" distR="114300">
            <wp:extent cx="5257800" cy="28479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578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Lines w:val="1"/>
        <w:widowControl w:val="0"/>
        <w:numPr>
          <w:ilvl w:val="0"/>
          <w:numId w:val="2"/>
        </w:numPr>
        <w:shd w:fill="ffffff" w:val="clear"/>
        <w:spacing w:after="0" w:afterAutospacing="0" w:line="276" w:lineRule="auto"/>
        <w:ind w:left="720" w:hanging="360"/>
        <w:rPr>
          <w:color w:val="1f1f1f"/>
          <w:sz w:val="24"/>
          <w:szCs w:val="24"/>
          <w:u w:val="none"/>
        </w:rPr>
      </w:pPr>
      <w:r w:rsidDel="00000000" w:rsidR="00000000" w:rsidRPr="00000000">
        <w:rPr>
          <w:color w:val="1f1f1f"/>
          <w:sz w:val="24"/>
          <w:szCs w:val="24"/>
          <w:rtl w:val="0"/>
        </w:rPr>
        <w:t xml:space="preserve">R2: 0.6729</w:t>
      </w:r>
    </w:p>
    <w:p w:rsidR="00000000" w:rsidDel="00000000" w:rsidP="00000000" w:rsidRDefault="00000000" w:rsidRPr="00000000" w14:paraId="00000076">
      <w:pPr>
        <w:keepLines w:val="1"/>
        <w:widowControl w:val="0"/>
        <w:numPr>
          <w:ilvl w:val="0"/>
          <w:numId w:val="2"/>
        </w:numPr>
        <w:shd w:fill="ffffff" w:val="clear"/>
        <w:spacing w:after="0" w:afterAutospacing="0" w:line="276" w:lineRule="auto"/>
        <w:ind w:left="720" w:hanging="360"/>
        <w:rPr>
          <w:color w:val="1f1f1f"/>
          <w:sz w:val="24"/>
          <w:szCs w:val="24"/>
          <w:u w:val="none"/>
        </w:rPr>
      </w:pPr>
      <w:r w:rsidDel="00000000" w:rsidR="00000000" w:rsidRPr="00000000">
        <w:rPr>
          <w:color w:val="1f1f1f"/>
          <w:sz w:val="24"/>
          <w:szCs w:val="24"/>
          <w:rtl w:val="0"/>
        </w:rPr>
        <w:t xml:space="preserve">RMSE: 2.4248</w:t>
      </w:r>
    </w:p>
    <w:p w:rsidR="00000000" w:rsidDel="00000000" w:rsidP="00000000" w:rsidRDefault="00000000" w:rsidRPr="00000000" w14:paraId="00000077">
      <w:pPr>
        <w:keepLines w:val="1"/>
        <w:widowControl w:val="0"/>
        <w:numPr>
          <w:ilvl w:val="0"/>
          <w:numId w:val="2"/>
        </w:numPr>
        <w:shd w:fill="ffffff" w:val="clear"/>
        <w:spacing w:after="400" w:line="276" w:lineRule="auto"/>
        <w:ind w:left="720" w:hanging="360"/>
        <w:rPr>
          <w:color w:val="1f1f1f"/>
          <w:sz w:val="24"/>
          <w:szCs w:val="24"/>
          <w:u w:val="none"/>
        </w:rPr>
      </w:pPr>
      <w:r w:rsidDel="00000000" w:rsidR="00000000" w:rsidRPr="00000000">
        <w:rPr>
          <w:color w:val="1f1f1f"/>
          <w:sz w:val="24"/>
          <w:szCs w:val="24"/>
          <w:rtl w:val="0"/>
        </w:rPr>
        <w:t xml:space="preserve">MSE: 5.8798</w:t>
      </w:r>
    </w:p>
    <w:p w:rsidR="00000000" w:rsidDel="00000000" w:rsidP="00000000" w:rsidRDefault="00000000" w:rsidRPr="00000000" w14:paraId="00000078">
      <w:pPr>
        <w:keepLines w:val="1"/>
        <w:widowControl w:val="0"/>
        <w:shd w:fill="ffffff" w:val="clear"/>
        <w:spacing w:after="400" w:line="276" w:lineRule="auto"/>
        <w:ind w:left="0" w:firstLine="0"/>
        <w:rPr>
          <w:color w:val="1f1f1f"/>
        </w:rPr>
      </w:pPr>
      <w:r w:rsidDel="00000000" w:rsidR="00000000" w:rsidRPr="00000000">
        <w:rPr>
          <w:color w:val="1f1f1f"/>
          <w:rtl w:val="0"/>
        </w:rPr>
        <w:t xml:space="preserve">With the addition of StandardScaler and Polynomial Features degree 1 we achieved:</w:t>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286338</wp:posOffset>
            </wp:positionV>
            <wp:extent cx="5229225" cy="2971800"/>
            <wp:effectExtent b="0" l="0" r="0" t="0"/>
            <wp:wrapNone/>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29225" cy="2971800"/>
                    </a:xfrm>
                    <a:prstGeom prst="rect"/>
                    <a:ln/>
                  </pic:spPr>
                </pic:pic>
              </a:graphicData>
            </a:graphic>
          </wp:anchor>
        </w:drawing>
      </w:r>
    </w:p>
    <w:p w:rsidR="00000000" w:rsidDel="00000000" w:rsidP="00000000" w:rsidRDefault="00000000" w:rsidRPr="00000000" w14:paraId="00000079">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A">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B">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C">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D">
      <w:pPr>
        <w:keepLines w:val="1"/>
        <w:widowControl w:val="0"/>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7E">
      <w:pPr>
        <w:keepLines w:val="1"/>
        <w:widowControl w:val="0"/>
        <w:numPr>
          <w:ilvl w:val="0"/>
          <w:numId w:val="4"/>
        </w:numPr>
        <w:shd w:fill="ffffff" w:val="clear"/>
        <w:spacing w:after="0" w:afterAutospacing="0" w:line="276" w:lineRule="auto"/>
        <w:ind w:left="720" w:hanging="360"/>
        <w:rPr>
          <w:color w:val="1f1f1f"/>
          <w:u w:val="none"/>
        </w:rPr>
      </w:pPr>
      <w:r w:rsidDel="00000000" w:rsidR="00000000" w:rsidRPr="00000000">
        <w:rPr>
          <w:color w:val="1f1f1f"/>
          <w:rtl w:val="0"/>
        </w:rPr>
        <w:t xml:space="preserve">R2: 0.7254</w:t>
      </w:r>
    </w:p>
    <w:p w:rsidR="00000000" w:rsidDel="00000000" w:rsidP="00000000" w:rsidRDefault="00000000" w:rsidRPr="00000000" w14:paraId="0000007F">
      <w:pPr>
        <w:keepLines w:val="1"/>
        <w:widowControl w:val="0"/>
        <w:numPr>
          <w:ilvl w:val="0"/>
          <w:numId w:val="4"/>
        </w:numPr>
        <w:shd w:fill="ffffff" w:val="clear"/>
        <w:spacing w:after="0" w:afterAutospacing="0" w:line="276" w:lineRule="auto"/>
        <w:ind w:left="720" w:hanging="360"/>
        <w:rPr>
          <w:color w:val="1f1f1f"/>
          <w:u w:val="none"/>
        </w:rPr>
      </w:pPr>
      <w:r w:rsidDel="00000000" w:rsidR="00000000" w:rsidRPr="00000000">
        <w:rPr>
          <w:color w:val="1f1f1f"/>
          <w:rtl w:val="0"/>
        </w:rPr>
        <w:t xml:space="preserve">RMSE: 2.2190</w:t>
      </w:r>
    </w:p>
    <w:p w:rsidR="00000000" w:rsidDel="00000000" w:rsidP="00000000" w:rsidRDefault="00000000" w:rsidRPr="00000000" w14:paraId="00000080">
      <w:pPr>
        <w:keepLines w:val="1"/>
        <w:widowControl w:val="0"/>
        <w:numPr>
          <w:ilvl w:val="0"/>
          <w:numId w:val="4"/>
        </w:numPr>
        <w:shd w:fill="ffffff" w:val="clear"/>
        <w:spacing w:after="400" w:line="276" w:lineRule="auto"/>
        <w:ind w:left="720" w:hanging="360"/>
        <w:rPr>
          <w:color w:val="1f1f1f"/>
          <w:u w:val="none"/>
        </w:rPr>
      </w:pPr>
      <w:r w:rsidDel="00000000" w:rsidR="00000000" w:rsidRPr="00000000">
        <w:rPr>
          <w:color w:val="1f1f1f"/>
          <w:rtl w:val="0"/>
        </w:rPr>
        <w:t xml:space="preserve">MSE: 4.9242</w:t>
      </w:r>
      <w:r w:rsidDel="00000000" w:rsidR="00000000" w:rsidRPr="00000000">
        <w:rPr>
          <w:rtl w:val="0"/>
        </w:rPr>
      </w:r>
    </w:p>
    <w:p w:rsidR="00000000" w:rsidDel="00000000" w:rsidP="00000000" w:rsidRDefault="00000000" w:rsidRPr="00000000" w14:paraId="00000081">
      <w:pPr>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A paragraph explaining which of your regressions you recommend as a final model that best fits your needs in terms of accuracy and explainability.</w:t>
      </w:r>
    </w:p>
    <w:p w:rsidR="00000000" w:rsidDel="00000000" w:rsidP="00000000" w:rsidRDefault="00000000" w:rsidRPr="00000000" w14:paraId="00000082">
      <w:pPr>
        <w:shd w:fill="ffffff" w:val="clear"/>
        <w:spacing w:after="400" w:line="276" w:lineRule="auto"/>
        <w:ind w:left="0" w:firstLine="0"/>
        <w:rPr>
          <w:color w:val="1f1f1f"/>
        </w:rPr>
      </w:pPr>
      <w:r w:rsidDel="00000000" w:rsidR="00000000" w:rsidRPr="00000000">
        <w:rPr>
          <w:color w:val="1f1f1f"/>
          <w:rtl w:val="0"/>
        </w:rPr>
        <w:t xml:space="preserve">After running all models Ridge gets out final recommendation, the main objective of analysis was to get the best prediction for our average. With an R2 score at 0.81 I was satisfied with the model's ability to do that. We didn’t have a need for explainability so we disregarded that portion for all models.</w:t>
      </w:r>
      <w:r w:rsidDel="00000000" w:rsidR="00000000" w:rsidRPr="00000000">
        <w:rPr>
          <w:rtl w:val="0"/>
        </w:rPr>
      </w:r>
    </w:p>
    <w:p w:rsidR="00000000" w:rsidDel="00000000" w:rsidP="00000000" w:rsidRDefault="00000000" w:rsidRPr="00000000" w14:paraId="00000083">
      <w:pPr>
        <w:shd w:fill="ffffff" w:val="clear"/>
        <w:spacing w:after="400" w:line="276" w:lineRule="auto"/>
        <w:ind w:left="0" w:firstLine="0"/>
        <w:rPr>
          <w:color w:val="1f1f1f"/>
        </w:rPr>
      </w:pPr>
      <w:r w:rsidDel="00000000" w:rsidR="00000000" w:rsidRPr="00000000">
        <w:rPr>
          <w:rtl w:val="0"/>
        </w:rPr>
      </w:r>
    </w:p>
    <w:p w:rsidR="00000000" w:rsidDel="00000000" w:rsidP="00000000" w:rsidRDefault="00000000" w:rsidRPr="00000000" w14:paraId="00000084">
      <w:pPr>
        <w:shd w:fill="ffffff" w:val="clear"/>
        <w:spacing w:after="400" w:line="276" w:lineRule="auto"/>
        <w:ind w:left="0" w:firstLine="0"/>
        <w:rPr>
          <w:color w:val="1f1f1f"/>
          <w:sz w:val="30"/>
          <w:szCs w:val="30"/>
        </w:rPr>
      </w:pPr>
      <w:r w:rsidDel="00000000" w:rsidR="00000000" w:rsidRPr="00000000">
        <w:rPr>
          <w:color w:val="1f1f1f"/>
          <w:sz w:val="30"/>
          <w:szCs w:val="30"/>
          <w:rtl w:val="0"/>
        </w:rPr>
        <w:t xml:space="preserve">Summary Key Findings and Insights, which walks your reader through the main drivers of your model and insights from your data derived from your linear regression model.</w:t>
      </w:r>
    </w:p>
    <w:p w:rsidR="00000000" w:rsidDel="00000000" w:rsidP="00000000" w:rsidRDefault="00000000" w:rsidRPr="00000000" w14:paraId="00000085">
      <w:pPr>
        <w:shd w:fill="ffffff" w:val="clear"/>
        <w:spacing w:after="400" w:line="276" w:lineRule="auto"/>
        <w:ind w:left="0" w:firstLine="0"/>
        <w:rPr>
          <w:color w:val="1f1f1f"/>
        </w:rPr>
      </w:pPr>
      <w:r w:rsidDel="00000000" w:rsidR="00000000" w:rsidRPr="00000000">
        <w:rPr>
          <w:color w:val="1f1f1f"/>
          <w:rtl w:val="0"/>
        </w:rPr>
        <w:t xml:space="preserve">With so many categorical features and subfeatures within our data, I realized that the more we could create the better our model would predict. After that it was testing each model and seeing which would perform the best in a reasonable amount of time with the most features. One Hot Encoding allowed us to really enhance our models ability and then when we could do multiple polynomial features it got even better.</w:t>
      </w:r>
    </w:p>
    <w:p w:rsidR="00000000" w:rsidDel="00000000" w:rsidP="00000000" w:rsidRDefault="00000000" w:rsidRPr="00000000" w14:paraId="00000086">
      <w:pPr>
        <w:shd w:fill="ffffff" w:val="clear"/>
        <w:spacing w:after="400" w:line="276" w:lineRule="auto"/>
        <w:ind w:left="0" w:firstLine="0"/>
        <w:rPr>
          <w:color w:val="1f1f1f"/>
        </w:rPr>
      </w:pPr>
      <w:r w:rsidDel="00000000" w:rsidR="00000000" w:rsidRPr="00000000">
        <w:rPr>
          <w:color w:val="1f1f1f"/>
          <w:rtl w:val="0"/>
        </w:rPr>
        <w:t xml:space="preserve">With our goal of accuracy over explability the process was simple, just find which model gave us the best R2 score, we didn’t care about which features caused the greatest impact just that we had the features in the model.</w:t>
      </w:r>
    </w:p>
    <w:p w:rsidR="00000000" w:rsidDel="00000000" w:rsidP="00000000" w:rsidRDefault="00000000" w:rsidRPr="00000000" w14:paraId="00000087">
      <w:pPr>
        <w:shd w:fill="ffffff" w:val="clear"/>
        <w:spacing w:after="400" w:line="276" w:lineRule="auto"/>
        <w:ind w:left="0" w:firstLine="0"/>
        <w:rPr>
          <w:color w:val="1f1f1f"/>
        </w:rPr>
      </w:pPr>
      <w:r w:rsidDel="00000000" w:rsidR="00000000" w:rsidRPr="00000000">
        <w:rPr>
          <w:color w:val="1f1f1f"/>
          <w:rtl w:val="0"/>
        </w:rPr>
        <w:t xml:space="preserve">Finally the model performed better than expected, starting with only 14 features I didn’t believe we would have enough features to see an actionable pattern that a model could use. I believe with some fine tuning we could do even better.</w:t>
      </w:r>
      <w:r w:rsidDel="00000000" w:rsidR="00000000" w:rsidRPr="00000000">
        <w:rPr>
          <w:rtl w:val="0"/>
        </w:rPr>
      </w:r>
    </w:p>
    <w:p w:rsidR="00000000" w:rsidDel="00000000" w:rsidP="00000000" w:rsidRDefault="00000000" w:rsidRPr="00000000" w14:paraId="00000088">
      <w:pPr>
        <w:shd w:fill="ffffff" w:val="clear"/>
        <w:spacing w:after="400" w:line="276" w:lineRule="auto"/>
        <w:ind w:left="0" w:firstLine="0"/>
        <w:rPr>
          <w:color w:val="1f1f1f"/>
          <w:sz w:val="30"/>
          <w:szCs w:val="30"/>
        </w:rPr>
      </w:pPr>
      <w:r w:rsidDel="00000000" w:rsidR="00000000" w:rsidRPr="00000000">
        <w:rPr>
          <w:rtl w:val="0"/>
        </w:rPr>
      </w:r>
    </w:p>
    <w:p w:rsidR="00000000" w:rsidDel="00000000" w:rsidP="00000000" w:rsidRDefault="00000000" w:rsidRPr="00000000" w14:paraId="00000089">
      <w:pPr>
        <w:shd w:fill="ffffff" w:val="clear"/>
        <w:spacing w:after="400" w:lineRule="auto"/>
        <w:ind w:left="0" w:firstLine="0"/>
        <w:rPr>
          <w:color w:val="1f1f1f"/>
          <w:sz w:val="30"/>
          <w:szCs w:val="30"/>
        </w:rPr>
      </w:pPr>
      <w:r w:rsidDel="00000000" w:rsidR="00000000" w:rsidRPr="00000000">
        <w:rPr>
          <w:color w:val="1f1f1f"/>
          <w:sz w:val="30"/>
          <w:szCs w:val="30"/>
          <w:rtl w:val="0"/>
        </w:rPr>
        <w:t xml:space="preserve">Suggestions for next steps in analyzing this data, which may include suggesting revisiting this model adding specific data features to achieve a better explanation or a better prediction.</w:t>
      </w:r>
    </w:p>
    <w:p w:rsidR="00000000" w:rsidDel="00000000" w:rsidP="00000000" w:rsidRDefault="00000000" w:rsidRPr="00000000" w14:paraId="0000008A">
      <w:pPr>
        <w:shd w:fill="ffffff" w:val="clear"/>
        <w:spacing w:after="400" w:lineRule="auto"/>
        <w:rPr>
          <w:color w:val="1f1f1f"/>
        </w:rPr>
      </w:pPr>
      <w:r w:rsidDel="00000000" w:rsidR="00000000" w:rsidRPr="00000000">
        <w:rPr>
          <w:color w:val="1f1f1f"/>
          <w:rtl w:val="0"/>
        </w:rPr>
        <w:t xml:space="preserve">The next big step for analyzing the data would be first to do some feature engineering to save space. That way we could include data from multiple days instead of one. Then if we could add more Polynomial Features to our elastic net I believe we it </w:t>
      </w:r>
      <w:r w:rsidDel="00000000" w:rsidR="00000000" w:rsidRPr="00000000">
        <w:rPr>
          <w:color w:val="1f1f1f"/>
          <w:rtl w:val="0"/>
        </w:rPr>
        <w:t xml:space="preserve"> would be able to perform better, the limit of not being able to perform Polynomial Features at degree 2 I believe hurt model performance since we were only able to create 462 features instead of 107,416.</w:t>
      </w:r>
    </w:p>
    <w:p w:rsidR="00000000" w:rsidDel="00000000" w:rsidP="00000000" w:rsidRDefault="00000000" w:rsidRPr="00000000" w14:paraId="0000008B">
      <w:pPr>
        <w:shd w:fill="ffffff" w:val="clear"/>
        <w:spacing w:after="400" w:lineRule="auto"/>
        <w:rPr>
          <w:color w:val="1f1f1f"/>
        </w:rPr>
      </w:pPr>
      <w:r w:rsidDel="00000000" w:rsidR="00000000" w:rsidRPr="00000000">
        <w:rPr>
          <w:color w:val="1f1f1f"/>
          <w:rtl w:val="0"/>
        </w:rPr>
        <w:t xml:space="preserve">Also for practical applications I believe we need to change our prediction feature. Creating a new feature that better predicted the profit margin on an item would be more useful to the player than just being able to predict an average given some variables. </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