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001EB" w14:textId="77777777" w:rsidR="003F3C1F" w:rsidRPr="003F3C1F" w:rsidRDefault="003F3C1F" w:rsidP="003F3C1F">
      <w:pPr>
        <w:rPr>
          <w:b/>
          <w:bCs/>
        </w:rPr>
      </w:pPr>
      <w:r w:rsidRPr="003F3C1F">
        <w:rPr>
          <w:b/>
          <w:bCs/>
        </w:rPr>
        <w:t>1. Opis aplikacji</w:t>
      </w:r>
    </w:p>
    <w:p w14:paraId="656651BC" w14:textId="1954ED25" w:rsidR="003F3C1F" w:rsidRPr="003F3C1F" w:rsidRDefault="003F3C1F" w:rsidP="003F3C1F">
      <w:r w:rsidRPr="003F3C1F">
        <w:t>Aplikacja „Księgarnia” to system desktopowy stworzony przy użyciu technologii Windows Presentation Foundation (WPF) i języka C#. Jej głównym celem jest zarządzanie książkami oraz zamówieniami w systemie księgarni.</w:t>
      </w:r>
    </w:p>
    <w:p w14:paraId="215A906F" w14:textId="51D090D8" w:rsidR="003F3C1F" w:rsidRPr="003F3C1F" w:rsidRDefault="003F3C1F" w:rsidP="003F3C1F">
      <w:r w:rsidRPr="003F3C1F">
        <w:t xml:space="preserve">Do obsługi bazy danych wykorzystano </w:t>
      </w:r>
      <w:proofErr w:type="spellStart"/>
      <w:r w:rsidRPr="003F3C1F">
        <w:t>Entity</w:t>
      </w:r>
      <w:proofErr w:type="spellEnd"/>
      <w:r w:rsidRPr="003F3C1F">
        <w:t xml:space="preserve"> Framework </w:t>
      </w:r>
      <w:proofErr w:type="spellStart"/>
      <w:r w:rsidRPr="003F3C1F">
        <w:t>Core</w:t>
      </w:r>
      <w:proofErr w:type="spellEnd"/>
      <w:r w:rsidRPr="003F3C1F">
        <w:t xml:space="preserve">, a dane są przechowywane w systemie bazodanowym </w:t>
      </w:r>
      <w:proofErr w:type="spellStart"/>
      <w:r w:rsidRPr="003F3C1F">
        <w:t>PostgreSQL</w:t>
      </w:r>
      <w:proofErr w:type="spellEnd"/>
      <w:r w:rsidRPr="003F3C1F">
        <w:t xml:space="preserve">. Łańcuch połączenia </w:t>
      </w:r>
      <w:r>
        <w:t xml:space="preserve">jest </w:t>
      </w:r>
      <w:r w:rsidRPr="003F3C1F">
        <w:t>przechowywan</w:t>
      </w:r>
      <w:r>
        <w:t>y</w:t>
      </w:r>
      <w:r w:rsidRPr="003F3C1F">
        <w:t xml:space="preserve"> w pliku </w:t>
      </w:r>
      <w:proofErr w:type="spellStart"/>
      <w:r w:rsidRPr="003F3C1F">
        <w:t>appsettings.json</w:t>
      </w:r>
      <w:proofErr w:type="spellEnd"/>
      <w:r w:rsidRPr="003F3C1F">
        <w:t>.</w:t>
      </w:r>
    </w:p>
    <w:p w14:paraId="2A63C4D2" w14:textId="77777777" w:rsidR="003F3C1F" w:rsidRPr="003F3C1F" w:rsidRDefault="003F3C1F" w:rsidP="003F3C1F">
      <w:pPr>
        <w:rPr>
          <w:b/>
          <w:bCs/>
        </w:rPr>
      </w:pPr>
      <w:r w:rsidRPr="003F3C1F">
        <w:rPr>
          <w:b/>
          <w:bCs/>
        </w:rPr>
        <w:t>Główne funkcje:</w:t>
      </w:r>
    </w:p>
    <w:p w14:paraId="5082859A" w14:textId="77777777" w:rsidR="003F3C1F" w:rsidRPr="003F3C1F" w:rsidRDefault="003F3C1F" w:rsidP="003F3C1F">
      <w:pPr>
        <w:numPr>
          <w:ilvl w:val="0"/>
          <w:numId w:val="1"/>
        </w:numPr>
      </w:pPr>
      <w:r w:rsidRPr="003F3C1F">
        <w:t>Przeglądanie i filtrowanie listy książek</w:t>
      </w:r>
    </w:p>
    <w:p w14:paraId="1D08548D" w14:textId="1F019317" w:rsidR="003F3C1F" w:rsidRPr="003F3C1F" w:rsidRDefault="003F3C1F" w:rsidP="003F3C1F">
      <w:pPr>
        <w:numPr>
          <w:ilvl w:val="0"/>
          <w:numId w:val="1"/>
        </w:numPr>
      </w:pPr>
      <w:r w:rsidRPr="003F3C1F">
        <w:t xml:space="preserve">Zarządzanie </w:t>
      </w:r>
      <w:r>
        <w:t>pracownikami</w:t>
      </w:r>
      <w:r w:rsidRPr="003F3C1F">
        <w:t xml:space="preserve"> oraz adresami</w:t>
      </w:r>
    </w:p>
    <w:p w14:paraId="63A070D3" w14:textId="77777777" w:rsidR="003F3C1F" w:rsidRPr="003F3C1F" w:rsidRDefault="003F3C1F" w:rsidP="003F3C1F">
      <w:pPr>
        <w:numPr>
          <w:ilvl w:val="0"/>
          <w:numId w:val="1"/>
        </w:numPr>
      </w:pPr>
      <w:r w:rsidRPr="003F3C1F">
        <w:t>Tworzenie zamówień i przypisywanie do nich książek</w:t>
      </w:r>
    </w:p>
    <w:p w14:paraId="1D15330F" w14:textId="77777777" w:rsidR="003F3C1F" w:rsidRDefault="003F3C1F" w:rsidP="003F3C1F">
      <w:pPr>
        <w:numPr>
          <w:ilvl w:val="0"/>
          <w:numId w:val="1"/>
        </w:numPr>
      </w:pPr>
      <w:r w:rsidRPr="003F3C1F">
        <w:t xml:space="preserve">Obsługa kont użytkowników (admin/klient) na podstawie danych z </w:t>
      </w:r>
      <w:proofErr w:type="spellStart"/>
      <w:r w:rsidRPr="003F3C1F">
        <w:t>appsettings.json</w:t>
      </w:r>
      <w:proofErr w:type="spellEnd"/>
    </w:p>
    <w:p w14:paraId="06E95AEC" w14:textId="0AC98FEA" w:rsidR="003F3C1F" w:rsidRDefault="003F3C1F" w:rsidP="003F3C1F">
      <w:pPr>
        <w:numPr>
          <w:ilvl w:val="0"/>
          <w:numId w:val="1"/>
        </w:numPr>
      </w:pPr>
      <w:r>
        <w:t>Edytowanie książek</w:t>
      </w:r>
    </w:p>
    <w:p w14:paraId="3E4BCDB9" w14:textId="3360E770" w:rsidR="00B64433" w:rsidRDefault="00B64433" w:rsidP="003F3C1F">
      <w:pPr>
        <w:numPr>
          <w:ilvl w:val="0"/>
          <w:numId w:val="1"/>
        </w:numPr>
      </w:pPr>
      <w:r>
        <w:t xml:space="preserve">Zapis książek do formatu </w:t>
      </w:r>
      <w:proofErr w:type="spellStart"/>
      <w:r>
        <w:t>json</w:t>
      </w:r>
      <w:proofErr w:type="spellEnd"/>
      <w:r>
        <w:t>, które zostały dodane do koszyka w folderze ‘data’.</w:t>
      </w:r>
    </w:p>
    <w:p w14:paraId="03C975DF" w14:textId="6546B16E" w:rsidR="00B64433" w:rsidRDefault="00B64433" w:rsidP="003F3C1F">
      <w:pPr>
        <w:numPr>
          <w:ilvl w:val="0"/>
          <w:numId w:val="1"/>
        </w:numPr>
      </w:pPr>
      <w:r>
        <w:t>Wczytanie książek do koszyka, przy uruchomieniu aplikacji.</w:t>
      </w:r>
    </w:p>
    <w:p w14:paraId="0DA1BC7A" w14:textId="77777777" w:rsidR="003F3C1F" w:rsidRDefault="003F3C1F" w:rsidP="003F3C1F"/>
    <w:p w14:paraId="6EC7AB28" w14:textId="2F386D4A" w:rsidR="003F3C1F" w:rsidRDefault="003F3C1F" w:rsidP="003F3C1F">
      <w:pPr>
        <w:rPr>
          <w:b/>
          <w:bCs/>
        </w:rPr>
      </w:pPr>
      <w:r w:rsidRPr="003F3C1F">
        <w:rPr>
          <w:b/>
          <w:bCs/>
        </w:rPr>
        <w:t xml:space="preserve">2. </w:t>
      </w:r>
      <w:r>
        <w:rPr>
          <w:b/>
          <w:bCs/>
        </w:rPr>
        <w:t>Baza danych</w:t>
      </w:r>
    </w:p>
    <w:p w14:paraId="7530D109" w14:textId="77777777" w:rsidR="003F3C1F" w:rsidRDefault="003F3C1F" w:rsidP="003F3C1F">
      <w:pPr>
        <w:keepNext/>
      </w:pPr>
      <w:r w:rsidRPr="003F3C1F">
        <w:rPr>
          <w:b/>
          <w:bCs/>
        </w:rPr>
        <w:drawing>
          <wp:inline distT="0" distB="0" distL="0" distR="0" wp14:anchorId="1A7E0372" wp14:editId="2C7C53D0">
            <wp:extent cx="4375150" cy="3401930"/>
            <wp:effectExtent l="0" t="0" r="6350" b="8255"/>
            <wp:docPr id="104687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947" name=""/>
                    <pic:cNvPicPr/>
                  </pic:nvPicPr>
                  <pic:blipFill>
                    <a:blip r:embed="rId5"/>
                    <a:stretch>
                      <a:fillRect/>
                    </a:stretch>
                  </pic:blipFill>
                  <pic:spPr>
                    <a:xfrm>
                      <a:off x="0" y="0"/>
                      <a:ext cx="4383318" cy="3408281"/>
                    </a:xfrm>
                    <a:prstGeom prst="rect">
                      <a:avLst/>
                    </a:prstGeom>
                  </pic:spPr>
                </pic:pic>
              </a:graphicData>
            </a:graphic>
          </wp:inline>
        </w:drawing>
      </w:r>
    </w:p>
    <w:p w14:paraId="270891AF" w14:textId="3D9E8BDE" w:rsidR="003F3C1F" w:rsidRPr="003F3C1F" w:rsidRDefault="003F3C1F" w:rsidP="003F3C1F">
      <w:pPr>
        <w:pStyle w:val="Legenda"/>
        <w:jc w:val="center"/>
        <w:rPr>
          <w:b/>
          <w:bCs/>
        </w:rPr>
      </w:pPr>
      <w:r>
        <w:t xml:space="preserve">Rysunek </w:t>
      </w:r>
      <w:r>
        <w:fldChar w:fldCharType="begin"/>
      </w:r>
      <w:r>
        <w:instrText xml:space="preserve"> SEQ Rysunek \* ARABIC </w:instrText>
      </w:r>
      <w:r>
        <w:fldChar w:fldCharType="separate"/>
      </w:r>
      <w:r w:rsidR="004D720C">
        <w:rPr>
          <w:noProof/>
        </w:rPr>
        <w:t>1</w:t>
      </w:r>
      <w:r>
        <w:fldChar w:fldCharType="end"/>
      </w:r>
    </w:p>
    <w:p w14:paraId="1333C4D5" w14:textId="2C866738" w:rsidR="003A7842" w:rsidRDefault="003F3C1F">
      <w:r w:rsidRPr="003F3C1F">
        <w:lastRenderedPageBreak/>
        <w:t xml:space="preserve">Struktura bazy danych została przedstawiona na </w:t>
      </w:r>
      <w:r>
        <w:t>powyższym</w:t>
      </w:r>
      <w:r w:rsidRPr="003F3C1F">
        <w:t xml:space="preserve"> diagramie ERD</w:t>
      </w:r>
      <w:r>
        <w:t xml:space="preserve"> (rysunek 1)</w:t>
      </w:r>
      <w:r w:rsidRPr="003F3C1F">
        <w:t>. Przedstawia on tabele aplikacji oraz relacje między nimi, takie jak powiązania książek z autorami i zamówieniami.</w:t>
      </w:r>
    </w:p>
    <w:p w14:paraId="1C7B1C55" w14:textId="77777777" w:rsidR="003F3C1F" w:rsidRDefault="003F3C1F"/>
    <w:p w14:paraId="620A55AA" w14:textId="51511052" w:rsidR="003F3C1F" w:rsidRDefault="003F3C1F">
      <w:pPr>
        <w:rPr>
          <w:b/>
          <w:bCs/>
        </w:rPr>
      </w:pPr>
      <w:r w:rsidRPr="003F3C1F">
        <w:rPr>
          <w:b/>
          <w:bCs/>
        </w:rPr>
        <w:t xml:space="preserve">3. </w:t>
      </w:r>
      <w:r w:rsidRPr="003F3C1F">
        <w:rPr>
          <w:b/>
          <w:bCs/>
        </w:rPr>
        <w:t>Konfiguracja aplikacji</w:t>
      </w:r>
    </w:p>
    <w:p w14:paraId="09F1949C" w14:textId="77777777" w:rsidR="00B05E7E" w:rsidRDefault="003F3C1F" w:rsidP="00B05E7E">
      <w:pPr>
        <w:keepNext/>
      </w:pPr>
      <w:r w:rsidRPr="003F3C1F">
        <w:rPr>
          <w:b/>
          <w:bCs/>
        </w:rPr>
        <w:drawing>
          <wp:inline distT="0" distB="0" distL="0" distR="0" wp14:anchorId="3951374B" wp14:editId="3E2988FC">
            <wp:extent cx="5760720" cy="626745"/>
            <wp:effectExtent l="0" t="0" r="0" b="1905"/>
            <wp:docPr id="10516027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02772" name=""/>
                    <pic:cNvPicPr/>
                  </pic:nvPicPr>
                  <pic:blipFill>
                    <a:blip r:embed="rId6"/>
                    <a:stretch>
                      <a:fillRect/>
                    </a:stretch>
                  </pic:blipFill>
                  <pic:spPr>
                    <a:xfrm>
                      <a:off x="0" y="0"/>
                      <a:ext cx="5760720" cy="626745"/>
                    </a:xfrm>
                    <a:prstGeom prst="rect">
                      <a:avLst/>
                    </a:prstGeom>
                  </pic:spPr>
                </pic:pic>
              </a:graphicData>
            </a:graphic>
          </wp:inline>
        </w:drawing>
      </w:r>
    </w:p>
    <w:p w14:paraId="4E5BCB44" w14:textId="732A991B" w:rsidR="003F3C1F" w:rsidRDefault="00B05E7E" w:rsidP="00B05E7E">
      <w:pPr>
        <w:pStyle w:val="Legenda"/>
        <w:jc w:val="center"/>
        <w:rPr>
          <w:b/>
          <w:bCs/>
        </w:rPr>
      </w:pPr>
      <w:r>
        <w:t xml:space="preserve">Rysunek </w:t>
      </w:r>
      <w:r>
        <w:fldChar w:fldCharType="begin"/>
      </w:r>
      <w:r>
        <w:instrText xml:space="preserve"> SEQ Rysunek \* ARABIC </w:instrText>
      </w:r>
      <w:r>
        <w:fldChar w:fldCharType="separate"/>
      </w:r>
      <w:r w:rsidR="004D720C">
        <w:rPr>
          <w:noProof/>
        </w:rPr>
        <w:t>2</w:t>
      </w:r>
      <w:r>
        <w:fldChar w:fldCharType="end"/>
      </w:r>
    </w:p>
    <w:p w14:paraId="6D131831" w14:textId="447F05C0" w:rsidR="003F3C1F" w:rsidRDefault="003F3C1F">
      <w:r w:rsidRPr="003F3C1F">
        <w:t xml:space="preserve">Plik konfiguracyjny </w:t>
      </w:r>
      <w:proofErr w:type="spellStart"/>
      <w:r w:rsidRPr="003F3C1F">
        <w:t>appsettings.json</w:t>
      </w:r>
      <w:proofErr w:type="spellEnd"/>
      <w:r w:rsidRPr="003F3C1F">
        <w:t xml:space="preserve"> zawiera łańcuch połączenia do bazy danych </w:t>
      </w:r>
      <w:proofErr w:type="spellStart"/>
      <w:r w:rsidRPr="003F3C1F">
        <w:t>PostgreSQL</w:t>
      </w:r>
      <w:proofErr w:type="spellEnd"/>
      <w:r w:rsidRPr="003F3C1F">
        <w:t>. Znajduje się on w katalogu głównym projektu.</w:t>
      </w:r>
      <w:r w:rsidR="00B05E7E">
        <w:t xml:space="preserve"> Przykład konfiguracji (rysunek 2).</w:t>
      </w:r>
    </w:p>
    <w:p w14:paraId="40F409D3" w14:textId="77777777" w:rsidR="00B05E7E" w:rsidRPr="00B05E7E" w:rsidRDefault="00B05E7E" w:rsidP="00B05E7E">
      <w:r w:rsidRPr="00B05E7E">
        <w:t xml:space="preserve">Dodatkowo aplikacja dynamicznie ustawia kontekst bazy danych w klasie </w:t>
      </w:r>
      <w:proofErr w:type="spellStart"/>
      <w:r w:rsidRPr="00B05E7E">
        <w:t>ConnectionStringManager</w:t>
      </w:r>
      <w:proofErr w:type="spellEnd"/>
      <w:r w:rsidRPr="00B05E7E">
        <w:t>, odczytując dane konfiguracyjne i aktualizując kontekst EF.</w:t>
      </w:r>
    </w:p>
    <w:p w14:paraId="6D29C9C7" w14:textId="77777777" w:rsidR="00B05E7E" w:rsidRDefault="00B05E7E" w:rsidP="00B05E7E">
      <w:r w:rsidRPr="00B05E7E">
        <w:t>Aplikacja obsługuje role użytkowników na podstawie nazwy użytkownika (</w:t>
      </w:r>
      <w:proofErr w:type="spellStart"/>
      <w:r w:rsidRPr="00B05E7E">
        <w:t>Username</w:t>
      </w:r>
      <w:proofErr w:type="spellEnd"/>
      <w:r w:rsidRPr="00B05E7E">
        <w:t xml:space="preserve">) wyciągniętej z </w:t>
      </w:r>
      <w:proofErr w:type="spellStart"/>
      <w:r w:rsidRPr="00B05E7E">
        <w:t>connection</w:t>
      </w:r>
      <w:proofErr w:type="spellEnd"/>
      <w:r w:rsidRPr="00B05E7E">
        <w:t xml:space="preserve"> stringa (np. </w:t>
      </w:r>
      <w:proofErr w:type="spellStart"/>
      <w:r w:rsidRPr="00B05E7E">
        <w:t>postgres</w:t>
      </w:r>
      <w:proofErr w:type="spellEnd"/>
      <w:r w:rsidRPr="00B05E7E">
        <w:t xml:space="preserve">, </w:t>
      </w:r>
      <w:proofErr w:type="spellStart"/>
      <w:r w:rsidRPr="00B05E7E">
        <w:t>jan</w:t>
      </w:r>
      <w:proofErr w:type="spellEnd"/>
      <w:r w:rsidRPr="00B05E7E">
        <w:t xml:space="preserve">, </w:t>
      </w:r>
      <w:proofErr w:type="spellStart"/>
      <w:r w:rsidRPr="00B05E7E">
        <w:t>admin_user</w:t>
      </w:r>
      <w:proofErr w:type="spellEnd"/>
      <w:r w:rsidRPr="00B05E7E">
        <w:t>).</w:t>
      </w:r>
    </w:p>
    <w:p w14:paraId="2455921E" w14:textId="77777777" w:rsidR="004D720C" w:rsidRDefault="004D720C" w:rsidP="00B05E7E"/>
    <w:p w14:paraId="1858B191" w14:textId="27DD77F2" w:rsidR="004D720C" w:rsidRDefault="004D720C" w:rsidP="00B05E7E"/>
    <w:p w14:paraId="764F3EE6" w14:textId="77777777" w:rsidR="004D720C" w:rsidRDefault="004D720C">
      <w:r>
        <w:br w:type="page"/>
      </w:r>
    </w:p>
    <w:p w14:paraId="592D0267" w14:textId="77777777" w:rsidR="004D720C" w:rsidRPr="004D720C" w:rsidRDefault="004D720C" w:rsidP="004D720C">
      <w:pPr>
        <w:rPr>
          <w:b/>
          <w:bCs/>
        </w:rPr>
      </w:pPr>
      <w:r w:rsidRPr="004D720C">
        <w:rPr>
          <w:b/>
          <w:bCs/>
        </w:rPr>
        <w:lastRenderedPageBreak/>
        <w:t>4. Mapowanie tabel</w:t>
      </w:r>
    </w:p>
    <w:p w14:paraId="2EC20535" w14:textId="77777777" w:rsidR="004D720C" w:rsidRPr="00B05E7E" w:rsidRDefault="004D720C" w:rsidP="004D720C">
      <w:r w:rsidRPr="00B05E7E">
        <w:t xml:space="preserve">Każda klasa w przestrzeni nazw </w:t>
      </w:r>
      <w:proofErr w:type="spellStart"/>
      <w:r w:rsidRPr="00B05E7E">
        <w:t>Ksiegarnia.Entities</w:t>
      </w:r>
      <w:proofErr w:type="spellEnd"/>
      <w:r w:rsidRPr="00B05E7E">
        <w:t xml:space="preserve"> odpowiada jednej tabeli w bazie danych. Klasy te są dekorowane atrybutami ([</w:t>
      </w:r>
      <w:proofErr w:type="spellStart"/>
      <w:r w:rsidRPr="00B05E7E">
        <w:t>Table</w:t>
      </w:r>
      <w:proofErr w:type="spellEnd"/>
      <w:r w:rsidRPr="00B05E7E">
        <w:t>], [</w:t>
      </w:r>
      <w:proofErr w:type="spellStart"/>
      <w:r w:rsidRPr="00B05E7E">
        <w:t>Column</w:t>
      </w:r>
      <w:proofErr w:type="spellEnd"/>
      <w:r w:rsidRPr="00B05E7E">
        <w:t xml:space="preserve">]), które służą do mapowania nazw klas i właściwości na odpowiadające im tabele i kolumny w </w:t>
      </w:r>
      <w:proofErr w:type="spellStart"/>
      <w:r w:rsidRPr="00B05E7E">
        <w:t>PostgreSQL</w:t>
      </w:r>
      <w:proofErr w:type="spellEnd"/>
      <w:r w:rsidRPr="00B05E7E">
        <w:t>.</w:t>
      </w:r>
    </w:p>
    <w:p w14:paraId="644E8949" w14:textId="77777777" w:rsidR="004D720C" w:rsidRDefault="004D720C" w:rsidP="004D720C">
      <w:r w:rsidRPr="00B05E7E">
        <w:t>Poniżej opis przykładowej klasy:</w:t>
      </w:r>
    </w:p>
    <w:p w14:paraId="33F596DA" w14:textId="77777777" w:rsidR="004D720C" w:rsidRDefault="004D720C" w:rsidP="004D720C">
      <w:pPr>
        <w:keepNext/>
      </w:pPr>
      <w:r w:rsidRPr="004D720C">
        <w:drawing>
          <wp:inline distT="0" distB="0" distL="0" distR="0" wp14:anchorId="419E652D" wp14:editId="58AFF19A">
            <wp:extent cx="3632200" cy="3503280"/>
            <wp:effectExtent l="0" t="0" r="6350" b="2540"/>
            <wp:docPr id="143552629"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2629" name="Obraz 1" descr="Obraz zawierający tekst, zrzut ekranu, oprogramowanie&#10;&#10;Zawartość wygenerowana przez sztuczną inteligencję może być niepoprawna."/>
                    <pic:cNvPicPr/>
                  </pic:nvPicPr>
                  <pic:blipFill>
                    <a:blip r:embed="rId7"/>
                    <a:stretch>
                      <a:fillRect/>
                    </a:stretch>
                  </pic:blipFill>
                  <pic:spPr>
                    <a:xfrm>
                      <a:off x="0" y="0"/>
                      <a:ext cx="3635196" cy="3506170"/>
                    </a:xfrm>
                    <a:prstGeom prst="rect">
                      <a:avLst/>
                    </a:prstGeom>
                  </pic:spPr>
                </pic:pic>
              </a:graphicData>
            </a:graphic>
          </wp:inline>
        </w:drawing>
      </w:r>
    </w:p>
    <w:p w14:paraId="6FA90129" w14:textId="77777777" w:rsidR="004D720C" w:rsidRDefault="004D720C" w:rsidP="004D720C">
      <w:pPr>
        <w:pStyle w:val="Legenda"/>
      </w:pPr>
      <w:r>
        <w:t xml:space="preserve">Rysunek </w:t>
      </w:r>
      <w:r>
        <w:fldChar w:fldCharType="begin"/>
      </w:r>
      <w:r>
        <w:instrText xml:space="preserve"> SEQ Rysunek \* ARABIC </w:instrText>
      </w:r>
      <w:r>
        <w:fldChar w:fldCharType="separate"/>
      </w:r>
      <w:r>
        <w:rPr>
          <w:noProof/>
        </w:rPr>
        <w:t>3</w:t>
      </w:r>
      <w:r>
        <w:fldChar w:fldCharType="end"/>
      </w:r>
    </w:p>
    <w:p w14:paraId="45522278" w14:textId="77777777" w:rsidR="004D720C" w:rsidRPr="004D720C" w:rsidRDefault="004D720C" w:rsidP="004D720C">
      <w:r w:rsidRPr="004D720C">
        <w:rPr>
          <w:b/>
          <w:bCs/>
        </w:rPr>
        <w:t>Opis:</w:t>
      </w:r>
    </w:p>
    <w:p w14:paraId="7B0126F6" w14:textId="77777777" w:rsidR="004D720C" w:rsidRPr="004D720C" w:rsidRDefault="004D720C" w:rsidP="004D720C">
      <w:pPr>
        <w:numPr>
          <w:ilvl w:val="0"/>
          <w:numId w:val="2"/>
        </w:numPr>
      </w:pPr>
      <w:r w:rsidRPr="004D720C">
        <w:t>Author odpowiada tabeli "Autorzy</w:t>
      </w:r>
      <w:r w:rsidRPr="004D720C">
        <w:rPr>
          <w:b/>
          <w:bCs/>
        </w:rPr>
        <w:t>"</w:t>
      </w:r>
      <w:r w:rsidRPr="004D720C">
        <w:t xml:space="preserve"> w bazie danych.</w:t>
      </w:r>
    </w:p>
    <w:p w14:paraId="7640B59B" w14:textId="77777777" w:rsidR="004D720C" w:rsidRPr="004D720C" w:rsidRDefault="004D720C" w:rsidP="004D720C">
      <w:pPr>
        <w:numPr>
          <w:ilvl w:val="0"/>
          <w:numId w:val="2"/>
        </w:numPr>
      </w:pPr>
      <w:r w:rsidRPr="004D720C">
        <w:t>Właściwości klasy odwzorowują kolumny:</w:t>
      </w:r>
    </w:p>
    <w:p w14:paraId="2B840075" w14:textId="77777777" w:rsidR="004D720C" w:rsidRPr="004D720C" w:rsidRDefault="004D720C" w:rsidP="0082544E">
      <w:pPr>
        <w:pStyle w:val="Akapitzlist"/>
        <w:numPr>
          <w:ilvl w:val="1"/>
          <w:numId w:val="2"/>
        </w:numPr>
      </w:pPr>
      <w:proofErr w:type="spellStart"/>
      <w:r w:rsidRPr="004D720C">
        <w:t>Name</w:t>
      </w:r>
      <w:proofErr w:type="spellEnd"/>
      <w:r w:rsidRPr="004D720C">
        <w:t xml:space="preserve"> → </w:t>
      </w:r>
      <w:proofErr w:type="spellStart"/>
      <w:r w:rsidRPr="004D720C">
        <w:t>imie</w:t>
      </w:r>
      <w:proofErr w:type="spellEnd"/>
    </w:p>
    <w:p w14:paraId="021259CE" w14:textId="77777777" w:rsidR="004D720C" w:rsidRPr="004D720C" w:rsidRDefault="004D720C" w:rsidP="004D720C">
      <w:pPr>
        <w:numPr>
          <w:ilvl w:val="1"/>
          <w:numId w:val="2"/>
        </w:numPr>
      </w:pPr>
      <w:proofErr w:type="spellStart"/>
      <w:r w:rsidRPr="004D720C">
        <w:t>Surname</w:t>
      </w:r>
      <w:proofErr w:type="spellEnd"/>
      <w:r w:rsidRPr="004D720C">
        <w:t xml:space="preserve"> → nazwisko</w:t>
      </w:r>
    </w:p>
    <w:p w14:paraId="150BEA63" w14:textId="77777777" w:rsidR="004D720C" w:rsidRPr="004D720C" w:rsidRDefault="004D720C" w:rsidP="004D720C">
      <w:pPr>
        <w:numPr>
          <w:ilvl w:val="1"/>
          <w:numId w:val="2"/>
        </w:numPr>
      </w:pPr>
      <w:proofErr w:type="spellStart"/>
      <w:r w:rsidRPr="004D720C">
        <w:t>Nationality</w:t>
      </w:r>
      <w:proofErr w:type="spellEnd"/>
      <w:r w:rsidRPr="004D720C">
        <w:t xml:space="preserve"> → </w:t>
      </w:r>
      <w:proofErr w:type="spellStart"/>
      <w:r w:rsidRPr="004D720C">
        <w:t>narodowosc</w:t>
      </w:r>
      <w:proofErr w:type="spellEnd"/>
    </w:p>
    <w:p w14:paraId="052B9470" w14:textId="77777777" w:rsidR="004D720C" w:rsidRPr="004D720C" w:rsidRDefault="004D720C" w:rsidP="004D720C">
      <w:pPr>
        <w:numPr>
          <w:ilvl w:val="1"/>
          <w:numId w:val="2"/>
        </w:numPr>
      </w:pPr>
      <w:proofErr w:type="spellStart"/>
      <w:r w:rsidRPr="004D720C">
        <w:t>Biography</w:t>
      </w:r>
      <w:proofErr w:type="spellEnd"/>
      <w:r w:rsidRPr="004D720C">
        <w:t xml:space="preserve"> → biografia</w:t>
      </w:r>
    </w:p>
    <w:p w14:paraId="73EA4734" w14:textId="77777777" w:rsidR="004D720C" w:rsidRPr="004D720C" w:rsidRDefault="004D720C" w:rsidP="004D720C">
      <w:pPr>
        <w:numPr>
          <w:ilvl w:val="0"/>
          <w:numId w:val="2"/>
        </w:numPr>
      </w:pPr>
      <w:r w:rsidRPr="004D720C">
        <w:t xml:space="preserve">Klasa zawiera także właściwość </w:t>
      </w:r>
      <w:proofErr w:type="spellStart"/>
      <w:r w:rsidRPr="004D720C">
        <w:t>BookAuthors</w:t>
      </w:r>
      <w:proofErr w:type="spellEnd"/>
      <w:r w:rsidRPr="004D720C">
        <w:t xml:space="preserve"> do odwzorowania relacji wiele-do-wielu z książkami.</w:t>
      </w:r>
    </w:p>
    <w:p w14:paraId="27852057" w14:textId="0F6670AC" w:rsidR="0082544E" w:rsidRDefault="004D720C" w:rsidP="0082544E">
      <w:pPr>
        <w:numPr>
          <w:ilvl w:val="0"/>
          <w:numId w:val="2"/>
        </w:numPr>
      </w:pPr>
      <w:r w:rsidRPr="004D720C">
        <w:t xml:space="preserve">Właściwość </w:t>
      </w:r>
      <w:proofErr w:type="spellStart"/>
      <w:r w:rsidRPr="004D720C">
        <w:t>FullName</w:t>
      </w:r>
      <w:proofErr w:type="spellEnd"/>
      <w:r w:rsidRPr="004D720C">
        <w:t xml:space="preserve"> jest tylko pomocnicza i nie jest mapowana do bazy danych – służy w logice aplikacji.</w:t>
      </w:r>
    </w:p>
    <w:p w14:paraId="1875CCEA" w14:textId="77777777" w:rsidR="0082544E" w:rsidRPr="0082544E" w:rsidRDefault="0082544E" w:rsidP="0082544E">
      <w:pPr>
        <w:rPr>
          <w:b/>
          <w:bCs/>
        </w:rPr>
      </w:pPr>
      <w:r w:rsidRPr="0082544E">
        <w:rPr>
          <w:b/>
          <w:bCs/>
        </w:rPr>
        <w:lastRenderedPageBreak/>
        <w:t xml:space="preserve">Opis klasy </w:t>
      </w:r>
      <w:proofErr w:type="spellStart"/>
      <w:r w:rsidRPr="0082544E">
        <w:rPr>
          <w:b/>
          <w:bCs/>
        </w:rPr>
        <w:t>DynamicImageSourceExtension</w:t>
      </w:r>
      <w:proofErr w:type="spellEnd"/>
    </w:p>
    <w:p w14:paraId="7A42E07B" w14:textId="77777777" w:rsidR="0082544E" w:rsidRPr="0082544E" w:rsidRDefault="0082544E" w:rsidP="0082544E">
      <w:r w:rsidRPr="0082544E">
        <w:t xml:space="preserve">Klasa </w:t>
      </w:r>
      <w:proofErr w:type="spellStart"/>
      <w:r w:rsidRPr="0082544E">
        <w:t>DynamicImageSourceExtension</w:t>
      </w:r>
      <w:proofErr w:type="spellEnd"/>
      <w:r w:rsidRPr="0082544E">
        <w:t xml:space="preserve"> jest niestandardowym rozszerzeniem znaczników (ang. </w:t>
      </w:r>
      <w:proofErr w:type="spellStart"/>
      <w:r w:rsidRPr="0082544E">
        <w:rPr>
          <w:i/>
          <w:iCs/>
        </w:rPr>
        <w:t>MarkupExtension</w:t>
      </w:r>
      <w:proofErr w:type="spellEnd"/>
      <w:r w:rsidRPr="0082544E">
        <w:t xml:space="preserve">) służącym do dynamicznego ładowania obrazów w aplikacji WPF. Dzięki niej możliwe jest podanie tylko nazwy pliku obrazu w XAML, a rozszerzenie samo znajdzie plik i przekształci go w obiekt </w:t>
      </w:r>
      <w:proofErr w:type="spellStart"/>
      <w:r w:rsidRPr="0082544E">
        <w:t>BitmapImage</w:t>
      </w:r>
      <w:proofErr w:type="spellEnd"/>
      <w:r w:rsidRPr="0082544E">
        <w:t>.</w:t>
      </w:r>
    </w:p>
    <w:p w14:paraId="72AAC6B7" w14:textId="77777777" w:rsidR="0082544E" w:rsidRPr="0082544E" w:rsidRDefault="0082544E" w:rsidP="0082544E">
      <w:r w:rsidRPr="0082544E">
        <w:t>Kluczowe elementy logiki:</w:t>
      </w:r>
    </w:p>
    <w:p w14:paraId="1C965A63" w14:textId="77777777" w:rsidR="0082544E" w:rsidRPr="0082544E" w:rsidRDefault="0082544E" w:rsidP="0082544E">
      <w:pPr>
        <w:numPr>
          <w:ilvl w:val="0"/>
          <w:numId w:val="12"/>
        </w:numPr>
      </w:pPr>
      <w:r w:rsidRPr="0082544E">
        <w:t xml:space="preserve">Właściwość </w:t>
      </w:r>
      <w:proofErr w:type="spellStart"/>
      <w:r w:rsidRPr="0082544E">
        <w:t>FileName</w:t>
      </w:r>
      <w:proofErr w:type="spellEnd"/>
      <w:r w:rsidRPr="0082544E">
        <w:t>: Określa nazwę pliku graficznego do załadowania.</w:t>
      </w:r>
    </w:p>
    <w:p w14:paraId="4F163DD6" w14:textId="77777777" w:rsidR="0082544E" w:rsidRPr="0082544E" w:rsidRDefault="0082544E" w:rsidP="0082544E">
      <w:pPr>
        <w:numPr>
          <w:ilvl w:val="0"/>
          <w:numId w:val="12"/>
        </w:numPr>
      </w:pPr>
      <w:r w:rsidRPr="0082544E">
        <w:t xml:space="preserve">Konstruktor z parametrem </w:t>
      </w:r>
      <w:proofErr w:type="spellStart"/>
      <w:r w:rsidRPr="0082544E">
        <w:t>fileName</w:t>
      </w:r>
      <w:proofErr w:type="spellEnd"/>
      <w:r w:rsidRPr="0082544E">
        <w:t>: Umożliwia przekazanie nazwy pliku bezpośrednio w XAML.</w:t>
      </w:r>
    </w:p>
    <w:p w14:paraId="234F2B96" w14:textId="77777777" w:rsidR="0082544E" w:rsidRPr="0082544E" w:rsidRDefault="0082544E" w:rsidP="0082544E">
      <w:pPr>
        <w:numPr>
          <w:ilvl w:val="0"/>
          <w:numId w:val="12"/>
        </w:numPr>
      </w:pPr>
      <w:r w:rsidRPr="0082544E">
        <w:t>Domyślny konstruktor: Potrzebny do prawidłowego działania w XAML, gdzie najpierw tworzona jest instancja, a dopiero potem przypisywane właściwości.</w:t>
      </w:r>
    </w:p>
    <w:p w14:paraId="2F47E219" w14:textId="77777777" w:rsidR="0082544E" w:rsidRPr="0082544E" w:rsidRDefault="0082544E" w:rsidP="0082544E">
      <w:pPr>
        <w:numPr>
          <w:ilvl w:val="0"/>
          <w:numId w:val="12"/>
        </w:numPr>
      </w:pPr>
      <w:r w:rsidRPr="0082544E">
        <w:t xml:space="preserve">Metoda </w:t>
      </w:r>
      <w:proofErr w:type="spellStart"/>
      <w:r w:rsidRPr="0082544E">
        <w:t>ProvideValue</w:t>
      </w:r>
      <w:proofErr w:type="spellEnd"/>
      <w:r w:rsidRPr="0082544E">
        <w:t>(</w:t>
      </w:r>
      <w:proofErr w:type="spellStart"/>
      <w:r w:rsidRPr="0082544E">
        <w:t>IServiceProvider</w:t>
      </w:r>
      <w:proofErr w:type="spellEnd"/>
      <w:r w:rsidRPr="0082544E">
        <w:t>): Kluczowa metoda, która:</w:t>
      </w:r>
    </w:p>
    <w:p w14:paraId="73B9B34B" w14:textId="77777777" w:rsidR="0082544E" w:rsidRPr="0082544E" w:rsidRDefault="0082544E" w:rsidP="0082544E">
      <w:pPr>
        <w:pStyle w:val="Akapitzlist"/>
        <w:numPr>
          <w:ilvl w:val="2"/>
          <w:numId w:val="12"/>
        </w:numPr>
      </w:pPr>
      <w:r w:rsidRPr="0082544E">
        <w:t xml:space="preserve">Buduje pełną ścieżkę do katalogu </w:t>
      </w:r>
      <w:proofErr w:type="spellStart"/>
      <w:r w:rsidRPr="0082544E">
        <w:t>Images</w:t>
      </w:r>
      <w:proofErr w:type="spellEnd"/>
      <w:r w:rsidRPr="0082544E">
        <w:t xml:space="preserve"> względem katalogu głównego aplikacji,</w:t>
      </w:r>
    </w:p>
    <w:p w14:paraId="362038C3" w14:textId="77777777" w:rsidR="0082544E" w:rsidRPr="0082544E" w:rsidRDefault="0082544E" w:rsidP="0082544E">
      <w:pPr>
        <w:pStyle w:val="Akapitzlist"/>
        <w:numPr>
          <w:ilvl w:val="2"/>
          <w:numId w:val="15"/>
        </w:numPr>
      </w:pPr>
      <w:r w:rsidRPr="0082544E">
        <w:t>Sprawdza istnienie pliku,</w:t>
      </w:r>
    </w:p>
    <w:p w14:paraId="0D2E55B4" w14:textId="77777777" w:rsidR="0082544E" w:rsidRPr="0082544E" w:rsidRDefault="0082544E" w:rsidP="0082544E">
      <w:pPr>
        <w:pStyle w:val="Akapitzlist"/>
        <w:numPr>
          <w:ilvl w:val="2"/>
          <w:numId w:val="14"/>
        </w:numPr>
      </w:pPr>
      <w:r w:rsidRPr="0082544E">
        <w:t xml:space="preserve">W przypadku sukcesu tworzy i zwraca obiekt </w:t>
      </w:r>
      <w:proofErr w:type="spellStart"/>
      <w:r w:rsidRPr="0082544E">
        <w:t>BitmapImage</w:t>
      </w:r>
      <w:proofErr w:type="spellEnd"/>
      <w:r w:rsidRPr="0082544E">
        <w:t>,</w:t>
      </w:r>
    </w:p>
    <w:p w14:paraId="459A8B18" w14:textId="77777777" w:rsidR="0082544E" w:rsidRDefault="0082544E" w:rsidP="0082544E">
      <w:pPr>
        <w:pStyle w:val="Akapitzlist"/>
        <w:numPr>
          <w:ilvl w:val="2"/>
          <w:numId w:val="13"/>
        </w:numPr>
      </w:pPr>
      <w:r w:rsidRPr="0082544E">
        <w:t xml:space="preserve">W przypadku braku pliku zwraca pusty obraz lub </w:t>
      </w:r>
      <w:proofErr w:type="spellStart"/>
      <w:r w:rsidRPr="0082544E">
        <w:t>null</w:t>
      </w:r>
      <w:proofErr w:type="spellEnd"/>
      <w:r w:rsidRPr="0082544E">
        <w:t>.</w:t>
      </w:r>
    </w:p>
    <w:p w14:paraId="26B39D7B" w14:textId="77777777" w:rsidR="0082544E" w:rsidRDefault="0082544E" w:rsidP="0082544E"/>
    <w:p w14:paraId="39968477" w14:textId="77777777" w:rsidR="0082544E" w:rsidRPr="0082544E" w:rsidRDefault="0082544E" w:rsidP="0082544E">
      <w:pPr>
        <w:rPr>
          <w:b/>
          <w:bCs/>
        </w:rPr>
      </w:pPr>
      <w:r w:rsidRPr="0082544E">
        <w:rPr>
          <w:b/>
          <w:bCs/>
        </w:rPr>
        <w:t xml:space="preserve">Opis klasy </w:t>
      </w:r>
      <w:proofErr w:type="spellStart"/>
      <w:r w:rsidRPr="0082544E">
        <w:rPr>
          <w:b/>
          <w:bCs/>
        </w:rPr>
        <w:t>ShoppingCart</w:t>
      </w:r>
      <w:proofErr w:type="spellEnd"/>
      <w:r w:rsidRPr="0082544E">
        <w:rPr>
          <w:b/>
          <w:bCs/>
        </w:rPr>
        <w:t xml:space="preserve"> (Koszyk zakupowy)</w:t>
      </w:r>
    </w:p>
    <w:p w14:paraId="5E648984" w14:textId="77777777" w:rsidR="0082544E" w:rsidRPr="0082544E" w:rsidRDefault="0082544E" w:rsidP="0082544E">
      <w:r w:rsidRPr="0082544E">
        <w:t xml:space="preserve">Klasa </w:t>
      </w:r>
      <w:proofErr w:type="spellStart"/>
      <w:r w:rsidRPr="0082544E">
        <w:t>ShoppingCart</w:t>
      </w:r>
      <w:proofErr w:type="spellEnd"/>
      <w:r w:rsidRPr="0082544E">
        <w:t xml:space="preserve"> jest statyczną klasą odpowiedzialną za przechowywanie i zarządzanie koszykiem zakupowym w aplikacji księgarni. Przechowuje dane o aktualnie dodanych książkach, umożliwia obliczenie całkowitej kwoty zamówienia, zapis i odczyt koszyka z pliku JSON, a także przełączanie okna do widoku koszyka.</w:t>
      </w:r>
    </w:p>
    <w:p w14:paraId="6D0D3FE4" w14:textId="7720BEBD" w:rsidR="0082544E" w:rsidRPr="0082544E" w:rsidRDefault="0082544E" w:rsidP="0082544E">
      <w:pPr>
        <w:rPr>
          <w:b/>
          <w:bCs/>
        </w:rPr>
      </w:pPr>
      <w:r w:rsidRPr="0082544E">
        <w:rPr>
          <w:b/>
          <w:bCs/>
        </w:rPr>
        <w:t>Zarządzanie zawartością koszyka:</w:t>
      </w:r>
    </w:p>
    <w:p w14:paraId="3058FD2C" w14:textId="77777777" w:rsidR="0082544E" w:rsidRPr="0082544E" w:rsidRDefault="0082544E" w:rsidP="0082544E">
      <w:pPr>
        <w:numPr>
          <w:ilvl w:val="0"/>
          <w:numId w:val="16"/>
        </w:numPr>
      </w:pPr>
      <w:proofErr w:type="spellStart"/>
      <w:r w:rsidRPr="0082544E">
        <w:rPr>
          <w:b/>
          <w:bCs/>
        </w:rPr>
        <w:t>books</w:t>
      </w:r>
      <w:proofErr w:type="spellEnd"/>
      <w:r w:rsidRPr="0082544E">
        <w:t xml:space="preserve"> – Kolekcja (</w:t>
      </w:r>
      <w:proofErr w:type="spellStart"/>
      <w:r w:rsidRPr="0082544E">
        <w:t>ObservableCollection</w:t>
      </w:r>
      <w:proofErr w:type="spellEnd"/>
      <w:r w:rsidRPr="0082544E">
        <w:t>&lt;</w:t>
      </w:r>
      <w:proofErr w:type="spellStart"/>
      <w:r w:rsidRPr="0082544E">
        <w:t>Book</w:t>
      </w:r>
      <w:proofErr w:type="spellEnd"/>
      <w:r w:rsidRPr="0082544E">
        <w:t>&gt;) zawierająca wszystkie aktualnie dodane książki.</w:t>
      </w:r>
    </w:p>
    <w:p w14:paraId="60F557D3" w14:textId="77777777" w:rsidR="0082544E" w:rsidRPr="0082544E" w:rsidRDefault="0082544E" w:rsidP="0082544E">
      <w:pPr>
        <w:numPr>
          <w:ilvl w:val="0"/>
          <w:numId w:val="16"/>
        </w:numPr>
      </w:pPr>
      <w:proofErr w:type="spellStart"/>
      <w:r w:rsidRPr="0082544E">
        <w:rPr>
          <w:b/>
          <w:bCs/>
        </w:rPr>
        <w:t>itemsCounter</w:t>
      </w:r>
      <w:proofErr w:type="spellEnd"/>
      <w:r w:rsidRPr="0082544E">
        <w:t xml:space="preserve"> – Licznik książek w koszyku.</w:t>
      </w:r>
    </w:p>
    <w:p w14:paraId="3F37277F" w14:textId="77777777" w:rsidR="0082544E" w:rsidRPr="0082544E" w:rsidRDefault="0082544E" w:rsidP="0082544E">
      <w:pPr>
        <w:numPr>
          <w:ilvl w:val="0"/>
          <w:numId w:val="16"/>
        </w:numPr>
      </w:pPr>
      <w:proofErr w:type="spellStart"/>
      <w:r w:rsidRPr="0082544E">
        <w:rPr>
          <w:b/>
          <w:bCs/>
        </w:rPr>
        <w:t>AddBookToCart</w:t>
      </w:r>
      <w:proofErr w:type="spellEnd"/>
      <w:r w:rsidRPr="0082544E">
        <w:rPr>
          <w:b/>
          <w:bCs/>
        </w:rPr>
        <w:t>(Button)</w:t>
      </w:r>
      <w:r w:rsidRPr="0082544E">
        <w:t xml:space="preserve"> – Aktualizuje wizualnie licznik pozycji w koszyku przypisany do przycisku (np. w UI). W obecnej formie nie dodaje książki, a tylko aktualizuje widoczność</w:t>
      </w:r>
    </w:p>
    <w:p w14:paraId="6BB2C58A" w14:textId="77777777" w:rsidR="0082544E" w:rsidRPr="0082544E" w:rsidRDefault="0082544E" w:rsidP="0082544E"/>
    <w:p w14:paraId="76763194" w14:textId="77777777" w:rsidR="0082544E" w:rsidRPr="004D720C" w:rsidRDefault="0082544E" w:rsidP="0082544E"/>
    <w:p w14:paraId="22A8207F" w14:textId="6E8860D1" w:rsidR="004D720C" w:rsidRPr="0082544E" w:rsidRDefault="0065027F" w:rsidP="004D720C">
      <w:pPr>
        <w:rPr>
          <w:b/>
          <w:bCs/>
        </w:rPr>
      </w:pPr>
      <w:r w:rsidRPr="0082544E">
        <w:rPr>
          <w:b/>
          <w:bCs/>
        </w:rPr>
        <w:t>5. Okna aplikacji</w:t>
      </w:r>
    </w:p>
    <w:p w14:paraId="22FDD3C2" w14:textId="704A152C" w:rsidR="0065027F" w:rsidRDefault="0065027F" w:rsidP="004D720C">
      <w:r w:rsidRPr="0065027F">
        <w:lastRenderedPageBreak/>
        <w:t xml:space="preserve">Okno </w:t>
      </w:r>
      <w:proofErr w:type="spellStart"/>
      <w:r w:rsidRPr="0065027F">
        <w:t>MainWindow</w:t>
      </w:r>
      <w:proofErr w:type="spellEnd"/>
      <w:r>
        <w:t xml:space="preserve"> (rysunek 4)</w:t>
      </w:r>
      <w:r w:rsidRPr="0065027F">
        <w:t xml:space="preserve">pełni funkcję </w:t>
      </w:r>
      <w:r w:rsidRPr="0065027F">
        <w:rPr>
          <w:b/>
          <w:bCs/>
        </w:rPr>
        <w:t>głównego widoku aplikacji księgarni</w:t>
      </w:r>
      <w:r w:rsidRPr="0065027F">
        <w:t>, dostępnego po zalogowaniu użytkownika. Zawiera elementy takie jak pasek użytkownika, wyszukiwarkę książek, reklamę graficzną, listę losowych książek oraz wyniki wyszukiwania. Zapewnia podstawową nawigację po aplikacji i prezentację produktów (książek) użytkownikowi.</w:t>
      </w:r>
    </w:p>
    <w:p w14:paraId="3A270D8C" w14:textId="35512119" w:rsidR="004838AE" w:rsidRDefault="004838AE" w:rsidP="004D720C">
      <w:r>
        <w:rPr>
          <w:noProof/>
        </w:rPr>
        <w:drawing>
          <wp:inline distT="0" distB="0" distL="0" distR="0" wp14:anchorId="046F8FB5" wp14:editId="64FC71FE">
            <wp:extent cx="5760720" cy="3060700"/>
            <wp:effectExtent l="0" t="0" r="0" b="6350"/>
            <wp:docPr id="2082569250" name="Obraz 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9250" name="Obraz 1" descr="Obraz zawierający tekst, zrzut ekranu, oprogramowanie, Strona internetowa&#10;&#10;Zawartość wygenerowana przez sztuczną inteligencję może być niepoprawna."/>
                    <pic:cNvPicPr/>
                  </pic:nvPicPr>
                  <pic:blipFill>
                    <a:blip r:embed="rId8"/>
                    <a:stretch>
                      <a:fillRect/>
                    </a:stretch>
                  </pic:blipFill>
                  <pic:spPr>
                    <a:xfrm>
                      <a:off x="0" y="0"/>
                      <a:ext cx="5760720" cy="3060700"/>
                    </a:xfrm>
                    <a:prstGeom prst="rect">
                      <a:avLst/>
                    </a:prstGeom>
                  </pic:spPr>
                </pic:pic>
              </a:graphicData>
            </a:graphic>
          </wp:inline>
        </w:drawing>
      </w:r>
    </w:p>
    <w:p w14:paraId="70ADBE9B"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783A7164" w14:textId="77777777" w:rsidR="004838AE" w:rsidRPr="004838AE" w:rsidRDefault="004838AE" w:rsidP="004838AE">
      <w:pPr>
        <w:numPr>
          <w:ilvl w:val="0"/>
          <w:numId w:val="3"/>
        </w:numPr>
      </w:pPr>
      <w:r w:rsidRPr="004838AE">
        <w:t xml:space="preserve">Losowanie książek: przy starcie aplikacji losowane są 3 unikalne książki do </w:t>
      </w:r>
      <w:proofErr w:type="spellStart"/>
      <w:r w:rsidRPr="004838AE">
        <w:t>RandomBooks</w:t>
      </w:r>
      <w:proofErr w:type="spellEnd"/>
      <w:r w:rsidRPr="004838AE">
        <w:t>.</w:t>
      </w:r>
    </w:p>
    <w:p w14:paraId="751CF931" w14:textId="77777777" w:rsidR="004838AE" w:rsidRPr="004838AE" w:rsidRDefault="004838AE" w:rsidP="004838AE">
      <w:pPr>
        <w:numPr>
          <w:ilvl w:val="0"/>
          <w:numId w:val="3"/>
        </w:numPr>
      </w:pPr>
      <w:proofErr w:type="spellStart"/>
      <w:r w:rsidRPr="004838AE">
        <w:t>Debounce</w:t>
      </w:r>
      <w:proofErr w:type="spellEnd"/>
      <w:r w:rsidRPr="004838AE">
        <w:t xml:space="preserve"> wyszukiwania: po każdej zmianie tekstu w </w:t>
      </w:r>
      <w:proofErr w:type="spellStart"/>
      <w:r w:rsidRPr="004838AE">
        <w:t>SearchBox</w:t>
      </w:r>
      <w:proofErr w:type="spellEnd"/>
      <w:r w:rsidRPr="004838AE">
        <w:t>, odczekuje się 1 sekundę (</w:t>
      </w:r>
      <w:proofErr w:type="spellStart"/>
      <w:r w:rsidRPr="004838AE">
        <w:t>timer</w:t>
      </w:r>
      <w:proofErr w:type="spellEnd"/>
      <w:r w:rsidRPr="004838AE">
        <w:t xml:space="preserve"> </w:t>
      </w:r>
      <w:proofErr w:type="spellStart"/>
      <w:r w:rsidRPr="004838AE">
        <w:t>debounceTimer</w:t>
      </w:r>
      <w:proofErr w:type="spellEnd"/>
      <w:r w:rsidRPr="004838AE">
        <w:t>), zanim uruchomione zostanie zapytanie do bazy.</w:t>
      </w:r>
    </w:p>
    <w:p w14:paraId="7390D458" w14:textId="77777777" w:rsidR="004838AE" w:rsidRPr="004838AE" w:rsidRDefault="004838AE" w:rsidP="004838AE">
      <w:pPr>
        <w:numPr>
          <w:ilvl w:val="0"/>
          <w:numId w:val="3"/>
        </w:numPr>
      </w:pPr>
      <w:r w:rsidRPr="004838AE">
        <w:t xml:space="preserve">Wyszukiwanie książek: filtrowane są książki po tytule i </w:t>
      </w:r>
      <w:proofErr w:type="spellStart"/>
      <w:r w:rsidRPr="004838AE">
        <w:t>imieniu+nazwisku</w:t>
      </w:r>
      <w:proofErr w:type="spellEnd"/>
      <w:r w:rsidRPr="004838AE">
        <w:t xml:space="preserve"> autora, grupowane i wyświetlane w </w:t>
      </w:r>
      <w:proofErr w:type="spellStart"/>
      <w:r w:rsidRPr="004838AE">
        <w:t>BooksList</w:t>
      </w:r>
      <w:proofErr w:type="spellEnd"/>
      <w:r w:rsidRPr="004838AE">
        <w:t>.</w:t>
      </w:r>
    </w:p>
    <w:p w14:paraId="162F2470" w14:textId="77777777" w:rsidR="004838AE" w:rsidRPr="004838AE" w:rsidRDefault="004838AE" w:rsidP="004838AE">
      <w:pPr>
        <w:numPr>
          <w:ilvl w:val="0"/>
          <w:numId w:val="3"/>
        </w:numPr>
      </w:pPr>
      <w:r w:rsidRPr="004838AE">
        <w:t xml:space="preserve">Przejście do szczegółów książki: kliknięcie książki w </w:t>
      </w:r>
      <w:proofErr w:type="spellStart"/>
      <w:r w:rsidRPr="004838AE">
        <w:t>BooksList</w:t>
      </w:r>
      <w:proofErr w:type="spellEnd"/>
      <w:r w:rsidRPr="004838AE">
        <w:t xml:space="preserve"> lub </w:t>
      </w:r>
      <w:proofErr w:type="spellStart"/>
      <w:r w:rsidRPr="004838AE">
        <w:t>RandomBooks</w:t>
      </w:r>
      <w:proofErr w:type="spellEnd"/>
      <w:r w:rsidRPr="004838AE">
        <w:t xml:space="preserve"> otwiera okno </w:t>
      </w:r>
      <w:proofErr w:type="spellStart"/>
      <w:r w:rsidRPr="004838AE">
        <w:t>BookDetailsWindow</w:t>
      </w:r>
      <w:proofErr w:type="spellEnd"/>
      <w:r w:rsidRPr="004838AE">
        <w:t>.</w:t>
      </w:r>
    </w:p>
    <w:p w14:paraId="2995A8E4" w14:textId="77777777" w:rsidR="004838AE" w:rsidRPr="004838AE" w:rsidRDefault="004838AE" w:rsidP="004838AE">
      <w:pPr>
        <w:numPr>
          <w:ilvl w:val="0"/>
          <w:numId w:val="3"/>
        </w:numPr>
      </w:pPr>
      <w:r w:rsidRPr="004838AE">
        <w:t>Koszyk: licznik książek w koszyku jest aktualizowany, a kliknięcie przenosi do widoku koszyka.</w:t>
      </w:r>
    </w:p>
    <w:p w14:paraId="6D7D0240" w14:textId="77777777" w:rsidR="004838AE" w:rsidRDefault="004838AE" w:rsidP="004838AE">
      <w:pPr>
        <w:numPr>
          <w:ilvl w:val="0"/>
          <w:numId w:val="3"/>
        </w:numPr>
      </w:pPr>
      <w:r w:rsidRPr="004838AE">
        <w:t xml:space="preserve">Zamykanie i przełączanie okien: większość interakcji powoduje zamknięcie </w:t>
      </w:r>
      <w:proofErr w:type="spellStart"/>
      <w:r w:rsidRPr="004838AE">
        <w:t>MainWindow</w:t>
      </w:r>
      <w:proofErr w:type="spellEnd"/>
      <w:r w:rsidRPr="004838AE">
        <w:t xml:space="preserve"> i otwarcie innego widoku (np. szczegóły książki, koszyk, panel użytkownika).</w:t>
      </w:r>
    </w:p>
    <w:p w14:paraId="48F7346E" w14:textId="77777777" w:rsidR="004838AE" w:rsidRDefault="004838AE" w:rsidP="004838AE">
      <w:pPr>
        <w:ind w:left="360"/>
      </w:pPr>
    </w:p>
    <w:p w14:paraId="684ECF3C" w14:textId="30831813" w:rsidR="004838AE" w:rsidRDefault="00C728F0" w:rsidP="004838AE">
      <w:pPr>
        <w:ind w:left="360"/>
      </w:pPr>
      <w:r w:rsidRPr="00C728F0">
        <w:t xml:space="preserve">Okno </w:t>
      </w:r>
      <w:proofErr w:type="spellStart"/>
      <w:r w:rsidRPr="00C728F0">
        <w:t>BookDetailsWindow</w:t>
      </w:r>
      <w:proofErr w:type="spellEnd"/>
      <w:r w:rsidRPr="00C728F0">
        <w:t xml:space="preserve"> służy do wyświetlania szczegółowych informacji na temat wybranej książki, takich jak: tytuł, autor, cena, gatunek, liczba stron, opis, </w:t>
      </w:r>
      <w:r w:rsidRPr="00C728F0">
        <w:lastRenderedPageBreak/>
        <w:t>narodowość autora, biografia, liczba dostępnych egzemplarzy oraz okładka. Umożliwia użytkownikowi dodanie książki do koszyka, powrót do wyników wyszukiwania, edycję danych książki oraz przejście do widoku koszyka.</w:t>
      </w:r>
    </w:p>
    <w:p w14:paraId="44678194" w14:textId="0ECF7572" w:rsidR="00C728F0" w:rsidRDefault="00C728F0" w:rsidP="004838AE">
      <w:pPr>
        <w:ind w:left="360"/>
      </w:pPr>
      <w:r>
        <w:rPr>
          <w:noProof/>
        </w:rPr>
        <w:drawing>
          <wp:inline distT="0" distB="0" distL="0" distR="0" wp14:anchorId="47D942EC" wp14:editId="6B242A60">
            <wp:extent cx="5760720" cy="3060700"/>
            <wp:effectExtent l="0" t="0" r="0" b="6350"/>
            <wp:docPr id="1999740302" name="Obraz 1" descr="Obraz zawierający tekst, zrzut ekranu, Strona internetow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40302" name="Obraz 1" descr="Obraz zawierający tekst, zrzut ekranu, Strona internetowa, oprogramowanie&#10;&#10;Zawartość wygenerowana przez sztuczną inteligencję może być niepoprawna."/>
                    <pic:cNvPicPr/>
                  </pic:nvPicPr>
                  <pic:blipFill>
                    <a:blip r:embed="rId9"/>
                    <a:stretch>
                      <a:fillRect/>
                    </a:stretch>
                  </pic:blipFill>
                  <pic:spPr>
                    <a:xfrm>
                      <a:off x="0" y="0"/>
                      <a:ext cx="5760720" cy="3060700"/>
                    </a:xfrm>
                    <a:prstGeom prst="rect">
                      <a:avLst/>
                    </a:prstGeom>
                  </pic:spPr>
                </pic:pic>
              </a:graphicData>
            </a:graphic>
          </wp:inline>
        </w:drawing>
      </w:r>
    </w:p>
    <w:p w14:paraId="2A7B2047" w14:textId="77777777" w:rsidR="00C728F0" w:rsidRDefault="00C728F0" w:rsidP="004838AE">
      <w:pPr>
        <w:ind w:left="360"/>
      </w:pPr>
    </w:p>
    <w:p w14:paraId="72866683"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36D360BD" w14:textId="77777777" w:rsidR="00C728F0" w:rsidRPr="00C728F0" w:rsidRDefault="00C728F0" w:rsidP="000218C2">
      <w:pPr>
        <w:pStyle w:val="Akapitzlist"/>
        <w:numPr>
          <w:ilvl w:val="0"/>
          <w:numId w:val="5"/>
        </w:numPr>
      </w:pPr>
      <w:r w:rsidRPr="00C728F0">
        <w:t xml:space="preserve">Wyświetlanie danych książki: po otwarciu okna, dane książki (tytuł, autor, opis, liczba stron, cena, </w:t>
      </w:r>
      <w:proofErr w:type="spellStart"/>
      <w:r w:rsidRPr="00C728F0">
        <w:t>tagi</w:t>
      </w:r>
      <w:proofErr w:type="spellEnd"/>
      <w:r w:rsidRPr="00C728F0">
        <w:t xml:space="preserve">, biografia autora itd.) są wypełniane na podstawie przekazanego obiektu </w:t>
      </w:r>
      <w:proofErr w:type="spellStart"/>
      <w:r w:rsidRPr="00C728F0">
        <w:t>Book</w:t>
      </w:r>
      <w:proofErr w:type="spellEnd"/>
      <w:r w:rsidRPr="00C728F0">
        <w:t>.</w:t>
      </w:r>
    </w:p>
    <w:p w14:paraId="6632F0A0" w14:textId="77777777" w:rsidR="00C728F0" w:rsidRPr="00C728F0" w:rsidRDefault="00C728F0" w:rsidP="000218C2">
      <w:pPr>
        <w:pStyle w:val="Akapitzlist"/>
        <w:numPr>
          <w:ilvl w:val="0"/>
          <w:numId w:val="5"/>
        </w:numPr>
      </w:pPr>
      <w:r w:rsidRPr="00C728F0">
        <w:t xml:space="preserve">Liczba egzemplarzy: na podstawie tytułu książki, z listy </w:t>
      </w:r>
      <w:proofErr w:type="spellStart"/>
      <w:r w:rsidRPr="00C728F0">
        <w:t>GroupedBookViewModel</w:t>
      </w:r>
      <w:proofErr w:type="spellEnd"/>
      <w:r w:rsidRPr="00C728F0">
        <w:t xml:space="preserve"> wyszukiwana jest liczba dostępnych egzemplarzy i wyświetlana użytkownikowi.</w:t>
      </w:r>
    </w:p>
    <w:p w14:paraId="4B460C48" w14:textId="77777777" w:rsidR="00C728F0" w:rsidRPr="00C728F0" w:rsidRDefault="00C728F0" w:rsidP="000218C2">
      <w:pPr>
        <w:pStyle w:val="Akapitzlist"/>
        <w:numPr>
          <w:ilvl w:val="0"/>
          <w:numId w:val="5"/>
        </w:numPr>
      </w:pPr>
      <w:r w:rsidRPr="00C728F0">
        <w:t xml:space="preserve">Okładka książki: jeśli podana jest ścieżka do obrazu, jest on wczytywany i ustawiany jako źródło w kontrolce </w:t>
      </w:r>
      <w:proofErr w:type="spellStart"/>
      <w:r w:rsidRPr="00C728F0">
        <w:t>BookCover</w:t>
      </w:r>
      <w:proofErr w:type="spellEnd"/>
      <w:r w:rsidRPr="00C728F0">
        <w:t>.</w:t>
      </w:r>
    </w:p>
    <w:p w14:paraId="5951FE0C" w14:textId="77777777" w:rsidR="00C728F0" w:rsidRPr="00C728F0" w:rsidRDefault="00C728F0" w:rsidP="000218C2">
      <w:pPr>
        <w:pStyle w:val="Akapitzlist"/>
        <w:numPr>
          <w:ilvl w:val="0"/>
          <w:numId w:val="5"/>
        </w:numPr>
      </w:pPr>
      <w:r w:rsidRPr="00C728F0">
        <w:t xml:space="preserve">Dodawanie do koszyka: kliknięcie przycisku „Dodaj do koszyka” zwiększa licznik książek w koszyku, dodaje książkę do globalnej listy </w:t>
      </w:r>
      <w:proofErr w:type="spellStart"/>
      <w:r w:rsidRPr="00C728F0">
        <w:t>ShoppingCart.books</w:t>
      </w:r>
      <w:proofErr w:type="spellEnd"/>
      <w:r w:rsidRPr="00C728F0">
        <w:t xml:space="preserve"> i aktualizuje przycisk z liczbą pozycji.</w:t>
      </w:r>
    </w:p>
    <w:p w14:paraId="398BEEAC" w14:textId="77777777" w:rsidR="00C728F0" w:rsidRPr="00C728F0" w:rsidRDefault="00C728F0" w:rsidP="000218C2">
      <w:pPr>
        <w:pStyle w:val="Akapitzlist"/>
        <w:numPr>
          <w:ilvl w:val="0"/>
          <w:numId w:val="5"/>
        </w:numPr>
      </w:pPr>
      <w:r w:rsidRPr="00C728F0">
        <w:t>Przejście do koszyka: kliknięcie w licznik koszyka otwiera widok koszyka (</w:t>
      </w:r>
      <w:proofErr w:type="spellStart"/>
      <w:r w:rsidRPr="00C728F0">
        <w:t>ShoppingCart.ChangeWindowToCart</w:t>
      </w:r>
      <w:proofErr w:type="spellEnd"/>
      <w:r w:rsidRPr="00C728F0">
        <w:t>()) i zamyka bieżące okno.</w:t>
      </w:r>
    </w:p>
    <w:p w14:paraId="48500DEE" w14:textId="77777777" w:rsidR="00C728F0" w:rsidRPr="00C728F0" w:rsidRDefault="00C728F0" w:rsidP="000218C2">
      <w:pPr>
        <w:pStyle w:val="Akapitzlist"/>
        <w:numPr>
          <w:ilvl w:val="0"/>
          <w:numId w:val="5"/>
        </w:numPr>
      </w:pPr>
      <w:r w:rsidRPr="00C728F0">
        <w:t xml:space="preserve">Panel użytkownika: kliknięcie w przycisk użytkownika powoduje otwarcie panelu użytkownika z poziomu </w:t>
      </w:r>
      <w:proofErr w:type="spellStart"/>
      <w:r w:rsidRPr="00C728F0">
        <w:t>MainWindow</w:t>
      </w:r>
      <w:proofErr w:type="spellEnd"/>
      <w:r w:rsidRPr="00C728F0">
        <w:t>, z zamknięciem aktualnego widoku.</w:t>
      </w:r>
    </w:p>
    <w:p w14:paraId="42334E4F" w14:textId="77777777" w:rsidR="00C728F0" w:rsidRPr="00C728F0" w:rsidRDefault="00C728F0" w:rsidP="00C728F0">
      <w:pPr>
        <w:ind w:left="360"/>
      </w:pPr>
      <w:r w:rsidRPr="00C728F0">
        <w:t xml:space="preserve">Powrót do wyszukiwania: przycisk „Powrót” zamyka bieżące okno i otwiera ponownie </w:t>
      </w:r>
      <w:proofErr w:type="spellStart"/>
      <w:r w:rsidRPr="00C728F0">
        <w:t>MainWindow</w:t>
      </w:r>
      <w:proofErr w:type="spellEnd"/>
      <w:r w:rsidRPr="00C728F0">
        <w:t>.</w:t>
      </w:r>
    </w:p>
    <w:p w14:paraId="4550074A" w14:textId="77777777" w:rsidR="00C728F0" w:rsidRDefault="00C728F0" w:rsidP="00C728F0">
      <w:pPr>
        <w:ind w:left="360"/>
      </w:pPr>
      <w:r w:rsidRPr="00C728F0">
        <w:lastRenderedPageBreak/>
        <w:t xml:space="preserve">Edycja książki: kliknięcie przycisku „Edytuj” otwiera okno </w:t>
      </w:r>
      <w:proofErr w:type="spellStart"/>
      <w:r w:rsidRPr="00C728F0">
        <w:t>BookEditWindow</w:t>
      </w:r>
      <w:proofErr w:type="spellEnd"/>
      <w:r w:rsidRPr="00C728F0">
        <w:t xml:space="preserve"> z przekazaną książką i zamyka bieżące okno.</w:t>
      </w:r>
    </w:p>
    <w:p w14:paraId="2A687082" w14:textId="77777777" w:rsidR="000218C2" w:rsidRDefault="000218C2" w:rsidP="00C728F0">
      <w:pPr>
        <w:ind w:left="360"/>
      </w:pPr>
    </w:p>
    <w:p w14:paraId="7547109E" w14:textId="77777777" w:rsidR="000218C2" w:rsidRDefault="000218C2" w:rsidP="000218C2">
      <w:pPr>
        <w:ind w:left="360"/>
      </w:pPr>
      <w:r w:rsidRPr="000218C2">
        <w:t xml:space="preserve">Okno </w:t>
      </w:r>
      <w:proofErr w:type="spellStart"/>
      <w:r w:rsidRPr="000218C2">
        <w:t>BookEditWindow</w:t>
      </w:r>
      <w:proofErr w:type="spellEnd"/>
      <w:r w:rsidRPr="000218C2">
        <w:t xml:space="preserve"> służy do edycji danych wybranej książki, takich jak tytuł, autor, cena, gatunek, język, liczba stron, opis oraz okładka. Pozwala na aktualizację informacji oraz nawigację do panelu użytkownika, widoku koszyka oraz powrót do wyników wyszukiwania.</w:t>
      </w:r>
    </w:p>
    <w:p w14:paraId="0DF65DD1" w14:textId="5C00D6B4" w:rsidR="000218C2" w:rsidRPr="000218C2" w:rsidRDefault="000218C2" w:rsidP="000218C2">
      <w:pPr>
        <w:ind w:left="360"/>
      </w:pPr>
      <w:r>
        <w:rPr>
          <w:noProof/>
        </w:rPr>
        <w:drawing>
          <wp:inline distT="0" distB="0" distL="0" distR="0" wp14:anchorId="2739A3E3" wp14:editId="0114F1E6">
            <wp:extent cx="5760720" cy="3060700"/>
            <wp:effectExtent l="0" t="0" r="0" b="6350"/>
            <wp:docPr id="7095492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9233" name=""/>
                    <pic:cNvPicPr/>
                  </pic:nvPicPr>
                  <pic:blipFill>
                    <a:blip r:embed="rId10"/>
                    <a:stretch>
                      <a:fillRect/>
                    </a:stretch>
                  </pic:blipFill>
                  <pic:spPr>
                    <a:xfrm>
                      <a:off x="0" y="0"/>
                      <a:ext cx="5760720" cy="3060700"/>
                    </a:xfrm>
                    <a:prstGeom prst="rect">
                      <a:avLst/>
                    </a:prstGeom>
                  </pic:spPr>
                </pic:pic>
              </a:graphicData>
            </a:graphic>
          </wp:inline>
        </w:drawing>
      </w:r>
    </w:p>
    <w:p w14:paraId="1308947F"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61E06FCC" w14:textId="77777777" w:rsidR="000218C2" w:rsidRPr="000218C2" w:rsidRDefault="000218C2" w:rsidP="000218C2">
      <w:pPr>
        <w:numPr>
          <w:ilvl w:val="0"/>
          <w:numId w:val="4"/>
        </w:numPr>
      </w:pPr>
      <w:r w:rsidRPr="000218C2">
        <w:t xml:space="preserve">Wczytywanie danych książki: po otwarciu okna pola edycyjne (tytuł, opis, cena, język, liczba stron, gatunek) są wypełniane wartościami z przekazanego obiektu </w:t>
      </w:r>
      <w:proofErr w:type="spellStart"/>
      <w:r w:rsidRPr="000218C2">
        <w:t>Book</w:t>
      </w:r>
      <w:proofErr w:type="spellEnd"/>
      <w:r w:rsidRPr="000218C2">
        <w:t>.</w:t>
      </w:r>
    </w:p>
    <w:p w14:paraId="7A2DD8A5" w14:textId="77777777" w:rsidR="000218C2" w:rsidRPr="000218C2" w:rsidRDefault="000218C2" w:rsidP="000218C2">
      <w:pPr>
        <w:numPr>
          <w:ilvl w:val="0"/>
          <w:numId w:val="4"/>
        </w:numPr>
      </w:pPr>
      <w:r w:rsidRPr="000218C2">
        <w:t xml:space="preserve">Aktualizacja danych: kliknięcie przycisku „Aktualizuj dane” zapisuje zmiany w obiekcie </w:t>
      </w:r>
      <w:proofErr w:type="spellStart"/>
      <w:r w:rsidRPr="000218C2">
        <w:t>Book</w:t>
      </w:r>
      <w:proofErr w:type="spellEnd"/>
      <w:r w:rsidRPr="000218C2">
        <w:t xml:space="preserve"> po sprawdzeniu poprawności danych (np. </w:t>
      </w:r>
      <w:proofErr w:type="spellStart"/>
      <w:r w:rsidRPr="000218C2">
        <w:t>parsowanie</w:t>
      </w:r>
      <w:proofErr w:type="spellEnd"/>
      <w:r w:rsidRPr="000218C2">
        <w:t xml:space="preserve"> ceny i liczby stron). W przypadku błędów wyświetlane jest odpowiednie powiadomienie.</w:t>
      </w:r>
    </w:p>
    <w:p w14:paraId="4BDD3597" w14:textId="77777777" w:rsidR="000218C2" w:rsidRPr="000218C2" w:rsidRDefault="000218C2" w:rsidP="000218C2">
      <w:pPr>
        <w:numPr>
          <w:ilvl w:val="0"/>
          <w:numId w:val="4"/>
        </w:numPr>
      </w:pPr>
      <w:r w:rsidRPr="000218C2">
        <w:t>Nawigacja do panelu użytkownika: kliknięcie przycisku użytkownika otwiera panel użytkownika (</w:t>
      </w:r>
      <w:proofErr w:type="spellStart"/>
      <w:r w:rsidRPr="000218C2">
        <w:t>UserPanel</w:t>
      </w:r>
      <w:proofErr w:type="spellEnd"/>
      <w:r w:rsidRPr="000218C2">
        <w:t>) i zamyka bieżące okno.</w:t>
      </w:r>
    </w:p>
    <w:p w14:paraId="005DC13E" w14:textId="77777777" w:rsidR="000218C2" w:rsidRPr="000218C2" w:rsidRDefault="000218C2" w:rsidP="000218C2">
      <w:pPr>
        <w:numPr>
          <w:ilvl w:val="0"/>
          <w:numId w:val="4"/>
        </w:numPr>
      </w:pPr>
      <w:r w:rsidRPr="000218C2">
        <w:t>Nawigacja do koszyka: kliknięcie licznika pozycji w koszyku otwiera widok koszyka i zamyka aktualne okno.</w:t>
      </w:r>
    </w:p>
    <w:p w14:paraId="27CB23C5" w14:textId="77777777" w:rsidR="000218C2" w:rsidRPr="000218C2" w:rsidRDefault="000218C2" w:rsidP="000218C2">
      <w:pPr>
        <w:numPr>
          <w:ilvl w:val="0"/>
          <w:numId w:val="4"/>
        </w:numPr>
      </w:pPr>
      <w:r w:rsidRPr="000218C2">
        <w:t xml:space="preserve">Powrót do wyszukiwania: kliknięcie przycisku „Powrót” zamyka aktualne okno i otwiera ponownie </w:t>
      </w:r>
      <w:proofErr w:type="spellStart"/>
      <w:r w:rsidRPr="000218C2">
        <w:t>MainWindow</w:t>
      </w:r>
      <w:proofErr w:type="spellEnd"/>
      <w:r w:rsidRPr="000218C2">
        <w:t>.</w:t>
      </w:r>
    </w:p>
    <w:p w14:paraId="78AE20DF" w14:textId="77777777" w:rsidR="000218C2" w:rsidRDefault="000218C2" w:rsidP="000218C2">
      <w:pPr>
        <w:ind w:left="360"/>
      </w:pPr>
      <w:r w:rsidRPr="000218C2">
        <w:t xml:space="preserve">Okno </w:t>
      </w:r>
      <w:proofErr w:type="spellStart"/>
      <w:r w:rsidRPr="000218C2">
        <w:t>AllBooksFound</w:t>
      </w:r>
      <w:proofErr w:type="spellEnd"/>
      <w:r w:rsidRPr="000218C2">
        <w:t xml:space="preserve"> służy do wyświetlania wszystkich znalezionych książek na podstawie wyszukiwania lub filtrowania. Umożliwia użytkownikowi przeglądanie </w:t>
      </w:r>
      <w:r w:rsidRPr="000218C2">
        <w:lastRenderedPageBreak/>
        <w:t>dostępnych pozycji w formie listy z okładkami i podstawowymi informacjami oraz nawigację do szczegółów wybranej książki, panelu użytkownika, widoku koszyka oraz powrót do wyszukiwania.</w:t>
      </w:r>
    </w:p>
    <w:p w14:paraId="17E2772D" w14:textId="2B42267F" w:rsidR="000218C2" w:rsidRPr="000218C2" w:rsidRDefault="000218C2" w:rsidP="000218C2">
      <w:pPr>
        <w:ind w:left="360"/>
      </w:pPr>
      <w:r>
        <w:rPr>
          <w:noProof/>
        </w:rPr>
        <w:drawing>
          <wp:inline distT="0" distB="0" distL="0" distR="0" wp14:anchorId="23CB984D" wp14:editId="6366AB9D">
            <wp:extent cx="5760720" cy="3060700"/>
            <wp:effectExtent l="0" t="0" r="0" b="6350"/>
            <wp:docPr id="16293000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0029" name=""/>
                    <pic:cNvPicPr/>
                  </pic:nvPicPr>
                  <pic:blipFill>
                    <a:blip r:embed="rId11"/>
                    <a:stretch>
                      <a:fillRect/>
                    </a:stretch>
                  </pic:blipFill>
                  <pic:spPr>
                    <a:xfrm>
                      <a:off x="0" y="0"/>
                      <a:ext cx="5760720" cy="3060700"/>
                    </a:xfrm>
                    <a:prstGeom prst="rect">
                      <a:avLst/>
                    </a:prstGeom>
                  </pic:spPr>
                </pic:pic>
              </a:graphicData>
            </a:graphic>
          </wp:inline>
        </w:drawing>
      </w:r>
    </w:p>
    <w:p w14:paraId="14D5DD3A" w14:textId="77777777" w:rsidR="00345E31" w:rsidRPr="00B64433" w:rsidRDefault="00345E31" w:rsidP="00345E31">
      <w:r w:rsidRPr="00345E31">
        <w:rPr>
          <w:b/>
          <w:bCs/>
        </w:rPr>
        <w:t xml:space="preserve">Logika </w:t>
      </w:r>
      <w:proofErr w:type="spellStart"/>
      <w:r w:rsidRPr="00345E31">
        <w:rPr>
          <w:b/>
          <w:bCs/>
        </w:rPr>
        <w:t>backend</w:t>
      </w:r>
      <w:proofErr w:type="spellEnd"/>
      <w:r w:rsidRPr="00345E31">
        <w:rPr>
          <w:b/>
          <w:bCs/>
        </w:rPr>
        <w:t>:</w:t>
      </w:r>
    </w:p>
    <w:p w14:paraId="0AFA87E0" w14:textId="77777777" w:rsidR="000218C2" w:rsidRPr="000218C2" w:rsidRDefault="000218C2" w:rsidP="000218C2">
      <w:pPr>
        <w:numPr>
          <w:ilvl w:val="0"/>
          <w:numId w:val="6"/>
        </w:numPr>
      </w:pPr>
      <w:r w:rsidRPr="000218C2">
        <w:t>Inicjalizacja i wyświetlanie książek:</w:t>
      </w:r>
      <w:r w:rsidRPr="000218C2">
        <w:br/>
        <w:t xml:space="preserve">Po utworzeniu okna, lista </w:t>
      </w:r>
      <w:proofErr w:type="spellStart"/>
      <w:r w:rsidRPr="000218C2">
        <w:t>FoundBooks</w:t>
      </w:r>
      <w:proofErr w:type="spellEnd"/>
      <w:r w:rsidRPr="000218C2">
        <w:t xml:space="preserve"> jest wypełniana danymi książek przekazanymi z zewnętrznego kontrolera (np. z listy wyników wyszukiwania w </w:t>
      </w:r>
      <w:proofErr w:type="spellStart"/>
      <w:r w:rsidRPr="000218C2">
        <w:t>ListView</w:t>
      </w:r>
      <w:proofErr w:type="spellEnd"/>
      <w:r w:rsidRPr="000218C2">
        <w:t>). Licznik pozycji w koszyku (</w:t>
      </w:r>
      <w:proofErr w:type="spellStart"/>
      <w:r w:rsidRPr="000218C2">
        <w:t>itemsInCartCounter</w:t>
      </w:r>
      <w:proofErr w:type="spellEnd"/>
      <w:r w:rsidRPr="000218C2">
        <w:t>) jest aktualizowany na podstawie globalnej liczby książek w koszyku (</w:t>
      </w:r>
      <w:proofErr w:type="spellStart"/>
      <w:r w:rsidRPr="000218C2">
        <w:t>ShoppingCart.itemsCounter</w:t>
      </w:r>
      <w:proofErr w:type="spellEnd"/>
      <w:r w:rsidRPr="000218C2">
        <w:t xml:space="preserve">). Nazwa użytkownika jest aktualizowana za pomocą funkcji </w:t>
      </w:r>
      <w:proofErr w:type="spellStart"/>
      <w:r w:rsidRPr="000218C2">
        <w:t>ConnectionStringManager.ChangeUserNameNotification</w:t>
      </w:r>
      <w:proofErr w:type="spellEnd"/>
      <w:r w:rsidRPr="000218C2">
        <w:t>, która modyfikuje tekst na przycisku użytkownika.</w:t>
      </w:r>
    </w:p>
    <w:p w14:paraId="26145423" w14:textId="77777777" w:rsidR="000218C2" w:rsidRPr="000218C2" w:rsidRDefault="000218C2" w:rsidP="000218C2">
      <w:pPr>
        <w:numPr>
          <w:ilvl w:val="0"/>
          <w:numId w:val="6"/>
        </w:numPr>
      </w:pPr>
      <w:r w:rsidRPr="000218C2">
        <w:t>Nawigacja do koszyka:</w:t>
      </w:r>
      <w:r w:rsidRPr="000218C2">
        <w:br/>
        <w:t xml:space="preserve">Kliknięcie przycisku licznika pozycji w koszyku powoduje wywołanie metody </w:t>
      </w:r>
      <w:proofErr w:type="spellStart"/>
      <w:r w:rsidRPr="000218C2">
        <w:t>ShoppingCart.ChangeWindowToCart</w:t>
      </w:r>
      <w:proofErr w:type="spellEnd"/>
      <w:r w:rsidRPr="000218C2">
        <w:t>(), która przełącza widok na koszyk (okno koszyka).</w:t>
      </w:r>
    </w:p>
    <w:p w14:paraId="74EC8AA5" w14:textId="77777777" w:rsidR="000218C2" w:rsidRPr="000218C2" w:rsidRDefault="000218C2" w:rsidP="000218C2">
      <w:pPr>
        <w:numPr>
          <w:ilvl w:val="0"/>
          <w:numId w:val="6"/>
        </w:numPr>
      </w:pPr>
      <w:r w:rsidRPr="000218C2">
        <w:t>Wyświetlanie szczegółów wybranej książki:</w:t>
      </w:r>
      <w:r w:rsidRPr="000218C2">
        <w:br/>
        <w:t xml:space="preserve">Zmiana zaznaczenia w kontrolce </w:t>
      </w:r>
      <w:proofErr w:type="spellStart"/>
      <w:r w:rsidRPr="000218C2">
        <w:t>FoundBooks</w:t>
      </w:r>
      <w:proofErr w:type="spellEnd"/>
      <w:r w:rsidRPr="000218C2">
        <w:t xml:space="preserve"> wywołuje metodę </w:t>
      </w:r>
      <w:proofErr w:type="spellStart"/>
      <w:r w:rsidRPr="000218C2">
        <w:t>FoundBooks_SelectionChanged</w:t>
      </w:r>
      <w:proofErr w:type="spellEnd"/>
      <w:r w:rsidRPr="000218C2">
        <w:t xml:space="preserve">. Ta metoda wywołuje w </w:t>
      </w:r>
      <w:proofErr w:type="spellStart"/>
      <w:r w:rsidRPr="000218C2">
        <w:t>MainWindow</w:t>
      </w:r>
      <w:proofErr w:type="spellEnd"/>
      <w:r w:rsidRPr="000218C2">
        <w:t xml:space="preserve"> funkcję </w:t>
      </w:r>
      <w:proofErr w:type="spellStart"/>
      <w:r w:rsidRPr="000218C2">
        <w:t>SelectedBook</w:t>
      </w:r>
      <w:proofErr w:type="spellEnd"/>
      <w:r w:rsidRPr="000218C2">
        <w:t>(</w:t>
      </w:r>
      <w:proofErr w:type="spellStart"/>
      <w:r w:rsidRPr="000218C2">
        <w:t>FoundBooks</w:t>
      </w:r>
      <w:proofErr w:type="spellEnd"/>
      <w:r w:rsidRPr="000218C2">
        <w:t>), która prawdopodobnie otwiera szczegóły wybranej książki lub inicjuje dalszą akcję związaną z wyborem.</w:t>
      </w:r>
    </w:p>
    <w:p w14:paraId="318FC42B" w14:textId="77777777" w:rsidR="000218C2" w:rsidRPr="000218C2" w:rsidRDefault="000218C2" w:rsidP="000218C2">
      <w:pPr>
        <w:numPr>
          <w:ilvl w:val="0"/>
          <w:numId w:val="6"/>
        </w:numPr>
      </w:pPr>
      <w:r w:rsidRPr="000218C2">
        <w:t>Powrót do widoku wyszukiwania:</w:t>
      </w:r>
      <w:r w:rsidRPr="000218C2">
        <w:br/>
        <w:t xml:space="preserve">Kliknięcie przycisku „Powrót” powoduje otwarcie nowego okna </w:t>
      </w:r>
      <w:proofErr w:type="spellStart"/>
      <w:r w:rsidRPr="000218C2">
        <w:t>MainWindow</w:t>
      </w:r>
      <w:proofErr w:type="spellEnd"/>
      <w:r w:rsidRPr="000218C2">
        <w:t xml:space="preserve"> oraz </w:t>
      </w:r>
      <w:r w:rsidRPr="000218C2">
        <w:lastRenderedPageBreak/>
        <w:t>zamknięcie bieżącego okna, pozwalając użytkownikowi wrócić do ekranu głównego wyszukiwania.</w:t>
      </w:r>
    </w:p>
    <w:p w14:paraId="36D1C93B" w14:textId="77777777" w:rsidR="000218C2" w:rsidRDefault="000218C2" w:rsidP="00C728F0">
      <w:pPr>
        <w:ind w:left="360"/>
      </w:pPr>
    </w:p>
    <w:p w14:paraId="23D6284E" w14:textId="77777777" w:rsidR="000218C2" w:rsidRPr="000218C2" w:rsidRDefault="000218C2" w:rsidP="000218C2">
      <w:pPr>
        <w:ind w:left="360"/>
        <w:rPr>
          <w:b/>
          <w:bCs/>
        </w:rPr>
      </w:pPr>
      <w:r w:rsidRPr="000218C2">
        <w:rPr>
          <w:b/>
          <w:bCs/>
        </w:rPr>
        <w:t xml:space="preserve">Opis okna </w:t>
      </w:r>
      <w:proofErr w:type="spellStart"/>
      <w:r w:rsidRPr="000218C2">
        <w:rPr>
          <w:b/>
          <w:bCs/>
        </w:rPr>
        <w:t>ShoopingCartWindow</w:t>
      </w:r>
      <w:proofErr w:type="spellEnd"/>
      <w:r w:rsidRPr="000218C2">
        <w:rPr>
          <w:b/>
          <w:bCs/>
        </w:rPr>
        <w:t xml:space="preserve"> (Koszyk)</w:t>
      </w:r>
    </w:p>
    <w:p w14:paraId="69D500E7" w14:textId="77777777" w:rsidR="000218C2" w:rsidRDefault="000218C2" w:rsidP="000218C2">
      <w:pPr>
        <w:ind w:left="360"/>
      </w:pPr>
      <w:r w:rsidRPr="000218C2">
        <w:t>Okno to prezentuje zawartość koszyka zakupowego — wyświetla książki, które użytkownik dodał do koszyka, pozwala usuwać je, pokazuje podsumowanie cenowe oraz umożliwia przejście do podsumowania zamówienia lub powrót do wyszukiwania.</w:t>
      </w:r>
    </w:p>
    <w:p w14:paraId="405E63D7" w14:textId="293A63E0" w:rsidR="00B64433" w:rsidRDefault="00B64433" w:rsidP="000218C2">
      <w:pPr>
        <w:ind w:left="360"/>
      </w:pPr>
      <w:r>
        <w:rPr>
          <w:noProof/>
        </w:rPr>
        <w:drawing>
          <wp:inline distT="0" distB="0" distL="0" distR="0" wp14:anchorId="40164435" wp14:editId="01B97A71">
            <wp:extent cx="5760720" cy="3060700"/>
            <wp:effectExtent l="0" t="0" r="0" b="6350"/>
            <wp:docPr id="1006923432" name="Obraz 1" descr="Obraz zawierający tekst, zrzut ekranu, Strona internetowa, Reklam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3432" name="Obraz 1" descr="Obraz zawierający tekst, zrzut ekranu, Strona internetowa, Reklama internetowa&#10;&#10;Zawartość wygenerowana przez sztuczną inteligencję może być niepoprawna."/>
                    <pic:cNvPicPr/>
                  </pic:nvPicPr>
                  <pic:blipFill>
                    <a:blip r:embed="rId12"/>
                    <a:stretch>
                      <a:fillRect/>
                    </a:stretch>
                  </pic:blipFill>
                  <pic:spPr>
                    <a:xfrm>
                      <a:off x="0" y="0"/>
                      <a:ext cx="5760720" cy="3060700"/>
                    </a:xfrm>
                    <a:prstGeom prst="rect">
                      <a:avLst/>
                    </a:prstGeom>
                  </pic:spPr>
                </pic:pic>
              </a:graphicData>
            </a:graphic>
          </wp:inline>
        </w:drawing>
      </w:r>
    </w:p>
    <w:p w14:paraId="1647FEAC" w14:textId="54567BBD" w:rsidR="00345E31" w:rsidRDefault="00345E31" w:rsidP="00345E31">
      <w:r w:rsidRPr="00B64433">
        <w:rPr>
          <w:b/>
          <w:bCs/>
        </w:rPr>
        <w:t xml:space="preserve">Logika </w:t>
      </w:r>
      <w:proofErr w:type="spellStart"/>
      <w:r w:rsidRPr="00B64433">
        <w:rPr>
          <w:b/>
          <w:bCs/>
        </w:rPr>
        <w:t>backend</w:t>
      </w:r>
      <w:proofErr w:type="spellEnd"/>
      <w:r>
        <w:rPr>
          <w:b/>
          <w:bCs/>
        </w:rPr>
        <w:t>:</w:t>
      </w:r>
    </w:p>
    <w:p w14:paraId="694589CB" w14:textId="77777777" w:rsidR="000218C2" w:rsidRPr="000218C2" w:rsidRDefault="000218C2" w:rsidP="000218C2">
      <w:pPr>
        <w:numPr>
          <w:ilvl w:val="0"/>
          <w:numId w:val="7"/>
        </w:numPr>
      </w:pPr>
      <w:r w:rsidRPr="000218C2">
        <w:t>Inicjalizacja i wyświetlanie książek w koszyku:</w:t>
      </w:r>
      <w:r w:rsidRPr="000218C2">
        <w:br/>
        <w:t xml:space="preserve">Po utworzeniu okna </w:t>
      </w:r>
      <w:proofErr w:type="spellStart"/>
      <w:r w:rsidRPr="000218C2">
        <w:t>ShoopingCartWindow</w:t>
      </w:r>
      <w:proofErr w:type="spellEnd"/>
      <w:r w:rsidRPr="000218C2">
        <w:t xml:space="preserve"> kontrolka </w:t>
      </w:r>
      <w:proofErr w:type="spellStart"/>
      <w:r w:rsidRPr="000218C2">
        <w:t>BooksInShoopingCart</w:t>
      </w:r>
      <w:proofErr w:type="spellEnd"/>
      <w:r w:rsidRPr="000218C2">
        <w:t xml:space="preserve"> jest wypełniana listą książek znajdujących się aktualnie w koszyku (</w:t>
      </w:r>
      <w:proofErr w:type="spellStart"/>
      <w:r w:rsidRPr="000218C2">
        <w:t>ShoppingCart.books</w:t>
      </w:r>
      <w:proofErr w:type="spellEnd"/>
      <w:r w:rsidRPr="000218C2">
        <w:t xml:space="preserve">). Następnie wywoływana jest metoda </w:t>
      </w:r>
      <w:proofErr w:type="spellStart"/>
      <w:r w:rsidRPr="000218C2">
        <w:t>AllBooksPrice</w:t>
      </w:r>
      <w:proofErr w:type="spellEnd"/>
      <w:r w:rsidRPr="000218C2">
        <w:t xml:space="preserve">(), która oblicza i wyświetla całkowitą wartość zamówienia w elemencie </w:t>
      </w:r>
      <w:proofErr w:type="spellStart"/>
      <w:r w:rsidRPr="000218C2">
        <w:t>TotalPrice</w:t>
      </w:r>
      <w:proofErr w:type="spellEnd"/>
      <w:r w:rsidRPr="000218C2">
        <w:t>.</w:t>
      </w:r>
    </w:p>
    <w:p w14:paraId="2BC42410" w14:textId="77777777" w:rsidR="000218C2" w:rsidRPr="000218C2" w:rsidRDefault="000218C2" w:rsidP="000218C2">
      <w:pPr>
        <w:numPr>
          <w:ilvl w:val="0"/>
          <w:numId w:val="7"/>
        </w:numPr>
      </w:pPr>
      <w:r w:rsidRPr="000218C2">
        <w:t>Usuwanie książki z koszyka:</w:t>
      </w:r>
      <w:r w:rsidRPr="000218C2">
        <w:br/>
        <w:t xml:space="preserve">Kliknięcie przycisku „Usuń” przy danej książce wywołuje metodę </w:t>
      </w:r>
      <w:proofErr w:type="spellStart"/>
      <w:r w:rsidRPr="000218C2">
        <w:t>RemoveButton_Click</w:t>
      </w:r>
      <w:proofErr w:type="spellEnd"/>
      <w:r w:rsidRPr="000218C2">
        <w:t xml:space="preserve">. Metoda ta usuwa wybraną książkę z globalnej listy </w:t>
      </w:r>
      <w:proofErr w:type="spellStart"/>
      <w:r w:rsidRPr="000218C2">
        <w:t>ShoppingCart.books</w:t>
      </w:r>
      <w:proofErr w:type="spellEnd"/>
      <w:r w:rsidRPr="000218C2">
        <w:t xml:space="preserve">, dekrementuje licznik </w:t>
      </w:r>
      <w:proofErr w:type="spellStart"/>
      <w:r w:rsidRPr="000218C2">
        <w:t>ShoppingCart.itemsCounter</w:t>
      </w:r>
      <w:proofErr w:type="spellEnd"/>
      <w:r w:rsidRPr="000218C2">
        <w:t xml:space="preserve"> oraz aktualizuje wyświetlaną sumę zamówienia wywołując </w:t>
      </w:r>
      <w:proofErr w:type="spellStart"/>
      <w:r w:rsidRPr="000218C2">
        <w:t>AllBooksPrice</w:t>
      </w:r>
      <w:proofErr w:type="spellEnd"/>
      <w:r w:rsidRPr="000218C2">
        <w:t>().</w:t>
      </w:r>
    </w:p>
    <w:p w14:paraId="1EA84232" w14:textId="77777777" w:rsidR="000218C2" w:rsidRPr="000218C2" w:rsidRDefault="000218C2" w:rsidP="000218C2">
      <w:pPr>
        <w:numPr>
          <w:ilvl w:val="0"/>
          <w:numId w:val="7"/>
        </w:numPr>
      </w:pPr>
      <w:r w:rsidRPr="000218C2">
        <w:t>Obliczanie i aktualizacja sumy zamówienia:</w:t>
      </w:r>
      <w:r w:rsidRPr="000218C2">
        <w:br/>
        <w:t xml:space="preserve">Metoda </w:t>
      </w:r>
      <w:proofErr w:type="spellStart"/>
      <w:r w:rsidRPr="000218C2">
        <w:t>AllBooksPrice</w:t>
      </w:r>
      <w:proofErr w:type="spellEnd"/>
      <w:r w:rsidRPr="000218C2">
        <w:t xml:space="preserve">() wywołuje funkcję </w:t>
      </w:r>
      <w:proofErr w:type="spellStart"/>
      <w:r w:rsidRPr="000218C2">
        <w:t>ShoppingCart.TotalPrice</w:t>
      </w:r>
      <w:proofErr w:type="spellEnd"/>
      <w:r w:rsidRPr="000218C2">
        <w:t xml:space="preserve">(), która zwraca sumę cen wszystkich książek w koszyku. Wynik jest formatowany i przypisywany do kontrolki </w:t>
      </w:r>
      <w:proofErr w:type="spellStart"/>
      <w:r w:rsidRPr="000218C2">
        <w:t>TotalPrice.Text</w:t>
      </w:r>
      <w:proofErr w:type="spellEnd"/>
      <w:r w:rsidRPr="000218C2">
        <w:t xml:space="preserve"> w formacie: "Kwota końcowa: XX zł".</w:t>
      </w:r>
    </w:p>
    <w:p w14:paraId="38003D79" w14:textId="77777777" w:rsidR="000218C2" w:rsidRPr="000218C2" w:rsidRDefault="000218C2" w:rsidP="000218C2">
      <w:pPr>
        <w:numPr>
          <w:ilvl w:val="0"/>
          <w:numId w:val="7"/>
        </w:numPr>
      </w:pPr>
      <w:r w:rsidRPr="000218C2">
        <w:lastRenderedPageBreak/>
        <w:t>Przejście do podsumowania zamówienia:</w:t>
      </w:r>
      <w:r w:rsidRPr="000218C2">
        <w:br/>
        <w:t xml:space="preserve">Kliknięcie przycisku </w:t>
      </w:r>
      <w:proofErr w:type="spellStart"/>
      <w:r w:rsidRPr="000218C2">
        <w:t>ShoppingSummary</w:t>
      </w:r>
      <w:proofErr w:type="spellEnd"/>
      <w:r w:rsidRPr="000218C2">
        <w:t xml:space="preserve"> wywołuje metodę </w:t>
      </w:r>
      <w:proofErr w:type="spellStart"/>
      <w:r w:rsidRPr="000218C2">
        <w:t>ShoppingSummary_Click</w:t>
      </w:r>
      <w:proofErr w:type="spellEnd"/>
      <w:r w:rsidRPr="000218C2">
        <w:t>. Jeśli koszyk jest pusty (</w:t>
      </w:r>
      <w:proofErr w:type="spellStart"/>
      <w:r w:rsidRPr="000218C2">
        <w:t>ShoppingCart.itemsCounter</w:t>
      </w:r>
      <w:proofErr w:type="spellEnd"/>
      <w:r w:rsidRPr="000218C2">
        <w:t xml:space="preserve"> == 0), metoda nic nie robi. W przeciwnym wypadku otwiera nowe okno </w:t>
      </w:r>
      <w:proofErr w:type="spellStart"/>
      <w:r w:rsidRPr="000218C2">
        <w:t>DeliveryAndPayment</w:t>
      </w:r>
      <w:proofErr w:type="spellEnd"/>
      <w:r w:rsidRPr="000218C2">
        <w:t xml:space="preserve"> i zamyka aktualne okno koszyka.</w:t>
      </w:r>
    </w:p>
    <w:p w14:paraId="4BC27790" w14:textId="2C0CA123" w:rsidR="000218C2" w:rsidRPr="00C728F0" w:rsidRDefault="000218C2" w:rsidP="0082544E">
      <w:pPr>
        <w:numPr>
          <w:ilvl w:val="0"/>
          <w:numId w:val="7"/>
        </w:numPr>
      </w:pPr>
      <w:r w:rsidRPr="000218C2">
        <w:t>Powrót do wyszukiwania książek:</w:t>
      </w:r>
      <w:r w:rsidRPr="000218C2">
        <w:br/>
        <w:t xml:space="preserve">Kliknięcie przycisku </w:t>
      </w:r>
      <w:proofErr w:type="spellStart"/>
      <w:r w:rsidRPr="000218C2">
        <w:t>BackToSearch</w:t>
      </w:r>
      <w:proofErr w:type="spellEnd"/>
      <w:r w:rsidRPr="000218C2">
        <w:t xml:space="preserve"> wywołuje metodę </w:t>
      </w:r>
      <w:proofErr w:type="spellStart"/>
      <w:r w:rsidRPr="000218C2">
        <w:t>BackToSearch_Click</w:t>
      </w:r>
      <w:proofErr w:type="spellEnd"/>
      <w:r w:rsidRPr="000218C2">
        <w:t>, która tworzy i wyświetla nowe okno główne (</w:t>
      </w:r>
      <w:proofErr w:type="spellStart"/>
      <w:r w:rsidRPr="000218C2">
        <w:t>MainWindow</w:t>
      </w:r>
      <w:proofErr w:type="spellEnd"/>
      <w:r w:rsidRPr="000218C2">
        <w:t>), a następnie zamyka okno koszyka.</w:t>
      </w:r>
    </w:p>
    <w:p w14:paraId="0C8B2F70" w14:textId="77777777" w:rsidR="00C728F0" w:rsidRPr="004838AE" w:rsidRDefault="00C728F0" w:rsidP="004838AE">
      <w:pPr>
        <w:ind w:left="360"/>
      </w:pPr>
    </w:p>
    <w:p w14:paraId="62CADAF9" w14:textId="77777777" w:rsidR="00B64433" w:rsidRDefault="00B64433" w:rsidP="00B64433">
      <w:r w:rsidRPr="00B64433">
        <w:rPr>
          <w:b/>
          <w:bCs/>
        </w:rPr>
        <w:t xml:space="preserve">Opis okna </w:t>
      </w:r>
      <w:proofErr w:type="spellStart"/>
      <w:r w:rsidRPr="00B64433">
        <w:rPr>
          <w:b/>
          <w:bCs/>
        </w:rPr>
        <w:t>DeliveryAndPayment</w:t>
      </w:r>
      <w:proofErr w:type="spellEnd"/>
      <w:r w:rsidRPr="00B64433">
        <w:rPr>
          <w:b/>
          <w:bCs/>
        </w:rPr>
        <w:t xml:space="preserve"> (Zamówienia)</w:t>
      </w:r>
      <w:r w:rsidRPr="00B64433">
        <w:br/>
        <w:t>Okno to służy do wyświetlania danych odbiorcy przesyłki oraz podsumowania wartości koszyka wraz z kosztem dostawy. Umożliwia użytkownikowi zmianę danych adresowych, finalizację zakupu (utworzenie zamówienia i zapis do bazy) oraz powrót do wyszukiwania książek.</w:t>
      </w:r>
    </w:p>
    <w:p w14:paraId="76CDC2A6" w14:textId="0365F05D" w:rsidR="00B64433" w:rsidRPr="00B64433" w:rsidRDefault="00B64433" w:rsidP="00B64433">
      <w:r w:rsidRPr="00B64433">
        <w:rPr>
          <w:b/>
          <w:bCs/>
        </w:rPr>
        <w:t xml:space="preserve">Logika </w:t>
      </w:r>
      <w:proofErr w:type="spellStart"/>
      <w:r w:rsidRPr="00B64433">
        <w:rPr>
          <w:b/>
          <w:bCs/>
        </w:rPr>
        <w:t>backend</w:t>
      </w:r>
      <w:proofErr w:type="spellEnd"/>
      <w:r>
        <w:rPr>
          <w:b/>
          <w:bCs/>
        </w:rPr>
        <w:t>:</w:t>
      </w:r>
    </w:p>
    <w:p w14:paraId="1230F966" w14:textId="233FD493" w:rsidR="00B64433" w:rsidRDefault="00B64433" w:rsidP="00B64433">
      <w:pPr>
        <w:pStyle w:val="Akapitzlist"/>
        <w:numPr>
          <w:ilvl w:val="0"/>
          <w:numId w:val="9"/>
        </w:numPr>
      </w:pPr>
      <w:r w:rsidRPr="00B64433">
        <w:t>Inicjalizacja i wczytanie danych odbiorcy przesyłki:</w:t>
      </w:r>
      <w:r w:rsidRPr="00B64433">
        <w:br/>
        <w:t xml:space="preserve">W konstruktorze okna </w:t>
      </w:r>
      <w:proofErr w:type="spellStart"/>
      <w:r w:rsidRPr="00B64433">
        <w:t>DeliveryAndPayment</w:t>
      </w:r>
      <w:proofErr w:type="spellEnd"/>
      <w:r w:rsidRPr="00B64433">
        <w:t xml:space="preserve">() pobierane są dane klienta o stałym </w:t>
      </w:r>
      <w:proofErr w:type="spellStart"/>
      <w:r w:rsidRPr="00B64433">
        <w:t>customerId</w:t>
      </w:r>
      <w:proofErr w:type="spellEnd"/>
      <w:r w:rsidRPr="00B64433">
        <w:t xml:space="preserve"> = 1 wraz z powiązanym adresem z bazy danych (</w:t>
      </w:r>
      <w:proofErr w:type="spellStart"/>
      <w:r w:rsidRPr="00B64433">
        <w:t>BookstoreContex.context.Customers.Include</w:t>
      </w:r>
      <w:proofErr w:type="spellEnd"/>
      <w:r w:rsidRPr="00B64433">
        <w:t xml:space="preserve">(c =&gt; </w:t>
      </w:r>
      <w:proofErr w:type="spellStart"/>
      <w:r w:rsidRPr="00B64433">
        <w:t>c.Address</w:t>
      </w:r>
      <w:proofErr w:type="spellEnd"/>
      <w:r w:rsidRPr="00B64433">
        <w:t>)).</w:t>
      </w:r>
      <w:r w:rsidRPr="00B64433">
        <w:br/>
        <w:t>Na podstawie stanu koszyka (</w:t>
      </w:r>
      <w:proofErr w:type="spellStart"/>
      <w:r w:rsidRPr="00B64433">
        <w:t>ShoppingCart.TotalPrice</w:t>
      </w:r>
      <w:proofErr w:type="spellEnd"/>
      <w:r w:rsidRPr="00B64433">
        <w:t xml:space="preserve">()) wyliczana jest całkowita kwota zamówienia, która wyświetlana jest w kontrolkach </w:t>
      </w:r>
      <w:proofErr w:type="spellStart"/>
      <w:r w:rsidRPr="00B64433">
        <w:t>txtPurchaseAmount</w:t>
      </w:r>
      <w:proofErr w:type="spellEnd"/>
      <w:r w:rsidRPr="00B64433">
        <w:t xml:space="preserve"> (koszt produktów) oraz </w:t>
      </w:r>
      <w:proofErr w:type="spellStart"/>
      <w:r w:rsidRPr="00B64433">
        <w:t>txtAllCost</w:t>
      </w:r>
      <w:proofErr w:type="spellEnd"/>
      <w:r w:rsidRPr="00B64433">
        <w:t xml:space="preserve"> (razem z dostawą, 10 zł).</w:t>
      </w:r>
      <w:r w:rsidRPr="00B64433">
        <w:br/>
        <w:t xml:space="preserve">Jeżeli dane klienta lub adres są puste, pokazuje się komunikat </w:t>
      </w:r>
      <w:proofErr w:type="spellStart"/>
      <w:r w:rsidRPr="00B64433">
        <w:t>txtNoData</w:t>
      </w:r>
      <w:proofErr w:type="spellEnd"/>
      <w:r w:rsidRPr="00B64433">
        <w:t>. W przeciwnym wypadku odpowiednie pola tekstowe są uzupełniane danymi klienta i adresu.</w:t>
      </w:r>
    </w:p>
    <w:p w14:paraId="2BC8E387" w14:textId="7564BA7A" w:rsidR="00B64433" w:rsidRPr="00B64433" w:rsidRDefault="00B64433" w:rsidP="00B64433">
      <w:pPr>
        <w:ind w:left="360"/>
      </w:pPr>
      <w:r>
        <w:rPr>
          <w:noProof/>
        </w:rPr>
        <w:lastRenderedPageBreak/>
        <w:drawing>
          <wp:inline distT="0" distB="0" distL="0" distR="0" wp14:anchorId="3452C5C5" wp14:editId="5DCB0C9E">
            <wp:extent cx="5760720" cy="2880360"/>
            <wp:effectExtent l="0" t="0" r="0" b="0"/>
            <wp:docPr id="9238478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47829" name=""/>
                    <pic:cNvPicPr/>
                  </pic:nvPicPr>
                  <pic:blipFill>
                    <a:blip r:embed="rId13"/>
                    <a:stretch>
                      <a:fillRect/>
                    </a:stretch>
                  </pic:blipFill>
                  <pic:spPr>
                    <a:xfrm>
                      <a:off x="0" y="0"/>
                      <a:ext cx="5760720" cy="2880360"/>
                    </a:xfrm>
                    <a:prstGeom prst="rect">
                      <a:avLst/>
                    </a:prstGeom>
                  </pic:spPr>
                </pic:pic>
              </a:graphicData>
            </a:graphic>
          </wp:inline>
        </w:drawing>
      </w:r>
    </w:p>
    <w:p w14:paraId="7BDC6E15" w14:textId="7C41ECE5" w:rsidR="00B64433" w:rsidRPr="00B64433" w:rsidRDefault="00B64433" w:rsidP="00B64433">
      <w:pPr>
        <w:pStyle w:val="Akapitzlist"/>
        <w:numPr>
          <w:ilvl w:val="0"/>
          <w:numId w:val="8"/>
        </w:numPr>
      </w:pPr>
      <w:r w:rsidRPr="00B64433">
        <w:t>Edycja danych odbiorcy:</w:t>
      </w:r>
      <w:r w:rsidRPr="00B64433">
        <w:br/>
        <w:t xml:space="preserve">Kliknięcie na tekst „Zmień dane” wywołuje metodę </w:t>
      </w:r>
      <w:proofErr w:type="spellStart"/>
      <w:r w:rsidRPr="00B64433">
        <w:t>EditShippingData</w:t>
      </w:r>
      <w:proofErr w:type="spellEnd"/>
      <w:r w:rsidRPr="00B64433">
        <w:t xml:space="preserve">, która otwiera okno </w:t>
      </w:r>
      <w:proofErr w:type="spellStart"/>
      <w:r w:rsidRPr="00B64433">
        <w:t>UserPanel</w:t>
      </w:r>
      <w:proofErr w:type="spellEnd"/>
      <w:r w:rsidRPr="00B64433">
        <w:t xml:space="preserve"> (prawdopodobnie do edycji danych klienta) i zamyka okno aktualne.</w:t>
      </w:r>
    </w:p>
    <w:p w14:paraId="52780607" w14:textId="4CFA26E4" w:rsidR="00B64433" w:rsidRPr="00B64433" w:rsidRDefault="00B64433" w:rsidP="00B64433">
      <w:pPr>
        <w:pStyle w:val="Akapitzlist"/>
        <w:numPr>
          <w:ilvl w:val="0"/>
          <w:numId w:val="8"/>
        </w:numPr>
      </w:pPr>
      <w:r w:rsidRPr="00B64433">
        <w:t>Realizacja zakupu (kliknięcie "Kup"):</w:t>
      </w:r>
      <w:r w:rsidRPr="00B64433">
        <w:br/>
        <w:t xml:space="preserve">Metoda </w:t>
      </w:r>
      <w:proofErr w:type="spellStart"/>
      <w:r w:rsidRPr="00B64433">
        <w:t>buyButton_Click</w:t>
      </w:r>
      <w:proofErr w:type="spellEnd"/>
      <w:r w:rsidRPr="00B64433">
        <w:t xml:space="preserve"> najpierw sprawdza, czy koszyk zawiera jakieś produkty (</w:t>
      </w:r>
      <w:proofErr w:type="spellStart"/>
      <w:r w:rsidRPr="00B64433">
        <w:t>ShoppingCart.itemsCounter</w:t>
      </w:r>
      <w:proofErr w:type="spellEnd"/>
      <w:r w:rsidRPr="00B64433">
        <w:t xml:space="preserve"> &gt; 0).</w:t>
      </w:r>
      <w:r w:rsidRPr="00B64433">
        <w:br/>
        <w:t>Następnie tworzy nowy rekord zamówienia (</w:t>
      </w:r>
      <w:proofErr w:type="spellStart"/>
      <w:r w:rsidRPr="00B64433">
        <w:t>Orders</w:t>
      </w:r>
      <w:proofErr w:type="spellEnd"/>
      <w:r w:rsidRPr="00B64433">
        <w:t>) z datą, sumą zamówienia i identyfikatorem klienta.</w:t>
      </w:r>
      <w:r w:rsidRPr="00B64433">
        <w:br/>
        <w:t>Po zapisaniu zamówienia do bazy pobiera z bazy książki, które są w koszyku (po ID), a następnie tworzy powiązania między zamówieniem a książkami (</w:t>
      </w:r>
      <w:proofErr w:type="spellStart"/>
      <w:r w:rsidRPr="00B64433">
        <w:t>OrdersBooks</w:t>
      </w:r>
      <w:proofErr w:type="spellEnd"/>
      <w:r w:rsidRPr="00B64433">
        <w:t>), z ilością i ceną.</w:t>
      </w:r>
      <w:r w:rsidRPr="00B64433">
        <w:br/>
        <w:t>Książki te są usuwane z bazy (symbolizując ich sprzedaż).</w:t>
      </w:r>
      <w:r w:rsidRPr="00B64433">
        <w:br/>
        <w:t xml:space="preserve">Po zatwierdzeniu zmian czyści koszyk oraz resetuje licznik pozycji, wyświetla komunikat o powodzeniu i przechodzi do okna głównego </w:t>
      </w:r>
      <w:proofErr w:type="spellStart"/>
      <w:r w:rsidRPr="00B64433">
        <w:t>MainWindow</w:t>
      </w:r>
      <w:proofErr w:type="spellEnd"/>
      <w:r w:rsidRPr="00B64433">
        <w:t>.</w:t>
      </w:r>
    </w:p>
    <w:p w14:paraId="618C11AF" w14:textId="12171C50" w:rsidR="00B64433" w:rsidRDefault="00B64433" w:rsidP="00B64433">
      <w:pPr>
        <w:pStyle w:val="Akapitzlist"/>
        <w:numPr>
          <w:ilvl w:val="0"/>
          <w:numId w:val="8"/>
        </w:numPr>
      </w:pPr>
      <w:r w:rsidRPr="00B64433">
        <w:t>Powrót do wyszukiwania książek:</w:t>
      </w:r>
      <w:r w:rsidRPr="00B64433">
        <w:br/>
        <w:t xml:space="preserve">Kliknięcie przycisku </w:t>
      </w:r>
      <w:proofErr w:type="spellStart"/>
      <w:r w:rsidRPr="00B64433">
        <w:t>backToSearch</w:t>
      </w:r>
      <w:proofErr w:type="spellEnd"/>
      <w:r w:rsidRPr="00B64433">
        <w:t xml:space="preserve"> powoduje otwarcie okna głównego </w:t>
      </w:r>
      <w:proofErr w:type="spellStart"/>
      <w:r w:rsidRPr="00B64433">
        <w:t>MainWindow</w:t>
      </w:r>
      <w:proofErr w:type="spellEnd"/>
      <w:r w:rsidRPr="00B64433">
        <w:t xml:space="preserve"> i zamknięcie obecnego okna.</w:t>
      </w:r>
    </w:p>
    <w:p w14:paraId="17A755B8" w14:textId="77777777" w:rsidR="00B64433" w:rsidRDefault="00B64433" w:rsidP="00B64433"/>
    <w:p w14:paraId="1770F830" w14:textId="55DBA3EF" w:rsidR="00B64433" w:rsidRDefault="00B64433" w:rsidP="00B64433">
      <w:r w:rsidRPr="00B64433">
        <w:rPr>
          <w:b/>
          <w:bCs/>
        </w:rPr>
        <w:t xml:space="preserve">Opis okna </w:t>
      </w:r>
      <w:proofErr w:type="spellStart"/>
      <w:r w:rsidRPr="00B64433">
        <w:rPr>
          <w:b/>
          <w:bCs/>
        </w:rPr>
        <w:t>UserPanel</w:t>
      </w:r>
      <w:proofErr w:type="spellEnd"/>
      <w:r w:rsidRPr="00B64433">
        <w:rPr>
          <w:b/>
          <w:bCs/>
        </w:rPr>
        <w:t xml:space="preserve"> (Panel użytkownika)</w:t>
      </w:r>
      <w:r w:rsidRPr="00B64433">
        <w:br/>
        <w:t>Okno to umożliwia użytkownikowi przeglądanie i edycję danych osobowych oraz adresowych zapisanych w systemie. Użytkownik może zapisać zmiany, anulować edycję, przejść do historii zamówień oraz — w razie potrzeby — przełączyć się na inne konto użytkownika (np. administratora) poprzez odświeżenie połączenia z bazą danych.</w:t>
      </w:r>
    </w:p>
    <w:p w14:paraId="23BF2E70" w14:textId="2258989B" w:rsidR="003F4E68" w:rsidRPr="00B64433" w:rsidRDefault="003F4E68" w:rsidP="00B64433">
      <w:r>
        <w:rPr>
          <w:noProof/>
        </w:rPr>
        <w:lastRenderedPageBreak/>
        <w:drawing>
          <wp:inline distT="0" distB="0" distL="0" distR="0" wp14:anchorId="3BE33991" wp14:editId="41A05E08">
            <wp:extent cx="5760720" cy="6040120"/>
            <wp:effectExtent l="0" t="0" r="0" b="0"/>
            <wp:docPr id="6867523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2352" name=""/>
                    <pic:cNvPicPr/>
                  </pic:nvPicPr>
                  <pic:blipFill>
                    <a:blip r:embed="rId14"/>
                    <a:stretch>
                      <a:fillRect/>
                    </a:stretch>
                  </pic:blipFill>
                  <pic:spPr>
                    <a:xfrm>
                      <a:off x="0" y="0"/>
                      <a:ext cx="5760720" cy="6040120"/>
                    </a:xfrm>
                    <a:prstGeom prst="rect">
                      <a:avLst/>
                    </a:prstGeom>
                  </pic:spPr>
                </pic:pic>
              </a:graphicData>
            </a:graphic>
          </wp:inline>
        </w:drawing>
      </w:r>
    </w:p>
    <w:p w14:paraId="72A4373C" w14:textId="77777777" w:rsidR="00B64433" w:rsidRPr="00B05E7E" w:rsidRDefault="00B64433" w:rsidP="004D720C"/>
    <w:p w14:paraId="22817A06" w14:textId="7BE4B8A1" w:rsidR="00B64433" w:rsidRPr="00B64433" w:rsidRDefault="00B64433" w:rsidP="00B64433">
      <w:r w:rsidRPr="00B64433">
        <w:rPr>
          <w:b/>
          <w:bCs/>
        </w:rPr>
        <w:t xml:space="preserve">Logika </w:t>
      </w:r>
      <w:proofErr w:type="spellStart"/>
      <w:r w:rsidRPr="00B64433">
        <w:rPr>
          <w:b/>
          <w:bCs/>
        </w:rPr>
        <w:t>backend</w:t>
      </w:r>
      <w:proofErr w:type="spellEnd"/>
      <w:r>
        <w:rPr>
          <w:b/>
          <w:bCs/>
        </w:rPr>
        <w:t>:</w:t>
      </w:r>
    </w:p>
    <w:p w14:paraId="5C32ED27" w14:textId="77777777" w:rsidR="00B64433" w:rsidRPr="00B64433" w:rsidRDefault="00B64433" w:rsidP="00B64433">
      <w:pPr>
        <w:numPr>
          <w:ilvl w:val="0"/>
          <w:numId w:val="10"/>
        </w:numPr>
      </w:pPr>
      <w:r w:rsidRPr="00B64433">
        <w:t>Wczytanie danych użytkownika:</w:t>
      </w:r>
      <w:r w:rsidRPr="00B64433">
        <w:br/>
        <w:t xml:space="preserve">Przy otwarciu okna metoda </w:t>
      </w:r>
      <w:proofErr w:type="spellStart"/>
      <w:r w:rsidRPr="00B64433">
        <w:t>LoadUserData</w:t>
      </w:r>
      <w:proofErr w:type="spellEnd"/>
      <w:r w:rsidRPr="00B64433">
        <w:t xml:space="preserve"> pobiera z bazy danych informacje o użytkowniku (</w:t>
      </w:r>
      <w:proofErr w:type="spellStart"/>
      <w:r w:rsidRPr="00B64433">
        <w:t>Customer</w:t>
      </w:r>
      <w:proofErr w:type="spellEnd"/>
      <w:r w:rsidRPr="00B64433">
        <w:t>) oraz jego adresie (</w:t>
      </w:r>
      <w:proofErr w:type="spellStart"/>
      <w:r w:rsidRPr="00B64433">
        <w:t>Address</w:t>
      </w:r>
      <w:proofErr w:type="spellEnd"/>
      <w:r w:rsidRPr="00B64433">
        <w:t>), a następnie wyświetla je w odpowiednich polach tekstowych.</w:t>
      </w:r>
    </w:p>
    <w:p w14:paraId="28C0DB1E" w14:textId="77777777" w:rsidR="00B64433" w:rsidRPr="00B64433" w:rsidRDefault="00B64433" w:rsidP="00B64433">
      <w:pPr>
        <w:numPr>
          <w:ilvl w:val="0"/>
          <w:numId w:val="10"/>
        </w:numPr>
      </w:pPr>
      <w:r w:rsidRPr="00B64433">
        <w:t>Zapisanie zmian danych:</w:t>
      </w:r>
      <w:r w:rsidRPr="00B64433">
        <w:br/>
        <w:t xml:space="preserve">Po kliknięciu przycisku Zapisz dane, metoda </w:t>
      </w:r>
      <w:proofErr w:type="spellStart"/>
      <w:r w:rsidRPr="00B64433">
        <w:t>SaveData_Click</w:t>
      </w:r>
      <w:proofErr w:type="spellEnd"/>
      <w:r w:rsidRPr="00B64433">
        <w:t xml:space="preserve"> aktualizuje dane osobowe i adresowe klienta na podstawie zawartości formularza i zapisuje je do bazy danych. Następnie okno się zamyka i otwierane jest okno główne (</w:t>
      </w:r>
      <w:proofErr w:type="spellStart"/>
      <w:r w:rsidRPr="00B64433">
        <w:t>MainWindow</w:t>
      </w:r>
      <w:proofErr w:type="spellEnd"/>
      <w:r w:rsidRPr="00B64433">
        <w:t>).</w:t>
      </w:r>
    </w:p>
    <w:p w14:paraId="09A2E199" w14:textId="77777777" w:rsidR="00B64433" w:rsidRPr="00B64433" w:rsidRDefault="00B64433" w:rsidP="00B64433">
      <w:pPr>
        <w:numPr>
          <w:ilvl w:val="0"/>
          <w:numId w:val="10"/>
        </w:numPr>
      </w:pPr>
      <w:r w:rsidRPr="00B64433">
        <w:lastRenderedPageBreak/>
        <w:t>Anulowanie edycji:</w:t>
      </w:r>
      <w:r w:rsidRPr="00B64433">
        <w:br/>
        <w:t xml:space="preserve">Kliknięcie przycisku Anuluj zamyka okno i otwiera </w:t>
      </w:r>
      <w:proofErr w:type="spellStart"/>
      <w:r w:rsidRPr="00B64433">
        <w:t>MainWindow</w:t>
      </w:r>
      <w:proofErr w:type="spellEnd"/>
      <w:r w:rsidRPr="00B64433">
        <w:t xml:space="preserve"> bez zapisywania zmian.</w:t>
      </w:r>
    </w:p>
    <w:p w14:paraId="48B559F0" w14:textId="77777777" w:rsidR="00B64433" w:rsidRPr="00B64433" w:rsidRDefault="00B64433" w:rsidP="00B64433">
      <w:pPr>
        <w:numPr>
          <w:ilvl w:val="0"/>
          <w:numId w:val="10"/>
        </w:numPr>
      </w:pPr>
      <w:r w:rsidRPr="00B64433">
        <w:t>Przegląd historii zamówień:</w:t>
      </w:r>
      <w:r w:rsidRPr="00B64433">
        <w:br/>
        <w:t xml:space="preserve">Przycisk Zobacz historię zamówień otwiera nowe okno </w:t>
      </w:r>
      <w:proofErr w:type="spellStart"/>
      <w:r w:rsidRPr="00B64433">
        <w:t>OrdersWindow</w:t>
      </w:r>
      <w:proofErr w:type="spellEnd"/>
      <w:r w:rsidRPr="00B64433">
        <w:t xml:space="preserve"> z historią zakupów użytkownika.</w:t>
      </w:r>
    </w:p>
    <w:p w14:paraId="2BDA09E7" w14:textId="567C3616" w:rsidR="00345E31" w:rsidRDefault="00B64433" w:rsidP="00345E31">
      <w:pPr>
        <w:numPr>
          <w:ilvl w:val="0"/>
          <w:numId w:val="10"/>
        </w:numPr>
      </w:pPr>
      <w:r w:rsidRPr="00B64433">
        <w:t>Przełączenie użytkownika (odświeżenie połączenia):</w:t>
      </w:r>
      <w:r w:rsidRPr="00B64433">
        <w:br/>
        <w:t xml:space="preserve">Przycisk Przełącz użytkownika uruchamia metodę </w:t>
      </w:r>
      <w:proofErr w:type="spellStart"/>
      <w:r w:rsidRPr="00B64433">
        <w:t>changeUserToAdmin_Click</w:t>
      </w:r>
      <w:proofErr w:type="spellEnd"/>
      <w:r w:rsidRPr="00B64433">
        <w:t xml:space="preserve">, która próbuje przeładować kontekst bazy danych poprzez </w:t>
      </w:r>
      <w:proofErr w:type="spellStart"/>
      <w:r w:rsidRPr="00B64433">
        <w:t>ConnectionStringManager.ReloadDatabaseContext</w:t>
      </w:r>
      <w:proofErr w:type="spellEnd"/>
      <w:r w:rsidRPr="00B64433">
        <w:t xml:space="preserve">(). W przypadku błędu przywracana jest domyślna konfiguracja bazy z pliku </w:t>
      </w:r>
      <w:proofErr w:type="spellStart"/>
      <w:r w:rsidRPr="00B64433">
        <w:t>appsettings.json</w:t>
      </w:r>
      <w:proofErr w:type="spellEnd"/>
      <w:r w:rsidRPr="00B64433">
        <w:t>.</w:t>
      </w:r>
    </w:p>
    <w:p w14:paraId="224D4E27" w14:textId="77777777" w:rsidR="00345E31" w:rsidRDefault="00345E31" w:rsidP="00345E31"/>
    <w:p w14:paraId="37580FA8" w14:textId="77777777" w:rsidR="00345E31" w:rsidRPr="00345E31" w:rsidRDefault="00345E31" w:rsidP="00345E31">
      <w:pPr>
        <w:rPr>
          <w:b/>
          <w:bCs/>
        </w:rPr>
      </w:pPr>
      <w:r w:rsidRPr="00345E31">
        <w:rPr>
          <w:b/>
          <w:bCs/>
        </w:rPr>
        <w:t xml:space="preserve">Opis okna </w:t>
      </w:r>
      <w:proofErr w:type="spellStart"/>
      <w:r w:rsidRPr="00345E31">
        <w:rPr>
          <w:b/>
          <w:bCs/>
        </w:rPr>
        <w:t>OrdersWindow</w:t>
      </w:r>
      <w:proofErr w:type="spellEnd"/>
      <w:r w:rsidRPr="00345E31">
        <w:rPr>
          <w:b/>
          <w:bCs/>
        </w:rPr>
        <w:t xml:space="preserve"> (Historia zamówień)</w:t>
      </w:r>
    </w:p>
    <w:p w14:paraId="485D6F88" w14:textId="77777777" w:rsidR="00345E31" w:rsidRDefault="00345E31" w:rsidP="00345E31">
      <w:r w:rsidRPr="00345E31">
        <w:t>Okno to służy do przeglądania historii zamówień zapisanych w systemie. Wyświetla listę zamówień w formie tabeli, zawierającej informacje takie jak data zamówienia, kwota, dane klienta oraz przycisk umożliwiający usunięcie konkretnego zamówienia. Użytkownik może również wrócić do głównego okna aplikacji.</w:t>
      </w:r>
    </w:p>
    <w:p w14:paraId="1386B91F" w14:textId="6BE27F11" w:rsidR="003F4E68" w:rsidRDefault="003F4E68" w:rsidP="00345E31">
      <w:r>
        <w:rPr>
          <w:noProof/>
        </w:rPr>
        <w:drawing>
          <wp:inline distT="0" distB="0" distL="0" distR="0" wp14:anchorId="6B319F44" wp14:editId="43282696">
            <wp:extent cx="5760720" cy="3566160"/>
            <wp:effectExtent l="0" t="0" r="0" b="0"/>
            <wp:docPr id="10679640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64019" name=""/>
                    <pic:cNvPicPr/>
                  </pic:nvPicPr>
                  <pic:blipFill>
                    <a:blip r:embed="rId15"/>
                    <a:stretch>
                      <a:fillRect/>
                    </a:stretch>
                  </pic:blipFill>
                  <pic:spPr>
                    <a:xfrm>
                      <a:off x="0" y="0"/>
                      <a:ext cx="5760720" cy="3566160"/>
                    </a:xfrm>
                    <a:prstGeom prst="rect">
                      <a:avLst/>
                    </a:prstGeom>
                  </pic:spPr>
                </pic:pic>
              </a:graphicData>
            </a:graphic>
          </wp:inline>
        </w:drawing>
      </w:r>
    </w:p>
    <w:p w14:paraId="29EA27B4" w14:textId="77777777" w:rsidR="00345E31" w:rsidRPr="00345E31" w:rsidRDefault="00345E31" w:rsidP="00345E31">
      <w:pPr>
        <w:rPr>
          <w:b/>
          <w:bCs/>
        </w:rPr>
      </w:pPr>
      <w:r w:rsidRPr="00345E31">
        <w:rPr>
          <w:b/>
          <w:bCs/>
        </w:rPr>
        <w:t xml:space="preserve">Logika </w:t>
      </w:r>
      <w:proofErr w:type="spellStart"/>
      <w:r w:rsidRPr="00345E31">
        <w:rPr>
          <w:b/>
          <w:bCs/>
        </w:rPr>
        <w:t>backend</w:t>
      </w:r>
      <w:proofErr w:type="spellEnd"/>
      <w:r w:rsidRPr="00345E31">
        <w:rPr>
          <w:b/>
          <w:bCs/>
        </w:rPr>
        <w:t>:</w:t>
      </w:r>
    </w:p>
    <w:p w14:paraId="1701F2EB" w14:textId="77777777" w:rsidR="00345E31" w:rsidRPr="00345E31" w:rsidRDefault="00345E31" w:rsidP="00345E31">
      <w:pPr>
        <w:numPr>
          <w:ilvl w:val="0"/>
          <w:numId w:val="11"/>
        </w:numPr>
      </w:pPr>
      <w:r w:rsidRPr="00345E31">
        <w:t>Wczytanie zamówień:</w:t>
      </w:r>
      <w:r w:rsidRPr="00345E31">
        <w:br/>
        <w:t xml:space="preserve">Przy otwarciu okna uruchamiana jest metoda </w:t>
      </w:r>
      <w:proofErr w:type="spellStart"/>
      <w:r w:rsidRPr="00345E31">
        <w:t>LoadData</w:t>
      </w:r>
      <w:proofErr w:type="spellEnd"/>
      <w:r w:rsidRPr="00345E31">
        <w:t xml:space="preserve">, która pobiera z bazy </w:t>
      </w:r>
      <w:r w:rsidRPr="00345E31">
        <w:lastRenderedPageBreak/>
        <w:t>danych wszystkie zamówienia (</w:t>
      </w:r>
      <w:proofErr w:type="spellStart"/>
      <w:r w:rsidRPr="00345E31">
        <w:t>Orders</w:t>
      </w:r>
      <w:proofErr w:type="spellEnd"/>
      <w:r w:rsidRPr="00345E31">
        <w:t>) wraz z powiązanymi klientami (</w:t>
      </w:r>
      <w:proofErr w:type="spellStart"/>
      <w:r w:rsidRPr="00345E31">
        <w:t>Customer</w:t>
      </w:r>
      <w:proofErr w:type="spellEnd"/>
      <w:r w:rsidRPr="00345E31">
        <w:t>) i książkami (</w:t>
      </w:r>
      <w:proofErr w:type="spellStart"/>
      <w:r w:rsidRPr="00345E31">
        <w:t>OrderBooks.Book</w:t>
      </w:r>
      <w:proofErr w:type="spellEnd"/>
      <w:r w:rsidRPr="00345E31">
        <w:t xml:space="preserve">). Wynikowe dane są przypisywane do źródła danych kontrolki </w:t>
      </w:r>
      <w:proofErr w:type="spellStart"/>
      <w:r w:rsidRPr="00345E31">
        <w:t>DataGrid</w:t>
      </w:r>
      <w:proofErr w:type="spellEnd"/>
      <w:r w:rsidRPr="00345E31">
        <w:t>.</w:t>
      </w:r>
    </w:p>
    <w:p w14:paraId="40D0E2A2" w14:textId="77777777" w:rsidR="00345E31" w:rsidRPr="00345E31" w:rsidRDefault="00345E31" w:rsidP="00345E31">
      <w:pPr>
        <w:numPr>
          <w:ilvl w:val="0"/>
          <w:numId w:val="11"/>
        </w:numPr>
      </w:pPr>
      <w:r w:rsidRPr="00345E31">
        <w:t>Usunięcie zamówienia:</w:t>
      </w:r>
      <w:r w:rsidRPr="00345E31">
        <w:br/>
        <w:t xml:space="preserve">Kliknięcie przycisku Usuń w tabeli powoduje wywołanie metody </w:t>
      </w:r>
      <w:proofErr w:type="spellStart"/>
      <w:r w:rsidRPr="00345E31">
        <w:t>DeleteOrder_Click</w:t>
      </w:r>
      <w:proofErr w:type="spellEnd"/>
      <w:r w:rsidRPr="00345E31">
        <w:t>. Metoda:</w:t>
      </w:r>
    </w:p>
    <w:p w14:paraId="289342B6" w14:textId="77777777" w:rsidR="00345E31" w:rsidRPr="00345E31" w:rsidRDefault="00345E31" w:rsidP="00345E31">
      <w:pPr>
        <w:pStyle w:val="Akapitzlist"/>
        <w:numPr>
          <w:ilvl w:val="2"/>
          <w:numId w:val="11"/>
        </w:numPr>
      </w:pPr>
      <w:r w:rsidRPr="00345E31">
        <w:t>Pobiera ID wybranego zamówienia z Tag przycisku,</w:t>
      </w:r>
    </w:p>
    <w:p w14:paraId="3472FC23" w14:textId="77777777" w:rsidR="00345E31" w:rsidRPr="00345E31" w:rsidRDefault="00345E31" w:rsidP="00345E31">
      <w:pPr>
        <w:pStyle w:val="Akapitzlist"/>
        <w:numPr>
          <w:ilvl w:val="2"/>
          <w:numId w:val="11"/>
        </w:numPr>
      </w:pPr>
      <w:r w:rsidRPr="00345E31">
        <w:t>Pyta użytkownika o potwierdzenie usunięcia,</w:t>
      </w:r>
    </w:p>
    <w:p w14:paraId="3A3F9126" w14:textId="77777777" w:rsidR="00345E31" w:rsidRPr="00345E31" w:rsidRDefault="00345E31" w:rsidP="00345E31">
      <w:pPr>
        <w:pStyle w:val="Akapitzlist"/>
        <w:numPr>
          <w:ilvl w:val="2"/>
          <w:numId w:val="11"/>
        </w:numPr>
      </w:pPr>
      <w:r w:rsidRPr="00345E31">
        <w:t xml:space="preserve">Jeśli użytkownik potwierdzi, usuwa zamówienie (wraz z powiązaniami </w:t>
      </w:r>
      <w:proofErr w:type="spellStart"/>
      <w:r w:rsidRPr="00345E31">
        <w:t>OrderBooks</w:t>
      </w:r>
      <w:proofErr w:type="spellEnd"/>
      <w:r w:rsidRPr="00345E31">
        <w:t>) z bazy danych,</w:t>
      </w:r>
    </w:p>
    <w:p w14:paraId="33B02EC1" w14:textId="77777777" w:rsidR="00345E31" w:rsidRPr="00345E31" w:rsidRDefault="00345E31" w:rsidP="00345E31">
      <w:pPr>
        <w:pStyle w:val="Akapitzlist"/>
        <w:numPr>
          <w:ilvl w:val="2"/>
          <w:numId w:val="11"/>
        </w:numPr>
      </w:pPr>
      <w:r w:rsidRPr="00345E31">
        <w:t>Po usunięciu odświeża widok zamówień (</w:t>
      </w:r>
      <w:proofErr w:type="spellStart"/>
      <w:r w:rsidRPr="00345E31">
        <w:t>LoadData</w:t>
      </w:r>
      <w:proofErr w:type="spellEnd"/>
      <w:r w:rsidRPr="00345E31">
        <w:t>).</w:t>
      </w:r>
    </w:p>
    <w:p w14:paraId="08FE74B0" w14:textId="77777777" w:rsidR="00345E31" w:rsidRDefault="00345E31" w:rsidP="00345E31">
      <w:pPr>
        <w:numPr>
          <w:ilvl w:val="0"/>
          <w:numId w:val="11"/>
        </w:numPr>
      </w:pPr>
      <w:r w:rsidRPr="00345E31">
        <w:t>Powrót do wyszukiwania książek:</w:t>
      </w:r>
      <w:r w:rsidRPr="00345E31">
        <w:br/>
        <w:t>Przycisk Powrót zamyka bieżące okno (</w:t>
      </w:r>
      <w:proofErr w:type="spellStart"/>
      <w:r w:rsidRPr="00345E31">
        <w:t>OrdersWindow</w:t>
      </w:r>
      <w:proofErr w:type="spellEnd"/>
      <w:r w:rsidRPr="00345E31">
        <w:t>) i otwiera główne okno aplikacji (</w:t>
      </w:r>
      <w:proofErr w:type="spellStart"/>
      <w:r w:rsidRPr="00345E31">
        <w:t>MainWindow</w:t>
      </w:r>
      <w:proofErr w:type="spellEnd"/>
      <w:r w:rsidRPr="00345E31">
        <w:t>).</w:t>
      </w:r>
    </w:p>
    <w:p w14:paraId="750242C5" w14:textId="77777777" w:rsidR="0082544E" w:rsidRDefault="0082544E" w:rsidP="0082544E"/>
    <w:p w14:paraId="6D501041" w14:textId="0AB2D1F7" w:rsidR="002A50FD" w:rsidRDefault="002A50FD" w:rsidP="0082544E">
      <w:pPr>
        <w:rPr>
          <w:b/>
          <w:bCs/>
        </w:rPr>
      </w:pPr>
      <w:r w:rsidRPr="002A50FD">
        <w:rPr>
          <w:b/>
          <w:bCs/>
        </w:rPr>
        <w:t xml:space="preserve">6. </w:t>
      </w:r>
      <w:r w:rsidRPr="002A50FD">
        <w:rPr>
          <w:b/>
          <w:bCs/>
        </w:rPr>
        <w:t>Wczytywanie okładek książek</w:t>
      </w:r>
    </w:p>
    <w:p w14:paraId="55EFBDEE" w14:textId="515D0634" w:rsidR="002A50FD" w:rsidRDefault="002A50FD" w:rsidP="0082544E">
      <w:pPr>
        <w:rPr>
          <w:b/>
          <w:bCs/>
        </w:rPr>
      </w:pPr>
      <w:r w:rsidRPr="002A50FD">
        <w:rPr>
          <w:b/>
          <w:bCs/>
        </w:rPr>
        <w:t xml:space="preserve">Okładki książek w aplikacji nie są przechowywane lokalnie w projekcie, lecz są hostowane zewnętrznie na stronie </w:t>
      </w:r>
      <w:hyperlink r:id="rId16" w:tgtFrame="_new" w:history="1">
        <w:r w:rsidRPr="002A50FD">
          <w:rPr>
            <w:rStyle w:val="Hipercze"/>
            <w:b/>
            <w:bCs/>
          </w:rPr>
          <w:t>imgbb.com</w:t>
        </w:r>
      </w:hyperlink>
      <w:r w:rsidRPr="002A50FD">
        <w:rPr>
          <w:b/>
          <w:bCs/>
        </w:rPr>
        <w:t>, na koncie autora projektu:</w:t>
      </w:r>
    </w:p>
    <w:p w14:paraId="0DD8471F" w14:textId="31504B09" w:rsidR="002A50FD" w:rsidRDefault="002A50FD" w:rsidP="0082544E">
      <w:pPr>
        <w:rPr>
          <w:b/>
          <w:bCs/>
        </w:rPr>
      </w:pPr>
      <w:r w:rsidRPr="002A50FD">
        <w:rPr>
          <w:b/>
          <w:bCs/>
        </w:rPr>
        <w:t xml:space="preserve"> </w:t>
      </w:r>
      <w:hyperlink r:id="rId17" w:tgtFrame="_new" w:history="1">
        <w:r w:rsidRPr="002A50FD">
          <w:rPr>
            <w:rStyle w:val="Hipercze"/>
            <w:b/>
            <w:bCs/>
          </w:rPr>
          <w:t>https://sebastian-mikos.imgbb.com</w:t>
        </w:r>
        <w:r w:rsidRPr="002A50FD">
          <w:rPr>
            <w:rStyle w:val="Hipercze"/>
            <w:b/>
            <w:bCs/>
          </w:rPr>
          <w:t>/</w:t>
        </w:r>
      </w:hyperlink>
    </w:p>
    <w:p w14:paraId="7F608BE6" w14:textId="39BF74FF" w:rsidR="002A50FD" w:rsidRDefault="002A50FD" w:rsidP="0082544E">
      <w:pPr>
        <w:rPr>
          <w:b/>
          <w:bCs/>
        </w:rPr>
      </w:pPr>
      <w:r w:rsidRPr="002A50FD">
        <w:rPr>
          <w:b/>
          <w:bCs/>
        </w:rPr>
        <w:t xml:space="preserve">Zamiast ładowania obrazów z folderu </w:t>
      </w:r>
      <w:proofErr w:type="spellStart"/>
      <w:r w:rsidRPr="002A50FD">
        <w:rPr>
          <w:b/>
          <w:bCs/>
        </w:rPr>
        <w:t>Images</w:t>
      </w:r>
      <w:proofErr w:type="spellEnd"/>
      <w:r w:rsidRPr="002A50FD">
        <w:rPr>
          <w:b/>
          <w:bCs/>
        </w:rPr>
        <w:t xml:space="preserve">, aplikacja pobiera je dynamicznie na podstawie linków URL przypisanych do książek </w:t>
      </w:r>
      <w:r>
        <w:rPr>
          <w:b/>
          <w:bCs/>
        </w:rPr>
        <w:t xml:space="preserve">w bazie danych. </w:t>
      </w:r>
      <w:r w:rsidRPr="002A50FD">
        <w:rPr>
          <w:b/>
          <w:bCs/>
        </w:rPr>
        <w:t>Linki te wskazują bezpośrednio na obrazy hostowane w chmurze.</w:t>
      </w:r>
    </w:p>
    <w:p w14:paraId="29470F2B" w14:textId="28146409" w:rsidR="002A50FD" w:rsidRDefault="002A50FD" w:rsidP="0082544E">
      <w:pPr>
        <w:rPr>
          <w:b/>
          <w:bCs/>
        </w:rPr>
      </w:pPr>
      <w:r w:rsidRPr="002A50FD">
        <w:rPr>
          <w:b/>
          <w:bCs/>
        </w:rPr>
        <w:t>Dzięki temu:</w:t>
      </w:r>
    </w:p>
    <w:p w14:paraId="058E51FE" w14:textId="5EE25D64" w:rsidR="002A50FD" w:rsidRDefault="002A50FD" w:rsidP="002A50FD">
      <w:pPr>
        <w:pStyle w:val="Akapitzlist"/>
        <w:numPr>
          <w:ilvl w:val="0"/>
          <w:numId w:val="22"/>
        </w:numPr>
        <w:rPr>
          <w:b/>
          <w:bCs/>
        </w:rPr>
      </w:pPr>
      <w:r w:rsidRPr="002A50FD">
        <w:rPr>
          <w:b/>
          <w:bCs/>
        </w:rPr>
        <w:t>rozmiar aplikacji jest mniejszy,</w:t>
      </w:r>
    </w:p>
    <w:p w14:paraId="77C7F478" w14:textId="2503E94C" w:rsidR="002A50FD" w:rsidRDefault="002A50FD" w:rsidP="002A50FD">
      <w:pPr>
        <w:pStyle w:val="Akapitzlist"/>
        <w:numPr>
          <w:ilvl w:val="0"/>
          <w:numId w:val="22"/>
        </w:numPr>
        <w:rPr>
          <w:b/>
          <w:bCs/>
        </w:rPr>
      </w:pPr>
      <w:r w:rsidRPr="002A50FD">
        <w:rPr>
          <w:b/>
          <w:bCs/>
        </w:rPr>
        <w:t>możliwa jest szybka podmiana obrazów bez rekompilacji projektu,</w:t>
      </w:r>
    </w:p>
    <w:p w14:paraId="0A4C6A1C" w14:textId="4990ABC7" w:rsidR="002A50FD" w:rsidRDefault="002A50FD" w:rsidP="002A50FD">
      <w:pPr>
        <w:pStyle w:val="Akapitzlist"/>
        <w:numPr>
          <w:ilvl w:val="0"/>
          <w:numId w:val="22"/>
        </w:numPr>
        <w:rPr>
          <w:b/>
          <w:bCs/>
        </w:rPr>
      </w:pPr>
      <w:r w:rsidRPr="002A50FD">
        <w:rPr>
          <w:b/>
          <w:bCs/>
        </w:rPr>
        <w:t>aplikacja może być łatwo rozszerzona o więcej książek bez potrzeby dodawania nowych plików graficznych lokalnie.</w:t>
      </w:r>
    </w:p>
    <w:p w14:paraId="14E56E25" w14:textId="6EA0F98C" w:rsidR="002A50FD" w:rsidRDefault="002A50FD" w:rsidP="002A50FD">
      <w:pPr>
        <w:rPr>
          <w:b/>
          <w:bCs/>
        </w:rPr>
      </w:pPr>
      <w:r>
        <w:rPr>
          <w:b/>
          <w:bCs/>
        </w:rPr>
        <w:t xml:space="preserve">Przykład linku do okładki: </w:t>
      </w:r>
    </w:p>
    <w:p w14:paraId="7A4145D1" w14:textId="5393E418" w:rsidR="002A50FD" w:rsidRPr="002A50FD" w:rsidRDefault="002A50FD" w:rsidP="002A50FD">
      <w:pPr>
        <w:rPr>
          <w:b/>
          <w:bCs/>
        </w:rPr>
      </w:pPr>
      <w:r w:rsidRPr="002A50FD">
        <w:rPr>
          <w:b/>
          <w:bCs/>
        </w:rPr>
        <w:t>https://i.ibb.co/5XTKXKPz/pan-tadeusz.jpg</w:t>
      </w:r>
    </w:p>
    <w:p w14:paraId="301594AD" w14:textId="77777777" w:rsidR="002A50FD" w:rsidRDefault="002A50FD" w:rsidP="0082544E"/>
    <w:p w14:paraId="0D9E9F90" w14:textId="20C8DD77" w:rsidR="0082544E" w:rsidRDefault="002A50FD" w:rsidP="0082544E">
      <w:pPr>
        <w:rPr>
          <w:b/>
          <w:bCs/>
        </w:rPr>
      </w:pPr>
      <w:r>
        <w:t>7</w:t>
      </w:r>
      <w:r w:rsidR="0082544E">
        <w:t xml:space="preserve">. </w:t>
      </w:r>
      <w:r w:rsidRPr="002A50FD">
        <w:rPr>
          <w:b/>
          <w:bCs/>
        </w:rPr>
        <w:t xml:space="preserve">Struktura projektu </w:t>
      </w:r>
      <w:proofErr w:type="spellStart"/>
      <w:r w:rsidRPr="002A50FD">
        <w:rPr>
          <w:b/>
          <w:bCs/>
        </w:rPr>
        <w:t>Ksiegarnia</w:t>
      </w:r>
      <w:proofErr w:type="spellEnd"/>
    </w:p>
    <w:p w14:paraId="53A6A690" w14:textId="04FD58F2" w:rsidR="002A50FD" w:rsidRDefault="002A50FD" w:rsidP="0082544E">
      <w:pPr>
        <w:rPr>
          <w:b/>
          <w:bCs/>
        </w:rPr>
      </w:pPr>
      <w:r w:rsidRPr="002A50FD">
        <w:rPr>
          <w:b/>
          <w:bCs/>
        </w:rPr>
        <w:t>Główne foldery:</w:t>
      </w:r>
    </w:p>
    <w:p w14:paraId="121FA274" w14:textId="77777777" w:rsidR="002A50FD" w:rsidRPr="002A50FD" w:rsidRDefault="002A50FD" w:rsidP="002A50FD">
      <w:proofErr w:type="spellStart"/>
      <w:r w:rsidRPr="002A50FD">
        <w:t>Entities</w:t>
      </w:r>
      <w:proofErr w:type="spellEnd"/>
      <w:r w:rsidRPr="002A50FD">
        <w:t>/</w:t>
      </w:r>
    </w:p>
    <w:p w14:paraId="62A7F097" w14:textId="77777777" w:rsidR="002A50FD" w:rsidRDefault="002A50FD" w:rsidP="002A50FD">
      <w:pPr>
        <w:pStyle w:val="Akapitzlist"/>
        <w:numPr>
          <w:ilvl w:val="0"/>
          <w:numId w:val="18"/>
        </w:numPr>
      </w:pPr>
      <w:r w:rsidRPr="002A50FD">
        <w:lastRenderedPageBreak/>
        <w:t xml:space="preserve">Zawiera klasy reprezentujące encje bazy danych, np. </w:t>
      </w:r>
      <w:proofErr w:type="spellStart"/>
      <w:r w:rsidRPr="002A50FD">
        <w:t>Book</w:t>
      </w:r>
      <w:proofErr w:type="spellEnd"/>
      <w:r w:rsidRPr="002A50FD">
        <w:t xml:space="preserve">, Order, </w:t>
      </w:r>
      <w:proofErr w:type="spellStart"/>
      <w:r w:rsidRPr="002A50FD">
        <w:t>Customer</w:t>
      </w:r>
      <w:proofErr w:type="spellEnd"/>
      <w:r w:rsidRPr="002A50FD">
        <w:t xml:space="preserve">. Klasy te są używane przez </w:t>
      </w:r>
      <w:proofErr w:type="spellStart"/>
      <w:r w:rsidRPr="002A50FD">
        <w:t>Entity</w:t>
      </w:r>
      <w:proofErr w:type="spellEnd"/>
      <w:r w:rsidRPr="002A50FD">
        <w:t xml:space="preserve"> Framework do mapowania danych.</w:t>
      </w:r>
    </w:p>
    <w:p w14:paraId="25C4AD6F" w14:textId="27C396D1" w:rsidR="002A50FD" w:rsidRDefault="002A50FD" w:rsidP="002A50FD">
      <w:r w:rsidRPr="002A50FD">
        <w:t>Windows/</w:t>
      </w:r>
    </w:p>
    <w:p w14:paraId="69D1B21E" w14:textId="28BF216B" w:rsidR="002A50FD" w:rsidRPr="002A50FD" w:rsidRDefault="002A50FD" w:rsidP="002A50FD">
      <w:r>
        <w:t>z</w:t>
      </w:r>
      <w:r w:rsidRPr="002A50FD">
        <w:t>awiera wszystkie okna aplikacji WPF, takie jak:</w:t>
      </w:r>
    </w:p>
    <w:p w14:paraId="2CAB2774" w14:textId="77777777" w:rsidR="002A50FD" w:rsidRPr="002A50FD" w:rsidRDefault="002A50FD" w:rsidP="002A50FD">
      <w:pPr>
        <w:numPr>
          <w:ilvl w:val="0"/>
          <w:numId w:val="19"/>
        </w:numPr>
      </w:pPr>
      <w:r w:rsidRPr="002A50FD">
        <w:t>Główne okno (</w:t>
      </w:r>
      <w:proofErr w:type="spellStart"/>
      <w:r w:rsidRPr="002A50FD">
        <w:t>MainWindow.xaml</w:t>
      </w:r>
      <w:proofErr w:type="spellEnd"/>
      <w:r w:rsidRPr="002A50FD">
        <w:t>)</w:t>
      </w:r>
    </w:p>
    <w:p w14:paraId="3D155EF6" w14:textId="77777777" w:rsidR="002A50FD" w:rsidRPr="002A50FD" w:rsidRDefault="002A50FD" w:rsidP="002A50FD">
      <w:pPr>
        <w:numPr>
          <w:ilvl w:val="0"/>
          <w:numId w:val="19"/>
        </w:numPr>
      </w:pPr>
      <w:r w:rsidRPr="002A50FD">
        <w:t>Panel użytkownika (</w:t>
      </w:r>
      <w:proofErr w:type="spellStart"/>
      <w:r w:rsidRPr="002A50FD">
        <w:t>UserPanel.xaml</w:t>
      </w:r>
      <w:proofErr w:type="spellEnd"/>
      <w:r w:rsidRPr="002A50FD">
        <w:t>)</w:t>
      </w:r>
    </w:p>
    <w:p w14:paraId="77E8EAB1" w14:textId="77777777" w:rsidR="002A50FD" w:rsidRPr="002A50FD" w:rsidRDefault="002A50FD" w:rsidP="002A50FD">
      <w:pPr>
        <w:numPr>
          <w:ilvl w:val="0"/>
          <w:numId w:val="19"/>
        </w:numPr>
      </w:pPr>
      <w:r w:rsidRPr="002A50FD">
        <w:t>Koszyk zakupowy (</w:t>
      </w:r>
      <w:proofErr w:type="spellStart"/>
      <w:r w:rsidRPr="002A50FD">
        <w:t>ShoopingCartWindow.xaml</w:t>
      </w:r>
      <w:proofErr w:type="spellEnd"/>
      <w:r w:rsidRPr="002A50FD">
        <w:t>)</w:t>
      </w:r>
    </w:p>
    <w:p w14:paraId="3D8074A6" w14:textId="77777777" w:rsidR="002A50FD" w:rsidRDefault="002A50FD" w:rsidP="002A50FD">
      <w:pPr>
        <w:numPr>
          <w:ilvl w:val="0"/>
          <w:numId w:val="19"/>
        </w:numPr>
      </w:pPr>
      <w:r w:rsidRPr="002A50FD">
        <w:t>Zarządzanie zamówieniami itd.</w:t>
      </w:r>
    </w:p>
    <w:p w14:paraId="73BD5C06" w14:textId="0F3FF828" w:rsidR="002A50FD" w:rsidRDefault="002A50FD" w:rsidP="002A50FD">
      <w:proofErr w:type="spellStart"/>
      <w:r w:rsidRPr="002A50FD">
        <w:t>Images</w:t>
      </w:r>
      <w:proofErr w:type="spellEnd"/>
      <w:r w:rsidRPr="002A50FD">
        <w:t>/</w:t>
      </w:r>
    </w:p>
    <w:p w14:paraId="552A806D" w14:textId="7C70CB3C" w:rsidR="002A50FD" w:rsidRDefault="002A50FD" w:rsidP="002A50FD">
      <w:pPr>
        <w:pStyle w:val="Akapitzlist"/>
        <w:numPr>
          <w:ilvl w:val="0"/>
          <w:numId w:val="20"/>
        </w:numPr>
      </w:pPr>
      <w:r w:rsidRPr="002A50FD">
        <w:t>Zawiera obrazy wykorzystywane w aplikacji</w:t>
      </w:r>
      <w:r>
        <w:t xml:space="preserve">. </w:t>
      </w:r>
      <w:r w:rsidRPr="002A50FD">
        <w:t xml:space="preserve">Pliki graficzne są ładowane dynamicznie za pomocą klasy </w:t>
      </w:r>
      <w:proofErr w:type="spellStart"/>
      <w:r w:rsidRPr="002A50FD">
        <w:t>DynamicImageSourceExtension</w:t>
      </w:r>
      <w:proofErr w:type="spellEnd"/>
      <w:r w:rsidRPr="002A50FD">
        <w:t>.</w:t>
      </w:r>
    </w:p>
    <w:p w14:paraId="484684F6" w14:textId="0AB007FA" w:rsidR="002A50FD" w:rsidRDefault="002A50FD" w:rsidP="002A50FD">
      <w:proofErr w:type="spellStart"/>
      <w:r w:rsidRPr="002A50FD">
        <w:t>Migrations</w:t>
      </w:r>
      <w:proofErr w:type="spellEnd"/>
      <w:r w:rsidRPr="002A50FD">
        <w:t>/</w:t>
      </w:r>
    </w:p>
    <w:p w14:paraId="02D56A3A" w14:textId="7A3E9E8E" w:rsidR="002A50FD" w:rsidRDefault="002A50FD" w:rsidP="00914C4B">
      <w:pPr>
        <w:pStyle w:val="Akapitzlist"/>
        <w:numPr>
          <w:ilvl w:val="0"/>
          <w:numId w:val="20"/>
        </w:numPr>
      </w:pPr>
      <w:r w:rsidRPr="002A50FD">
        <w:t xml:space="preserve">Folder wygenerowany przez </w:t>
      </w:r>
      <w:proofErr w:type="spellStart"/>
      <w:r w:rsidRPr="002A50FD">
        <w:t>Entity</w:t>
      </w:r>
      <w:proofErr w:type="spellEnd"/>
      <w:r w:rsidRPr="002A50FD">
        <w:t xml:space="preserve"> Framework, zawierający migracje do zarządzania strukturą bazy</w:t>
      </w:r>
      <w:r>
        <w:t>.</w:t>
      </w:r>
    </w:p>
    <w:p w14:paraId="2654C068" w14:textId="18E87341" w:rsidR="002A50FD" w:rsidRDefault="002A50FD" w:rsidP="002A50FD">
      <w:pPr>
        <w:ind w:left="360"/>
      </w:pPr>
      <w:proofErr w:type="spellStart"/>
      <w:r w:rsidRPr="002A50FD">
        <w:t>database_backup</w:t>
      </w:r>
      <w:proofErr w:type="spellEnd"/>
      <w:r w:rsidRPr="002A50FD">
        <w:t>/</w:t>
      </w:r>
    </w:p>
    <w:p w14:paraId="05B26351" w14:textId="7B77A2CB" w:rsidR="002A50FD" w:rsidRDefault="002A50FD" w:rsidP="002A50FD">
      <w:pPr>
        <w:pStyle w:val="Akapitzlist"/>
        <w:numPr>
          <w:ilvl w:val="0"/>
          <w:numId w:val="20"/>
        </w:numPr>
      </w:pPr>
      <w:r w:rsidRPr="002A50FD">
        <w:t>Pomocniczy folder z plikami kopii zapasowej bazy danych lub zrzutami danych.</w:t>
      </w:r>
    </w:p>
    <w:p w14:paraId="0B8CC208" w14:textId="77777777" w:rsidR="002A50FD" w:rsidRDefault="002A50FD" w:rsidP="002A50FD"/>
    <w:p w14:paraId="7CFF9E5F" w14:textId="47E5809C" w:rsidR="002A50FD" w:rsidRDefault="002A50FD" w:rsidP="002A50FD">
      <w:pPr>
        <w:rPr>
          <w:b/>
          <w:bCs/>
        </w:rPr>
      </w:pPr>
      <w:r w:rsidRPr="002A50FD">
        <w:rPr>
          <w:b/>
          <w:bCs/>
        </w:rPr>
        <w:t>Kluczowe pliki:</w:t>
      </w:r>
    </w:p>
    <w:p w14:paraId="38CC57BE" w14:textId="4398ED5F" w:rsidR="002A50FD" w:rsidRPr="002A50FD" w:rsidRDefault="002A50FD" w:rsidP="002A50FD">
      <w:pPr>
        <w:pStyle w:val="Akapitzlist"/>
        <w:numPr>
          <w:ilvl w:val="0"/>
          <w:numId w:val="20"/>
        </w:numPr>
      </w:pPr>
      <w:proofErr w:type="spellStart"/>
      <w:r w:rsidRPr="002A50FD">
        <w:t>App.xaml</w:t>
      </w:r>
      <w:proofErr w:type="spellEnd"/>
      <w:r w:rsidRPr="002A50FD">
        <w:t xml:space="preserve"> – Konfiguracja globalnych zasobów aplikacji, np. style (</w:t>
      </w:r>
      <w:proofErr w:type="spellStart"/>
      <w:r w:rsidRPr="002A50FD">
        <w:t>Styles.xaml</w:t>
      </w:r>
      <w:proofErr w:type="spellEnd"/>
      <w:r w:rsidRPr="002A50FD">
        <w:t>) i startowe okno.</w:t>
      </w:r>
    </w:p>
    <w:p w14:paraId="0C5E4623" w14:textId="3ED90210" w:rsidR="002A50FD" w:rsidRPr="002A50FD" w:rsidRDefault="002A50FD" w:rsidP="002A50FD">
      <w:pPr>
        <w:pStyle w:val="Akapitzlist"/>
        <w:numPr>
          <w:ilvl w:val="0"/>
          <w:numId w:val="20"/>
        </w:numPr>
      </w:pPr>
      <w:proofErr w:type="spellStart"/>
      <w:r w:rsidRPr="002A50FD">
        <w:t>BookstoreContext.cs</w:t>
      </w:r>
      <w:proofErr w:type="spellEnd"/>
      <w:r w:rsidRPr="002A50FD">
        <w:t xml:space="preserve"> – Kontekst bazy danych (</w:t>
      </w:r>
      <w:proofErr w:type="spellStart"/>
      <w:r w:rsidRPr="002A50FD">
        <w:t>DbContext</w:t>
      </w:r>
      <w:proofErr w:type="spellEnd"/>
      <w:r w:rsidRPr="002A50FD">
        <w:t xml:space="preserve">) używany przez </w:t>
      </w:r>
      <w:proofErr w:type="spellStart"/>
      <w:r w:rsidRPr="002A50FD">
        <w:t>Entity</w:t>
      </w:r>
      <w:proofErr w:type="spellEnd"/>
      <w:r w:rsidRPr="002A50FD">
        <w:t xml:space="preserve"> Framework do operacji CRUD.</w:t>
      </w:r>
    </w:p>
    <w:p w14:paraId="45D5DD1B" w14:textId="798437E1" w:rsidR="002A50FD" w:rsidRPr="002A50FD" w:rsidRDefault="002A50FD" w:rsidP="002A50FD">
      <w:pPr>
        <w:pStyle w:val="Akapitzlist"/>
        <w:numPr>
          <w:ilvl w:val="0"/>
          <w:numId w:val="20"/>
        </w:numPr>
      </w:pPr>
      <w:proofErr w:type="spellStart"/>
      <w:r w:rsidRPr="002A50FD">
        <w:t>ConnectionStringManager.cs</w:t>
      </w:r>
      <w:proofErr w:type="spellEnd"/>
      <w:r w:rsidRPr="002A50FD">
        <w:t xml:space="preserve"> – Klasa pomocnicza do zarządzania łańcuchem połączenia z bazą danych (np. z </w:t>
      </w:r>
      <w:proofErr w:type="spellStart"/>
      <w:r w:rsidRPr="002A50FD">
        <w:t>appsettings.json</w:t>
      </w:r>
      <w:proofErr w:type="spellEnd"/>
      <w:r w:rsidRPr="002A50FD">
        <w:t>).</w:t>
      </w:r>
    </w:p>
    <w:p w14:paraId="2A13EAD1" w14:textId="30411266" w:rsidR="002A50FD" w:rsidRPr="002A50FD" w:rsidRDefault="002A50FD" w:rsidP="002A50FD">
      <w:pPr>
        <w:pStyle w:val="Akapitzlist"/>
        <w:numPr>
          <w:ilvl w:val="0"/>
          <w:numId w:val="20"/>
        </w:numPr>
      </w:pPr>
      <w:proofErr w:type="spellStart"/>
      <w:r w:rsidRPr="002A50FD">
        <w:t>DynamicImageSourceExtension.cs</w:t>
      </w:r>
      <w:proofErr w:type="spellEnd"/>
      <w:r w:rsidRPr="002A50FD">
        <w:t xml:space="preserve"> – Własne rozszerzenie XAML umożliwiające dynamiczne wczytywanie obrazów z folderu </w:t>
      </w:r>
      <w:proofErr w:type="spellStart"/>
      <w:r w:rsidRPr="002A50FD">
        <w:t>Images</w:t>
      </w:r>
      <w:proofErr w:type="spellEnd"/>
      <w:r w:rsidRPr="002A50FD">
        <w:t xml:space="preserve"> na podstawie nazwy pliku.</w:t>
      </w:r>
    </w:p>
    <w:p w14:paraId="51C6403A" w14:textId="53506F6D" w:rsidR="002A50FD" w:rsidRPr="002A50FD" w:rsidRDefault="002A50FD" w:rsidP="002A50FD">
      <w:pPr>
        <w:pStyle w:val="Akapitzlist"/>
        <w:numPr>
          <w:ilvl w:val="0"/>
          <w:numId w:val="20"/>
        </w:numPr>
      </w:pPr>
      <w:proofErr w:type="spellStart"/>
      <w:r w:rsidRPr="002A50FD">
        <w:t>GroupedBookViewModel.cs</w:t>
      </w:r>
      <w:proofErr w:type="spellEnd"/>
      <w:r w:rsidRPr="002A50FD">
        <w:t xml:space="preserve"> – Model widoku wspierający grupowanie książek, np. według autora lub kategorii.</w:t>
      </w:r>
    </w:p>
    <w:p w14:paraId="48B3E5CD" w14:textId="19DB6572" w:rsidR="002A50FD" w:rsidRPr="002A50FD" w:rsidRDefault="002A50FD" w:rsidP="002A50FD">
      <w:pPr>
        <w:pStyle w:val="Akapitzlist"/>
        <w:numPr>
          <w:ilvl w:val="0"/>
          <w:numId w:val="20"/>
        </w:numPr>
      </w:pPr>
      <w:proofErr w:type="spellStart"/>
      <w:r w:rsidRPr="002A50FD">
        <w:t>ShoppingCart.cs</w:t>
      </w:r>
      <w:proofErr w:type="spellEnd"/>
      <w:r w:rsidRPr="002A50FD">
        <w:t xml:space="preserve"> – Statyczna klasa do zarządzania koszykiem zakupowym, jego zawartością i zapisem/odczytem do/z pliku </w:t>
      </w:r>
      <w:proofErr w:type="spellStart"/>
      <w:r w:rsidRPr="002A50FD">
        <w:t>cart.json</w:t>
      </w:r>
      <w:proofErr w:type="spellEnd"/>
      <w:r w:rsidRPr="002A50FD">
        <w:t>.</w:t>
      </w:r>
    </w:p>
    <w:p w14:paraId="67448EED" w14:textId="77777777" w:rsidR="002A50FD" w:rsidRDefault="002A50FD" w:rsidP="002A50FD">
      <w:pPr>
        <w:rPr>
          <w:b/>
          <w:bCs/>
        </w:rPr>
      </w:pPr>
    </w:p>
    <w:p w14:paraId="1CC31155" w14:textId="4CE2A063" w:rsidR="002A50FD" w:rsidRDefault="002A50FD" w:rsidP="002A50FD">
      <w:pPr>
        <w:rPr>
          <w:b/>
          <w:bCs/>
        </w:rPr>
      </w:pPr>
      <w:r w:rsidRPr="002A50FD">
        <w:rPr>
          <w:b/>
          <w:bCs/>
        </w:rPr>
        <w:t>Inne pliki:</w:t>
      </w:r>
    </w:p>
    <w:p w14:paraId="377AE574" w14:textId="22B87A41" w:rsidR="002A50FD" w:rsidRPr="002A50FD" w:rsidRDefault="002A50FD" w:rsidP="002A50FD">
      <w:pPr>
        <w:pStyle w:val="Akapitzlist"/>
        <w:numPr>
          <w:ilvl w:val="0"/>
          <w:numId w:val="21"/>
        </w:numPr>
      </w:pPr>
      <w:proofErr w:type="spellStart"/>
      <w:r w:rsidRPr="002A50FD">
        <w:lastRenderedPageBreak/>
        <w:t>appsettings.json</w:t>
      </w:r>
      <w:proofErr w:type="spellEnd"/>
      <w:r w:rsidRPr="002A50FD">
        <w:t xml:space="preserve"> – Plik konfiguracyjny zawierający np. połączenie do bazy danych.</w:t>
      </w:r>
    </w:p>
    <w:p w14:paraId="38688026" w14:textId="43B8BDFC" w:rsidR="002A50FD" w:rsidRPr="002A50FD" w:rsidRDefault="002A50FD" w:rsidP="002A50FD">
      <w:pPr>
        <w:pStyle w:val="Akapitzlist"/>
        <w:numPr>
          <w:ilvl w:val="0"/>
          <w:numId w:val="21"/>
        </w:numPr>
      </w:pPr>
      <w:proofErr w:type="spellStart"/>
      <w:r w:rsidRPr="002A50FD">
        <w:t>Styles.xaml</w:t>
      </w:r>
      <w:proofErr w:type="spellEnd"/>
      <w:r w:rsidRPr="002A50FD">
        <w:t xml:space="preserve"> – Zbiór globalnych stylów i szablonów kontrolek dla aplikacji (np. kolory, </w:t>
      </w:r>
      <w:proofErr w:type="spellStart"/>
      <w:r w:rsidRPr="002A50FD">
        <w:t>fonty</w:t>
      </w:r>
      <w:proofErr w:type="spellEnd"/>
      <w:r w:rsidRPr="002A50FD">
        <w:t>, przyciski).</w:t>
      </w:r>
    </w:p>
    <w:p w14:paraId="669AD0F5" w14:textId="6837D040" w:rsidR="002A50FD" w:rsidRPr="002A50FD" w:rsidRDefault="002A50FD" w:rsidP="002A50FD">
      <w:pPr>
        <w:rPr>
          <w:b/>
          <w:bCs/>
        </w:rPr>
      </w:pPr>
    </w:p>
    <w:p w14:paraId="3AAA7707" w14:textId="77777777" w:rsidR="00345E31" w:rsidRPr="00345E31" w:rsidRDefault="00345E31" w:rsidP="00345E31"/>
    <w:p w14:paraId="6A07CC58" w14:textId="77777777" w:rsidR="00345E31" w:rsidRPr="00B64433" w:rsidRDefault="00345E31" w:rsidP="00345E31"/>
    <w:p w14:paraId="28358289" w14:textId="77777777" w:rsidR="00B05E7E" w:rsidRPr="00B05E7E" w:rsidRDefault="00B05E7E" w:rsidP="00B05E7E"/>
    <w:p w14:paraId="05ECDF03" w14:textId="77777777" w:rsidR="00B05E7E" w:rsidRPr="003F3C1F" w:rsidRDefault="00B05E7E"/>
    <w:sectPr w:rsidR="00B05E7E" w:rsidRPr="003F3C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F500D"/>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75DC5"/>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13201"/>
    <w:multiLevelType w:val="multilevel"/>
    <w:tmpl w:val="FD36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653B9"/>
    <w:multiLevelType w:val="multilevel"/>
    <w:tmpl w:val="560A1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27284"/>
    <w:multiLevelType w:val="multilevel"/>
    <w:tmpl w:val="DFA4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27D53"/>
    <w:multiLevelType w:val="hybridMultilevel"/>
    <w:tmpl w:val="D5E8C0BA"/>
    <w:lvl w:ilvl="0" w:tplc="04150001">
      <w:start w:val="1"/>
      <w:numFmt w:val="bullet"/>
      <w:lvlText w:val=""/>
      <w:lvlJc w:val="left"/>
      <w:pPr>
        <w:ind w:left="820" w:hanging="360"/>
      </w:pPr>
      <w:rPr>
        <w:rFonts w:ascii="Symbol" w:hAnsi="Symbol" w:hint="default"/>
      </w:rPr>
    </w:lvl>
    <w:lvl w:ilvl="1" w:tplc="04150003" w:tentative="1">
      <w:start w:val="1"/>
      <w:numFmt w:val="bullet"/>
      <w:lvlText w:val="o"/>
      <w:lvlJc w:val="left"/>
      <w:pPr>
        <w:ind w:left="1540" w:hanging="360"/>
      </w:pPr>
      <w:rPr>
        <w:rFonts w:ascii="Courier New" w:hAnsi="Courier New" w:cs="Courier New" w:hint="default"/>
      </w:rPr>
    </w:lvl>
    <w:lvl w:ilvl="2" w:tplc="04150005" w:tentative="1">
      <w:start w:val="1"/>
      <w:numFmt w:val="bullet"/>
      <w:lvlText w:val=""/>
      <w:lvlJc w:val="left"/>
      <w:pPr>
        <w:ind w:left="2260" w:hanging="360"/>
      </w:pPr>
      <w:rPr>
        <w:rFonts w:ascii="Wingdings" w:hAnsi="Wingdings" w:hint="default"/>
      </w:rPr>
    </w:lvl>
    <w:lvl w:ilvl="3" w:tplc="04150001" w:tentative="1">
      <w:start w:val="1"/>
      <w:numFmt w:val="bullet"/>
      <w:lvlText w:val=""/>
      <w:lvlJc w:val="left"/>
      <w:pPr>
        <w:ind w:left="2980" w:hanging="360"/>
      </w:pPr>
      <w:rPr>
        <w:rFonts w:ascii="Symbol" w:hAnsi="Symbol" w:hint="default"/>
      </w:rPr>
    </w:lvl>
    <w:lvl w:ilvl="4" w:tplc="04150003" w:tentative="1">
      <w:start w:val="1"/>
      <w:numFmt w:val="bullet"/>
      <w:lvlText w:val="o"/>
      <w:lvlJc w:val="left"/>
      <w:pPr>
        <w:ind w:left="3700" w:hanging="360"/>
      </w:pPr>
      <w:rPr>
        <w:rFonts w:ascii="Courier New" w:hAnsi="Courier New" w:cs="Courier New" w:hint="default"/>
      </w:rPr>
    </w:lvl>
    <w:lvl w:ilvl="5" w:tplc="04150005" w:tentative="1">
      <w:start w:val="1"/>
      <w:numFmt w:val="bullet"/>
      <w:lvlText w:val=""/>
      <w:lvlJc w:val="left"/>
      <w:pPr>
        <w:ind w:left="4420" w:hanging="360"/>
      </w:pPr>
      <w:rPr>
        <w:rFonts w:ascii="Wingdings" w:hAnsi="Wingdings" w:hint="default"/>
      </w:rPr>
    </w:lvl>
    <w:lvl w:ilvl="6" w:tplc="04150001" w:tentative="1">
      <w:start w:val="1"/>
      <w:numFmt w:val="bullet"/>
      <w:lvlText w:val=""/>
      <w:lvlJc w:val="left"/>
      <w:pPr>
        <w:ind w:left="5140" w:hanging="360"/>
      </w:pPr>
      <w:rPr>
        <w:rFonts w:ascii="Symbol" w:hAnsi="Symbol" w:hint="default"/>
      </w:rPr>
    </w:lvl>
    <w:lvl w:ilvl="7" w:tplc="04150003" w:tentative="1">
      <w:start w:val="1"/>
      <w:numFmt w:val="bullet"/>
      <w:lvlText w:val="o"/>
      <w:lvlJc w:val="left"/>
      <w:pPr>
        <w:ind w:left="5860" w:hanging="360"/>
      </w:pPr>
      <w:rPr>
        <w:rFonts w:ascii="Courier New" w:hAnsi="Courier New" w:cs="Courier New" w:hint="default"/>
      </w:rPr>
    </w:lvl>
    <w:lvl w:ilvl="8" w:tplc="04150005" w:tentative="1">
      <w:start w:val="1"/>
      <w:numFmt w:val="bullet"/>
      <w:lvlText w:val=""/>
      <w:lvlJc w:val="left"/>
      <w:pPr>
        <w:ind w:left="6580" w:hanging="360"/>
      </w:pPr>
      <w:rPr>
        <w:rFonts w:ascii="Wingdings" w:hAnsi="Wingdings" w:hint="default"/>
      </w:rPr>
    </w:lvl>
  </w:abstractNum>
  <w:abstractNum w:abstractNumId="6" w15:restartNumberingAfterBreak="0">
    <w:nsid w:val="25F72660"/>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413C65"/>
    <w:multiLevelType w:val="hybridMultilevel"/>
    <w:tmpl w:val="756624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71D15B2"/>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A0BF8"/>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CE778B"/>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25373"/>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D73D3B"/>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0785C"/>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761FFA"/>
    <w:multiLevelType w:val="multilevel"/>
    <w:tmpl w:val="D3D4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C0791"/>
    <w:multiLevelType w:val="multilevel"/>
    <w:tmpl w:val="EE16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A062CB"/>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67373"/>
    <w:multiLevelType w:val="multilevel"/>
    <w:tmpl w:val="B36E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E0079"/>
    <w:multiLevelType w:val="multilevel"/>
    <w:tmpl w:val="D79A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E609EF"/>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121488"/>
    <w:multiLevelType w:val="multilevel"/>
    <w:tmpl w:val="A3E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2C6E0F"/>
    <w:multiLevelType w:val="hybridMultilevel"/>
    <w:tmpl w:val="AA5287B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867522220">
    <w:abstractNumId w:val="4"/>
  </w:num>
  <w:num w:numId="2" w16cid:durableId="1645427441">
    <w:abstractNumId w:val="10"/>
  </w:num>
  <w:num w:numId="3" w16cid:durableId="1641106296">
    <w:abstractNumId w:val="17"/>
  </w:num>
  <w:num w:numId="4" w16cid:durableId="1438792848">
    <w:abstractNumId w:val="14"/>
  </w:num>
  <w:num w:numId="5" w16cid:durableId="520584059">
    <w:abstractNumId w:val="21"/>
  </w:num>
  <w:num w:numId="6" w16cid:durableId="630357588">
    <w:abstractNumId w:val="2"/>
  </w:num>
  <w:num w:numId="7" w16cid:durableId="773793896">
    <w:abstractNumId w:val="3"/>
  </w:num>
  <w:num w:numId="8" w16cid:durableId="541871049">
    <w:abstractNumId w:val="5"/>
  </w:num>
  <w:num w:numId="9" w16cid:durableId="2136755679">
    <w:abstractNumId w:val="7"/>
  </w:num>
  <w:num w:numId="10" w16cid:durableId="1162889475">
    <w:abstractNumId w:val="15"/>
  </w:num>
  <w:num w:numId="11" w16cid:durableId="521820105">
    <w:abstractNumId w:val="9"/>
  </w:num>
  <w:num w:numId="12" w16cid:durableId="826822314">
    <w:abstractNumId w:val="11"/>
  </w:num>
  <w:num w:numId="13" w16cid:durableId="918098200">
    <w:abstractNumId w:val="18"/>
  </w:num>
  <w:num w:numId="14" w16cid:durableId="542258320">
    <w:abstractNumId w:val="8"/>
  </w:num>
  <w:num w:numId="15" w16cid:durableId="797187167">
    <w:abstractNumId w:val="6"/>
  </w:num>
  <w:num w:numId="16" w16cid:durableId="649989440">
    <w:abstractNumId w:val="13"/>
  </w:num>
  <w:num w:numId="17" w16cid:durableId="2009866228">
    <w:abstractNumId w:val="0"/>
  </w:num>
  <w:num w:numId="18" w16cid:durableId="914440078">
    <w:abstractNumId w:val="16"/>
  </w:num>
  <w:num w:numId="19" w16cid:durableId="1253003985">
    <w:abstractNumId w:val="20"/>
  </w:num>
  <w:num w:numId="20" w16cid:durableId="231623380">
    <w:abstractNumId w:val="19"/>
  </w:num>
  <w:num w:numId="21" w16cid:durableId="263804151">
    <w:abstractNumId w:val="12"/>
  </w:num>
  <w:num w:numId="22" w16cid:durableId="1317994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C1F"/>
    <w:rsid w:val="000218C2"/>
    <w:rsid w:val="002A50FD"/>
    <w:rsid w:val="00345E31"/>
    <w:rsid w:val="003A7842"/>
    <w:rsid w:val="003F3C1F"/>
    <w:rsid w:val="003F4E68"/>
    <w:rsid w:val="00462275"/>
    <w:rsid w:val="004838AE"/>
    <w:rsid w:val="004D720C"/>
    <w:rsid w:val="0065027F"/>
    <w:rsid w:val="0082544E"/>
    <w:rsid w:val="009B6745"/>
    <w:rsid w:val="00B05E7E"/>
    <w:rsid w:val="00B64433"/>
    <w:rsid w:val="00C6229E"/>
    <w:rsid w:val="00C728F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E98F9"/>
  <w15:chartTrackingRefBased/>
  <w15:docId w15:val="{51DA7F3B-EC6C-460E-9422-6FBB9EBF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F3C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3F3C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F3C1F"/>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F3C1F"/>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F3C1F"/>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F3C1F"/>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F3C1F"/>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F3C1F"/>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F3C1F"/>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F3C1F"/>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F3C1F"/>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F3C1F"/>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F3C1F"/>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F3C1F"/>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F3C1F"/>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F3C1F"/>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F3C1F"/>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F3C1F"/>
    <w:rPr>
      <w:rFonts w:eastAsiaTheme="majorEastAsia" w:cstheme="majorBidi"/>
      <w:color w:val="272727" w:themeColor="text1" w:themeTint="D8"/>
    </w:rPr>
  </w:style>
  <w:style w:type="paragraph" w:styleId="Tytu">
    <w:name w:val="Title"/>
    <w:basedOn w:val="Normalny"/>
    <w:next w:val="Normalny"/>
    <w:link w:val="TytuZnak"/>
    <w:uiPriority w:val="10"/>
    <w:qFormat/>
    <w:rsid w:val="003F3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F3C1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F3C1F"/>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F3C1F"/>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F3C1F"/>
    <w:pPr>
      <w:spacing w:before="160"/>
      <w:jc w:val="center"/>
    </w:pPr>
    <w:rPr>
      <w:i/>
      <w:iCs/>
      <w:color w:val="404040" w:themeColor="text1" w:themeTint="BF"/>
    </w:rPr>
  </w:style>
  <w:style w:type="character" w:customStyle="1" w:styleId="CytatZnak">
    <w:name w:val="Cytat Znak"/>
    <w:basedOn w:val="Domylnaczcionkaakapitu"/>
    <w:link w:val="Cytat"/>
    <w:uiPriority w:val="29"/>
    <w:rsid w:val="003F3C1F"/>
    <w:rPr>
      <w:i/>
      <w:iCs/>
      <w:color w:val="404040" w:themeColor="text1" w:themeTint="BF"/>
    </w:rPr>
  </w:style>
  <w:style w:type="paragraph" w:styleId="Akapitzlist">
    <w:name w:val="List Paragraph"/>
    <w:basedOn w:val="Normalny"/>
    <w:uiPriority w:val="34"/>
    <w:qFormat/>
    <w:rsid w:val="003F3C1F"/>
    <w:pPr>
      <w:ind w:left="720"/>
      <w:contextualSpacing/>
    </w:pPr>
  </w:style>
  <w:style w:type="character" w:styleId="Wyrnienieintensywne">
    <w:name w:val="Intense Emphasis"/>
    <w:basedOn w:val="Domylnaczcionkaakapitu"/>
    <w:uiPriority w:val="21"/>
    <w:qFormat/>
    <w:rsid w:val="003F3C1F"/>
    <w:rPr>
      <w:i/>
      <w:iCs/>
      <w:color w:val="0F4761" w:themeColor="accent1" w:themeShade="BF"/>
    </w:rPr>
  </w:style>
  <w:style w:type="paragraph" w:styleId="Cytatintensywny">
    <w:name w:val="Intense Quote"/>
    <w:basedOn w:val="Normalny"/>
    <w:next w:val="Normalny"/>
    <w:link w:val="CytatintensywnyZnak"/>
    <w:uiPriority w:val="30"/>
    <w:qFormat/>
    <w:rsid w:val="003F3C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F3C1F"/>
    <w:rPr>
      <w:i/>
      <w:iCs/>
      <w:color w:val="0F4761" w:themeColor="accent1" w:themeShade="BF"/>
    </w:rPr>
  </w:style>
  <w:style w:type="character" w:styleId="Odwoanieintensywne">
    <w:name w:val="Intense Reference"/>
    <w:basedOn w:val="Domylnaczcionkaakapitu"/>
    <w:uiPriority w:val="32"/>
    <w:qFormat/>
    <w:rsid w:val="003F3C1F"/>
    <w:rPr>
      <w:b/>
      <w:bCs/>
      <w:smallCaps/>
      <w:color w:val="0F4761" w:themeColor="accent1" w:themeShade="BF"/>
      <w:spacing w:val="5"/>
    </w:rPr>
  </w:style>
  <w:style w:type="paragraph" w:styleId="Legenda">
    <w:name w:val="caption"/>
    <w:basedOn w:val="Normalny"/>
    <w:next w:val="Normalny"/>
    <w:uiPriority w:val="35"/>
    <w:unhideWhenUsed/>
    <w:qFormat/>
    <w:rsid w:val="003F3C1F"/>
    <w:pPr>
      <w:spacing w:after="200" w:line="240" w:lineRule="auto"/>
    </w:pPr>
    <w:rPr>
      <w:i/>
      <w:iCs/>
      <w:color w:val="0E2841" w:themeColor="text2"/>
      <w:sz w:val="18"/>
      <w:szCs w:val="18"/>
    </w:rPr>
  </w:style>
  <w:style w:type="character" w:styleId="Hipercze">
    <w:name w:val="Hyperlink"/>
    <w:basedOn w:val="Domylnaczcionkaakapitu"/>
    <w:uiPriority w:val="99"/>
    <w:unhideWhenUsed/>
    <w:rsid w:val="002A50FD"/>
    <w:rPr>
      <w:color w:val="467886" w:themeColor="hyperlink"/>
      <w:u w:val="single"/>
    </w:rPr>
  </w:style>
  <w:style w:type="character" w:styleId="Nierozpoznanawzmianka">
    <w:name w:val="Unresolved Mention"/>
    <w:basedOn w:val="Domylnaczcionkaakapitu"/>
    <w:uiPriority w:val="99"/>
    <w:semiHidden/>
    <w:unhideWhenUsed/>
    <w:rsid w:val="002A50FD"/>
    <w:rPr>
      <w:color w:val="605E5C"/>
      <w:shd w:val="clear" w:color="auto" w:fill="E1DFDD"/>
    </w:rPr>
  </w:style>
  <w:style w:type="character" w:styleId="UyteHipercze">
    <w:name w:val="FollowedHyperlink"/>
    <w:basedOn w:val="Domylnaczcionkaakapitu"/>
    <w:uiPriority w:val="99"/>
    <w:semiHidden/>
    <w:unhideWhenUsed/>
    <w:rsid w:val="002A50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5093">
      <w:bodyDiv w:val="1"/>
      <w:marLeft w:val="0"/>
      <w:marRight w:val="0"/>
      <w:marTop w:val="0"/>
      <w:marBottom w:val="0"/>
      <w:divBdr>
        <w:top w:val="none" w:sz="0" w:space="0" w:color="auto"/>
        <w:left w:val="none" w:sz="0" w:space="0" w:color="auto"/>
        <w:bottom w:val="none" w:sz="0" w:space="0" w:color="auto"/>
        <w:right w:val="none" w:sz="0" w:space="0" w:color="auto"/>
      </w:divBdr>
    </w:div>
    <w:div w:id="37896095">
      <w:bodyDiv w:val="1"/>
      <w:marLeft w:val="0"/>
      <w:marRight w:val="0"/>
      <w:marTop w:val="0"/>
      <w:marBottom w:val="0"/>
      <w:divBdr>
        <w:top w:val="none" w:sz="0" w:space="0" w:color="auto"/>
        <w:left w:val="none" w:sz="0" w:space="0" w:color="auto"/>
        <w:bottom w:val="none" w:sz="0" w:space="0" w:color="auto"/>
        <w:right w:val="none" w:sz="0" w:space="0" w:color="auto"/>
      </w:divBdr>
    </w:div>
    <w:div w:id="89667325">
      <w:bodyDiv w:val="1"/>
      <w:marLeft w:val="0"/>
      <w:marRight w:val="0"/>
      <w:marTop w:val="0"/>
      <w:marBottom w:val="0"/>
      <w:divBdr>
        <w:top w:val="none" w:sz="0" w:space="0" w:color="auto"/>
        <w:left w:val="none" w:sz="0" w:space="0" w:color="auto"/>
        <w:bottom w:val="none" w:sz="0" w:space="0" w:color="auto"/>
        <w:right w:val="none" w:sz="0" w:space="0" w:color="auto"/>
      </w:divBdr>
    </w:div>
    <w:div w:id="191386701">
      <w:bodyDiv w:val="1"/>
      <w:marLeft w:val="0"/>
      <w:marRight w:val="0"/>
      <w:marTop w:val="0"/>
      <w:marBottom w:val="0"/>
      <w:divBdr>
        <w:top w:val="none" w:sz="0" w:space="0" w:color="auto"/>
        <w:left w:val="none" w:sz="0" w:space="0" w:color="auto"/>
        <w:bottom w:val="none" w:sz="0" w:space="0" w:color="auto"/>
        <w:right w:val="none" w:sz="0" w:space="0" w:color="auto"/>
      </w:divBdr>
    </w:div>
    <w:div w:id="247158423">
      <w:bodyDiv w:val="1"/>
      <w:marLeft w:val="0"/>
      <w:marRight w:val="0"/>
      <w:marTop w:val="0"/>
      <w:marBottom w:val="0"/>
      <w:divBdr>
        <w:top w:val="none" w:sz="0" w:space="0" w:color="auto"/>
        <w:left w:val="none" w:sz="0" w:space="0" w:color="auto"/>
        <w:bottom w:val="none" w:sz="0" w:space="0" w:color="auto"/>
        <w:right w:val="none" w:sz="0" w:space="0" w:color="auto"/>
      </w:divBdr>
    </w:div>
    <w:div w:id="278226088">
      <w:bodyDiv w:val="1"/>
      <w:marLeft w:val="0"/>
      <w:marRight w:val="0"/>
      <w:marTop w:val="0"/>
      <w:marBottom w:val="0"/>
      <w:divBdr>
        <w:top w:val="none" w:sz="0" w:space="0" w:color="auto"/>
        <w:left w:val="none" w:sz="0" w:space="0" w:color="auto"/>
        <w:bottom w:val="none" w:sz="0" w:space="0" w:color="auto"/>
        <w:right w:val="none" w:sz="0" w:space="0" w:color="auto"/>
      </w:divBdr>
    </w:div>
    <w:div w:id="278604544">
      <w:bodyDiv w:val="1"/>
      <w:marLeft w:val="0"/>
      <w:marRight w:val="0"/>
      <w:marTop w:val="0"/>
      <w:marBottom w:val="0"/>
      <w:divBdr>
        <w:top w:val="none" w:sz="0" w:space="0" w:color="auto"/>
        <w:left w:val="none" w:sz="0" w:space="0" w:color="auto"/>
        <w:bottom w:val="none" w:sz="0" w:space="0" w:color="auto"/>
        <w:right w:val="none" w:sz="0" w:space="0" w:color="auto"/>
      </w:divBdr>
    </w:div>
    <w:div w:id="331033096">
      <w:bodyDiv w:val="1"/>
      <w:marLeft w:val="0"/>
      <w:marRight w:val="0"/>
      <w:marTop w:val="0"/>
      <w:marBottom w:val="0"/>
      <w:divBdr>
        <w:top w:val="none" w:sz="0" w:space="0" w:color="auto"/>
        <w:left w:val="none" w:sz="0" w:space="0" w:color="auto"/>
        <w:bottom w:val="none" w:sz="0" w:space="0" w:color="auto"/>
        <w:right w:val="none" w:sz="0" w:space="0" w:color="auto"/>
      </w:divBdr>
    </w:div>
    <w:div w:id="371227117">
      <w:bodyDiv w:val="1"/>
      <w:marLeft w:val="0"/>
      <w:marRight w:val="0"/>
      <w:marTop w:val="0"/>
      <w:marBottom w:val="0"/>
      <w:divBdr>
        <w:top w:val="none" w:sz="0" w:space="0" w:color="auto"/>
        <w:left w:val="none" w:sz="0" w:space="0" w:color="auto"/>
        <w:bottom w:val="none" w:sz="0" w:space="0" w:color="auto"/>
        <w:right w:val="none" w:sz="0" w:space="0" w:color="auto"/>
      </w:divBdr>
    </w:div>
    <w:div w:id="391277368">
      <w:bodyDiv w:val="1"/>
      <w:marLeft w:val="0"/>
      <w:marRight w:val="0"/>
      <w:marTop w:val="0"/>
      <w:marBottom w:val="0"/>
      <w:divBdr>
        <w:top w:val="none" w:sz="0" w:space="0" w:color="auto"/>
        <w:left w:val="none" w:sz="0" w:space="0" w:color="auto"/>
        <w:bottom w:val="none" w:sz="0" w:space="0" w:color="auto"/>
        <w:right w:val="none" w:sz="0" w:space="0" w:color="auto"/>
      </w:divBdr>
    </w:div>
    <w:div w:id="489830397">
      <w:bodyDiv w:val="1"/>
      <w:marLeft w:val="0"/>
      <w:marRight w:val="0"/>
      <w:marTop w:val="0"/>
      <w:marBottom w:val="0"/>
      <w:divBdr>
        <w:top w:val="none" w:sz="0" w:space="0" w:color="auto"/>
        <w:left w:val="none" w:sz="0" w:space="0" w:color="auto"/>
        <w:bottom w:val="none" w:sz="0" w:space="0" w:color="auto"/>
        <w:right w:val="none" w:sz="0" w:space="0" w:color="auto"/>
      </w:divBdr>
    </w:div>
    <w:div w:id="503521746">
      <w:bodyDiv w:val="1"/>
      <w:marLeft w:val="0"/>
      <w:marRight w:val="0"/>
      <w:marTop w:val="0"/>
      <w:marBottom w:val="0"/>
      <w:divBdr>
        <w:top w:val="none" w:sz="0" w:space="0" w:color="auto"/>
        <w:left w:val="none" w:sz="0" w:space="0" w:color="auto"/>
        <w:bottom w:val="none" w:sz="0" w:space="0" w:color="auto"/>
        <w:right w:val="none" w:sz="0" w:space="0" w:color="auto"/>
      </w:divBdr>
    </w:div>
    <w:div w:id="588395317">
      <w:bodyDiv w:val="1"/>
      <w:marLeft w:val="0"/>
      <w:marRight w:val="0"/>
      <w:marTop w:val="0"/>
      <w:marBottom w:val="0"/>
      <w:divBdr>
        <w:top w:val="none" w:sz="0" w:space="0" w:color="auto"/>
        <w:left w:val="none" w:sz="0" w:space="0" w:color="auto"/>
        <w:bottom w:val="none" w:sz="0" w:space="0" w:color="auto"/>
        <w:right w:val="none" w:sz="0" w:space="0" w:color="auto"/>
      </w:divBdr>
    </w:div>
    <w:div w:id="624043626">
      <w:bodyDiv w:val="1"/>
      <w:marLeft w:val="0"/>
      <w:marRight w:val="0"/>
      <w:marTop w:val="0"/>
      <w:marBottom w:val="0"/>
      <w:divBdr>
        <w:top w:val="none" w:sz="0" w:space="0" w:color="auto"/>
        <w:left w:val="none" w:sz="0" w:space="0" w:color="auto"/>
        <w:bottom w:val="none" w:sz="0" w:space="0" w:color="auto"/>
        <w:right w:val="none" w:sz="0" w:space="0" w:color="auto"/>
      </w:divBdr>
    </w:div>
    <w:div w:id="861240849">
      <w:bodyDiv w:val="1"/>
      <w:marLeft w:val="0"/>
      <w:marRight w:val="0"/>
      <w:marTop w:val="0"/>
      <w:marBottom w:val="0"/>
      <w:divBdr>
        <w:top w:val="none" w:sz="0" w:space="0" w:color="auto"/>
        <w:left w:val="none" w:sz="0" w:space="0" w:color="auto"/>
        <w:bottom w:val="none" w:sz="0" w:space="0" w:color="auto"/>
        <w:right w:val="none" w:sz="0" w:space="0" w:color="auto"/>
      </w:divBdr>
    </w:div>
    <w:div w:id="901718706">
      <w:bodyDiv w:val="1"/>
      <w:marLeft w:val="0"/>
      <w:marRight w:val="0"/>
      <w:marTop w:val="0"/>
      <w:marBottom w:val="0"/>
      <w:divBdr>
        <w:top w:val="none" w:sz="0" w:space="0" w:color="auto"/>
        <w:left w:val="none" w:sz="0" w:space="0" w:color="auto"/>
        <w:bottom w:val="none" w:sz="0" w:space="0" w:color="auto"/>
        <w:right w:val="none" w:sz="0" w:space="0" w:color="auto"/>
      </w:divBdr>
    </w:div>
    <w:div w:id="969439495">
      <w:bodyDiv w:val="1"/>
      <w:marLeft w:val="0"/>
      <w:marRight w:val="0"/>
      <w:marTop w:val="0"/>
      <w:marBottom w:val="0"/>
      <w:divBdr>
        <w:top w:val="none" w:sz="0" w:space="0" w:color="auto"/>
        <w:left w:val="none" w:sz="0" w:space="0" w:color="auto"/>
        <w:bottom w:val="none" w:sz="0" w:space="0" w:color="auto"/>
        <w:right w:val="none" w:sz="0" w:space="0" w:color="auto"/>
      </w:divBdr>
    </w:div>
    <w:div w:id="972632938">
      <w:bodyDiv w:val="1"/>
      <w:marLeft w:val="0"/>
      <w:marRight w:val="0"/>
      <w:marTop w:val="0"/>
      <w:marBottom w:val="0"/>
      <w:divBdr>
        <w:top w:val="none" w:sz="0" w:space="0" w:color="auto"/>
        <w:left w:val="none" w:sz="0" w:space="0" w:color="auto"/>
        <w:bottom w:val="none" w:sz="0" w:space="0" w:color="auto"/>
        <w:right w:val="none" w:sz="0" w:space="0" w:color="auto"/>
      </w:divBdr>
    </w:div>
    <w:div w:id="997684724">
      <w:bodyDiv w:val="1"/>
      <w:marLeft w:val="0"/>
      <w:marRight w:val="0"/>
      <w:marTop w:val="0"/>
      <w:marBottom w:val="0"/>
      <w:divBdr>
        <w:top w:val="none" w:sz="0" w:space="0" w:color="auto"/>
        <w:left w:val="none" w:sz="0" w:space="0" w:color="auto"/>
        <w:bottom w:val="none" w:sz="0" w:space="0" w:color="auto"/>
        <w:right w:val="none" w:sz="0" w:space="0" w:color="auto"/>
      </w:divBdr>
    </w:div>
    <w:div w:id="1279028683">
      <w:bodyDiv w:val="1"/>
      <w:marLeft w:val="0"/>
      <w:marRight w:val="0"/>
      <w:marTop w:val="0"/>
      <w:marBottom w:val="0"/>
      <w:divBdr>
        <w:top w:val="none" w:sz="0" w:space="0" w:color="auto"/>
        <w:left w:val="none" w:sz="0" w:space="0" w:color="auto"/>
        <w:bottom w:val="none" w:sz="0" w:space="0" w:color="auto"/>
        <w:right w:val="none" w:sz="0" w:space="0" w:color="auto"/>
      </w:divBdr>
    </w:div>
    <w:div w:id="1283002520">
      <w:bodyDiv w:val="1"/>
      <w:marLeft w:val="0"/>
      <w:marRight w:val="0"/>
      <w:marTop w:val="0"/>
      <w:marBottom w:val="0"/>
      <w:divBdr>
        <w:top w:val="none" w:sz="0" w:space="0" w:color="auto"/>
        <w:left w:val="none" w:sz="0" w:space="0" w:color="auto"/>
        <w:bottom w:val="none" w:sz="0" w:space="0" w:color="auto"/>
        <w:right w:val="none" w:sz="0" w:space="0" w:color="auto"/>
      </w:divBdr>
    </w:div>
    <w:div w:id="1337919043">
      <w:bodyDiv w:val="1"/>
      <w:marLeft w:val="0"/>
      <w:marRight w:val="0"/>
      <w:marTop w:val="0"/>
      <w:marBottom w:val="0"/>
      <w:divBdr>
        <w:top w:val="none" w:sz="0" w:space="0" w:color="auto"/>
        <w:left w:val="none" w:sz="0" w:space="0" w:color="auto"/>
        <w:bottom w:val="none" w:sz="0" w:space="0" w:color="auto"/>
        <w:right w:val="none" w:sz="0" w:space="0" w:color="auto"/>
      </w:divBdr>
    </w:div>
    <w:div w:id="1365524352">
      <w:bodyDiv w:val="1"/>
      <w:marLeft w:val="0"/>
      <w:marRight w:val="0"/>
      <w:marTop w:val="0"/>
      <w:marBottom w:val="0"/>
      <w:divBdr>
        <w:top w:val="none" w:sz="0" w:space="0" w:color="auto"/>
        <w:left w:val="none" w:sz="0" w:space="0" w:color="auto"/>
        <w:bottom w:val="none" w:sz="0" w:space="0" w:color="auto"/>
        <w:right w:val="none" w:sz="0" w:space="0" w:color="auto"/>
      </w:divBdr>
    </w:div>
    <w:div w:id="1413047906">
      <w:bodyDiv w:val="1"/>
      <w:marLeft w:val="0"/>
      <w:marRight w:val="0"/>
      <w:marTop w:val="0"/>
      <w:marBottom w:val="0"/>
      <w:divBdr>
        <w:top w:val="none" w:sz="0" w:space="0" w:color="auto"/>
        <w:left w:val="none" w:sz="0" w:space="0" w:color="auto"/>
        <w:bottom w:val="none" w:sz="0" w:space="0" w:color="auto"/>
        <w:right w:val="none" w:sz="0" w:space="0" w:color="auto"/>
      </w:divBdr>
    </w:div>
    <w:div w:id="1427577160">
      <w:bodyDiv w:val="1"/>
      <w:marLeft w:val="0"/>
      <w:marRight w:val="0"/>
      <w:marTop w:val="0"/>
      <w:marBottom w:val="0"/>
      <w:divBdr>
        <w:top w:val="none" w:sz="0" w:space="0" w:color="auto"/>
        <w:left w:val="none" w:sz="0" w:space="0" w:color="auto"/>
        <w:bottom w:val="none" w:sz="0" w:space="0" w:color="auto"/>
        <w:right w:val="none" w:sz="0" w:space="0" w:color="auto"/>
      </w:divBdr>
    </w:div>
    <w:div w:id="1438257480">
      <w:bodyDiv w:val="1"/>
      <w:marLeft w:val="0"/>
      <w:marRight w:val="0"/>
      <w:marTop w:val="0"/>
      <w:marBottom w:val="0"/>
      <w:divBdr>
        <w:top w:val="none" w:sz="0" w:space="0" w:color="auto"/>
        <w:left w:val="none" w:sz="0" w:space="0" w:color="auto"/>
        <w:bottom w:val="none" w:sz="0" w:space="0" w:color="auto"/>
        <w:right w:val="none" w:sz="0" w:space="0" w:color="auto"/>
      </w:divBdr>
    </w:div>
    <w:div w:id="1457717680">
      <w:bodyDiv w:val="1"/>
      <w:marLeft w:val="0"/>
      <w:marRight w:val="0"/>
      <w:marTop w:val="0"/>
      <w:marBottom w:val="0"/>
      <w:divBdr>
        <w:top w:val="none" w:sz="0" w:space="0" w:color="auto"/>
        <w:left w:val="none" w:sz="0" w:space="0" w:color="auto"/>
        <w:bottom w:val="none" w:sz="0" w:space="0" w:color="auto"/>
        <w:right w:val="none" w:sz="0" w:space="0" w:color="auto"/>
      </w:divBdr>
    </w:div>
    <w:div w:id="1569025938">
      <w:bodyDiv w:val="1"/>
      <w:marLeft w:val="0"/>
      <w:marRight w:val="0"/>
      <w:marTop w:val="0"/>
      <w:marBottom w:val="0"/>
      <w:divBdr>
        <w:top w:val="none" w:sz="0" w:space="0" w:color="auto"/>
        <w:left w:val="none" w:sz="0" w:space="0" w:color="auto"/>
        <w:bottom w:val="none" w:sz="0" w:space="0" w:color="auto"/>
        <w:right w:val="none" w:sz="0" w:space="0" w:color="auto"/>
      </w:divBdr>
    </w:div>
    <w:div w:id="1589577315">
      <w:bodyDiv w:val="1"/>
      <w:marLeft w:val="0"/>
      <w:marRight w:val="0"/>
      <w:marTop w:val="0"/>
      <w:marBottom w:val="0"/>
      <w:divBdr>
        <w:top w:val="none" w:sz="0" w:space="0" w:color="auto"/>
        <w:left w:val="none" w:sz="0" w:space="0" w:color="auto"/>
        <w:bottom w:val="none" w:sz="0" w:space="0" w:color="auto"/>
        <w:right w:val="none" w:sz="0" w:space="0" w:color="auto"/>
      </w:divBdr>
    </w:div>
    <w:div w:id="1619793857">
      <w:bodyDiv w:val="1"/>
      <w:marLeft w:val="0"/>
      <w:marRight w:val="0"/>
      <w:marTop w:val="0"/>
      <w:marBottom w:val="0"/>
      <w:divBdr>
        <w:top w:val="none" w:sz="0" w:space="0" w:color="auto"/>
        <w:left w:val="none" w:sz="0" w:space="0" w:color="auto"/>
        <w:bottom w:val="none" w:sz="0" w:space="0" w:color="auto"/>
        <w:right w:val="none" w:sz="0" w:space="0" w:color="auto"/>
      </w:divBdr>
    </w:div>
    <w:div w:id="1670015192">
      <w:bodyDiv w:val="1"/>
      <w:marLeft w:val="0"/>
      <w:marRight w:val="0"/>
      <w:marTop w:val="0"/>
      <w:marBottom w:val="0"/>
      <w:divBdr>
        <w:top w:val="none" w:sz="0" w:space="0" w:color="auto"/>
        <w:left w:val="none" w:sz="0" w:space="0" w:color="auto"/>
        <w:bottom w:val="none" w:sz="0" w:space="0" w:color="auto"/>
        <w:right w:val="none" w:sz="0" w:space="0" w:color="auto"/>
      </w:divBdr>
    </w:div>
    <w:div w:id="1679652027">
      <w:bodyDiv w:val="1"/>
      <w:marLeft w:val="0"/>
      <w:marRight w:val="0"/>
      <w:marTop w:val="0"/>
      <w:marBottom w:val="0"/>
      <w:divBdr>
        <w:top w:val="none" w:sz="0" w:space="0" w:color="auto"/>
        <w:left w:val="none" w:sz="0" w:space="0" w:color="auto"/>
        <w:bottom w:val="none" w:sz="0" w:space="0" w:color="auto"/>
        <w:right w:val="none" w:sz="0" w:space="0" w:color="auto"/>
      </w:divBdr>
    </w:div>
    <w:div w:id="1820418020">
      <w:bodyDiv w:val="1"/>
      <w:marLeft w:val="0"/>
      <w:marRight w:val="0"/>
      <w:marTop w:val="0"/>
      <w:marBottom w:val="0"/>
      <w:divBdr>
        <w:top w:val="none" w:sz="0" w:space="0" w:color="auto"/>
        <w:left w:val="none" w:sz="0" w:space="0" w:color="auto"/>
        <w:bottom w:val="none" w:sz="0" w:space="0" w:color="auto"/>
        <w:right w:val="none" w:sz="0" w:space="0" w:color="auto"/>
      </w:divBdr>
    </w:div>
    <w:div w:id="1937591139">
      <w:bodyDiv w:val="1"/>
      <w:marLeft w:val="0"/>
      <w:marRight w:val="0"/>
      <w:marTop w:val="0"/>
      <w:marBottom w:val="0"/>
      <w:divBdr>
        <w:top w:val="none" w:sz="0" w:space="0" w:color="auto"/>
        <w:left w:val="none" w:sz="0" w:space="0" w:color="auto"/>
        <w:bottom w:val="none" w:sz="0" w:space="0" w:color="auto"/>
        <w:right w:val="none" w:sz="0" w:space="0" w:color="auto"/>
      </w:divBdr>
    </w:div>
    <w:div w:id="1988433615">
      <w:bodyDiv w:val="1"/>
      <w:marLeft w:val="0"/>
      <w:marRight w:val="0"/>
      <w:marTop w:val="0"/>
      <w:marBottom w:val="0"/>
      <w:divBdr>
        <w:top w:val="none" w:sz="0" w:space="0" w:color="auto"/>
        <w:left w:val="none" w:sz="0" w:space="0" w:color="auto"/>
        <w:bottom w:val="none" w:sz="0" w:space="0" w:color="auto"/>
        <w:right w:val="none" w:sz="0" w:space="0" w:color="auto"/>
      </w:divBdr>
    </w:div>
    <w:div w:id="1993632478">
      <w:bodyDiv w:val="1"/>
      <w:marLeft w:val="0"/>
      <w:marRight w:val="0"/>
      <w:marTop w:val="0"/>
      <w:marBottom w:val="0"/>
      <w:divBdr>
        <w:top w:val="none" w:sz="0" w:space="0" w:color="auto"/>
        <w:left w:val="none" w:sz="0" w:space="0" w:color="auto"/>
        <w:bottom w:val="none" w:sz="0" w:space="0" w:color="auto"/>
        <w:right w:val="none" w:sz="0" w:space="0" w:color="auto"/>
      </w:divBdr>
    </w:div>
    <w:div w:id="2006395510">
      <w:bodyDiv w:val="1"/>
      <w:marLeft w:val="0"/>
      <w:marRight w:val="0"/>
      <w:marTop w:val="0"/>
      <w:marBottom w:val="0"/>
      <w:divBdr>
        <w:top w:val="none" w:sz="0" w:space="0" w:color="auto"/>
        <w:left w:val="none" w:sz="0" w:space="0" w:color="auto"/>
        <w:bottom w:val="none" w:sz="0" w:space="0" w:color="auto"/>
        <w:right w:val="none" w:sz="0" w:space="0" w:color="auto"/>
      </w:divBdr>
    </w:div>
    <w:div w:id="2021270247">
      <w:bodyDiv w:val="1"/>
      <w:marLeft w:val="0"/>
      <w:marRight w:val="0"/>
      <w:marTop w:val="0"/>
      <w:marBottom w:val="0"/>
      <w:divBdr>
        <w:top w:val="none" w:sz="0" w:space="0" w:color="auto"/>
        <w:left w:val="none" w:sz="0" w:space="0" w:color="auto"/>
        <w:bottom w:val="none" w:sz="0" w:space="0" w:color="auto"/>
        <w:right w:val="none" w:sz="0" w:space="0" w:color="auto"/>
      </w:divBdr>
    </w:div>
    <w:div w:id="2046826126">
      <w:bodyDiv w:val="1"/>
      <w:marLeft w:val="0"/>
      <w:marRight w:val="0"/>
      <w:marTop w:val="0"/>
      <w:marBottom w:val="0"/>
      <w:divBdr>
        <w:top w:val="none" w:sz="0" w:space="0" w:color="auto"/>
        <w:left w:val="none" w:sz="0" w:space="0" w:color="auto"/>
        <w:bottom w:val="none" w:sz="0" w:space="0" w:color="auto"/>
        <w:right w:val="none" w:sz="0" w:space="0" w:color="auto"/>
      </w:divBdr>
    </w:div>
    <w:div w:id="2055347850">
      <w:bodyDiv w:val="1"/>
      <w:marLeft w:val="0"/>
      <w:marRight w:val="0"/>
      <w:marTop w:val="0"/>
      <w:marBottom w:val="0"/>
      <w:divBdr>
        <w:top w:val="none" w:sz="0" w:space="0" w:color="auto"/>
        <w:left w:val="none" w:sz="0" w:space="0" w:color="auto"/>
        <w:bottom w:val="none" w:sz="0" w:space="0" w:color="auto"/>
        <w:right w:val="none" w:sz="0" w:space="0" w:color="auto"/>
      </w:divBdr>
    </w:div>
    <w:div w:id="2109346028">
      <w:bodyDiv w:val="1"/>
      <w:marLeft w:val="0"/>
      <w:marRight w:val="0"/>
      <w:marTop w:val="0"/>
      <w:marBottom w:val="0"/>
      <w:divBdr>
        <w:top w:val="none" w:sz="0" w:space="0" w:color="auto"/>
        <w:left w:val="none" w:sz="0" w:space="0" w:color="auto"/>
        <w:bottom w:val="none" w:sz="0" w:space="0" w:color="auto"/>
        <w:right w:val="none" w:sz="0" w:space="0" w:color="auto"/>
      </w:divBdr>
    </w:div>
    <w:div w:id="2131590379">
      <w:bodyDiv w:val="1"/>
      <w:marLeft w:val="0"/>
      <w:marRight w:val="0"/>
      <w:marTop w:val="0"/>
      <w:marBottom w:val="0"/>
      <w:divBdr>
        <w:top w:val="none" w:sz="0" w:space="0" w:color="auto"/>
        <w:left w:val="none" w:sz="0" w:space="0" w:color="auto"/>
        <w:bottom w:val="none" w:sz="0" w:space="0" w:color="auto"/>
        <w:right w:val="none" w:sz="0" w:space="0" w:color="auto"/>
      </w:divBdr>
    </w:div>
    <w:div w:id="2142072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ebastian-mikos.imgbb.com/" TargetMode="External"/><Relationship Id="rId2" Type="http://schemas.openxmlformats.org/officeDocument/2006/relationships/styles" Target="styles.xml"/><Relationship Id="rId16" Type="http://schemas.openxmlformats.org/officeDocument/2006/relationships/hyperlink" Target="https://imgbb.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2524</Words>
  <Characters>15145</Characters>
  <Application>Microsoft Office Word</Application>
  <DocSecurity>0</DocSecurity>
  <Lines>126</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Mikoś</dc:creator>
  <cp:keywords/>
  <dc:description/>
  <cp:lastModifiedBy>Sebastian Mikoś</cp:lastModifiedBy>
  <cp:revision>6</cp:revision>
  <dcterms:created xsi:type="dcterms:W3CDTF">2025-05-21T17:23:00Z</dcterms:created>
  <dcterms:modified xsi:type="dcterms:W3CDTF">2025-05-21T20:08:00Z</dcterms:modified>
</cp:coreProperties>
</file>