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F87" w:rsidRDefault="00D24F87" w:rsidP="00D24F87">
      <w:pPr>
        <w:pStyle w:val="NormalWeb"/>
      </w:pPr>
      <w:r>
        <w:rPr>
          <w:rFonts w:ascii="CMBX12" w:hAnsi="CMBX12"/>
          <w:sz w:val="24"/>
          <w:szCs w:val="24"/>
        </w:rPr>
        <w:t xml:space="preserve">1.1 Domain </w:t>
      </w:r>
      <w:proofErr w:type="spellStart"/>
      <w:r>
        <w:rPr>
          <w:rFonts w:ascii="CMBX12" w:hAnsi="CMBX12"/>
          <w:sz w:val="24"/>
          <w:szCs w:val="24"/>
        </w:rPr>
        <w:t>modeling</w:t>
      </w:r>
      <w:proofErr w:type="spellEnd"/>
      <w:r>
        <w:rPr>
          <w:rFonts w:ascii="CMBX12" w:hAnsi="CMBX12"/>
          <w:sz w:val="24"/>
          <w:szCs w:val="24"/>
        </w:rPr>
        <w:t xml:space="preserve"> </w:t>
      </w:r>
    </w:p>
    <w:p w:rsidR="00D24F87" w:rsidRDefault="00D24F87" w:rsidP="00D24F87">
      <w:pPr>
        <w:pStyle w:val="NormalWeb"/>
        <w:numPr>
          <w:ilvl w:val="0"/>
          <w:numId w:val="1"/>
        </w:numPr>
        <w:rPr>
          <w:rFonts w:ascii="CMR10" w:hAnsi="CMR10"/>
        </w:rPr>
      </w:pPr>
      <w:r>
        <w:rPr>
          <w:rFonts w:ascii="CMBX10" w:hAnsi="CMBX10"/>
        </w:rPr>
        <w:t xml:space="preserve">Domain: </w:t>
      </w:r>
      <w:proofErr w:type="spellStart"/>
      <w:r>
        <w:rPr>
          <w:rFonts w:ascii="CMR10" w:hAnsi="CMR10"/>
        </w:rPr>
        <w:t>Identify</w:t>
      </w:r>
      <w:proofErr w:type="spellEnd"/>
      <w:r>
        <w:rPr>
          <w:rFonts w:ascii="CMR10" w:hAnsi="CMR10"/>
        </w:rPr>
        <w:t xml:space="preserve"> a domain </w:t>
      </w:r>
      <w:proofErr w:type="spellStart"/>
      <w:r>
        <w:rPr>
          <w:rFonts w:ascii="CMR10" w:hAnsi="CMR10"/>
        </w:rPr>
        <w:t>to</w:t>
      </w:r>
      <w:proofErr w:type="spellEnd"/>
      <w:r>
        <w:rPr>
          <w:rFonts w:ascii="CMR10" w:hAnsi="CMR10"/>
        </w:rPr>
        <w:t xml:space="preserve"> model. </w:t>
      </w:r>
    </w:p>
    <w:p w:rsidR="00D24F87" w:rsidRDefault="00D24F87" w:rsidP="00D24F87">
      <w:pPr>
        <w:pStyle w:val="NormalWeb"/>
        <w:ind w:left="720"/>
        <w:rPr>
          <w:rFonts w:ascii="CMR10" w:hAnsi="CMR10"/>
        </w:rPr>
      </w:pPr>
      <w:r>
        <w:rPr>
          <w:rFonts w:ascii="CMR10" w:hAnsi="CMR10"/>
        </w:rPr>
        <w:t xml:space="preserve">Voor deze opdracht hebben we de huizen opgedeeld in </w:t>
      </w:r>
      <w:proofErr w:type="spellStart"/>
      <w:r>
        <w:rPr>
          <w:rFonts w:ascii="CMR10" w:hAnsi="CMR10"/>
        </w:rPr>
        <w:t>categorieen</w:t>
      </w:r>
      <w:proofErr w:type="spellEnd"/>
      <w:r>
        <w:rPr>
          <w:rFonts w:ascii="CMR10" w:hAnsi="CMR10"/>
        </w:rPr>
        <w:t xml:space="preserve">. We hebben hierbij gebruik gemaakt van de dataset die gegeven is op de </w:t>
      </w:r>
      <w:proofErr w:type="spellStart"/>
      <w:r>
        <w:rPr>
          <w:rFonts w:ascii="CMR10" w:hAnsi="CMR10"/>
        </w:rPr>
        <w:t>blackboard</w:t>
      </w:r>
      <w:proofErr w:type="spellEnd"/>
      <w:r>
        <w:rPr>
          <w:rFonts w:ascii="CMR10" w:hAnsi="CMR10"/>
        </w:rPr>
        <w:t xml:space="preserve"> van dit vak. Deze dataset heet CEDAR, en bevat informatie over Nederland tot de jaren de 70 van de 20</w:t>
      </w:r>
      <w:r w:rsidRPr="00D24F87">
        <w:rPr>
          <w:rFonts w:ascii="CMR10" w:hAnsi="CMR10"/>
          <w:vertAlign w:val="superscript"/>
        </w:rPr>
        <w:t>e</w:t>
      </w:r>
      <w:r>
        <w:rPr>
          <w:rFonts w:ascii="CMR10" w:hAnsi="CMR10"/>
        </w:rPr>
        <w:t xml:space="preserve"> eeuw. De dataset focust zich op huizen en huishoudens.</w:t>
      </w:r>
    </w:p>
    <w:p w:rsidR="00D24F87" w:rsidRDefault="00D24F87" w:rsidP="00D24F87">
      <w:pPr>
        <w:pStyle w:val="NormalWeb"/>
        <w:numPr>
          <w:ilvl w:val="0"/>
          <w:numId w:val="1"/>
        </w:numPr>
        <w:rPr>
          <w:rFonts w:ascii="CMR10" w:hAnsi="CMR10"/>
        </w:rPr>
      </w:pPr>
      <w:proofErr w:type="spellStart"/>
      <w:r>
        <w:rPr>
          <w:rFonts w:ascii="CMBX10" w:hAnsi="CMBX10"/>
        </w:rPr>
        <w:t>Conceptualization</w:t>
      </w:r>
      <w:proofErr w:type="spellEnd"/>
      <w:r>
        <w:rPr>
          <w:rFonts w:ascii="CMBX10" w:hAnsi="CMBX10"/>
        </w:rPr>
        <w:t xml:space="preserve">: </w:t>
      </w:r>
      <w:proofErr w:type="spellStart"/>
      <w:r>
        <w:rPr>
          <w:rFonts w:ascii="CMR10" w:hAnsi="CMR10"/>
        </w:rPr>
        <w:t>Specify</w:t>
      </w:r>
      <w:proofErr w:type="spellEnd"/>
      <w:r>
        <w:rPr>
          <w:rFonts w:ascii="CMR10" w:hAnsi="CMR10"/>
        </w:rPr>
        <w:t xml:space="preserve"> the </w:t>
      </w:r>
      <w:proofErr w:type="spellStart"/>
      <w:r>
        <w:rPr>
          <w:rFonts w:ascii="CMR10" w:hAnsi="CMR10"/>
        </w:rPr>
        <w:t>concepts</w:t>
      </w:r>
      <w:proofErr w:type="spellEnd"/>
      <w:r>
        <w:rPr>
          <w:rFonts w:ascii="CMR10" w:hAnsi="CMR10"/>
        </w:rPr>
        <w:t xml:space="preserve"> of the domain + the relations </w:t>
      </w:r>
      <w:proofErr w:type="spellStart"/>
      <w:r w:rsidRPr="00D24F87">
        <w:rPr>
          <w:rFonts w:ascii="CMR10" w:hAnsi="CMR10"/>
        </w:rPr>
        <w:t>between</w:t>
      </w:r>
      <w:proofErr w:type="spellEnd"/>
      <w:r w:rsidRPr="00D24F87">
        <w:rPr>
          <w:rFonts w:ascii="CMR10" w:hAnsi="CMR10"/>
        </w:rPr>
        <w:t xml:space="preserve"> </w:t>
      </w:r>
      <w:proofErr w:type="spellStart"/>
      <w:r w:rsidRPr="00D24F87">
        <w:rPr>
          <w:rFonts w:ascii="CMR10" w:hAnsi="CMR10"/>
        </w:rPr>
        <w:t>them</w:t>
      </w:r>
      <w:proofErr w:type="spellEnd"/>
      <w:r w:rsidRPr="00D24F87">
        <w:rPr>
          <w:rFonts w:ascii="CMR10" w:hAnsi="CMR10"/>
        </w:rPr>
        <w:t xml:space="preserve"> (e.g., in a </w:t>
      </w:r>
      <w:proofErr w:type="spellStart"/>
      <w:r w:rsidRPr="00D24F87">
        <w:rPr>
          <w:rFonts w:ascii="CMR10" w:hAnsi="CMR10"/>
        </w:rPr>
        <w:t>drawing</w:t>
      </w:r>
      <w:proofErr w:type="spellEnd"/>
      <w:r w:rsidRPr="00D24F87">
        <w:rPr>
          <w:rFonts w:ascii="CMR10" w:hAnsi="CMR10"/>
        </w:rPr>
        <w:t xml:space="preserve">). </w:t>
      </w:r>
      <w:proofErr w:type="spellStart"/>
      <w:r w:rsidRPr="00D24F87">
        <w:rPr>
          <w:rFonts w:ascii="CMR10" w:hAnsi="CMR10"/>
        </w:rPr>
        <w:t>Use</w:t>
      </w:r>
      <w:proofErr w:type="spellEnd"/>
      <w:r w:rsidRPr="00D24F87">
        <w:rPr>
          <w:rFonts w:ascii="CMR10" w:hAnsi="CMR10"/>
        </w:rPr>
        <w:t xml:space="preserve"> 15+ classes </w:t>
      </w:r>
      <w:proofErr w:type="spellStart"/>
      <w:r w:rsidRPr="00D24F87">
        <w:rPr>
          <w:rFonts w:ascii="CMR10" w:hAnsi="CMR10"/>
        </w:rPr>
        <w:t>and</w:t>
      </w:r>
      <w:proofErr w:type="spellEnd"/>
      <w:r w:rsidRPr="00D24F87">
        <w:rPr>
          <w:rFonts w:ascii="CMR10" w:hAnsi="CMR10"/>
        </w:rPr>
        <w:t xml:space="preserve"> 5+ OWL </w:t>
      </w:r>
      <w:proofErr w:type="spellStart"/>
      <w:r w:rsidRPr="00D24F87">
        <w:rPr>
          <w:rFonts w:ascii="CMR10" w:hAnsi="CMR10"/>
        </w:rPr>
        <w:t>restric-tions</w:t>
      </w:r>
      <w:proofErr w:type="spellEnd"/>
      <w:r w:rsidRPr="00D24F87">
        <w:rPr>
          <w:rFonts w:ascii="CMR10" w:hAnsi="CMR10"/>
        </w:rPr>
        <w:t xml:space="preserve">. </w:t>
      </w:r>
      <w:r>
        <w:rPr>
          <w:rFonts w:ascii="CMR10" w:hAnsi="CMR10"/>
        </w:rPr>
        <w:br/>
      </w:r>
    </w:p>
    <w:p w:rsidR="00D24F87" w:rsidRPr="00E501AE" w:rsidRDefault="00D24F87" w:rsidP="00D24F87">
      <w:pPr>
        <w:ind w:left="360"/>
        <w:rPr>
          <w:sz w:val="22"/>
          <w:szCs w:val="22"/>
        </w:rPr>
      </w:pPr>
      <w:r w:rsidRPr="00E501AE">
        <w:rPr>
          <w:sz w:val="22"/>
          <w:szCs w:val="22"/>
        </w:rPr>
        <w:t>Woningen</w:t>
      </w:r>
    </w:p>
    <w:p w:rsidR="00D24F87" w:rsidRPr="00E501AE" w:rsidRDefault="00D24F87" w:rsidP="00D24F87">
      <w:pPr>
        <w:ind w:left="720"/>
        <w:rPr>
          <w:sz w:val="22"/>
          <w:szCs w:val="22"/>
        </w:rPr>
      </w:pPr>
      <w:r w:rsidRPr="00E501AE">
        <w:rPr>
          <w:sz w:val="22"/>
          <w:szCs w:val="22"/>
        </w:rPr>
        <w:t xml:space="preserve">    - Bewoond</w:t>
      </w:r>
    </w:p>
    <w:p w:rsidR="00D24F87" w:rsidRPr="00E501AE" w:rsidRDefault="00D24F87" w:rsidP="00D24F87">
      <w:pPr>
        <w:ind w:left="720"/>
        <w:rPr>
          <w:sz w:val="22"/>
          <w:szCs w:val="22"/>
        </w:rPr>
      </w:pPr>
      <w:r w:rsidRPr="00E501AE">
        <w:rPr>
          <w:sz w:val="22"/>
          <w:szCs w:val="22"/>
        </w:rPr>
        <w:t xml:space="preserve">        - Soorten Woningen</w:t>
      </w:r>
    </w:p>
    <w:p w:rsidR="00D24F87" w:rsidRPr="00E501AE" w:rsidRDefault="00D24F87" w:rsidP="00D24F87">
      <w:pPr>
        <w:ind w:left="720"/>
        <w:rPr>
          <w:sz w:val="22"/>
          <w:szCs w:val="22"/>
        </w:rPr>
      </w:pPr>
      <w:r w:rsidRPr="00E501AE">
        <w:rPr>
          <w:sz w:val="22"/>
          <w:szCs w:val="22"/>
        </w:rPr>
        <w:t xml:space="preserve">             - soort 1</w:t>
      </w:r>
    </w:p>
    <w:p w:rsidR="00D24F87" w:rsidRPr="00E501AE" w:rsidRDefault="00D24F87" w:rsidP="00D24F87">
      <w:pPr>
        <w:ind w:left="720"/>
        <w:rPr>
          <w:sz w:val="22"/>
          <w:szCs w:val="22"/>
        </w:rPr>
      </w:pPr>
      <w:r w:rsidRPr="00E501AE">
        <w:rPr>
          <w:sz w:val="22"/>
          <w:szCs w:val="22"/>
        </w:rPr>
        <w:t xml:space="preserve">                  aantal</w:t>
      </w:r>
    </w:p>
    <w:p w:rsidR="00D24F87" w:rsidRPr="00E501AE" w:rsidRDefault="00D24F87" w:rsidP="00D24F87">
      <w:pPr>
        <w:ind w:left="720"/>
        <w:rPr>
          <w:sz w:val="22"/>
          <w:szCs w:val="22"/>
        </w:rPr>
      </w:pPr>
      <w:r w:rsidRPr="00E501AE">
        <w:rPr>
          <w:sz w:val="22"/>
          <w:szCs w:val="22"/>
        </w:rPr>
        <w:t xml:space="preserve">             - soort 2 etc.</w:t>
      </w:r>
    </w:p>
    <w:p w:rsidR="00D24F87" w:rsidRPr="00E501AE" w:rsidRDefault="00D24F87" w:rsidP="00D24F87">
      <w:pPr>
        <w:ind w:left="720"/>
        <w:rPr>
          <w:sz w:val="22"/>
          <w:szCs w:val="22"/>
        </w:rPr>
      </w:pPr>
      <w:r w:rsidRPr="00E501AE">
        <w:rPr>
          <w:sz w:val="22"/>
          <w:szCs w:val="22"/>
        </w:rPr>
        <w:t xml:space="preserve">                  aantal</w:t>
      </w:r>
    </w:p>
    <w:p w:rsidR="00D24F87" w:rsidRPr="00E501AE" w:rsidRDefault="00D24F87" w:rsidP="00D24F87">
      <w:pPr>
        <w:ind w:left="720"/>
        <w:rPr>
          <w:sz w:val="22"/>
          <w:szCs w:val="22"/>
        </w:rPr>
      </w:pPr>
      <w:r w:rsidRPr="00E501AE">
        <w:rPr>
          <w:sz w:val="22"/>
          <w:szCs w:val="22"/>
        </w:rPr>
        <w:t xml:space="preserve">        - Gas, elektra</w:t>
      </w:r>
    </w:p>
    <w:p w:rsidR="00D24F87" w:rsidRPr="00E501AE" w:rsidRDefault="00D24F87" w:rsidP="00D24F87">
      <w:pPr>
        <w:ind w:left="720"/>
        <w:rPr>
          <w:sz w:val="22"/>
          <w:szCs w:val="22"/>
        </w:rPr>
      </w:pPr>
      <w:r w:rsidRPr="00E501AE">
        <w:rPr>
          <w:sz w:val="22"/>
          <w:szCs w:val="22"/>
        </w:rPr>
        <w:t xml:space="preserve">                  aantal</w:t>
      </w:r>
    </w:p>
    <w:p w:rsidR="00D24F87" w:rsidRPr="00E501AE" w:rsidRDefault="00D24F87" w:rsidP="00D24F87">
      <w:pPr>
        <w:ind w:left="720"/>
        <w:rPr>
          <w:sz w:val="22"/>
          <w:szCs w:val="22"/>
        </w:rPr>
      </w:pPr>
      <w:r w:rsidRPr="00E501AE">
        <w:rPr>
          <w:sz w:val="22"/>
          <w:szCs w:val="22"/>
        </w:rPr>
        <w:t xml:space="preserve">        - Alleenwonenden</w:t>
      </w:r>
    </w:p>
    <w:p w:rsidR="00D24F87" w:rsidRPr="00E501AE" w:rsidRDefault="00D24F87" w:rsidP="00D24F87">
      <w:pPr>
        <w:ind w:left="720"/>
        <w:rPr>
          <w:sz w:val="22"/>
          <w:szCs w:val="22"/>
        </w:rPr>
      </w:pPr>
      <w:r w:rsidRPr="00E501AE">
        <w:rPr>
          <w:sz w:val="22"/>
          <w:szCs w:val="22"/>
        </w:rPr>
        <w:t xml:space="preserve">                  aantal</w:t>
      </w:r>
    </w:p>
    <w:p w:rsidR="00D24F87" w:rsidRPr="00E501AE" w:rsidRDefault="00D24F87" w:rsidP="00D24F87">
      <w:pPr>
        <w:ind w:left="720"/>
        <w:rPr>
          <w:sz w:val="22"/>
          <w:szCs w:val="22"/>
        </w:rPr>
      </w:pPr>
      <w:r w:rsidRPr="00E501AE">
        <w:rPr>
          <w:sz w:val="22"/>
          <w:szCs w:val="22"/>
        </w:rPr>
        <w:t xml:space="preserve">        - Samenwonenden</w:t>
      </w:r>
    </w:p>
    <w:p w:rsidR="00D24F87" w:rsidRPr="00E501AE" w:rsidRDefault="00D24F87" w:rsidP="00D24F87">
      <w:pPr>
        <w:ind w:left="720"/>
        <w:rPr>
          <w:sz w:val="22"/>
          <w:szCs w:val="22"/>
        </w:rPr>
      </w:pPr>
      <w:r w:rsidRPr="00E501AE">
        <w:rPr>
          <w:sz w:val="22"/>
          <w:szCs w:val="22"/>
        </w:rPr>
        <w:t xml:space="preserve">                  aantal</w:t>
      </w:r>
    </w:p>
    <w:p w:rsidR="00D24F87" w:rsidRPr="00E501AE" w:rsidRDefault="00D24F87" w:rsidP="00D24F87">
      <w:pPr>
        <w:ind w:left="720"/>
        <w:rPr>
          <w:sz w:val="22"/>
          <w:szCs w:val="22"/>
        </w:rPr>
      </w:pPr>
      <w:r w:rsidRPr="00E501AE">
        <w:rPr>
          <w:sz w:val="22"/>
          <w:szCs w:val="22"/>
        </w:rPr>
        <w:t xml:space="preserve">   - Onbewoond</w:t>
      </w:r>
    </w:p>
    <w:p w:rsidR="00D24F87" w:rsidRPr="00E501AE" w:rsidRDefault="00D24F87" w:rsidP="00D24F87">
      <w:pPr>
        <w:ind w:left="720"/>
        <w:rPr>
          <w:sz w:val="22"/>
          <w:szCs w:val="22"/>
        </w:rPr>
      </w:pPr>
      <w:r w:rsidRPr="00E501AE">
        <w:rPr>
          <w:sz w:val="22"/>
          <w:szCs w:val="22"/>
        </w:rPr>
        <w:t xml:space="preserve">        -Soorten woningen</w:t>
      </w:r>
    </w:p>
    <w:p w:rsidR="00D24F87" w:rsidRPr="00E501AE" w:rsidRDefault="00D24F87" w:rsidP="00D24F87">
      <w:pPr>
        <w:ind w:left="720"/>
        <w:rPr>
          <w:sz w:val="22"/>
          <w:szCs w:val="22"/>
        </w:rPr>
      </w:pPr>
      <w:r w:rsidRPr="00E501AE">
        <w:rPr>
          <w:sz w:val="22"/>
          <w:szCs w:val="22"/>
        </w:rPr>
        <w:t xml:space="preserve">             - soort 1</w:t>
      </w:r>
    </w:p>
    <w:p w:rsidR="00D24F87" w:rsidRPr="00E501AE" w:rsidRDefault="00D24F87" w:rsidP="00D24F87">
      <w:pPr>
        <w:ind w:left="720"/>
        <w:rPr>
          <w:sz w:val="22"/>
          <w:szCs w:val="22"/>
        </w:rPr>
      </w:pPr>
      <w:r w:rsidRPr="00E501AE">
        <w:rPr>
          <w:sz w:val="22"/>
          <w:szCs w:val="22"/>
        </w:rPr>
        <w:t xml:space="preserve">                   aantal</w:t>
      </w:r>
    </w:p>
    <w:p w:rsidR="00D24F87" w:rsidRPr="00E501AE" w:rsidRDefault="00D24F87" w:rsidP="00D24F87">
      <w:pPr>
        <w:ind w:left="720"/>
        <w:rPr>
          <w:sz w:val="22"/>
          <w:szCs w:val="22"/>
        </w:rPr>
      </w:pPr>
      <w:r w:rsidRPr="00E501AE">
        <w:rPr>
          <w:sz w:val="22"/>
          <w:szCs w:val="22"/>
        </w:rPr>
        <w:t xml:space="preserve">             - soort 2 etc.</w:t>
      </w:r>
    </w:p>
    <w:p w:rsidR="002359EE" w:rsidRPr="00E501AE" w:rsidRDefault="00D24F87" w:rsidP="00D24F87">
      <w:pPr>
        <w:ind w:left="720"/>
        <w:rPr>
          <w:sz w:val="22"/>
          <w:szCs w:val="22"/>
        </w:rPr>
      </w:pPr>
      <w:r w:rsidRPr="00E501AE">
        <w:rPr>
          <w:sz w:val="22"/>
          <w:szCs w:val="22"/>
        </w:rPr>
        <w:t xml:space="preserve">                   Aantal</w:t>
      </w:r>
    </w:p>
    <w:p w:rsidR="00D24F87" w:rsidRPr="00E501AE" w:rsidRDefault="00D24F87" w:rsidP="00D24F87">
      <w:pPr>
        <w:ind w:left="720"/>
        <w:rPr>
          <w:sz w:val="22"/>
          <w:szCs w:val="22"/>
        </w:rPr>
      </w:pPr>
    </w:p>
    <w:p w:rsidR="00D24F87" w:rsidRPr="00E501AE" w:rsidRDefault="00D24F87" w:rsidP="00D24F87">
      <w:pPr>
        <w:pStyle w:val="ListParagraph"/>
        <w:numPr>
          <w:ilvl w:val="0"/>
          <w:numId w:val="1"/>
        </w:numPr>
        <w:rPr>
          <w:sz w:val="22"/>
          <w:szCs w:val="22"/>
        </w:rPr>
      </w:pPr>
      <w:r w:rsidRPr="00E501AE">
        <w:rPr>
          <w:sz w:val="22"/>
          <w:szCs w:val="22"/>
        </w:rPr>
        <w:t xml:space="preserve">We zijn bezig alles in te voeren in </w:t>
      </w:r>
      <w:proofErr w:type="spellStart"/>
      <w:r w:rsidRPr="00E501AE">
        <w:rPr>
          <w:sz w:val="22"/>
          <w:szCs w:val="22"/>
        </w:rPr>
        <w:t>protege</w:t>
      </w:r>
      <w:proofErr w:type="spellEnd"/>
      <w:r w:rsidRPr="00E501AE">
        <w:rPr>
          <w:sz w:val="22"/>
          <w:szCs w:val="22"/>
        </w:rPr>
        <w:t>, we hebben hier echter nog veel moeite mee. Wel hebben we inmiddels de bestanden weten in te laden in het programma, maar we kunnen nog niet specifiek de bovenstaande classes bekijken.</w:t>
      </w:r>
    </w:p>
    <w:p w:rsidR="00D24F87" w:rsidRPr="00E501AE" w:rsidRDefault="00D24F87" w:rsidP="00D24F87">
      <w:pPr>
        <w:rPr>
          <w:sz w:val="22"/>
          <w:szCs w:val="22"/>
        </w:rPr>
      </w:pPr>
    </w:p>
    <w:p w:rsidR="00D24F87" w:rsidRPr="00E501AE" w:rsidRDefault="00D24F87" w:rsidP="00D24F87">
      <w:pPr>
        <w:pStyle w:val="NormalWeb"/>
        <w:rPr>
          <w:sz w:val="22"/>
          <w:szCs w:val="22"/>
        </w:rPr>
      </w:pPr>
      <w:r w:rsidRPr="00E501AE">
        <w:rPr>
          <w:rFonts w:ascii="CMBX12" w:hAnsi="CMBX12"/>
          <w:sz w:val="22"/>
          <w:szCs w:val="22"/>
        </w:rPr>
        <w:t xml:space="preserve">1.2 Data </w:t>
      </w:r>
      <w:proofErr w:type="spellStart"/>
      <w:r w:rsidRPr="00E501AE">
        <w:rPr>
          <w:rFonts w:ascii="CMBX12" w:hAnsi="CMBX12"/>
          <w:sz w:val="22"/>
          <w:szCs w:val="22"/>
        </w:rPr>
        <w:t>usage</w:t>
      </w:r>
      <w:proofErr w:type="spellEnd"/>
      <w:r w:rsidRPr="00E501AE">
        <w:rPr>
          <w:rFonts w:ascii="CMBX12" w:hAnsi="CMBX12"/>
          <w:sz w:val="22"/>
          <w:szCs w:val="22"/>
        </w:rPr>
        <w:t xml:space="preserve"> </w:t>
      </w:r>
      <w:bookmarkStart w:id="0" w:name="_GoBack"/>
      <w:bookmarkEnd w:id="0"/>
    </w:p>
    <w:p w:rsidR="00D24F87" w:rsidRDefault="00D24F87" w:rsidP="00D24F87">
      <w:pPr>
        <w:pStyle w:val="NormalWeb"/>
      </w:pPr>
      <w:r>
        <w:rPr>
          <w:rFonts w:ascii="CMR10" w:hAnsi="CMR10"/>
        </w:rPr>
        <w:t xml:space="preserve">A smart </w:t>
      </w:r>
      <w:proofErr w:type="spellStart"/>
      <w:r>
        <w:rPr>
          <w:rFonts w:ascii="CMR10" w:hAnsi="CMR10"/>
        </w:rPr>
        <w:t>Semantic</w:t>
      </w:r>
      <w:proofErr w:type="spellEnd"/>
      <w:r>
        <w:rPr>
          <w:rFonts w:ascii="CMR10" w:hAnsi="CMR10"/>
        </w:rPr>
        <w:t xml:space="preserve"> Web </w:t>
      </w:r>
      <w:proofErr w:type="spellStart"/>
      <w:r>
        <w:rPr>
          <w:rFonts w:ascii="CMR10" w:hAnsi="CMR10"/>
        </w:rPr>
        <w:t>application</w:t>
      </w:r>
      <w:proofErr w:type="spellEnd"/>
      <w:r>
        <w:rPr>
          <w:rFonts w:ascii="CMR10" w:hAnsi="CMR10"/>
        </w:rPr>
        <w:t xml:space="preserve"> </w:t>
      </w:r>
      <w:proofErr w:type="spellStart"/>
      <w:r>
        <w:rPr>
          <w:rFonts w:ascii="CMR10" w:hAnsi="CMR10"/>
        </w:rPr>
        <w:t>reuses</w:t>
      </w:r>
      <w:proofErr w:type="spellEnd"/>
      <w:r>
        <w:rPr>
          <w:rFonts w:ascii="CMR10" w:hAnsi="CMR10"/>
        </w:rPr>
        <w:t xml:space="preserve"> </w:t>
      </w:r>
      <w:proofErr w:type="spellStart"/>
      <w:r>
        <w:rPr>
          <w:rFonts w:ascii="CMR10" w:hAnsi="CMR10"/>
        </w:rPr>
        <w:t>existing</w:t>
      </w:r>
      <w:proofErr w:type="spellEnd"/>
      <w:r>
        <w:rPr>
          <w:rFonts w:ascii="CMR10" w:hAnsi="CMR10"/>
        </w:rPr>
        <w:t xml:space="preserve"> data sources: </w:t>
      </w:r>
    </w:p>
    <w:p w:rsidR="00D24F87" w:rsidRDefault="00D24F87" w:rsidP="00D24F87">
      <w:pPr>
        <w:pStyle w:val="NormalWeb"/>
        <w:numPr>
          <w:ilvl w:val="0"/>
          <w:numId w:val="3"/>
        </w:numPr>
        <w:rPr>
          <w:rFonts w:ascii="CMR10" w:hAnsi="CMR10"/>
        </w:rPr>
      </w:pPr>
      <w:r>
        <w:rPr>
          <w:rFonts w:ascii="CMBX10" w:hAnsi="CMBX10"/>
        </w:rPr>
        <w:t xml:space="preserve">Source </w:t>
      </w:r>
      <w:proofErr w:type="spellStart"/>
      <w:r>
        <w:rPr>
          <w:rFonts w:ascii="CMBX10" w:hAnsi="CMBX10"/>
        </w:rPr>
        <w:t>selection</w:t>
      </w:r>
      <w:proofErr w:type="spellEnd"/>
      <w:r>
        <w:rPr>
          <w:rFonts w:ascii="CMBX10" w:hAnsi="CMBX10"/>
        </w:rPr>
        <w:t xml:space="preserve">: </w:t>
      </w:r>
      <w:proofErr w:type="spellStart"/>
      <w:r>
        <w:rPr>
          <w:rFonts w:ascii="CMR10" w:hAnsi="CMR10"/>
        </w:rPr>
        <w:t>Choose</w:t>
      </w:r>
      <w:proofErr w:type="spellEnd"/>
      <w:r>
        <w:rPr>
          <w:rFonts w:ascii="CMR10" w:hAnsi="CMR10"/>
        </w:rPr>
        <w:t xml:space="preserve"> 2+ sources </w:t>
      </w:r>
      <w:proofErr w:type="spellStart"/>
      <w:r>
        <w:rPr>
          <w:rFonts w:ascii="CMR10" w:hAnsi="CMR10"/>
        </w:rPr>
        <w:t>for</w:t>
      </w:r>
      <w:proofErr w:type="spellEnd"/>
      <w:r>
        <w:rPr>
          <w:rFonts w:ascii="CMR10" w:hAnsi="CMR10"/>
        </w:rPr>
        <w:t xml:space="preserve"> </w:t>
      </w:r>
      <w:r>
        <w:rPr>
          <w:rFonts w:ascii="CMTI10" w:hAnsi="CMTI10"/>
        </w:rPr>
        <w:t xml:space="preserve">data </w:t>
      </w:r>
      <w:proofErr w:type="spellStart"/>
      <w:r>
        <w:rPr>
          <w:rFonts w:ascii="CMR10" w:hAnsi="CMR10"/>
        </w:rPr>
        <w:t>that</w:t>
      </w:r>
      <w:proofErr w:type="spellEnd"/>
      <w:r>
        <w:rPr>
          <w:rFonts w:ascii="CMR10" w:hAnsi="CMR10"/>
        </w:rPr>
        <w:t xml:space="preserve"> </w:t>
      </w:r>
      <w:proofErr w:type="spellStart"/>
      <w:r>
        <w:rPr>
          <w:rFonts w:ascii="CMR10" w:hAnsi="CMR10"/>
        </w:rPr>
        <w:t>will</w:t>
      </w:r>
      <w:proofErr w:type="spellEnd"/>
      <w:r>
        <w:rPr>
          <w:rFonts w:ascii="CMR10" w:hAnsi="CMR10"/>
        </w:rPr>
        <w:t xml:space="preserve"> </w:t>
      </w:r>
      <w:proofErr w:type="spellStart"/>
      <w:r>
        <w:rPr>
          <w:rFonts w:ascii="CMR10" w:hAnsi="CMR10"/>
        </w:rPr>
        <w:t>be</w:t>
      </w:r>
      <w:proofErr w:type="spellEnd"/>
      <w:r>
        <w:rPr>
          <w:rFonts w:ascii="CMR10" w:hAnsi="CMR10"/>
        </w:rPr>
        <w:t xml:space="preserve"> </w:t>
      </w:r>
      <w:proofErr w:type="spellStart"/>
      <w:r>
        <w:rPr>
          <w:rFonts w:ascii="CMR10" w:hAnsi="CMR10"/>
        </w:rPr>
        <w:t>used</w:t>
      </w:r>
      <w:proofErr w:type="spellEnd"/>
      <w:r>
        <w:rPr>
          <w:rFonts w:ascii="CMR10" w:hAnsi="CMR10"/>
        </w:rPr>
        <w:t xml:space="preserve"> </w:t>
      </w:r>
      <w:proofErr w:type="spellStart"/>
      <w:r>
        <w:rPr>
          <w:rFonts w:ascii="CMR10" w:hAnsi="CMR10"/>
        </w:rPr>
        <w:t>by</w:t>
      </w:r>
      <w:proofErr w:type="spellEnd"/>
      <w:r>
        <w:rPr>
          <w:rFonts w:ascii="CMR10" w:hAnsi="CMR10"/>
        </w:rPr>
        <w:t xml:space="preserve"> </w:t>
      </w:r>
      <w:proofErr w:type="spellStart"/>
      <w:r>
        <w:rPr>
          <w:rFonts w:ascii="CMR10" w:hAnsi="CMR10"/>
        </w:rPr>
        <w:t>your</w:t>
      </w:r>
      <w:proofErr w:type="spellEnd"/>
      <w:r>
        <w:rPr>
          <w:rFonts w:ascii="CMR10" w:hAnsi="CMR10"/>
        </w:rPr>
        <w:t xml:space="preserve"> </w:t>
      </w:r>
      <w:proofErr w:type="spellStart"/>
      <w:r>
        <w:rPr>
          <w:rFonts w:ascii="CMR10" w:hAnsi="CMR10"/>
        </w:rPr>
        <w:t>application</w:t>
      </w:r>
      <w:proofErr w:type="spellEnd"/>
      <w:r>
        <w:rPr>
          <w:rFonts w:ascii="CMR10" w:hAnsi="CMR10"/>
        </w:rPr>
        <w:t xml:space="preserve">. </w:t>
      </w:r>
    </w:p>
    <w:p w:rsidR="00D24F87" w:rsidRDefault="00D24F87" w:rsidP="00D24F87">
      <w:pPr>
        <w:pStyle w:val="NormalWeb"/>
        <w:numPr>
          <w:ilvl w:val="0"/>
          <w:numId w:val="3"/>
        </w:numPr>
        <w:rPr>
          <w:rFonts w:ascii="CMR10" w:hAnsi="CMR10"/>
        </w:rPr>
      </w:pPr>
      <w:r>
        <w:rPr>
          <w:rFonts w:ascii="CMBX10" w:hAnsi="CMBX10"/>
        </w:rPr>
        <w:t xml:space="preserve">Source </w:t>
      </w:r>
      <w:proofErr w:type="spellStart"/>
      <w:r>
        <w:rPr>
          <w:rFonts w:ascii="CMBX10" w:hAnsi="CMBX10"/>
        </w:rPr>
        <w:t>motivation</w:t>
      </w:r>
      <w:proofErr w:type="spellEnd"/>
      <w:r>
        <w:rPr>
          <w:rFonts w:ascii="CMBX10" w:hAnsi="CMBX10"/>
        </w:rPr>
        <w:t xml:space="preserve">: </w:t>
      </w:r>
      <w:proofErr w:type="spellStart"/>
      <w:r>
        <w:rPr>
          <w:rFonts w:ascii="CMR10" w:hAnsi="CMR10"/>
        </w:rPr>
        <w:t>Explain</w:t>
      </w:r>
      <w:proofErr w:type="spellEnd"/>
      <w:r>
        <w:rPr>
          <w:rFonts w:ascii="CMR10" w:hAnsi="CMR10"/>
        </w:rPr>
        <w:t xml:space="preserve"> </w:t>
      </w:r>
      <w:proofErr w:type="spellStart"/>
      <w:r>
        <w:rPr>
          <w:rFonts w:ascii="CMR10" w:hAnsi="CMR10"/>
        </w:rPr>
        <w:t>why</w:t>
      </w:r>
      <w:proofErr w:type="spellEnd"/>
      <w:r>
        <w:rPr>
          <w:rFonts w:ascii="CMR10" w:hAnsi="CMR10"/>
        </w:rPr>
        <w:t xml:space="preserve"> </w:t>
      </w:r>
      <w:proofErr w:type="spellStart"/>
      <w:r>
        <w:rPr>
          <w:rFonts w:ascii="CMR10" w:hAnsi="CMR10"/>
        </w:rPr>
        <w:t>your</w:t>
      </w:r>
      <w:proofErr w:type="spellEnd"/>
      <w:r>
        <w:rPr>
          <w:rFonts w:ascii="CMR10" w:hAnsi="CMR10"/>
        </w:rPr>
        <w:t xml:space="preserve"> </w:t>
      </w:r>
      <w:proofErr w:type="spellStart"/>
      <w:r>
        <w:rPr>
          <w:rFonts w:ascii="CMR10" w:hAnsi="CMR10"/>
        </w:rPr>
        <w:t>application</w:t>
      </w:r>
      <w:proofErr w:type="spellEnd"/>
      <w:r>
        <w:rPr>
          <w:rFonts w:ascii="CMR10" w:hAnsi="CMR10"/>
        </w:rPr>
        <w:t xml:space="preserve"> </w:t>
      </w:r>
      <w:proofErr w:type="spellStart"/>
      <w:r>
        <w:rPr>
          <w:rFonts w:ascii="CMR10" w:hAnsi="CMR10"/>
        </w:rPr>
        <w:t>needs</w:t>
      </w:r>
      <w:proofErr w:type="spellEnd"/>
      <w:r>
        <w:rPr>
          <w:rFonts w:ascii="CMR10" w:hAnsi="CMR10"/>
        </w:rPr>
        <w:t xml:space="preserve"> the data sources </w:t>
      </w:r>
      <w:proofErr w:type="spellStart"/>
      <w:r>
        <w:rPr>
          <w:rFonts w:ascii="CMR10" w:hAnsi="CMR10"/>
        </w:rPr>
        <w:t>you</w:t>
      </w:r>
      <w:proofErr w:type="spellEnd"/>
      <w:r>
        <w:rPr>
          <w:rFonts w:ascii="CMR10" w:hAnsi="CMR10"/>
        </w:rPr>
        <w:t xml:space="preserve"> have </w:t>
      </w:r>
      <w:proofErr w:type="spellStart"/>
      <w:r>
        <w:rPr>
          <w:rFonts w:ascii="CMR10" w:hAnsi="CMR10"/>
        </w:rPr>
        <w:t>selected</w:t>
      </w:r>
      <w:proofErr w:type="spellEnd"/>
      <w:r>
        <w:rPr>
          <w:rFonts w:ascii="CMR10" w:hAnsi="CMR10"/>
        </w:rPr>
        <w:t xml:space="preserve">. </w:t>
      </w:r>
    </w:p>
    <w:p w:rsidR="00D24F87" w:rsidRDefault="00D24F87" w:rsidP="00D24F87">
      <w:pPr>
        <w:pStyle w:val="NormalWeb"/>
        <w:numPr>
          <w:ilvl w:val="0"/>
          <w:numId w:val="3"/>
        </w:numPr>
        <w:rPr>
          <w:rFonts w:ascii="CMR10" w:hAnsi="CMR10"/>
        </w:rPr>
      </w:pPr>
      <w:proofErr w:type="spellStart"/>
      <w:r>
        <w:rPr>
          <w:rFonts w:ascii="CMBX10" w:hAnsi="CMBX10"/>
        </w:rPr>
        <w:t>Reasoning</w:t>
      </w:r>
      <w:proofErr w:type="spellEnd"/>
      <w:r>
        <w:rPr>
          <w:rFonts w:ascii="CMBX10" w:hAnsi="CMBX10"/>
        </w:rPr>
        <w:t xml:space="preserve">: </w:t>
      </w:r>
      <w:r>
        <w:rPr>
          <w:rFonts w:ascii="CMR10" w:hAnsi="CMR10"/>
        </w:rPr>
        <w:t xml:space="preserve">Combine </w:t>
      </w:r>
      <w:proofErr w:type="spellStart"/>
      <w:r>
        <w:rPr>
          <w:rFonts w:ascii="CMR10" w:hAnsi="CMR10"/>
        </w:rPr>
        <w:t>your</w:t>
      </w:r>
      <w:proofErr w:type="spellEnd"/>
      <w:r>
        <w:rPr>
          <w:rFonts w:ascii="CMR10" w:hAnsi="CMR10"/>
        </w:rPr>
        <w:t xml:space="preserve"> </w:t>
      </w:r>
      <w:proofErr w:type="spellStart"/>
      <w:r>
        <w:rPr>
          <w:rFonts w:ascii="CMR10" w:hAnsi="CMR10"/>
        </w:rPr>
        <w:t>ontology</w:t>
      </w:r>
      <w:proofErr w:type="spellEnd"/>
      <w:r>
        <w:rPr>
          <w:rFonts w:ascii="CMR10" w:hAnsi="CMR10"/>
        </w:rPr>
        <w:t xml:space="preserve"> </w:t>
      </w:r>
      <w:proofErr w:type="spellStart"/>
      <w:r>
        <w:rPr>
          <w:rFonts w:ascii="CMR10" w:hAnsi="CMR10"/>
        </w:rPr>
        <w:t>with</w:t>
      </w:r>
      <w:proofErr w:type="spellEnd"/>
      <w:r>
        <w:rPr>
          <w:rFonts w:ascii="CMR10" w:hAnsi="CMR10"/>
        </w:rPr>
        <w:t xml:space="preserve"> </w:t>
      </w:r>
      <w:proofErr w:type="spellStart"/>
      <w:r>
        <w:rPr>
          <w:rFonts w:ascii="CMR10" w:hAnsi="CMR10"/>
        </w:rPr>
        <w:t>existing</w:t>
      </w:r>
      <w:proofErr w:type="spellEnd"/>
      <w:r>
        <w:rPr>
          <w:rFonts w:ascii="CMR10" w:hAnsi="CMR10"/>
        </w:rPr>
        <w:t xml:space="preserve"> data sources </w:t>
      </w:r>
      <w:proofErr w:type="spellStart"/>
      <w:r>
        <w:rPr>
          <w:rFonts w:ascii="CMR10" w:hAnsi="CMR10"/>
        </w:rPr>
        <w:t>so</w:t>
      </w:r>
      <w:proofErr w:type="spellEnd"/>
      <w:r>
        <w:rPr>
          <w:rFonts w:ascii="CMR10" w:hAnsi="CMR10"/>
        </w:rPr>
        <w:t xml:space="preserve"> as </w:t>
      </w:r>
      <w:proofErr w:type="spellStart"/>
      <w:r>
        <w:rPr>
          <w:rFonts w:ascii="CMR10" w:hAnsi="CMR10"/>
        </w:rPr>
        <w:t>to</w:t>
      </w:r>
      <w:proofErr w:type="spellEnd"/>
      <w:r>
        <w:rPr>
          <w:rFonts w:ascii="CMR10" w:hAnsi="CMR10"/>
        </w:rPr>
        <w:t xml:space="preserve"> </w:t>
      </w:r>
      <w:proofErr w:type="spellStart"/>
      <w:r>
        <w:rPr>
          <w:rFonts w:ascii="CMR10" w:hAnsi="CMR10"/>
        </w:rPr>
        <w:t>deduce</w:t>
      </w:r>
      <w:proofErr w:type="spellEnd"/>
      <w:r>
        <w:rPr>
          <w:rFonts w:ascii="CMR10" w:hAnsi="CMR10"/>
        </w:rPr>
        <w:t xml:space="preserve"> new information </w:t>
      </w:r>
      <w:proofErr w:type="spellStart"/>
      <w:r>
        <w:rPr>
          <w:rFonts w:ascii="CMR10" w:hAnsi="CMR10"/>
        </w:rPr>
        <w:t>with</w:t>
      </w:r>
      <w:proofErr w:type="spellEnd"/>
      <w:r>
        <w:rPr>
          <w:rFonts w:ascii="CMR10" w:hAnsi="CMR10"/>
        </w:rPr>
        <w:t xml:space="preserve"> a SW </w:t>
      </w:r>
      <w:proofErr w:type="spellStart"/>
      <w:r>
        <w:rPr>
          <w:rFonts w:ascii="CMR10" w:hAnsi="CMR10"/>
        </w:rPr>
        <w:t>reasoner</w:t>
      </w:r>
      <w:proofErr w:type="spellEnd"/>
      <w:r>
        <w:rPr>
          <w:rFonts w:ascii="CMR10" w:hAnsi="CMR10"/>
        </w:rPr>
        <w:t xml:space="preserve">. </w:t>
      </w:r>
    </w:p>
    <w:p w:rsidR="00D24F87" w:rsidRDefault="00D24F87" w:rsidP="00D24F87">
      <w:pPr>
        <w:pStyle w:val="NormalWeb"/>
      </w:pPr>
      <w:proofErr w:type="spellStart"/>
      <w:r>
        <w:rPr>
          <w:rFonts w:ascii="CMR10" w:hAnsi="CMR10"/>
        </w:rPr>
        <w:t>Milestone</w:t>
      </w:r>
      <w:proofErr w:type="spellEnd"/>
      <w:r>
        <w:rPr>
          <w:rFonts w:ascii="CMR10" w:hAnsi="CMR10"/>
        </w:rPr>
        <w:t xml:space="preserve"> 2: Hand-in on 12 </w:t>
      </w:r>
      <w:proofErr w:type="spellStart"/>
      <w:r>
        <w:rPr>
          <w:rFonts w:ascii="CMR10" w:hAnsi="CMR10"/>
        </w:rPr>
        <w:t>October</w:t>
      </w:r>
      <w:proofErr w:type="spellEnd"/>
      <w:r>
        <w:rPr>
          <w:rFonts w:ascii="CMR10" w:hAnsi="CMR10"/>
        </w:rPr>
        <w:t xml:space="preserve">: </w:t>
      </w:r>
    </w:p>
    <w:p w:rsidR="00D24F87" w:rsidRDefault="00D24F87" w:rsidP="00D24F87">
      <w:pPr>
        <w:pStyle w:val="NormalWeb"/>
        <w:rPr>
          <w:rFonts w:ascii="CMR10" w:hAnsi="CMR10"/>
        </w:rPr>
      </w:pPr>
      <w:r>
        <w:rPr>
          <w:rFonts w:ascii="CMR10" w:hAnsi="CMR10"/>
        </w:rPr>
        <w:t xml:space="preserve">1. </w:t>
      </w:r>
      <w:r w:rsidR="00E501AE">
        <w:rPr>
          <w:rFonts w:ascii="CMR10" w:hAnsi="CMR10"/>
        </w:rPr>
        <w:t xml:space="preserve">De data leek ons wel </w:t>
      </w:r>
      <w:proofErr w:type="spellStart"/>
      <w:r w:rsidR="00E501AE">
        <w:rPr>
          <w:rFonts w:ascii="CMR10" w:hAnsi="CMR10"/>
        </w:rPr>
        <w:t>interressant</w:t>
      </w:r>
      <w:proofErr w:type="spellEnd"/>
      <w:r w:rsidR="00E501AE">
        <w:rPr>
          <w:rFonts w:ascii="CMR10" w:hAnsi="CMR10"/>
        </w:rPr>
        <w:t xml:space="preserve"> om te bekijken. Hoe Nederland er statistisch uit zag.  We hebben helaas maar toegang tot cijfers uit het jaar 1971. Dit is natuurlijk niet heel recent, maar het leek ons leuk om te bekijken hoe Nederland qua huizenopbouw opgebouwd was vlak na de oorlog. Hierom hebben wij gekozen voor data uit het jaar 1947.</w:t>
      </w:r>
    </w:p>
    <w:p w:rsidR="00D24F87" w:rsidRDefault="00D24F87" w:rsidP="00D24F87">
      <w:pPr>
        <w:pStyle w:val="NormalWeb"/>
      </w:pPr>
      <w:r>
        <w:rPr>
          <w:rFonts w:ascii="CMR10" w:hAnsi="CMR10"/>
        </w:rPr>
        <w:lastRenderedPageBreak/>
        <w:t xml:space="preserve">2. </w:t>
      </w:r>
      <w:proofErr w:type="spellStart"/>
      <w:r>
        <w:rPr>
          <w:rFonts w:ascii="CMR10" w:hAnsi="CMR10"/>
        </w:rPr>
        <w:t>Illustration</w:t>
      </w:r>
      <w:proofErr w:type="spellEnd"/>
      <w:r>
        <w:rPr>
          <w:rFonts w:ascii="CMR10" w:hAnsi="CMR10"/>
        </w:rPr>
        <w:t xml:space="preserve"> of </w:t>
      </w:r>
      <w:proofErr w:type="spellStart"/>
      <w:r>
        <w:rPr>
          <w:rFonts w:ascii="CMR10" w:hAnsi="CMR10"/>
        </w:rPr>
        <w:t>newly-deduced</w:t>
      </w:r>
      <w:proofErr w:type="spellEnd"/>
      <w:r>
        <w:rPr>
          <w:rFonts w:ascii="CMR10" w:hAnsi="CMR10"/>
        </w:rPr>
        <w:t xml:space="preserve"> information (1/2p). </w:t>
      </w:r>
    </w:p>
    <w:p w:rsidR="00D24F87" w:rsidRPr="00E501AE" w:rsidRDefault="00E501AE" w:rsidP="00D24F87">
      <w:pPr>
        <w:rPr>
          <w:sz w:val="22"/>
          <w:szCs w:val="22"/>
        </w:rPr>
      </w:pPr>
      <w:r w:rsidRPr="00E501AE">
        <w:rPr>
          <w:sz w:val="22"/>
          <w:szCs w:val="22"/>
        </w:rPr>
        <w:t xml:space="preserve">Doordat we veel moeite hebben met </w:t>
      </w:r>
      <w:proofErr w:type="spellStart"/>
      <w:r w:rsidRPr="00E501AE">
        <w:rPr>
          <w:sz w:val="22"/>
          <w:szCs w:val="22"/>
        </w:rPr>
        <w:t>semantic</w:t>
      </w:r>
      <w:proofErr w:type="spellEnd"/>
      <w:r w:rsidRPr="00E501AE">
        <w:rPr>
          <w:sz w:val="22"/>
          <w:szCs w:val="22"/>
        </w:rPr>
        <w:t xml:space="preserve"> web zijn we helaas nog niet zover om een uitgebreidere illustratie te tonen.</w:t>
      </w:r>
    </w:p>
    <w:sectPr w:rsidR="00D24F87" w:rsidRPr="00E501AE" w:rsidSect="002359E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MBX12">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5D94"/>
    <w:multiLevelType w:val="multilevel"/>
    <w:tmpl w:val="6C14AE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654158"/>
    <w:multiLevelType w:val="hybridMultilevel"/>
    <w:tmpl w:val="36D011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6306EB"/>
    <w:multiLevelType w:val="multilevel"/>
    <w:tmpl w:val="328E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F87"/>
    <w:rsid w:val="002359EE"/>
    <w:rsid w:val="00D24F87"/>
    <w:rsid w:val="00E501A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3E0F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4F8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4F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4F8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4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04419">
      <w:bodyDiv w:val="1"/>
      <w:marLeft w:val="0"/>
      <w:marRight w:val="0"/>
      <w:marTop w:val="0"/>
      <w:marBottom w:val="0"/>
      <w:divBdr>
        <w:top w:val="none" w:sz="0" w:space="0" w:color="auto"/>
        <w:left w:val="none" w:sz="0" w:space="0" w:color="auto"/>
        <w:bottom w:val="none" w:sz="0" w:space="0" w:color="auto"/>
        <w:right w:val="none" w:sz="0" w:space="0" w:color="auto"/>
      </w:divBdr>
    </w:div>
    <w:div w:id="327365282">
      <w:bodyDiv w:val="1"/>
      <w:marLeft w:val="0"/>
      <w:marRight w:val="0"/>
      <w:marTop w:val="0"/>
      <w:marBottom w:val="0"/>
      <w:divBdr>
        <w:top w:val="none" w:sz="0" w:space="0" w:color="auto"/>
        <w:left w:val="none" w:sz="0" w:space="0" w:color="auto"/>
        <w:bottom w:val="none" w:sz="0" w:space="0" w:color="auto"/>
        <w:right w:val="none" w:sz="0" w:space="0" w:color="auto"/>
      </w:divBdr>
      <w:divsChild>
        <w:div w:id="1958634030">
          <w:marLeft w:val="0"/>
          <w:marRight w:val="0"/>
          <w:marTop w:val="0"/>
          <w:marBottom w:val="0"/>
          <w:divBdr>
            <w:top w:val="none" w:sz="0" w:space="0" w:color="auto"/>
            <w:left w:val="none" w:sz="0" w:space="0" w:color="auto"/>
            <w:bottom w:val="none" w:sz="0" w:space="0" w:color="auto"/>
            <w:right w:val="none" w:sz="0" w:space="0" w:color="auto"/>
          </w:divBdr>
          <w:divsChild>
            <w:div w:id="94058910">
              <w:marLeft w:val="0"/>
              <w:marRight w:val="0"/>
              <w:marTop w:val="0"/>
              <w:marBottom w:val="0"/>
              <w:divBdr>
                <w:top w:val="none" w:sz="0" w:space="0" w:color="auto"/>
                <w:left w:val="none" w:sz="0" w:space="0" w:color="auto"/>
                <w:bottom w:val="none" w:sz="0" w:space="0" w:color="auto"/>
                <w:right w:val="none" w:sz="0" w:space="0" w:color="auto"/>
              </w:divBdr>
              <w:divsChild>
                <w:div w:id="8021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2327">
      <w:bodyDiv w:val="1"/>
      <w:marLeft w:val="0"/>
      <w:marRight w:val="0"/>
      <w:marTop w:val="0"/>
      <w:marBottom w:val="0"/>
      <w:divBdr>
        <w:top w:val="none" w:sz="0" w:space="0" w:color="auto"/>
        <w:left w:val="none" w:sz="0" w:space="0" w:color="auto"/>
        <w:bottom w:val="none" w:sz="0" w:space="0" w:color="auto"/>
        <w:right w:val="none" w:sz="0" w:space="0" w:color="auto"/>
      </w:divBdr>
      <w:divsChild>
        <w:div w:id="88039179">
          <w:marLeft w:val="0"/>
          <w:marRight w:val="0"/>
          <w:marTop w:val="0"/>
          <w:marBottom w:val="0"/>
          <w:divBdr>
            <w:top w:val="none" w:sz="0" w:space="0" w:color="auto"/>
            <w:left w:val="none" w:sz="0" w:space="0" w:color="auto"/>
            <w:bottom w:val="none" w:sz="0" w:space="0" w:color="auto"/>
            <w:right w:val="none" w:sz="0" w:space="0" w:color="auto"/>
          </w:divBdr>
          <w:divsChild>
            <w:div w:id="1102260934">
              <w:marLeft w:val="0"/>
              <w:marRight w:val="0"/>
              <w:marTop w:val="0"/>
              <w:marBottom w:val="0"/>
              <w:divBdr>
                <w:top w:val="none" w:sz="0" w:space="0" w:color="auto"/>
                <w:left w:val="none" w:sz="0" w:space="0" w:color="auto"/>
                <w:bottom w:val="none" w:sz="0" w:space="0" w:color="auto"/>
                <w:right w:val="none" w:sz="0" w:space="0" w:color="auto"/>
              </w:divBdr>
              <w:divsChild>
                <w:div w:id="585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314</Words>
  <Characters>1796</Characters>
  <Application>Microsoft Macintosh Word</Application>
  <DocSecurity>0</DocSecurity>
  <Lines>14</Lines>
  <Paragraphs>4</Paragraphs>
  <ScaleCrop>false</ScaleCrop>
  <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Koster</dc:creator>
  <cp:keywords/>
  <dc:description/>
  <cp:lastModifiedBy>Jelle Koster</cp:lastModifiedBy>
  <cp:revision>1</cp:revision>
  <dcterms:created xsi:type="dcterms:W3CDTF">2014-10-16T12:10:00Z</dcterms:created>
  <dcterms:modified xsi:type="dcterms:W3CDTF">2014-10-16T12:35:00Z</dcterms:modified>
</cp:coreProperties>
</file>