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C10D9" w14:textId="77777777" w:rsidR="00197781" w:rsidRDefault="00197781">
      <w:pPr>
        <w:rPr>
          <w:rFonts w:ascii="Prototype" w:hAnsi="Prototype"/>
          <w:sz w:val="28"/>
          <w:szCs w:val="28"/>
        </w:rPr>
      </w:pPr>
      <w:r>
        <w:rPr>
          <w:rFonts w:ascii="Prototype" w:hAnsi="Prototype"/>
          <w:noProof/>
          <w:sz w:val="28"/>
          <w:szCs w:val="28"/>
          <w:lang w:eastAsia="nl-NL"/>
        </w:rPr>
        <w:drawing>
          <wp:anchor distT="0" distB="0" distL="114300" distR="114300" simplePos="0" relativeHeight="251658240" behindDoc="1" locked="0" layoutInCell="1" allowOverlap="1" wp14:anchorId="73DF4AE0" wp14:editId="5848602B">
            <wp:simplePos x="0" y="0"/>
            <wp:positionH relativeFrom="column">
              <wp:posOffset>303280</wp:posOffset>
            </wp:positionH>
            <wp:positionV relativeFrom="paragraph">
              <wp:posOffset>158693</wp:posOffset>
            </wp:positionV>
            <wp:extent cx="1603375" cy="1263650"/>
            <wp:effectExtent l="0" t="0" r="0" b="635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T Wi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9"/>
                    <a:stretch/>
                  </pic:blipFill>
                  <pic:spPr bwMode="auto">
                    <a:xfrm>
                      <a:off x="0" y="0"/>
                      <a:ext cx="1603375" cy="126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F50C4" w14:textId="77777777" w:rsidR="00197781" w:rsidRDefault="00197781">
      <w:pPr>
        <w:rPr>
          <w:rFonts w:ascii="Prototype" w:hAnsi="Prototype"/>
          <w:sz w:val="28"/>
          <w:szCs w:val="28"/>
        </w:rPr>
      </w:pPr>
    </w:p>
    <w:p w14:paraId="36CA3377" w14:textId="77777777" w:rsidR="00197781" w:rsidRDefault="00197781">
      <w:pPr>
        <w:rPr>
          <w:rFonts w:ascii="Prototype" w:hAnsi="Prototype"/>
          <w:sz w:val="28"/>
          <w:szCs w:val="28"/>
        </w:rPr>
      </w:pPr>
    </w:p>
    <w:p w14:paraId="062521EB" w14:textId="77777777" w:rsidR="00197781" w:rsidRDefault="00197781">
      <w:pPr>
        <w:rPr>
          <w:rFonts w:ascii="Prototype" w:hAnsi="Prototype"/>
          <w:sz w:val="28"/>
          <w:szCs w:val="28"/>
        </w:rPr>
      </w:pPr>
    </w:p>
    <w:p w14:paraId="5992E500" w14:textId="77777777" w:rsidR="00197781" w:rsidRDefault="00197781">
      <w:pPr>
        <w:rPr>
          <w:rFonts w:ascii="Prototype" w:hAnsi="Prototype"/>
          <w:sz w:val="28"/>
          <w:szCs w:val="28"/>
        </w:rPr>
      </w:pPr>
      <w:bookmarkStart w:id="0" w:name="_GoBack"/>
      <w:bookmarkEnd w:id="0"/>
    </w:p>
    <w:p w14:paraId="7368066A" w14:textId="77777777" w:rsidR="00197781" w:rsidRDefault="00197781">
      <w:pPr>
        <w:rPr>
          <w:rFonts w:ascii="Prototype" w:hAnsi="Prototype"/>
          <w:sz w:val="28"/>
          <w:szCs w:val="28"/>
        </w:rPr>
      </w:pPr>
    </w:p>
    <w:p w14:paraId="78CB1368" w14:textId="77777777" w:rsidR="00197781" w:rsidRDefault="00197781">
      <w:pPr>
        <w:rPr>
          <w:rFonts w:ascii="Prototype" w:hAnsi="Prototype"/>
          <w:sz w:val="28"/>
          <w:szCs w:val="28"/>
        </w:rPr>
      </w:pPr>
    </w:p>
    <w:p w14:paraId="21B46336" w14:textId="77777777" w:rsidR="00C660BB" w:rsidRPr="00197781" w:rsidRDefault="00A715CC">
      <w:pPr>
        <w:rPr>
          <w:rFonts w:ascii="Prototype" w:hAnsi="Prototype"/>
          <w:sz w:val="32"/>
          <w:szCs w:val="32"/>
        </w:rPr>
      </w:pPr>
      <w:r w:rsidRPr="00197781">
        <w:rPr>
          <w:rFonts w:ascii="Prototype" w:hAnsi="Prototype"/>
          <w:sz w:val="32"/>
          <w:szCs w:val="32"/>
        </w:rPr>
        <w:t>Klussenbedrijf John Thille</w:t>
      </w:r>
    </w:p>
    <w:sectPr w:rsidR="00C660BB" w:rsidRPr="00197781" w:rsidSect="008A60B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rototyp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CC"/>
    <w:rsid w:val="00197781"/>
    <w:rsid w:val="007B0094"/>
    <w:rsid w:val="008A60BE"/>
    <w:rsid w:val="00A715CC"/>
    <w:rsid w:val="00B3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A6E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 Kars</dc:creator>
  <cp:keywords/>
  <dc:description/>
  <cp:lastModifiedBy>CQ Kars</cp:lastModifiedBy>
  <cp:revision>1</cp:revision>
  <dcterms:created xsi:type="dcterms:W3CDTF">2017-08-30T14:45:00Z</dcterms:created>
  <dcterms:modified xsi:type="dcterms:W3CDTF">2017-08-30T14:50:00Z</dcterms:modified>
</cp:coreProperties>
</file>