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7C4C0B" w:rsidP="00370628">
          <w:r>
            <w:rPr>
              <w:noProof/>
              <w:lang w:val="en-US"/>
            </w:rPr>
            <mc:AlternateContent>
              <mc:Choice Requires="wps">
                <w:drawing>
                  <wp:anchor distT="0" distB="0" distL="114300" distR="114300" simplePos="0" relativeHeight="251666432" behindDoc="0" locked="0" layoutInCell="1" allowOverlap="1">
                    <wp:simplePos x="0" y="0"/>
                    <wp:positionH relativeFrom="column">
                      <wp:posOffset>5753100</wp:posOffset>
                    </wp:positionH>
                    <wp:positionV relativeFrom="paragraph">
                      <wp:posOffset>8353425</wp:posOffset>
                    </wp:positionV>
                    <wp:extent cx="285750" cy="152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1EAF" id="Rectangle 9" o:spid="_x0000_s1026" style="position:absolute;margin-left:453pt;margin-top:657.75pt;width:22.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" fillcolor="white [3212]" strokecolor="white [3212]" strokeweight="1pt"/>
                </w:pict>
              </mc:Fallback>
            </mc:AlternateContent>
          </w:r>
          <w:r w:rsidR="00370628"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00370628"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00370628"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370628" w:rsidRPr="000C576B">
            <w:br w:type="page"/>
          </w:r>
        </w:p>
      </w:sdtContent>
    </w:sdt>
    <w:p w:rsidR="00370628" w:rsidRPr="000C576B" w:rsidRDefault="00370628" w:rsidP="00370628">
      <w:pPr>
        <w:pStyle w:val="Heading1"/>
      </w:pPr>
      <w:bookmarkStart w:id="0" w:name="_Toc497842800"/>
      <w:bookmarkStart w:id="1" w:name="_Toc497943259"/>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396FCF"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3259" w:history="1">
            <w:r w:rsidR="00396FCF" w:rsidRPr="00B70431">
              <w:rPr>
                <w:rStyle w:val="Hyperlink"/>
                <w:noProof/>
              </w:rPr>
              <w:t>Voorwoord</w:t>
            </w:r>
            <w:r w:rsidR="00396FCF">
              <w:rPr>
                <w:noProof/>
                <w:webHidden/>
              </w:rPr>
              <w:tab/>
            </w:r>
            <w:r w:rsidR="00396FCF">
              <w:rPr>
                <w:noProof/>
                <w:webHidden/>
              </w:rPr>
              <w:fldChar w:fldCharType="begin"/>
            </w:r>
            <w:r w:rsidR="00396FCF">
              <w:rPr>
                <w:noProof/>
                <w:webHidden/>
              </w:rPr>
              <w:instrText xml:space="preserve"> PAGEREF _Toc497943259 \h </w:instrText>
            </w:r>
            <w:r w:rsidR="00396FCF">
              <w:rPr>
                <w:noProof/>
                <w:webHidden/>
              </w:rPr>
            </w:r>
            <w:r w:rsidR="00396FCF">
              <w:rPr>
                <w:noProof/>
                <w:webHidden/>
              </w:rPr>
              <w:fldChar w:fldCharType="separate"/>
            </w:r>
            <w:r w:rsidR="00396FCF">
              <w:rPr>
                <w:noProof/>
                <w:webHidden/>
              </w:rPr>
              <w:t>1</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0" w:history="1">
            <w:r w:rsidR="00396FCF" w:rsidRPr="00B70431">
              <w:rPr>
                <w:rStyle w:val="Hyperlink"/>
                <w:noProof/>
              </w:rPr>
              <w:t>Inleiding</w:t>
            </w:r>
            <w:r w:rsidR="00396FCF">
              <w:rPr>
                <w:noProof/>
                <w:webHidden/>
              </w:rPr>
              <w:tab/>
            </w:r>
            <w:r w:rsidR="00396FCF">
              <w:rPr>
                <w:noProof/>
                <w:webHidden/>
              </w:rPr>
              <w:fldChar w:fldCharType="begin"/>
            </w:r>
            <w:r w:rsidR="00396FCF">
              <w:rPr>
                <w:noProof/>
                <w:webHidden/>
              </w:rPr>
              <w:instrText xml:space="preserve"> PAGEREF _Toc497943260 \h </w:instrText>
            </w:r>
            <w:r w:rsidR="00396FCF">
              <w:rPr>
                <w:noProof/>
                <w:webHidden/>
              </w:rPr>
            </w:r>
            <w:r w:rsidR="00396FCF">
              <w:rPr>
                <w:noProof/>
                <w:webHidden/>
              </w:rPr>
              <w:fldChar w:fldCharType="separate"/>
            </w:r>
            <w:r w:rsidR="00396FCF">
              <w:rPr>
                <w:noProof/>
                <w:webHidden/>
              </w:rPr>
              <w:t>3</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1" w:history="1">
            <w:r w:rsidR="00396FCF" w:rsidRPr="00B70431">
              <w:rPr>
                <w:rStyle w:val="Hyperlink"/>
                <w:noProof/>
              </w:rPr>
              <w:t>Functionele eisen en wensen</w:t>
            </w:r>
            <w:r w:rsidR="00396FCF">
              <w:rPr>
                <w:noProof/>
                <w:webHidden/>
              </w:rPr>
              <w:tab/>
            </w:r>
            <w:r w:rsidR="00396FCF">
              <w:rPr>
                <w:noProof/>
                <w:webHidden/>
              </w:rPr>
              <w:fldChar w:fldCharType="begin"/>
            </w:r>
            <w:r w:rsidR="00396FCF">
              <w:rPr>
                <w:noProof/>
                <w:webHidden/>
              </w:rPr>
              <w:instrText xml:space="preserve"> PAGEREF _Toc497943261 \h </w:instrText>
            </w:r>
            <w:r w:rsidR="00396FCF">
              <w:rPr>
                <w:noProof/>
                <w:webHidden/>
              </w:rPr>
            </w:r>
            <w:r w:rsidR="00396FCF">
              <w:rPr>
                <w:noProof/>
                <w:webHidden/>
              </w:rPr>
              <w:fldChar w:fldCharType="separate"/>
            </w:r>
            <w:r w:rsidR="00396FCF">
              <w:rPr>
                <w:noProof/>
                <w:webHidden/>
              </w:rPr>
              <w:t>4</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2" w:history="1">
            <w:r w:rsidR="00396FCF" w:rsidRPr="00B70431">
              <w:rPr>
                <w:rStyle w:val="Hyperlink"/>
                <w:noProof/>
                <w:lang w:val="en-US"/>
              </w:rPr>
              <w:t>Non-Functionals</w:t>
            </w:r>
            <w:r w:rsidR="00396FCF">
              <w:rPr>
                <w:noProof/>
                <w:webHidden/>
              </w:rPr>
              <w:tab/>
            </w:r>
            <w:r w:rsidR="00396FCF">
              <w:rPr>
                <w:noProof/>
                <w:webHidden/>
              </w:rPr>
              <w:fldChar w:fldCharType="begin"/>
            </w:r>
            <w:r w:rsidR="00396FCF">
              <w:rPr>
                <w:noProof/>
                <w:webHidden/>
              </w:rPr>
              <w:instrText xml:space="preserve"> PAGEREF _Toc497943262 \h </w:instrText>
            </w:r>
            <w:r w:rsidR="00396FCF">
              <w:rPr>
                <w:noProof/>
                <w:webHidden/>
              </w:rPr>
            </w:r>
            <w:r w:rsidR="00396FCF">
              <w:rPr>
                <w:noProof/>
                <w:webHidden/>
              </w:rPr>
              <w:fldChar w:fldCharType="separate"/>
            </w:r>
            <w:r w:rsidR="00396FCF">
              <w:rPr>
                <w:noProof/>
                <w:webHidden/>
              </w:rPr>
              <w:t>5</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3" w:history="1">
            <w:r w:rsidR="00396FCF" w:rsidRPr="00B70431">
              <w:rPr>
                <w:rStyle w:val="Hyperlink"/>
                <w:noProof/>
                <w:lang w:val="en-US"/>
              </w:rPr>
              <w:t>Flow Chart</w:t>
            </w:r>
            <w:r w:rsidR="00396FCF">
              <w:rPr>
                <w:noProof/>
                <w:webHidden/>
              </w:rPr>
              <w:tab/>
            </w:r>
            <w:r w:rsidR="00396FCF">
              <w:rPr>
                <w:noProof/>
                <w:webHidden/>
              </w:rPr>
              <w:fldChar w:fldCharType="begin"/>
            </w:r>
            <w:r w:rsidR="00396FCF">
              <w:rPr>
                <w:noProof/>
                <w:webHidden/>
              </w:rPr>
              <w:instrText xml:space="preserve"> PAGEREF _Toc497943263 \h </w:instrText>
            </w:r>
            <w:r w:rsidR="00396FCF">
              <w:rPr>
                <w:noProof/>
                <w:webHidden/>
              </w:rPr>
            </w:r>
            <w:r w:rsidR="00396FCF">
              <w:rPr>
                <w:noProof/>
                <w:webHidden/>
              </w:rPr>
              <w:fldChar w:fldCharType="separate"/>
            </w:r>
            <w:r w:rsidR="00396FCF">
              <w:rPr>
                <w:noProof/>
                <w:webHidden/>
              </w:rPr>
              <w:t>6</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4" w:history="1">
            <w:r w:rsidR="00396FCF" w:rsidRPr="00B70431">
              <w:rPr>
                <w:rStyle w:val="Hyperlink"/>
                <w:noProof/>
              </w:rPr>
              <w:t>User Story</w:t>
            </w:r>
            <w:r w:rsidR="00396FCF">
              <w:rPr>
                <w:noProof/>
                <w:webHidden/>
              </w:rPr>
              <w:tab/>
            </w:r>
            <w:r w:rsidR="00396FCF">
              <w:rPr>
                <w:noProof/>
                <w:webHidden/>
              </w:rPr>
              <w:fldChar w:fldCharType="begin"/>
            </w:r>
            <w:r w:rsidR="00396FCF">
              <w:rPr>
                <w:noProof/>
                <w:webHidden/>
              </w:rPr>
              <w:instrText xml:space="preserve"> PAGEREF _Toc497943264 \h </w:instrText>
            </w:r>
            <w:r w:rsidR="00396FCF">
              <w:rPr>
                <w:noProof/>
                <w:webHidden/>
              </w:rPr>
            </w:r>
            <w:r w:rsidR="00396FCF">
              <w:rPr>
                <w:noProof/>
                <w:webHidden/>
              </w:rPr>
              <w:fldChar w:fldCharType="separate"/>
            </w:r>
            <w:r w:rsidR="00396FCF">
              <w:rPr>
                <w:noProof/>
                <w:webHidden/>
              </w:rPr>
              <w:t>7</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5" w:history="1">
            <w:r w:rsidR="00396FCF" w:rsidRPr="00B70431">
              <w:rPr>
                <w:rStyle w:val="Hyperlink"/>
                <w:noProof/>
              </w:rPr>
              <w:t>Use Case</w:t>
            </w:r>
            <w:r w:rsidR="00396FCF">
              <w:rPr>
                <w:noProof/>
                <w:webHidden/>
              </w:rPr>
              <w:tab/>
            </w:r>
            <w:r w:rsidR="00396FCF">
              <w:rPr>
                <w:noProof/>
                <w:webHidden/>
              </w:rPr>
              <w:fldChar w:fldCharType="begin"/>
            </w:r>
            <w:r w:rsidR="00396FCF">
              <w:rPr>
                <w:noProof/>
                <w:webHidden/>
              </w:rPr>
              <w:instrText xml:space="preserve"> PAGEREF _Toc497943265 \h </w:instrText>
            </w:r>
            <w:r w:rsidR="00396FCF">
              <w:rPr>
                <w:noProof/>
                <w:webHidden/>
              </w:rPr>
            </w:r>
            <w:r w:rsidR="00396FCF">
              <w:rPr>
                <w:noProof/>
                <w:webHidden/>
              </w:rPr>
              <w:fldChar w:fldCharType="separate"/>
            </w:r>
            <w:r w:rsidR="00396FCF">
              <w:rPr>
                <w:noProof/>
                <w:webHidden/>
              </w:rPr>
              <w:t>8</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6" w:history="1">
            <w:r w:rsidR="00396FCF" w:rsidRPr="00B70431">
              <w:rPr>
                <w:rStyle w:val="Hyperlink"/>
                <w:noProof/>
              </w:rPr>
              <w:t>Use Case Diagram</w:t>
            </w:r>
            <w:r w:rsidR="00396FCF">
              <w:rPr>
                <w:noProof/>
                <w:webHidden/>
              </w:rPr>
              <w:tab/>
            </w:r>
            <w:r w:rsidR="00396FCF">
              <w:rPr>
                <w:noProof/>
                <w:webHidden/>
              </w:rPr>
              <w:fldChar w:fldCharType="begin"/>
            </w:r>
            <w:r w:rsidR="00396FCF">
              <w:rPr>
                <w:noProof/>
                <w:webHidden/>
              </w:rPr>
              <w:instrText xml:space="preserve"> PAGEREF _Toc497943266 \h </w:instrText>
            </w:r>
            <w:r w:rsidR="00396FCF">
              <w:rPr>
                <w:noProof/>
                <w:webHidden/>
              </w:rPr>
            </w:r>
            <w:r w:rsidR="00396FCF">
              <w:rPr>
                <w:noProof/>
                <w:webHidden/>
              </w:rPr>
              <w:fldChar w:fldCharType="separate"/>
            </w:r>
            <w:r w:rsidR="00396FCF">
              <w:rPr>
                <w:noProof/>
                <w:webHidden/>
              </w:rPr>
              <w:t>13</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7" w:history="1">
            <w:r w:rsidR="00396FCF" w:rsidRPr="00B70431">
              <w:rPr>
                <w:rStyle w:val="Hyperlink"/>
                <w:noProof/>
              </w:rPr>
              <w:t>Mockups</w:t>
            </w:r>
            <w:r w:rsidR="00396FCF">
              <w:rPr>
                <w:noProof/>
                <w:webHidden/>
              </w:rPr>
              <w:tab/>
            </w:r>
            <w:r w:rsidR="00396FCF">
              <w:rPr>
                <w:noProof/>
                <w:webHidden/>
              </w:rPr>
              <w:fldChar w:fldCharType="begin"/>
            </w:r>
            <w:r w:rsidR="00396FCF">
              <w:rPr>
                <w:noProof/>
                <w:webHidden/>
              </w:rPr>
              <w:instrText xml:space="preserve"> PAGEREF _Toc497943267 \h </w:instrText>
            </w:r>
            <w:r w:rsidR="00396FCF">
              <w:rPr>
                <w:noProof/>
                <w:webHidden/>
              </w:rPr>
            </w:r>
            <w:r w:rsidR="00396FCF">
              <w:rPr>
                <w:noProof/>
                <w:webHidden/>
              </w:rPr>
              <w:fldChar w:fldCharType="separate"/>
            </w:r>
            <w:r w:rsidR="00396FCF">
              <w:rPr>
                <w:noProof/>
                <w:webHidden/>
              </w:rPr>
              <w:t>14</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8" w:history="1">
            <w:r w:rsidR="00396FCF" w:rsidRPr="00B70431">
              <w:rPr>
                <w:rStyle w:val="Hyperlink"/>
                <w:noProof/>
              </w:rPr>
              <w:t>Testrapport:</w:t>
            </w:r>
            <w:r w:rsidR="00396FCF">
              <w:rPr>
                <w:noProof/>
                <w:webHidden/>
              </w:rPr>
              <w:tab/>
            </w:r>
            <w:r w:rsidR="00396FCF">
              <w:rPr>
                <w:noProof/>
                <w:webHidden/>
              </w:rPr>
              <w:fldChar w:fldCharType="begin"/>
            </w:r>
            <w:r w:rsidR="00396FCF">
              <w:rPr>
                <w:noProof/>
                <w:webHidden/>
              </w:rPr>
              <w:instrText xml:space="preserve"> PAGEREF _Toc497943268 \h </w:instrText>
            </w:r>
            <w:r w:rsidR="00396FCF">
              <w:rPr>
                <w:noProof/>
                <w:webHidden/>
              </w:rPr>
            </w:r>
            <w:r w:rsidR="00396FCF">
              <w:rPr>
                <w:noProof/>
                <w:webHidden/>
              </w:rPr>
              <w:fldChar w:fldCharType="separate"/>
            </w:r>
            <w:r w:rsidR="00396FCF">
              <w:rPr>
                <w:noProof/>
                <w:webHidden/>
              </w:rPr>
              <w:t>15</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69" w:history="1">
            <w:r w:rsidR="00396FCF" w:rsidRPr="00B70431">
              <w:rPr>
                <w:rStyle w:val="Hyperlink"/>
                <w:noProof/>
              </w:rPr>
              <w:t>Monkey Test</w:t>
            </w:r>
            <w:r w:rsidR="00396FCF">
              <w:rPr>
                <w:noProof/>
                <w:webHidden/>
              </w:rPr>
              <w:tab/>
            </w:r>
            <w:r w:rsidR="00396FCF">
              <w:rPr>
                <w:noProof/>
                <w:webHidden/>
              </w:rPr>
              <w:fldChar w:fldCharType="begin"/>
            </w:r>
            <w:r w:rsidR="00396FCF">
              <w:rPr>
                <w:noProof/>
                <w:webHidden/>
              </w:rPr>
              <w:instrText xml:space="preserve"> PAGEREF _Toc497943269 \h </w:instrText>
            </w:r>
            <w:r w:rsidR="00396FCF">
              <w:rPr>
                <w:noProof/>
                <w:webHidden/>
              </w:rPr>
            </w:r>
            <w:r w:rsidR="00396FCF">
              <w:rPr>
                <w:noProof/>
                <w:webHidden/>
              </w:rPr>
              <w:fldChar w:fldCharType="separate"/>
            </w:r>
            <w:r w:rsidR="00396FCF">
              <w:rPr>
                <w:noProof/>
                <w:webHidden/>
              </w:rPr>
              <w:t>18</w:t>
            </w:r>
            <w:r w:rsidR="00396FCF">
              <w:rPr>
                <w:noProof/>
                <w:webHidden/>
              </w:rPr>
              <w:fldChar w:fldCharType="end"/>
            </w:r>
          </w:hyperlink>
        </w:p>
        <w:p w:rsidR="00396FCF" w:rsidRDefault="0035185A">
          <w:pPr>
            <w:pStyle w:val="TOC1"/>
            <w:tabs>
              <w:tab w:val="right" w:leader="dot" w:pos="9350"/>
            </w:tabs>
            <w:rPr>
              <w:rFonts w:eastAsiaTheme="minorEastAsia"/>
              <w:noProof/>
              <w:lang w:val="en-US"/>
            </w:rPr>
          </w:pPr>
          <w:hyperlink w:anchor="_Toc497943270" w:history="1">
            <w:r w:rsidR="00396FCF" w:rsidRPr="00B70431">
              <w:rPr>
                <w:rStyle w:val="Hyperlink"/>
                <w:noProof/>
              </w:rPr>
              <w:t>Adviesrapport</w:t>
            </w:r>
            <w:r w:rsidR="00396FCF">
              <w:rPr>
                <w:noProof/>
                <w:webHidden/>
              </w:rPr>
              <w:tab/>
            </w:r>
            <w:r w:rsidR="00396FCF">
              <w:rPr>
                <w:noProof/>
                <w:webHidden/>
              </w:rPr>
              <w:fldChar w:fldCharType="begin"/>
            </w:r>
            <w:r w:rsidR="00396FCF">
              <w:rPr>
                <w:noProof/>
                <w:webHidden/>
              </w:rPr>
              <w:instrText xml:space="preserve"> PAGEREF _Toc497943270 \h </w:instrText>
            </w:r>
            <w:r w:rsidR="00396FCF">
              <w:rPr>
                <w:noProof/>
                <w:webHidden/>
              </w:rPr>
            </w:r>
            <w:r w:rsidR="00396FCF">
              <w:rPr>
                <w:noProof/>
                <w:webHidden/>
              </w:rPr>
              <w:fldChar w:fldCharType="separate"/>
            </w:r>
            <w:r w:rsidR="00396FCF">
              <w:rPr>
                <w:noProof/>
                <w:webHidden/>
              </w:rPr>
              <w:t>19</w:t>
            </w:r>
            <w:r w:rsidR="00396FCF">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3260"/>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r>
        <w:rPr>
          <w:rFonts w:eastAsiaTheme="minorEastAsia"/>
        </w:rPr>
        <w:br w:type="page"/>
      </w:r>
    </w:p>
    <w:p w:rsidR="001C0BEC" w:rsidRPr="000C576B" w:rsidRDefault="004544D6" w:rsidP="004544D6">
      <w:pPr>
        <w:pStyle w:val="Heading1"/>
      </w:pPr>
      <w:bookmarkStart w:id="5" w:name="_Toc497943261"/>
      <w:bookmarkEnd w:id="4"/>
      <w:r w:rsidRPr="000C576B">
        <w:lastRenderedPageBreak/>
        <w:t>Functionele eisen en wensen</w:t>
      </w:r>
      <w:bookmarkEnd w:id="5"/>
    </w:p>
    <w:p w:rsidR="004544D6" w:rsidRPr="000C576B" w:rsidRDefault="004544D6" w:rsidP="004544D6"/>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0C576B" w:rsidRDefault="00E537DD" w:rsidP="00E537DD">
      <w:r w:rsidRPr="00E56AA0">
        <w:rPr>
          <w:lang w:val="en-US"/>
        </w:rPr>
        <w:tab/>
      </w:r>
      <w:r w:rsidRPr="00E56AA0">
        <w:rPr>
          <w:lang w:val="en-US"/>
        </w:rPr>
        <w:tab/>
      </w:r>
      <w:r w:rsidRPr="000C576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06779C" w:rsidP="00E537DD">
      <w:pPr>
        <w:pStyle w:val="ListParagraph"/>
        <w:numPr>
          <w:ilvl w:val="0"/>
          <w:numId w:val="3"/>
        </w:numPr>
      </w:pPr>
      <w:r>
        <w:t>Kaartjes beginnen op de kop</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06779C" w:rsidP="00E537DD">
      <w:pPr>
        <w:pStyle w:val="ListParagraph"/>
        <w:numPr>
          <w:ilvl w:val="0"/>
          <w:numId w:val="3"/>
        </w:numPr>
      </w:pPr>
      <w:r>
        <w:t>Scoreboa</w:t>
      </w:r>
      <w:r w:rsidR="00E537DD" w:rsidRPr="000C576B">
        <w:t>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0C576B" w:rsidRDefault="00357F63" w:rsidP="0006779C">
      <w:r w:rsidRPr="00E56AA0">
        <w:rPr>
          <w:b/>
          <w:lang w:val="en-US"/>
        </w:rPr>
        <w:t>Should have</w:t>
      </w:r>
      <w:r w:rsidR="004544D6" w:rsidRPr="00E56AA0">
        <w:rPr>
          <w:b/>
          <w:lang w:val="en-US"/>
        </w:rPr>
        <w:t>:</w:t>
      </w:r>
      <w:r w:rsidRPr="00E56AA0">
        <w:rPr>
          <w:b/>
          <w:lang w:val="en-US"/>
        </w:rPr>
        <w:tab/>
      </w:r>
      <w:r w:rsidR="0006779C">
        <w:rPr>
          <w:lang w:val="en-US"/>
        </w:rPr>
        <w:t>O</w:t>
      </w:r>
      <w:r w:rsidR="00E537DD" w:rsidRPr="000C576B">
        <w:t xml:space="preserve">nline / </w:t>
      </w:r>
      <w:r w:rsidR="00DE0A6A" w:rsidRPr="000C576B">
        <w:t>LAN</w:t>
      </w:r>
      <w:r w:rsidR="00E537DD"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06779C" w:rsidRDefault="004544D6" w:rsidP="004544D6">
      <w:pPr>
        <w:rPr>
          <w:b/>
        </w:rPr>
      </w:pPr>
      <w:r w:rsidRPr="000C576B">
        <w:rPr>
          <w:b/>
        </w:rPr>
        <w:t>Could have:</w:t>
      </w:r>
      <w:r w:rsidR="006B3202" w:rsidRPr="000C576B">
        <w:rPr>
          <w:b/>
        </w:rPr>
        <w:tab/>
      </w:r>
    </w:p>
    <w:p w:rsidR="0006779C" w:rsidRDefault="0006779C" w:rsidP="0006779C">
      <w:pPr>
        <w:ind w:left="720" w:firstLine="720"/>
      </w:pPr>
      <w:r w:rsidRPr="000C576B">
        <w:t xml:space="preserve">Versleutelen van het .sav bestand </w:t>
      </w:r>
    </w:p>
    <w:p w:rsidR="004544D6" w:rsidRPr="000C576B" w:rsidRDefault="006B3202" w:rsidP="0006779C">
      <w:pPr>
        <w:ind w:left="720" w:firstLine="720"/>
      </w:pPr>
      <w:r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Default="006B3202" w:rsidP="004544D6">
      <w:pPr>
        <w:rPr>
          <w:lang w:val="en-US"/>
        </w:rPr>
      </w:pPr>
      <w:r w:rsidRPr="00E56AA0">
        <w:rPr>
          <w:lang w:val="en-US"/>
        </w:rPr>
        <w:tab/>
      </w:r>
      <w:r w:rsidRPr="00E56AA0">
        <w:rPr>
          <w:lang w:val="en-US"/>
        </w:rPr>
        <w:tab/>
        <w:t>DLC</w:t>
      </w:r>
    </w:p>
    <w:p w:rsidR="0006779C" w:rsidRDefault="0006779C" w:rsidP="004544D6">
      <w:pPr>
        <w:rPr>
          <w:lang w:val="en-US"/>
        </w:rPr>
      </w:pPr>
      <w:r>
        <w:rPr>
          <w:lang w:val="en-US"/>
        </w:rPr>
        <w:tab/>
      </w:r>
      <w:r>
        <w:rPr>
          <w:lang w:val="en-US"/>
        </w:rPr>
        <w:tab/>
      </w:r>
      <w:proofErr w:type="spellStart"/>
      <w:r>
        <w:rPr>
          <w:lang w:val="en-US"/>
        </w:rPr>
        <w:t>Lootboxes</w:t>
      </w:r>
      <w:proofErr w:type="spellEnd"/>
    </w:p>
    <w:p w:rsidR="0006779C" w:rsidRDefault="0006779C" w:rsidP="004544D6">
      <w:pPr>
        <w:rPr>
          <w:lang w:val="en-US"/>
        </w:rPr>
      </w:pPr>
      <w:r>
        <w:rPr>
          <w:lang w:val="en-US"/>
        </w:rPr>
        <w:tab/>
      </w:r>
      <w:r>
        <w:rPr>
          <w:lang w:val="en-US"/>
        </w:rPr>
        <w:tab/>
        <w:t>Crates</w:t>
      </w:r>
    </w:p>
    <w:p w:rsidR="0006779C" w:rsidRDefault="0006779C" w:rsidP="004544D6">
      <w:pPr>
        <w:rPr>
          <w:lang w:val="en-US"/>
        </w:rPr>
      </w:pPr>
      <w:r>
        <w:rPr>
          <w:lang w:val="en-US"/>
        </w:rPr>
        <w:tab/>
      </w:r>
      <w:r>
        <w:rPr>
          <w:lang w:val="en-US"/>
        </w:rPr>
        <w:tab/>
        <w:t>In-Game Currency</w:t>
      </w:r>
    </w:p>
    <w:p w:rsidR="0006779C" w:rsidRPr="00E56AA0" w:rsidRDefault="0006779C" w:rsidP="004544D6">
      <w:pPr>
        <w:rPr>
          <w:lang w:val="en-US"/>
        </w:rPr>
      </w:pPr>
      <w:r>
        <w:rPr>
          <w:lang w:val="en-US"/>
        </w:rPr>
        <w:tab/>
      </w:r>
      <w:r>
        <w:rPr>
          <w:lang w:val="en-US"/>
        </w:rPr>
        <w:tab/>
      </w:r>
      <w:proofErr w:type="spellStart"/>
      <w:r>
        <w:rPr>
          <w:lang w:val="en-US"/>
        </w:rPr>
        <w:t>Advertenties</w:t>
      </w:r>
      <w:proofErr w:type="spellEnd"/>
    </w:p>
    <w:p w:rsidR="00096E91" w:rsidRPr="00E56AA0" w:rsidRDefault="006B3202" w:rsidP="004544D6">
      <w:pPr>
        <w:rPr>
          <w:lang w:val="en-US"/>
        </w:rPr>
        <w:sectPr w:rsidR="00096E91" w:rsidRPr="00E56AA0" w:rsidSect="007C4C0B">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6" w:name="_Toc497943262"/>
      <w:r>
        <w:rPr>
          <w:lang w:val="en-US"/>
        </w:rPr>
        <w:lastRenderedPageBreak/>
        <w:t>Non-</w:t>
      </w:r>
      <w:proofErr w:type="spellStart"/>
      <w:r>
        <w:rPr>
          <w:lang w:val="en-US"/>
        </w:rPr>
        <w:t>F</w:t>
      </w:r>
      <w:r w:rsidR="00096E91" w:rsidRPr="00E56AA0">
        <w:rPr>
          <w:lang w:val="en-US"/>
        </w:rPr>
        <w:t>unctionals</w:t>
      </w:r>
      <w:bookmarkEnd w:id="6"/>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Default="00396FCF" w:rsidP="00580142">
      <w:pPr>
        <w:pStyle w:val="Heading1"/>
        <w:rPr>
          <w:lang w:val="en-US"/>
        </w:rPr>
      </w:pPr>
      <w:bookmarkStart w:id="7" w:name="_Toc497943263"/>
      <w:r>
        <w:rPr>
          <w:lang w:val="en-US"/>
        </w:rPr>
        <w:lastRenderedPageBreak/>
        <w:t>Flow C</w:t>
      </w:r>
      <w:r w:rsidR="00BD40B1" w:rsidRPr="00E56AA0">
        <w:rPr>
          <w:lang w:val="en-US"/>
        </w:rPr>
        <w:t>hart</w:t>
      </w:r>
      <w:bookmarkEnd w:id="7"/>
    </w:p>
    <w:p w:rsidR="00254EBE" w:rsidRPr="00254EBE" w:rsidRDefault="00254EBE" w:rsidP="00254EBE">
      <w:pPr>
        <w:rPr>
          <w:lang w:val="en-US"/>
        </w:rPr>
      </w:pPr>
    </w:p>
    <w:p w:rsidR="005E5733" w:rsidRPr="000C576B" w:rsidRDefault="00254EBE" w:rsidP="005E5733">
      <w:r>
        <w:t>Hoe je de game opstart</w:t>
      </w:r>
      <w:r w:rsidR="008C0B2B"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254EBE" w:rsidP="005E5733">
      <w:r>
        <w:t>Hoe je de game wilt opslaan</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E56AA0" w:rsidRDefault="00254EBE" w:rsidP="005E5733">
      <w:pPr>
        <w:rPr>
          <w:lang w:val="en-US"/>
        </w:rPr>
      </w:pPr>
      <w:r>
        <w:rPr>
          <w:lang w:val="en-US"/>
        </w:rPr>
        <w:t xml:space="preserve">Hoe je wilt </w:t>
      </w:r>
      <w:proofErr w:type="spellStart"/>
      <w:r>
        <w:rPr>
          <w:lang w:val="en-US"/>
        </w:rPr>
        <w:t>doorgaan</w:t>
      </w:r>
      <w:proofErr w:type="spellEnd"/>
      <w:r>
        <w:rPr>
          <w:lang w:val="en-US"/>
        </w:rPr>
        <w:t xml:space="preserve"> met de game, </w:t>
      </w:r>
      <w:proofErr w:type="spellStart"/>
      <w:r>
        <w:rPr>
          <w:lang w:val="en-US"/>
        </w:rPr>
        <w:t>nadat</w:t>
      </w:r>
      <w:proofErr w:type="spellEnd"/>
      <w:r>
        <w:rPr>
          <w:lang w:val="en-US"/>
        </w:rPr>
        <w:t xml:space="preserve"> het is </w:t>
      </w:r>
      <w:proofErr w:type="spellStart"/>
      <w:r>
        <w:rPr>
          <w:lang w:val="en-US"/>
        </w:rPr>
        <w:t>opgeslagen</w:t>
      </w:r>
      <w:proofErr w:type="spellEnd"/>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8" w:name="_Toc497943264"/>
      <w:r>
        <w:lastRenderedPageBreak/>
        <w:t>User Story</w:t>
      </w:r>
      <w:bookmarkEnd w:id="8"/>
    </w:p>
    <w:p w:rsidR="00396FCF" w:rsidRDefault="00396FCF" w:rsidP="00396FCF"/>
    <w:p w:rsidR="00396FCF" w:rsidRDefault="00396FCF" w:rsidP="00396FCF">
      <w:r>
        <w:rPr>
          <w:noProof/>
          <w:lang w:val="en-US"/>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9" w:name="_Toc497943265"/>
      <w:r>
        <w:lastRenderedPageBreak/>
        <w:t>Use C</w:t>
      </w:r>
      <w:r w:rsidR="00D12539" w:rsidRPr="000C576B">
        <w:t>ase</w:t>
      </w:r>
      <w:bookmarkEnd w:id="9"/>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F65CB2" w:rsidP="003C6DC4">
            <w:pPr>
              <w:pStyle w:val="ListParagraph"/>
              <w:ind w:left="0"/>
            </w:pPr>
            <w:r>
              <w:t>Engelse vertaling</w:t>
            </w:r>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r w:rsidRPr="000C576B">
              <w:rPr>
                <w:b/>
                <w:i/>
                <w:color w:val="7030A0"/>
              </w:rPr>
              <w:t>Normal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r w:rsidRPr="000C576B">
              <w:rPr>
                <w:b/>
                <w:i/>
                <w:color w:val="7030A0"/>
              </w:rPr>
              <w:t>Results</w:t>
            </w:r>
          </w:p>
        </w:tc>
        <w:tc>
          <w:tcPr>
            <w:tcW w:w="6149" w:type="dxa"/>
          </w:tcPr>
          <w:p w:rsidR="00D12539" w:rsidRPr="000C576B" w:rsidRDefault="006308BB" w:rsidP="003C6DC4">
            <w:pPr>
              <w:pStyle w:val="ListParagraph"/>
              <w:ind w:left="0"/>
            </w:pPr>
            <w:r w:rsidRPr="000C576B">
              <w:t>Taal in het engels</w:t>
            </w:r>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r w:rsidRPr="000C576B">
              <w:rPr>
                <w:b/>
                <w:i/>
                <w:color w:val="7030A0"/>
              </w:rPr>
              <w:t>Alternate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Roskam) </w:t>
            </w:r>
            <w:r w:rsidRPr="000C576B">
              <w:t>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65CB2" w:rsidP="00FB5CE9">
            <w:pPr>
              <w:pStyle w:val="ListParagraph"/>
              <w:ind w:left="0"/>
            </w:pPr>
            <w:r>
              <w:t>Aanpassing difficulty</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Daniel Roskam</w:t>
            </w:r>
            <w:r w:rsidR="00F65CB2">
              <w:rPr>
                <w:i/>
              </w:rPr>
              <w:t xml:space="preserve"> </w:t>
            </w:r>
            <w:r w:rsidR="00096E91" w:rsidRPr="000C576B">
              <w:rPr>
                <w:i/>
              </w:rPr>
              <w:t xml:space="preserve">)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65CB2" w:rsidP="003C6DC4">
            <w:pPr>
              <w:pStyle w:val="ListParagraph"/>
              <w:ind w:left="0"/>
            </w:pPr>
            <w:r>
              <w:t>Reset knop</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bookmarkStart w:id="10" w:name="_GoBack"/>
            <w:bookmarkEnd w:id="10"/>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F65CB2" w:rsidP="003C6DC4">
            <w:pPr>
              <w:pStyle w:val="ListParagraph"/>
              <w:ind w:left="0"/>
            </w:pPr>
            <w:r>
              <w:t>Score systeem</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F65CB2" w:rsidP="00F65CB2">
            <w:pPr>
              <w:pStyle w:val="ListParagraph"/>
              <w:ind w:left="0"/>
            </w:pPr>
            <w:r>
              <w:t>Multiplayer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1" w:name="_Toc497943266"/>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3267"/>
      <w:r w:rsidRPr="000C576B">
        <w:lastRenderedPageBreak/>
        <w:t>Mockups</w:t>
      </w:r>
      <w:bookmarkEnd w:id="12"/>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3268"/>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3269"/>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3270"/>
      <w:r w:rsidRPr="000C576B">
        <w:lastRenderedPageBreak/>
        <w:t>Adviesrapport</w:t>
      </w:r>
      <w:bookmarkEnd w:id="16"/>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85A" w:rsidRDefault="0035185A" w:rsidP="001C0BEC">
      <w:pPr>
        <w:spacing w:after="0" w:line="240" w:lineRule="auto"/>
      </w:pPr>
      <w:r>
        <w:separator/>
      </w:r>
    </w:p>
  </w:endnote>
  <w:endnote w:type="continuationSeparator" w:id="0">
    <w:p w:rsidR="0035185A" w:rsidRDefault="0035185A"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F65CB2">
          <w:rPr>
            <w:noProof/>
          </w:rPr>
          <w:t>12</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F65CB2">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85A" w:rsidRDefault="0035185A" w:rsidP="001C0BEC">
      <w:pPr>
        <w:spacing w:after="0" w:line="240" w:lineRule="auto"/>
      </w:pPr>
      <w:r>
        <w:separator/>
      </w:r>
    </w:p>
  </w:footnote>
  <w:footnote w:type="continuationSeparator" w:id="0">
    <w:p w:rsidR="0035185A" w:rsidRDefault="0035185A"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6779C"/>
    <w:rsid w:val="00096E91"/>
    <w:rsid w:val="000C04E3"/>
    <w:rsid w:val="000C576B"/>
    <w:rsid w:val="00117103"/>
    <w:rsid w:val="00140E28"/>
    <w:rsid w:val="00152CF7"/>
    <w:rsid w:val="00186068"/>
    <w:rsid w:val="001C0BEC"/>
    <w:rsid w:val="00254EBE"/>
    <w:rsid w:val="00284D66"/>
    <w:rsid w:val="002A410A"/>
    <w:rsid w:val="002E48E4"/>
    <w:rsid w:val="002F4525"/>
    <w:rsid w:val="00310A55"/>
    <w:rsid w:val="00322C31"/>
    <w:rsid w:val="0033170E"/>
    <w:rsid w:val="00337D3C"/>
    <w:rsid w:val="0035185A"/>
    <w:rsid w:val="003577BF"/>
    <w:rsid w:val="00357F63"/>
    <w:rsid w:val="00370628"/>
    <w:rsid w:val="00396FCF"/>
    <w:rsid w:val="003C183A"/>
    <w:rsid w:val="003D5998"/>
    <w:rsid w:val="004544D6"/>
    <w:rsid w:val="0046796C"/>
    <w:rsid w:val="00497AF2"/>
    <w:rsid w:val="004F21FF"/>
    <w:rsid w:val="005068A2"/>
    <w:rsid w:val="00536849"/>
    <w:rsid w:val="00567A89"/>
    <w:rsid w:val="00573026"/>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C4C0B"/>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6AA0"/>
    <w:rsid w:val="00E570C6"/>
    <w:rsid w:val="00EA059E"/>
    <w:rsid w:val="00EC28F3"/>
    <w:rsid w:val="00ED4FF7"/>
    <w:rsid w:val="00EF73D7"/>
    <w:rsid w:val="00F033E2"/>
    <w:rsid w:val="00F65CB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B1435140-8B82-4780-B7F6-785989710BDE}" type="presOf" srcId="{3684F22D-9DDD-4396-BD8E-8EE71EC93AAA}" destId="{20FFF8E8-6D41-4AC7-8B83-E9897057BE41}"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59492068-E50A-4D5D-9022-56447008B9BE}" type="presOf" srcId="{EA024F93-38DF-4109-BFE8-7FF2B395B1E6}" destId="{8D33C9AA-2174-4DEE-BE40-1555800A13EC}"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661B3B8-DC87-4D0D-94A6-5B8E52046025}" srcId="{F6E983BF-9285-4D64-AB87-262F09691499}" destId="{0958C63E-90B7-4AF7-9CD6-0ACAA7080CA2}" srcOrd="5" destOrd="0" parTransId="{D05E9F0A-594D-4A70-83FC-8E337837CA43}" sibTransId="{D8265FEE-7E03-47D6-93FF-C19D8CE23F08}"/>
    <dgm:cxn modelId="{B5E89DF1-E8B1-4E7B-99EE-D5C15BEEDAEA}" srcId="{F6E983BF-9285-4D64-AB87-262F09691499}" destId="{7BB9E9BB-E2FF-4345-B6A9-213B0277CD74}" srcOrd="3" destOrd="0" parTransId="{03CC51D2-8053-42C7-AB9F-A1AE2DA3CF57}" sibTransId="{E2F4819E-F678-4956-9AAD-10A38F4BBCCD}"/>
    <dgm:cxn modelId="{A008515F-5E4F-4F3C-A18C-B1CC8942CCE2}" srcId="{F6E983BF-9285-4D64-AB87-262F09691499}" destId="{B643A56F-DEB6-4238-AB19-204596E981E6}" srcOrd="4" destOrd="0" parTransId="{8C3D2505-C45C-48EA-9025-9DFD2840C089}" sibTransId="{B97D6790-65CB-41A5-9F9B-4A3EA49B209D}"/>
    <dgm:cxn modelId="{2943F5E0-B6EA-43C5-92C8-34D278923A86}" type="presOf" srcId="{B643A56F-DEB6-4238-AB19-204596E981E6}" destId="{98CFF742-0D22-4CB7-A914-3472635D1442}" srcOrd="0" destOrd="0" presId="urn:microsoft.com/office/officeart/2005/8/layout/hChevron3"/>
    <dgm:cxn modelId="{C4F66223-A583-45EA-AE40-73EEE06A4A81}" type="presOf" srcId="{7BB9E9BB-E2FF-4345-B6A9-213B0277CD74}" destId="{3DDECB48-670A-45F7-8ABA-415A36A5D2D3}" srcOrd="0" destOrd="0" presId="urn:microsoft.com/office/officeart/2005/8/layout/hChevron3"/>
    <dgm:cxn modelId="{16094B46-A54E-49F7-8748-466C6F3F3E85}" type="presOf" srcId="{816DF95B-2186-4813-B2BB-D1F1A25F41B7}" destId="{80719548-C620-458B-9F92-9E402208D142}" srcOrd="0" destOrd="0" presId="urn:microsoft.com/office/officeart/2005/8/layout/hChevron3"/>
    <dgm:cxn modelId="{DAB9EA88-5680-4D0F-8C68-A18B67436AAB}" type="presOf" srcId="{0958C63E-90B7-4AF7-9CD6-0ACAA7080CA2}" destId="{C8951EC6-9D6D-4EFD-9145-D8C3C7C8282C}" srcOrd="0" destOrd="0" presId="urn:microsoft.com/office/officeart/2005/8/layout/hChevron3"/>
    <dgm:cxn modelId="{568877FA-A306-436A-A6C5-6EFAAB41E47D}" type="presOf" srcId="{F6E983BF-9285-4D64-AB87-262F09691499}" destId="{55C0B64F-77EF-43DB-AB7B-C4A1C5D235C0}"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83694D34-2850-4E08-BD1C-BAE9C18ED147}" type="presParOf" srcId="{55C0B64F-77EF-43DB-AB7B-C4A1C5D235C0}" destId="{20FFF8E8-6D41-4AC7-8B83-E9897057BE41}" srcOrd="0" destOrd="0" presId="urn:microsoft.com/office/officeart/2005/8/layout/hChevron3"/>
    <dgm:cxn modelId="{72EB9295-E03B-4BCC-B6D4-E751A50BE1D3}" type="presParOf" srcId="{55C0B64F-77EF-43DB-AB7B-C4A1C5D235C0}" destId="{C78005EE-E32E-4211-AE23-C32ADABDA168}" srcOrd="1" destOrd="0" presId="urn:microsoft.com/office/officeart/2005/8/layout/hChevron3"/>
    <dgm:cxn modelId="{AE9ECF50-933E-4398-A5EB-699AB1D6FA0F}" type="presParOf" srcId="{55C0B64F-77EF-43DB-AB7B-C4A1C5D235C0}" destId="{80719548-C620-458B-9F92-9E402208D142}" srcOrd="2" destOrd="0" presId="urn:microsoft.com/office/officeart/2005/8/layout/hChevron3"/>
    <dgm:cxn modelId="{DFEBCD9E-9991-42AB-B494-11C973001383}" type="presParOf" srcId="{55C0B64F-77EF-43DB-AB7B-C4A1C5D235C0}" destId="{B5235F79-0E66-4DE6-A03C-F8BCE30131F2}" srcOrd="3" destOrd="0" presId="urn:microsoft.com/office/officeart/2005/8/layout/hChevron3"/>
    <dgm:cxn modelId="{CD7706D2-CF2D-4713-A994-14B416E0E347}" type="presParOf" srcId="{55C0B64F-77EF-43DB-AB7B-C4A1C5D235C0}" destId="{8D33C9AA-2174-4DEE-BE40-1555800A13EC}" srcOrd="4" destOrd="0" presId="urn:microsoft.com/office/officeart/2005/8/layout/hChevron3"/>
    <dgm:cxn modelId="{0FC6CF79-ED2E-4F9D-AECB-645178E9EA93}" type="presParOf" srcId="{55C0B64F-77EF-43DB-AB7B-C4A1C5D235C0}" destId="{2348BA29-ED14-445F-A229-D936FCC9CE43}" srcOrd="5" destOrd="0" presId="urn:microsoft.com/office/officeart/2005/8/layout/hChevron3"/>
    <dgm:cxn modelId="{E54BC353-AB0E-4CBC-AE78-3E0EE32AB4FE}" type="presParOf" srcId="{55C0B64F-77EF-43DB-AB7B-C4A1C5D235C0}" destId="{3DDECB48-670A-45F7-8ABA-415A36A5D2D3}" srcOrd="6" destOrd="0" presId="urn:microsoft.com/office/officeart/2005/8/layout/hChevron3"/>
    <dgm:cxn modelId="{30F25ADA-5A1D-449F-93AC-4572A2873197}" type="presParOf" srcId="{55C0B64F-77EF-43DB-AB7B-C4A1C5D235C0}" destId="{3262F0E1-2A34-47EB-8769-53A15F605986}" srcOrd="7" destOrd="0" presId="urn:microsoft.com/office/officeart/2005/8/layout/hChevron3"/>
    <dgm:cxn modelId="{72193B1C-E081-4CB8-B936-B9877B1FF848}" type="presParOf" srcId="{55C0B64F-77EF-43DB-AB7B-C4A1C5D235C0}" destId="{98CFF742-0D22-4CB7-A914-3472635D1442}" srcOrd="8" destOrd="0" presId="urn:microsoft.com/office/officeart/2005/8/layout/hChevron3"/>
    <dgm:cxn modelId="{B8B84CCB-7A6A-4DA7-A979-7724BDBECECB}" type="presParOf" srcId="{55C0B64F-77EF-43DB-AB7B-C4A1C5D235C0}" destId="{8E681953-B93F-4497-B5D6-20186E9FB18C}" srcOrd="9" destOrd="0" presId="urn:microsoft.com/office/officeart/2005/8/layout/hChevron3"/>
    <dgm:cxn modelId="{9ACE7061-7275-451C-B4F9-0E561F6EBED1}"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1774E533-73F6-462F-BD48-D10BD08DC306}" type="presOf" srcId="{816DF95B-2186-4813-B2BB-D1F1A25F41B7}" destId="{80719548-C620-458B-9F92-9E402208D142}" srcOrd="0" destOrd="0" presId="urn:microsoft.com/office/officeart/2005/8/layout/hChevron3"/>
    <dgm:cxn modelId="{CD79F712-2C46-4BED-848E-AC0093C05190}" type="presOf" srcId="{7BB9E9BB-E2FF-4345-B6A9-213B0277CD74}" destId="{3DDECB48-670A-45F7-8ABA-415A36A5D2D3}"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7C1177B3-540A-4249-BD92-51CD9E4255E5}" type="presOf" srcId="{0958C63E-90B7-4AF7-9CD6-0ACAA7080CA2}" destId="{C8951EC6-9D6D-4EFD-9145-D8C3C7C8282C}"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661B3B8-DC87-4D0D-94A6-5B8E52046025}" srcId="{F6E983BF-9285-4D64-AB87-262F09691499}" destId="{0958C63E-90B7-4AF7-9CD6-0ACAA7080CA2}" srcOrd="5" destOrd="0" parTransId="{D05E9F0A-594D-4A70-83FC-8E337837CA43}" sibTransId="{D8265FEE-7E03-47D6-93FF-C19D8CE23F08}"/>
    <dgm:cxn modelId="{C95DA13D-2418-4B0D-979B-6B839974B214}" type="presOf" srcId="{F6E983BF-9285-4D64-AB87-262F09691499}" destId="{55C0B64F-77EF-43DB-AB7B-C4A1C5D235C0}" srcOrd="0" destOrd="0" presId="urn:microsoft.com/office/officeart/2005/8/layout/hChevron3"/>
    <dgm:cxn modelId="{B5E89DF1-E8B1-4E7B-99EE-D5C15BEEDAEA}" srcId="{F6E983BF-9285-4D64-AB87-262F09691499}" destId="{7BB9E9BB-E2FF-4345-B6A9-213B0277CD74}" srcOrd="3" destOrd="0" parTransId="{03CC51D2-8053-42C7-AB9F-A1AE2DA3CF57}" sibTransId="{E2F4819E-F678-4956-9AAD-10A38F4BBCCD}"/>
    <dgm:cxn modelId="{5D242C0F-293D-451D-9E32-101E5E6885D5}" type="presOf" srcId="{EA024F93-38DF-4109-BFE8-7FF2B395B1E6}" destId="{8D33C9AA-2174-4DEE-BE40-1555800A13EC}" srcOrd="0" destOrd="0" presId="urn:microsoft.com/office/officeart/2005/8/layout/hChevron3"/>
    <dgm:cxn modelId="{956BE375-06AD-469B-9584-B85D1A079526}" type="presOf" srcId="{B643A56F-DEB6-4238-AB19-204596E981E6}" destId="{98CFF742-0D22-4CB7-A914-3472635D1442}" srcOrd="0" destOrd="0" presId="urn:microsoft.com/office/officeart/2005/8/layout/hChevron3"/>
    <dgm:cxn modelId="{AD1120EC-C515-4A6D-9EA4-493DDC21BA0A}" type="presOf" srcId="{3684F22D-9DDD-4396-BD8E-8EE71EC93AAA}" destId="{20FFF8E8-6D41-4AC7-8B83-E9897057BE41}"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9F8EAEBF-8F11-408A-916C-B8077CB2DDC9}" srcId="{F6E983BF-9285-4D64-AB87-262F09691499}" destId="{EA024F93-38DF-4109-BFE8-7FF2B395B1E6}" srcOrd="2" destOrd="0" parTransId="{A46A2CE2-37C9-4A55-B110-ACA12DA5FD37}" sibTransId="{E98E4EEE-F4DC-4403-B8B7-299057A36FCD}"/>
    <dgm:cxn modelId="{4D1381B0-C7D9-4D10-B4C1-FA5C0087B659}" type="presParOf" srcId="{55C0B64F-77EF-43DB-AB7B-C4A1C5D235C0}" destId="{20FFF8E8-6D41-4AC7-8B83-E9897057BE41}" srcOrd="0" destOrd="0" presId="urn:microsoft.com/office/officeart/2005/8/layout/hChevron3"/>
    <dgm:cxn modelId="{7D55A254-E48A-42C8-B213-FFBAE6E3383C}" type="presParOf" srcId="{55C0B64F-77EF-43DB-AB7B-C4A1C5D235C0}" destId="{C78005EE-E32E-4211-AE23-C32ADABDA168}" srcOrd="1" destOrd="0" presId="urn:microsoft.com/office/officeart/2005/8/layout/hChevron3"/>
    <dgm:cxn modelId="{1E9B003F-6CB1-4FDF-BD37-ED413B28E24B}" type="presParOf" srcId="{55C0B64F-77EF-43DB-AB7B-C4A1C5D235C0}" destId="{80719548-C620-458B-9F92-9E402208D142}" srcOrd="2" destOrd="0" presId="urn:microsoft.com/office/officeart/2005/8/layout/hChevron3"/>
    <dgm:cxn modelId="{BDD39E3F-A247-4EB7-AB7B-C61EC44B1E4C}" type="presParOf" srcId="{55C0B64F-77EF-43DB-AB7B-C4A1C5D235C0}" destId="{B5235F79-0E66-4DE6-A03C-F8BCE30131F2}" srcOrd="3" destOrd="0" presId="urn:microsoft.com/office/officeart/2005/8/layout/hChevron3"/>
    <dgm:cxn modelId="{9FD51CDA-3353-4F3B-8D5E-1283ED9F374D}" type="presParOf" srcId="{55C0B64F-77EF-43DB-AB7B-C4A1C5D235C0}" destId="{8D33C9AA-2174-4DEE-BE40-1555800A13EC}" srcOrd="4" destOrd="0" presId="urn:microsoft.com/office/officeart/2005/8/layout/hChevron3"/>
    <dgm:cxn modelId="{257E9C34-3A76-444E-BB64-8296E0CD1854}" type="presParOf" srcId="{55C0B64F-77EF-43DB-AB7B-C4A1C5D235C0}" destId="{2348BA29-ED14-445F-A229-D936FCC9CE43}" srcOrd="5" destOrd="0" presId="urn:microsoft.com/office/officeart/2005/8/layout/hChevron3"/>
    <dgm:cxn modelId="{3D085B9C-E976-4021-9E81-B7456B0ADC9E}" type="presParOf" srcId="{55C0B64F-77EF-43DB-AB7B-C4A1C5D235C0}" destId="{3DDECB48-670A-45F7-8ABA-415A36A5D2D3}" srcOrd="6" destOrd="0" presId="urn:microsoft.com/office/officeart/2005/8/layout/hChevron3"/>
    <dgm:cxn modelId="{1D3EE8FA-ACDD-432E-B06D-3422C2495DF6}" type="presParOf" srcId="{55C0B64F-77EF-43DB-AB7B-C4A1C5D235C0}" destId="{3262F0E1-2A34-47EB-8769-53A15F605986}" srcOrd="7" destOrd="0" presId="urn:microsoft.com/office/officeart/2005/8/layout/hChevron3"/>
    <dgm:cxn modelId="{A913646C-9F81-4459-8283-8B8C25DFE5E3}" type="presParOf" srcId="{55C0B64F-77EF-43DB-AB7B-C4A1C5D235C0}" destId="{98CFF742-0D22-4CB7-A914-3472635D1442}" srcOrd="8" destOrd="0" presId="urn:microsoft.com/office/officeart/2005/8/layout/hChevron3"/>
    <dgm:cxn modelId="{5E2F14E0-FD58-488E-B334-1F7854060BDF}" type="presParOf" srcId="{55C0B64F-77EF-43DB-AB7B-C4A1C5D235C0}" destId="{8E681953-B93F-4497-B5D6-20186E9FB18C}" srcOrd="9" destOrd="0" presId="urn:microsoft.com/office/officeart/2005/8/layout/hChevron3"/>
    <dgm:cxn modelId="{B677F800-60DD-4E79-9A3A-0BE90BA83103}"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D41AC03-66C8-4144-8E8B-E642C06D7FEB}" srcId="{F6E983BF-9285-4D64-AB87-262F09691499}" destId="{E4010F5D-A3D5-47C8-BDB9-42FC4B8F3925}" srcOrd="3" destOrd="0" parTransId="{223B8934-D30C-4048-98A0-DF3E1E84EA83}" sibTransId="{931DFE19-3282-4385-9D63-FDAA12910363}"/>
    <dgm:cxn modelId="{34071079-E5C0-4A8A-B243-234ABE337506}" srcId="{F6E983BF-9285-4D64-AB87-262F09691499}" destId="{816DF95B-2186-4813-B2BB-D1F1A25F41B7}" srcOrd="1" destOrd="0" parTransId="{A8D25889-AD38-4A83-9443-54F006712A13}" sibTransId="{C8624A5D-FF23-41E3-B92E-C13DBB3A404A}"/>
    <dgm:cxn modelId="{F20ADB94-0E6F-4C09-BFE6-3A8ECB9098BC}" srcId="{F6E983BF-9285-4D64-AB87-262F09691499}" destId="{3684F22D-9DDD-4396-BD8E-8EE71EC93AAA}" srcOrd="0" destOrd="0" parTransId="{7DF8578C-577B-4D6C-82CD-9C237ECBF967}" sibTransId="{0C1A2B6B-95F7-4BC4-B870-99F9E9958E84}"/>
    <dgm:cxn modelId="{9AF1BD68-F65C-476D-811A-C7D8AD36A1B0}" type="presOf" srcId="{816DF95B-2186-4813-B2BB-D1F1A25F41B7}" destId="{80719548-C620-458B-9F92-9E402208D142}" srcOrd="0" destOrd="0" presId="urn:microsoft.com/office/officeart/2005/8/layout/hChevron3"/>
    <dgm:cxn modelId="{2179A2D4-6934-4874-AFF8-134D594FB7E6}" type="presOf" srcId="{F6E983BF-9285-4D64-AB87-262F09691499}" destId="{55C0B64F-77EF-43DB-AB7B-C4A1C5D235C0}" srcOrd="0" destOrd="0" presId="urn:microsoft.com/office/officeart/2005/8/layout/hChevron3"/>
    <dgm:cxn modelId="{343F719D-7292-4A04-8D5C-92D1142F254A}" type="presOf" srcId="{3684F22D-9DDD-4396-BD8E-8EE71EC93AAA}" destId="{20FFF8E8-6D41-4AC7-8B83-E9897057BE41}" srcOrd="0" destOrd="0" presId="urn:microsoft.com/office/officeart/2005/8/layout/hChevron3"/>
    <dgm:cxn modelId="{89FD434F-6A13-4979-A62A-832A4880544F}" type="presOf" srcId="{E4010F5D-A3D5-47C8-BDB9-42FC4B8F3925}" destId="{676042E7-B4C5-409A-BEF7-E8D1A9B683ED}" srcOrd="0" destOrd="0" presId="urn:microsoft.com/office/officeart/2005/8/layout/hChevron3"/>
    <dgm:cxn modelId="{2441FA31-8A53-44E9-9B51-C75832F06E24}"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666AE193-B9C4-4FE0-9020-41309537A7B4}" type="presParOf" srcId="{55C0B64F-77EF-43DB-AB7B-C4A1C5D235C0}" destId="{20FFF8E8-6D41-4AC7-8B83-E9897057BE41}" srcOrd="0" destOrd="0" presId="urn:microsoft.com/office/officeart/2005/8/layout/hChevron3"/>
    <dgm:cxn modelId="{5EF508C7-F4FE-4E1C-BD6B-9EFA39551C08}" type="presParOf" srcId="{55C0B64F-77EF-43DB-AB7B-C4A1C5D235C0}" destId="{C78005EE-E32E-4211-AE23-C32ADABDA168}" srcOrd="1" destOrd="0" presId="urn:microsoft.com/office/officeart/2005/8/layout/hChevron3"/>
    <dgm:cxn modelId="{75BA8F94-70AB-44A1-AD2E-3F984B154E2C}" type="presParOf" srcId="{55C0B64F-77EF-43DB-AB7B-C4A1C5D235C0}" destId="{80719548-C620-458B-9F92-9E402208D142}" srcOrd="2" destOrd="0" presId="urn:microsoft.com/office/officeart/2005/8/layout/hChevron3"/>
    <dgm:cxn modelId="{BF4A876B-F1F1-4F15-82F0-D22345130D62}" type="presParOf" srcId="{55C0B64F-77EF-43DB-AB7B-C4A1C5D235C0}" destId="{B5235F79-0E66-4DE6-A03C-F8BCE30131F2}" srcOrd="3" destOrd="0" presId="urn:microsoft.com/office/officeart/2005/8/layout/hChevron3"/>
    <dgm:cxn modelId="{AFEC339A-5C61-466F-B465-7C3B883C42E8}" type="presParOf" srcId="{55C0B64F-77EF-43DB-AB7B-C4A1C5D235C0}" destId="{8D33C9AA-2174-4DEE-BE40-1555800A13EC}" srcOrd="4" destOrd="0" presId="urn:microsoft.com/office/officeart/2005/8/layout/hChevron3"/>
    <dgm:cxn modelId="{8600DD6E-9759-4663-A90D-AF00701C24F2}" type="presParOf" srcId="{55C0B64F-77EF-43DB-AB7B-C4A1C5D235C0}" destId="{2348BA29-ED14-445F-A229-D936FCC9CE43}" srcOrd="5" destOrd="0" presId="urn:microsoft.com/office/officeart/2005/8/layout/hChevron3"/>
    <dgm:cxn modelId="{F254814B-A147-432A-8F7E-BD6DB7FC970C}"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0AB02-FF8E-41DD-A9E4-80E75AC47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20</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Coenraad Keuning</cp:lastModifiedBy>
  <cp:revision>42</cp:revision>
  <dcterms:created xsi:type="dcterms:W3CDTF">2017-10-17T18:40:00Z</dcterms:created>
  <dcterms:modified xsi:type="dcterms:W3CDTF">2017-11-08T21:42:00Z</dcterms:modified>
</cp:coreProperties>
</file>