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C322 Project Week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List: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SpringBoot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IntelliJ IDEA Ultimate Edition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Party API for email notifications (TBD)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Neon.tech database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 DevTools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Lombok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Repositories HAL Browser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HATEOAS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Web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Validation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Entities: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with email and password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with ID and balance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subscribers to notify after account changes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