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E99F" w14:textId="0C016405" w:rsidR="007510A9" w:rsidRDefault="007510A9" w:rsidP="007510A9">
      <w:pPr>
        <w:pStyle w:val="Ttulo"/>
      </w:pPr>
      <w:r>
        <w:t xml:space="preserve">Documento de </w:t>
      </w:r>
      <w:proofErr w:type="spellStart"/>
      <w:r>
        <w:t>Backup</w:t>
      </w:r>
      <w:proofErr w:type="spellEnd"/>
    </w:p>
    <w:p w14:paraId="4CE3F386" w14:textId="50BA4B78" w:rsidR="006B57E0" w:rsidRDefault="008A593E" w:rsidP="006B57E0">
      <w:pPr>
        <w:pStyle w:val="Ttulo1"/>
      </w:pPr>
      <w:r>
        <w:t xml:space="preserve">Estrategia de </w:t>
      </w:r>
      <w:proofErr w:type="spellStart"/>
      <w:r>
        <w:t>Backup</w:t>
      </w:r>
      <w:proofErr w:type="spellEnd"/>
    </w:p>
    <w:p w14:paraId="685C45F6" w14:textId="77777777" w:rsidR="006B57E0" w:rsidRPr="006B57E0" w:rsidRDefault="006B57E0" w:rsidP="006B57E0"/>
    <w:p w14:paraId="7A9DDA7F" w14:textId="6675B66A" w:rsidR="008A593E" w:rsidRDefault="003D5803" w:rsidP="008A3D7D">
      <w:pPr>
        <w:pStyle w:val="Ttulo2"/>
      </w:pPr>
      <w:r>
        <w:t>BBDD Com5600G14</w:t>
      </w:r>
    </w:p>
    <w:p w14:paraId="0DF3D056" w14:textId="7B751E1B" w:rsidR="008A3D7D" w:rsidRPr="008A3D7D" w:rsidRDefault="008A3D7D" w:rsidP="008A3D7D">
      <w:pPr>
        <w:rPr>
          <w:b/>
          <w:bCs/>
        </w:rPr>
      </w:pPr>
      <w:r>
        <w:rPr>
          <w:b/>
          <w:bCs/>
        </w:rPr>
        <w:t>Modelo de recuperación FULL</w:t>
      </w:r>
    </w:p>
    <w:p w14:paraId="6E51B053" w14:textId="7562F458" w:rsidR="008A593E" w:rsidRDefault="008A593E" w:rsidP="008A593E">
      <w:proofErr w:type="spellStart"/>
      <w:r>
        <w:rPr>
          <w:b/>
          <w:bCs/>
        </w:rPr>
        <w:t>Backup</w:t>
      </w:r>
      <w:proofErr w:type="spellEnd"/>
      <w:r>
        <w:rPr>
          <w:b/>
          <w:bCs/>
        </w:rPr>
        <w:t xml:space="preserve"> completo: </w:t>
      </w:r>
      <w:r>
        <w:t>Semanal.</w:t>
      </w:r>
    </w:p>
    <w:p w14:paraId="38E3DA9B" w14:textId="4BF6C7C1" w:rsidR="00150968" w:rsidRPr="00DA54E8" w:rsidRDefault="00150968" w:rsidP="008A593E">
      <w:r>
        <w:rPr>
          <w:b/>
          <w:bCs/>
        </w:rPr>
        <w:t xml:space="preserve">Horario: </w:t>
      </w:r>
      <w:r w:rsidR="00A6300F">
        <w:t>00</w:t>
      </w:r>
      <w:r w:rsidR="000910A8">
        <w:t xml:space="preserve">:00 </w:t>
      </w:r>
      <w:r w:rsidR="00A6300F">
        <w:t>a</w:t>
      </w:r>
      <w:r w:rsidR="000910A8">
        <w:t>.m.</w:t>
      </w:r>
    </w:p>
    <w:p w14:paraId="5D2E3C64" w14:textId="3AEFC6F0" w:rsidR="008A593E" w:rsidRDefault="008A593E" w:rsidP="008A593E">
      <w:pPr>
        <w:rPr>
          <w:rFonts w:cstheme="minorHAnsi"/>
          <w:sz w:val="21"/>
          <w:szCs w:val="21"/>
        </w:rPr>
      </w:pPr>
      <w:r w:rsidRPr="008A593E">
        <w:rPr>
          <w:rFonts w:cstheme="minorHAnsi"/>
          <w:b/>
          <w:bCs/>
          <w:sz w:val="21"/>
          <w:szCs w:val="21"/>
        </w:rPr>
        <w:t xml:space="preserve">Directorio de </w:t>
      </w:r>
      <w:proofErr w:type="spellStart"/>
      <w:r w:rsidRPr="008A593E">
        <w:rPr>
          <w:rFonts w:cstheme="minorHAnsi"/>
          <w:b/>
          <w:bCs/>
          <w:sz w:val="21"/>
          <w:szCs w:val="21"/>
        </w:rPr>
        <w:t>backup</w:t>
      </w:r>
      <w:proofErr w:type="spellEnd"/>
      <w:r w:rsidRPr="008A593E">
        <w:rPr>
          <w:rFonts w:cstheme="minorHAnsi"/>
          <w:sz w:val="21"/>
          <w:szCs w:val="21"/>
        </w:rPr>
        <w:t xml:space="preserve">: </w:t>
      </w:r>
      <w:r>
        <w:t>E:\Microsoft SQL Server\MSSQL16.</w:t>
      </w:r>
      <w:r w:rsidRPr="008A593E">
        <w:rPr>
          <w:rFonts w:cstheme="minorHAnsi"/>
          <w:sz w:val="21"/>
          <w:szCs w:val="21"/>
        </w:rPr>
        <w:t>COM5600G14\MSSQL\</w:t>
      </w:r>
      <w:proofErr w:type="spellStart"/>
      <w:r w:rsidRPr="008A593E">
        <w:rPr>
          <w:rFonts w:cstheme="minorHAnsi"/>
          <w:sz w:val="21"/>
          <w:szCs w:val="21"/>
        </w:rPr>
        <w:t>Backup</w:t>
      </w:r>
      <w:proofErr w:type="spellEnd"/>
    </w:p>
    <w:p w14:paraId="1BAFB1EB" w14:textId="49DEF579" w:rsidR="003D5803" w:rsidRDefault="003D5803" w:rsidP="008A593E">
      <w:pPr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sz w:val="21"/>
          <w:szCs w:val="21"/>
        </w:rPr>
        <w:t>Backup</w:t>
      </w:r>
      <w:proofErr w:type="spellEnd"/>
      <w:r>
        <w:rPr>
          <w:rFonts w:cstheme="minorHAnsi"/>
          <w:b/>
          <w:bCs/>
          <w:sz w:val="21"/>
          <w:szCs w:val="21"/>
        </w:rPr>
        <w:t xml:space="preserve"> diferencial: </w:t>
      </w:r>
      <w:r>
        <w:rPr>
          <w:rFonts w:cstheme="minorHAnsi"/>
          <w:sz w:val="21"/>
          <w:szCs w:val="21"/>
        </w:rPr>
        <w:t>Diario.</w:t>
      </w:r>
    </w:p>
    <w:p w14:paraId="557E4069" w14:textId="73C4A1B1" w:rsidR="00A6300F" w:rsidRPr="00A6300F" w:rsidRDefault="00A6300F" w:rsidP="008A593E">
      <w:r>
        <w:rPr>
          <w:b/>
          <w:bCs/>
        </w:rPr>
        <w:t xml:space="preserve">Horario: </w:t>
      </w:r>
      <w:r w:rsidR="00205391">
        <w:t>10:00 p.m.</w:t>
      </w:r>
    </w:p>
    <w:p w14:paraId="097C0EC8" w14:textId="421D134B" w:rsidR="003D5803" w:rsidRDefault="003D5803" w:rsidP="008A593E">
      <w:pPr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Directorio de </w:t>
      </w:r>
      <w:proofErr w:type="spellStart"/>
      <w:r>
        <w:rPr>
          <w:rFonts w:cstheme="minorHAnsi"/>
          <w:b/>
          <w:bCs/>
          <w:sz w:val="21"/>
          <w:szCs w:val="21"/>
        </w:rPr>
        <w:t>backup</w:t>
      </w:r>
      <w:proofErr w:type="spellEnd"/>
      <w:r>
        <w:rPr>
          <w:rFonts w:cstheme="minorHAnsi"/>
          <w:b/>
          <w:bCs/>
          <w:sz w:val="21"/>
          <w:szCs w:val="21"/>
        </w:rPr>
        <w:t xml:space="preserve">: </w:t>
      </w:r>
      <w:r>
        <w:t>E:\Microsoft SQL Server\MSSQL16.</w:t>
      </w:r>
      <w:r w:rsidRPr="008A593E">
        <w:rPr>
          <w:rFonts w:cstheme="minorHAnsi"/>
          <w:sz w:val="21"/>
          <w:szCs w:val="21"/>
        </w:rPr>
        <w:t>COM5600G14\MSSQL\</w:t>
      </w:r>
      <w:proofErr w:type="spellStart"/>
      <w:r w:rsidRPr="008A593E">
        <w:rPr>
          <w:rFonts w:cstheme="minorHAnsi"/>
          <w:sz w:val="21"/>
          <w:szCs w:val="21"/>
        </w:rPr>
        <w:t>Backup</w:t>
      </w:r>
      <w:r>
        <w:rPr>
          <w:rFonts w:cstheme="minorHAnsi"/>
          <w:sz w:val="21"/>
          <w:szCs w:val="21"/>
        </w:rPr>
        <w:t>Diff</w:t>
      </w:r>
      <w:proofErr w:type="spellEnd"/>
    </w:p>
    <w:p w14:paraId="7079EE0C" w14:textId="6116943E" w:rsidR="003D5803" w:rsidRDefault="003D5803" w:rsidP="008A593E">
      <w:pPr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sz w:val="21"/>
          <w:szCs w:val="21"/>
        </w:rPr>
        <w:t>Backup</w:t>
      </w:r>
      <w:proofErr w:type="spellEnd"/>
      <w:r>
        <w:rPr>
          <w:rFonts w:cstheme="minorHAnsi"/>
          <w:b/>
          <w:bCs/>
          <w:sz w:val="21"/>
          <w:szCs w:val="21"/>
        </w:rPr>
        <w:t xml:space="preserve"> del log de transacciones:</w:t>
      </w:r>
      <w:r>
        <w:rPr>
          <w:rFonts w:cstheme="minorHAnsi"/>
          <w:sz w:val="21"/>
          <w:szCs w:val="21"/>
        </w:rPr>
        <w:t xml:space="preserve"> Cada </w:t>
      </w:r>
      <w:r w:rsidR="005C780D">
        <w:rPr>
          <w:rFonts w:cstheme="minorHAnsi"/>
          <w:sz w:val="21"/>
          <w:szCs w:val="21"/>
        </w:rPr>
        <w:t>30</w:t>
      </w:r>
      <w:r>
        <w:rPr>
          <w:rFonts w:cstheme="minorHAnsi"/>
          <w:sz w:val="21"/>
          <w:szCs w:val="21"/>
        </w:rPr>
        <w:t xml:space="preserve"> minutos.</w:t>
      </w:r>
    </w:p>
    <w:p w14:paraId="2D2DBB7E" w14:textId="074D7F02" w:rsidR="008A3D7D" w:rsidRDefault="008A3D7D" w:rsidP="008A3D7D">
      <w:pPr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Directorio de </w:t>
      </w:r>
      <w:proofErr w:type="spellStart"/>
      <w:r>
        <w:rPr>
          <w:rFonts w:cstheme="minorHAnsi"/>
          <w:b/>
          <w:bCs/>
          <w:sz w:val="21"/>
          <w:szCs w:val="21"/>
        </w:rPr>
        <w:t>backup</w:t>
      </w:r>
      <w:proofErr w:type="spellEnd"/>
      <w:r>
        <w:rPr>
          <w:rFonts w:cstheme="minorHAnsi"/>
          <w:b/>
          <w:bCs/>
          <w:sz w:val="21"/>
          <w:szCs w:val="21"/>
        </w:rPr>
        <w:t xml:space="preserve">: </w:t>
      </w:r>
      <w:r>
        <w:t>D</w:t>
      </w:r>
      <w:r>
        <w:t>:\Microsoft SQL Server\MSSQL16.</w:t>
      </w:r>
      <w:r w:rsidRPr="008A593E">
        <w:rPr>
          <w:rFonts w:cstheme="minorHAnsi"/>
          <w:sz w:val="21"/>
          <w:szCs w:val="21"/>
        </w:rPr>
        <w:t>COM5600G14\MSSQL\</w:t>
      </w:r>
      <w:proofErr w:type="spellStart"/>
      <w:r w:rsidRPr="008A593E">
        <w:rPr>
          <w:rFonts w:cstheme="minorHAnsi"/>
          <w:sz w:val="21"/>
          <w:szCs w:val="21"/>
        </w:rPr>
        <w:t>Backup</w:t>
      </w:r>
      <w:r>
        <w:rPr>
          <w:rFonts w:cstheme="minorHAnsi"/>
          <w:sz w:val="21"/>
          <w:szCs w:val="21"/>
        </w:rPr>
        <w:t>Log</w:t>
      </w:r>
      <w:proofErr w:type="spellEnd"/>
    </w:p>
    <w:p w14:paraId="430E1F28" w14:textId="0FCE1A8D" w:rsidR="008A3D7D" w:rsidRDefault="008A3D7D" w:rsidP="008A3D7D">
      <w:pPr>
        <w:rPr>
          <w:rFonts w:cstheme="minorHAnsi"/>
          <w:sz w:val="21"/>
          <w:szCs w:val="21"/>
        </w:rPr>
      </w:pPr>
    </w:p>
    <w:p w14:paraId="70DD3E9A" w14:textId="156E454E" w:rsidR="008A3D7D" w:rsidRDefault="008A3D7D" w:rsidP="008A3D7D">
      <w:pPr>
        <w:pStyle w:val="Ttulo2"/>
      </w:pPr>
      <w:r>
        <w:t>BBDD Master</w:t>
      </w:r>
    </w:p>
    <w:p w14:paraId="026938EE" w14:textId="031C9B0E" w:rsidR="008A3D7D" w:rsidRDefault="008A3D7D" w:rsidP="008A3D7D">
      <w:pPr>
        <w:rPr>
          <w:b/>
          <w:bCs/>
        </w:rPr>
      </w:pPr>
      <w:r>
        <w:rPr>
          <w:b/>
          <w:bCs/>
        </w:rPr>
        <w:t xml:space="preserve">Modelo de recuperación </w:t>
      </w:r>
      <w:r>
        <w:rPr>
          <w:b/>
          <w:bCs/>
        </w:rPr>
        <w:t>SIMPLE</w:t>
      </w:r>
    </w:p>
    <w:p w14:paraId="5D2FDA6F" w14:textId="77777777" w:rsidR="00F74C39" w:rsidRDefault="008A3D7D" w:rsidP="008A3D7D">
      <w:proofErr w:type="spellStart"/>
      <w:r>
        <w:rPr>
          <w:b/>
          <w:bCs/>
        </w:rPr>
        <w:t>Backup</w:t>
      </w:r>
      <w:proofErr w:type="spellEnd"/>
      <w:r>
        <w:rPr>
          <w:b/>
          <w:bCs/>
        </w:rPr>
        <w:t xml:space="preserve"> completo: </w:t>
      </w:r>
      <w:r>
        <w:t>Cada vez que ocurre un cambio.</w:t>
      </w:r>
    </w:p>
    <w:p w14:paraId="79B2AAC1" w14:textId="62AE8BA3" w:rsidR="008A3D7D" w:rsidRPr="00F74C39" w:rsidRDefault="008A3D7D" w:rsidP="008A3D7D">
      <w:r w:rsidRPr="008A593E">
        <w:rPr>
          <w:rFonts w:cstheme="minorHAnsi"/>
          <w:b/>
          <w:bCs/>
          <w:sz w:val="21"/>
          <w:szCs w:val="21"/>
        </w:rPr>
        <w:t xml:space="preserve">Directorio de </w:t>
      </w:r>
      <w:proofErr w:type="spellStart"/>
      <w:r w:rsidRPr="008A593E">
        <w:rPr>
          <w:rFonts w:cstheme="minorHAnsi"/>
          <w:b/>
          <w:bCs/>
          <w:sz w:val="21"/>
          <w:szCs w:val="21"/>
        </w:rPr>
        <w:t>backup</w:t>
      </w:r>
      <w:proofErr w:type="spellEnd"/>
      <w:r w:rsidRPr="008A593E">
        <w:rPr>
          <w:rFonts w:cstheme="minorHAnsi"/>
          <w:sz w:val="21"/>
          <w:szCs w:val="21"/>
        </w:rPr>
        <w:t xml:space="preserve">: </w:t>
      </w:r>
      <w:r>
        <w:t>E:\Microsoft SQL Server\MSSQL16.</w:t>
      </w:r>
      <w:r>
        <w:rPr>
          <w:rFonts w:cstheme="minorHAnsi"/>
          <w:sz w:val="21"/>
          <w:szCs w:val="21"/>
        </w:rPr>
        <w:t>MASTER</w:t>
      </w:r>
      <w:r w:rsidRPr="008A593E">
        <w:rPr>
          <w:rFonts w:cstheme="minorHAnsi"/>
          <w:sz w:val="21"/>
          <w:szCs w:val="21"/>
        </w:rPr>
        <w:t>\MSSQL\</w:t>
      </w:r>
      <w:proofErr w:type="spellStart"/>
      <w:r w:rsidRPr="008A593E">
        <w:rPr>
          <w:rFonts w:cstheme="minorHAnsi"/>
          <w:sz w:val="21"/>
          <w:szCs w:val="21"/>
        </w:rPr>
        <w:t>Backup</w:t>
      </w:r>
      <w:proofErr w:type="spellEnd"/>
    </w:p>
    <w:p w14:paraId="72413272" w14:textId="77777777" w:rsidR="008A3D7D" w:rsidRPr="008A3D7D" w:rsidRDefault="008A3D7D" w:rsidP="008A3D7D">
      <w:pPr>
        <w:rPr>
          <w:b/>
          <w:bCs/>
        </w:rPr>
      </w:pPr>
    </w:p>
    <w:p w14:paraId="42658B54" w14:textId="77777777" w:rsidR="008A3D7D" w:rsidRPr="008A3D7D" w:rsidRDefault="008A3D7D" w:rsidP="008A3D7D"/>
    <w:p w14:paraId="35AD7C1F" w14:textId="4E7E93D5" w:rsidR="003D5803" w:rsidRPr="008A3D7D" w:rsidRDefault="003D5803" w:rsidP="008A593E">
      <w:pPr>
        <w:rPr>
          <w:rFonts w:cstheme="minorHAnsi"/>
          <w:b/>
          <w:bCs/>
          <w:sz w:val="21"/>
          <w:szCs w:val="21"/>
        </w:rPr>
      </w:pPr>
    </w:p>
    <w:p w14:paraId="3DC20D80" w14:textId="77777777" w:rsidR="003D5803" w:rsidRPr="003D5803" w:rsidRDefault="003D5803" w:rsidP="008A593E"/>
    <w:p w14:paraId="7044BAC5" w14:textId="55D4BB9C" w:rsidR="008A593E" w:rsidRPr="008A593E" w:rsidRDefault="008A593E" w:rsidP="008A593E"/>
    <w:sectPr w:rsidR="008A593E" w:rsidRPr="008A5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92A5B"/>
    <w:multiLevelType w:val="hybridMultilevel"/>
    <w:tmpl w:val="2E502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3E"/>
    <w:rsid w:val="00053D27"/>
    <w:rsid w:val="000910A8"/>
    <w:rsid w:val="00150968"/>
    <w:rsid w:val="00205391"/>
    <w:rsid w:val="003127C2"/>
    <w:rsid w:val="003D5803"/>
    <w:rsid w:val="005C780D"/>
    <w:rsid w:val="006B57E0"/>
    <w:rsid w:val="007510A9"/>
    <w:rsid w:val="007B4EA0"/>
    <w:rsid w:val="008A3D7D"/>
    <w:rsid w:val="008A593E"/>
    <w:rsid w:val="00A6300F"/>
    <w:rsid w:val="00BE6507"/>
    <w:rsid w:val="00DA54E8"/>
    <w:rsid w:val="00E23A4C"/>
    <w:rsid w:val="00F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0E86"/>
  <w15:chartTrackingRefBased/>
  <w15:docId w15:val="{FBEFD53A-61A3-4957-8D9F-EB1DCC80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7C2"/>
  </w:style>
  <w:style w:type="paragraph" w:styleId="Ttulo1">
    <w:name w:val="heading 1"/>
    <w:basedOn w:val="Normal"/>
    <w:next w:val="Normal"/>
    <w:link w:val="Ttulo1Car"/>
    <w:uiPriority w:val="9"/>
    <w:qFormat/>
    <w:rsid w:val="008A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5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59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5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A5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5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59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A593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A3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Basualdo</dc:creator>
  <cp:keywords/>
  <dc:description/>
  <cp:lastModifiedBy>Nicolás Basualdo</cp:lastModifiedBy>
  <cp:revision>14</cp:revision>
  <dcterms:created xsi:type="dcterms:W3CDTF">2024-11-14T14:36:00Z</dcterms:created>
  <dcterms:modified xsi:type="dcterms:W3CDTF">2024-11-14T15:28:00Z</dcterms:modified>
</cp:coreProperties>
</file>