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3BDFD" w14:textId="6620DBEB" w:rsidR="00E9452D" w:rsidRPr="007A4915" w:rsidRDefault="00F21952" w:rsidP="00F21952">
      <w:pPr>
        <w:pStyle w:val="H1"/>
        <w:outlineLvl w:val="9"/>
      </w:pPr>
      <w:r w:rsidRPr="007A4915">
        <w:t>Innhold</w:t>
      </w:r>
    </w:p>
    <w:p w14:paraId="4169E978" w14:textId="3E92296B" w:rsidR="006C0AB9" w:rsidRDefault="00F21952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val="en-GB" w:eastAsia="en-GB"/>
          <w14:ligatures w14:val="standardContextual"/>
        </w:rPr>
      </w:pPr>
      <w:r w:rsidRPr="007A4915">
        <w:fldChar w:fldCharType="begin"/>
      </w:r>
      <w:r w:rsidRPr="007A4915">
        <w:instrText xml:space="preserve"> TOC \o "1-2" \h \z \u </w:instrText>
      </w:r>
      <w:r w:rsidRPr="007A4915">
        <w:fldChar w:fldCharType="separate"/>
      </w:r>
      <w:hyperlink w:anchor="_Toc207890462" w:history="1">
        <w:r w:rsidR="006C0AB9" w:rsidRPr="008F1B10">
          <w:rPr>
            <w:rStyle w:val="Hyperlink"/>
            <w:noProof/>
          </w:rPr>
          <w:t>1</w:t>
        </w:r>
        <w:r w:rsidR="006C0AB9">
          <w:rPr>
            <w:rFonts w:asciiTheme="minorHAnsi" w:eastAsiaTheme="minorEastAsia" w:hAnsiTheme="minorHAnsi" w:cstheme="minorBidi"/>
            <w:b w:val="0"/>
            <w:noProof/>
            <w:kern w:val="2"/>
            <w:lang w:val="en-GB" w:eastAsia="en-GB"/>
            <w14:ligatures w14:val="standardContextual"/>
          </w:rPr>
          <w:tab/>
        </w:r>
        <w:r w:rsidR="006C0AB9" w:rsidRPr="008F1B10">
          <w:rPr>
            <w:rStyle w:val="Hyperlink"/>
            <w:noProof/>
          </w:rPr>
          <w:t>Argumentasjonsteori</w:t>
        </w:r>
        <w:r w:rsidR="006C0AB9">
          <w:rPr>
            <w:noProof/>
            <w:webHidden/>
          </w:rPr>
          <w:tab/>
        </w:r>
        <w:r w:rsidR="006C0AB9">
          <w:rPr>
            <w:noProof/>
            <w:webHidden/>
          </w:rPr>
          <w:fldChar w:fldCharType="begin"/>
        </w:r>
        <w:r w:rsidR="006C0AB9">
          <w:rPr>
            <w:noProof/>
            <w:webHidden/>
          </w:rPr>
          <w:instrText xml:space="preserve"> PAGEREF _Toc207890462 \h </w:instrText>
        </w:r>
        <w:r w:rsidR="006C0AB9">
          <w:rPr>
            <w:noProof/>
            <w:webHidden/>
          </w:rPr>
        </w:r>
        <w:r w:rsidR="006C0AB9">
          <w:rPr>
            <w:noProof/>
            <w:webHidden/>
          </w:rPr>
          <w:fldChar w:fldCharType="separate"/>
        </w:r>
        <w:r w:rsidR="00CA60A1">
          <w:rPr>
            <w:noProof/>
            <w:webHidden/>
          </w:rPr>
          <w:t>2</w:t>
        </w:r>
        <w:r w:rsidR="006C0AB9">
          <w:rPr>
            <w:noProof/>
            <w:webHidden/>
          </w:rPr>
          <w:fldChar w:fldCharType="end"/>
        </w:r>
      </w:hyperlink>
    </w:p>
    <w:p w14:paraId="172E6CE0" w14:textId="21A8C82D" w:rsidR="006C0AB9" w:rsidRDefault="006C0AB9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207890463" w:history="1">
        <w:r w:rsidRPr="008F1B10">
          <w:rPr>
            <w:rStyle w:val="Hyperlink"/>
            <w:noProof/>
          </w:rPr>
          <w:t>Når trenger man argumentasjon?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_Toc207890463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0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137D67" w14:textId="1526E5B7" w:rsidR="006C0AB9" w:rsidRDefault="006C0AB9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207890464" w:history="1">
        <w:r w:rsidRPr="008F1B10">
          <w:rPr>
            <w:rStyle w:val="Hyperlink"/>
            <w:noProof/>
          </w:rPr>
          <w:t>Former for usaklig argumentasjon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_Toc207890464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0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BEC2D0" w14:textId="1CC2A41E" w:rsidR="006C0AB9" w:rsidRDefault="006C0AB9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207890465" w:history="1">
        <w:r w:rsidRPr="008F1B10">
          <w:rPr>
            <w:rStyle w:val="Hyperlink"/>
            <w:noProof/>
          </w:rPr>
          <w:t>Argumentasjonsanalyse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_Toc207890465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0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44A311" w14:textId="212608A1" w:rsidR="006C0AB9" w:rsidRDefault="006C0AB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lang w:val="en-GB" w:eastAsia="en-GB"/>
          <w14:ligatures w14:val="standardContextual"/>
        </w:rPr>
      </w:pPr>
      <w:hyperlink w:anchor="_Toc207890466" w:history="1">
        <w:r w:rsidRPr="008F1B1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lang w:val="en-GB" w:eastAsia="en-GB"/>
            <w14:ligatures w14:val="standardContextual"/>
          </w:rPr>
          <w:tab/>
        </w:r>
        <w:r w:rsidRPr="008F1B10">
          <w:rPr>
            <w:rStyle w:val="Hyperlink"/>
            <w:noProof/>
          </w:rPr>
          <w:t>Vitenskapsfilosofi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_Toc207890466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0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30A687" w14:textId="01E241D2" w:rsidR="006C0AB9" w:rsidRDefault="006C0AB9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207890467" w:history="1">
        <w:r w:rsidRPr="008F1B10">
          <w:rPr>
            <w:rStyle w:val="Hyperlink"/>
            <w:noProof/>
          </w:rPr>
          <w:t>Hva er vitenskapsfilosofi?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_Toc207890467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0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7183B4" w14:textId="0B4E237C" w:rsidR="006C0AB9" w:rsidRDefault="006C0AB9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207890468" w:history="1">
        <w:r w:rsidRPr="008F1B10">
          <w:rPr>
            <w:rStyle w:val="Hyperlink"/>
            <w:noProof/>
          </w:rPr>
          <w:t>Hypotetisk-deduktiv metode (HDM)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_Toc207890468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0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D65134" w14:textId="49A60F19" w:rsidR="006C0AB9" w:rsidRDefault="006C0AB9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207890469" w:history="1">
        <w:r w:rsidRPr="008F1B10">
          <w:rPr>
            <w:rStyle w:val="Hyperlink"/>
            <w:noProof/>
          </w:rPr>
          <w:t>Demarkasjonsproblemet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_Toc207890469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0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2F3976" w14:textId="04F6164E" w:rsidR="00F21952" w:rsidRPr="007A4915" w:rsidRDefault="00F21952" w:rsidP="00F21952">
      <w:pPr>
        <w:pStyle w:val="P"/>
      </w:pPr>
      <w:r w:rsidRPr="007A4915">
        <w:fldChar w:fldCharType="end"/>
      </w:r>
    </w:p>
    <w:p w14:paraId="75C2EE92" w14:textId="34E42287" w:rsidR="00F21952" w:rsidRPr="007A4915" w:rsidRDefault="00F21952" w:rsidP="00F21952">
      <w:pPr>
        <w:pStyle w:val="P"/>
      </w:pPr>
      <w:proofErr w:type="spellStart"/>
      <w:r w:rsidRPr="007A4915">
        <w:t>ps</w:t>
      </w:r>
      <w:proofErr w:type="spellEnd"/>
      <w:r w:rsidRPr="007A4915">
        <w:t xml:space="preserve">: jeg hater </w:t>
      </w:r>
      <w:proofErr w:type="spellStart"/>
      <w:r w:rsidRPr="007A4915">
        <w:t>exphil</w:t>
      </w:r>
      <w:proofErr w:type="spellEnd"/>
      <w:r w:rsidR="00CF44F8">
        <w:t xml:space="preserve">, fuck </w:t>
      </w:r>
      <w:proofErr w:type="spellStart"/>
      <w:r w:rsidR="00CF44F8">
        <w:t>exphil</w:t>
      </w:r>
      <w:proofErr w:type="spellEnd"/>
    </w:p>
    <w:p w14:paraId="765DB456" w14:textId="4DB1A433" w:rsidR="00F21952" w:rsidRPr="007A4915" w:rsidRDefault="00F21952" w:rsidP="00F21952">
      <w:pPr>
        <w:pStyle w:val="H1"/>
      </w:pPr>
      <w:bookmarkStart w:id="0" w:name="_Toc207890462"/>
      <w:r w:rsidRPr="007A4915">
        <w:lastRenderedPageBreak/>
        <w:t>1</w:t>
      </w:r>
      <w:r w:rsidRPr="007A4915">
        <w:tab/>
        <w:t>Argumentasjonsteori</w:t>
      </w:r>
      <w:bookmarkEnd w:id="0"/>
    </w:p>
    <w:p w14:paraId="233FD0B7" w14:textId="7586BA01" w:rsidR="00F21952" w:rsidRPr="007A4915" w:rsidRDefault="00F21952" w:rsidP="00F21952">
      <w:pPr>
        <w:pStyle w:val="H2"/>
      </w:pPr>
      <w:bookmarkStart w:id="1" w:name="_Toc207890463"/>
      <w:r w:rsidRPr="007A4915">
        <w:t>Når trenger man argumentasjon?</w:t>
      </w:r>
      <w:bookmarkEnd w:id="1"/>
    </w:p>
    <w:p w14:paraId="308BDABC" w14:textId="4AA0CF24" w:rsidR="00F21952" w:rsidRPr="007A4915" w:rsidRDefault="00F21952" w:rsidP="00F21952">
      <w:pPr>
        <w:pStyle w:val="P"/>
        <w:numPr>
          <w:ilvl w:val="0"/>
          <w:numId w:val="1"/>
        </w:numPr>
      </w:pPr>
      <w:r w:rsidRPr="007A4915">
        <w:t>Vitenskapelige sammenhenger</w:t>
      </w:r>
    </w:p>
    <w:p w14:paraId="0659F296" w14:textId="5FF55014" w:rsidR="00F21952" w:rsidRPr="007A4915" w:rsidRDefault="00F21952" w:rsidP="00F21952">
      <w:pPr>
        <w:pStyle w:val="P"/>
        <w:numPr>
          <w:ilvl w:val="0"/>
          <w:numId w:val="1"/>
        </w:numPr>
      </w:pPr>
      <w:r w:rsidRPr="007A4915">
        <w:t>Konsekvensutredning/prosjektering, typ «Hva er den beste avgjørelsen i dette prosjektet?»</w:t>
      </w:r>
    </w:p>
    <w:p w14:paraId="38B6045D" w14:textId="2AC8794B" w:rsidR="00F21952" w:rsidRPr="007A4915" w:rsidRDefault="00F21952" w:rsidP="00F21952">
      <w:pPr>
        <w:pStyle w:val="P"/>
        <w:numPr>
          <w:ilvl w:val="0"/>
          <w:numId w:val="1"/>
        </w:numPr>
      </w:pPr>
      <w:r w:rsidRPr="007A4915">
        <w:t xml:space="preserve"> Saksbehandling</w:t>
      </w:r>
    </w:p>
    <w:p w14:paraId="655580E8" w14:textId="24035FED" w:rsidR="00F21952" w:rsidRPr="007A4915" w:rsidRDefault="00F21952" w:rsidP="00F21952">
      <w:pPr>
        <w:pStyle w:val="P"/>
        <w:numPr>
          <w:ilvl w:val="0"/>
          <w:numId w:val="1"/>
        </w:numPr>
      </w:pPr>
      <w:r w:rsidRPr="007A4915">
        <w:t>Politisk debatt</w:t>
      </w:r>
    </w:p>
    <w:p w14:paraId="67064014" w14:textId="31FB06A2" w:rsidR="00F21952" w:rsidRPr="007A4915" w:rsidRDefault="00F21952" w:rsidP="00F21952">
      <w:pPr>
        <w:pStyle w:val="H3"/>
      </w:pPr>
      <w:r w:rsidRPr="007A4915">
        <w:t>Hvorfor ha argumentasjonsteori?</w:t>
      </w:r>
    </w:p>
    <w:p w14:paraId="628233B8" w14:textId="0AE3274F" w:rsidR="00F21952" w:rsidRPr="007A4915" w:rsidRDefault="00F21952" w:rsidP="00F21952">
      <w:pPr>
        <w:pStyle w:val="P"/>
      </w:pPr>
      <w:r w:rsidRPr="007A4915">
        <w:t>Vi lar oss lett lede av usaklig argumentasjon, som har lite med saken å gjøre, eller gjør en dårlig jobb for a fremme argumenter.</w:t>
      </w:r>
    </w:p>
    <w:p w14:paraId="2CC98134" w14:textId="523B55B9" w:rsidR="00D53806" w:rsidRPr="007A4915" w:rsidRDefault="00D53806" w:rsidP="00D53806">
      <w:pPr>
        <w:pStyle w:val="H3"/>
      </w:pPr>
      <w:r w:rsidRPr="007A4915">
        <w:t>Vi er psykologisk utsatt for tankefeil</w:t>
      </w:r>
    </w:p>
    <w:p w14:paraId="3967BF73" w14:textId="1D4B4EE6" w:rsidR="00D53806" w:rsidRPr="007A4915" w:rsidRDefault="00D53806" w:rsidP="00D53806">
      <w:pPr>
        <w:pStyle w:val="P"/>
        <w:numPr>
          <w:ilvl w:val="0"/>
          <w:numId w:val="1"/>
        </w:numPr>
      </w:pPr>
      <w:r w:rsidRPr="007A4915">
        <w:t>Logiske feil, anta ting og trekke feil konklusjoner pga. feil logikk</w:t>
      </w:r>
    </w:p>
    <w:p w14:paraId="46F559D2" w14:textId="77777777" w:rsidR="00D53806" w:rsidRPr="007A4915" w:rsidRDefault="00D53806" w:rsidP="00D53806">
      <w:pPr>
        <w:pStyle w:val="P"/>
        <w:numPr>
          <w:ilvl w:val="0"/>
          <w:numId w:val="1"/>
        </w:numPr>
      </w:pPr>
    </w:p>
    <w:p w14:paraId="7758F18D" w14:textId="271C1C3D" w:rsidR="00F21952" w:rsidRPr="007A4915" w:rsidRDefault="00F21952" w:rsidP="00F21952">
      <w:pPr>
        <w:pStyle w:val="H2"/>
      </w:pPr>
      <w:bookmarkStart w:id="2" w:name="_Toc207890464"/>
      <w:r w:rsidRPr="007A4915">
        <w:t>Former for usaklig argumentasjon</w:t>
      </w:r>
      <w:bookmarkEnd w:id="2"/>
    </w:p>
    <w:p w14:paraId="0C209A58" w14:textId="11C40F20" w:rsidR="00F21952" w:rsidRPr="007A4915" w:rsidRDefault="00F21952" w:rsidP="00F21952">
      <w:pPr>
        <w:pStyle w:val="H3"/>
      </w:pPr>
      <w:r w:rsidRPr="007A4915">
        <w:t>Personargumentasjon</w:t>
      </w:r>
    </w:p>
    <w:p w14:paraId="6E5C6930" w14:textId="0764AF05" w:rsidR="00F21952" w:rsidRPr="007A4915" w:rsidRDefault="00F21952" w:rsidP="00F21952">
      <w:pPr>
        <w:pStyle w:val="P"/>
      </w:pPr>
      <w:r w:rsidRPr="007A4915">
        <w:t>Har som funksjon å redusere troverdigheten til en person eller gruppe, ved hjelp av negative karakteristikker</w:t>
      </w:r>
    </w:p>
    <w:p w14:paraId="77A53AAE" w14:textId="1C9C2924" w:rsidR="00F21952" w:rsidRPr="007A4915" w:rsidRDefault="00F21952" w:rsidP="00F21952">
      <w:pPr>
        <w:pStyle w:val="H3"/>
      </w:pPr>
      <w:r w:rsidRPr="007A4915">
        <w:t>Stråmannsargumentasjon</w:t>
      </w:r>
    </w:p>
    <w:p w14:paraId="7BAC99A5" w14:textId="72B86995" w:rsidR="00F21952" w:rsidRPr="007A4915" w:rsidRDefault="00F21952" w:rsidP="00F21952">
      <w:pPr>
        <w:pStyle w:val="P"/>
      </w:pPr>
      <w:r w:rsidRPr="007A4915">
        <w:t>Å lage en stråmann</w:t>
      </w:r>
      <w:r w:rsidR="00D53806" w:rsidRPr="007A4915">
        <w:t>/</w:t>
      </w:r>
      <w:r w:rsidRPr="007A4915">
        <w:t xml:space="preserve">parodi, altså et falskt eller overdrevet negativt perspektiv, av </w:t>
      </w:r>
      <w:proofErr w:type="spellStart"/>
      <w:r w:rsidRPr="007A4915">
        <w:t>motdebattanten</w:t>
      </w:r>
      <w:proofErr w:type="spellEnd"/>
      <w:r w:rsidRPr="007A4915">
        <w:t xml:space="preserve"> eller det man argumenterer imot — for å så debattere mot denne </w:t>
      </w:r>
      <w:r w:rsidR="00D53806" w:rsidRPr="007A4915">
        <w:t>stråmannen i stedet.</w:t>
      </w:r>
    </w:p>
    <w:p w14:paraId="4C148CAA" w14:textId="30238696" w:rsidR="00D53806" w:rsidRPr="007A4915" w:rsidRDefault="00D53806" w:rsidP="00D53806">
      <w:pPr>
        <w:pStyle w:val="H2"/>
      </w:pPr>
      <w:bookmarkStart w:id="3" w:name="_Toc207890465"/>
      <w:r w:rsidRPr="007A4915">
        <w:t>Argumentasjonsanalyse</w:t>
      </w:r>
      <w:bookmarkEnd w:id="3"/>
    </w:p>
    <w:p w14:paraId="22D05F87" w14:textId="46159719" w:rsidR="00D53806" w:rsidRPr="007A4915" w:rsidRDefault="00D53806" w:rsidP="00D53806">
      <w:pPr>
        <w:pStyle w:val="P"/>
      </w:pPr>
      <w:r w:rsidRPr="007A4915">
        <w:t>Argumentasjonsanalyse handler om å beskrive strukturen i et argument, og å identifisere argumentasjonens bestanddeler.</w:t>
      </w:r>
    </w:p>
    <w:p w14:paraId="08BCE4D2" w14:textId="1A643E83" w:rsidR="00D53806" w:rsidRPr="007A4915" w:rsidRDefault="00D53806" w:rsidP="00D53806">
      <w:pPr>
        <w:pStyle w:val="H3"/>
      </w:pPr>
      <w:r w:rsidRPr="007A4915">
        <w:lastRenderedPageBreak/>
        <w:t>Sentrale begreper</w:t>
      </w:r>
    </w:p>
    <w:p w14:paraId="437714B9" w14:textId="038B31D7" w:rsidR="007D5F8B" w:rsidRPr="007A4915" w:rsidRDefault="007D5F8B" w:rsidP="00D53806">
      <w:pPr>
        <w:pStyle w:val="P"/>
        <w:numPr>
          <w:ilvl w:val="0"/>
          <w:numId w:val="1"/>
        </w:numPr>
        <w:spacing w:after="0"/>
      </w:pPr>
      <w:r w:rsidRPr="007A4915">
        <w:t>Relevans og riktighet</w:t>
      </w:r>
    </w:p>
    <w:p w14:paraId="3F799EB6" w14:textId="7C903611" w:rsidR="00D53806" w:rsidRPr="007A4915" w:rsidRDefault="00D53806" w:rsidP="00D53806">
      <w:pPr>
        <w:pStyle w:val="P"/>
        <w:numPr>
          <w:ilvl w:val="0"/>
          <w:numId w:val="1"/>
        </w:numPr>
        <w:spacing w:after="0"/>
      </w:pPr>
      <w:r w:rsidRPr="007A4915">
        <w:t>Standpunkt vs. Argument</w:t>
      </w:r>
    </w:p>
    <w:p w14:paraId="4DCD8430" w14:textId="129D8164" w:rsidR="00D53806" w:rsidRPr="007A4915" w:rsidRDefault="00D53806" w:rsidP="00D53806">
      <w:pPr>
        <w:pStyle w:val="P"/>
        <w:numPr>
          <w:ilvl w:val="0"/>
          <w:numId w:val="1"/>
        </w:numPr>
        <w:spacing w:after="0"/>
      </w:pPr>
      <w:r w:rsidRPr="007A4915">
        <w:t>Sammensatte og uavhengige argumenter</w:t>
      </w:r>
    </w:p>
    <w:p w14:paraId="41713F27" w14:textId="0815ACD3" w:rsidR="00D53806" w:rsidRPr="007A4915" w:rsidRDefault="00D53806" w:rsidP="00D53806">
      <w:pPr>
        <w:pStyle w:val="P"/>
        <w:numPr>
          <w:ilvl w:val="0"/>
          <w:numId w:val="1"/>
        </w:numPr>
      </w:pPr>
      <w:proofErr w:type="spellStart"/>
      <w:r w:rsidRPr="007A4915">
        <w:t>Standpunktsargumenter</w:t>
      </w:r>
      <w:proofErr w:type="spellEnd"/>
      <w:r w:rsidRPr="007A4915">
        <w:t xml:space="preserve"> og indirekte argumenter</w:t>
      </w:r>
    </w:p>
    <w:p w14:paraId="30B3CB6F" w14:textId="12244026" w:rsidR="007D5F8B" w:rsidRPr="007A4915" w:rsidRDefault="007D5F8B" w:rsidP="007D5F8B">
      <w:pPr>
        <w:pStyle w:val="H3"/>
      </w:pPr>
      <w:r w:rsidRPr="007A4915">
        <w:t>Relevans og riktighet</w:t>
      </w:r>
    </w:p>
    <w:p w14:paraId="6CA8B644" w14:textId="2514B9B4" w:rsidR="007D5F8B" w:rsidRPr="007A4915" w:rsidRDefault="007D5F8B" w:rsidP="007D5F8B">
      <w:pPr>
        <w:pStyle w:val="P"/>
      </w:pPr>
      <w:r w:rsidRPr="007A4915">
        <w:t>Et argument er relevant om det både er riktig og gjør godt rede for stillingen som tas i standpunktet.</w:t>
      </w:r>
    </w:p>
    <w:p w14:paraId="50F9642C" w14:textId="7823FEDE" w:rsidR="007D5F8B" w:rsidRPr="007A4915" w:rsidRDefault="007D5F8B" w:rsidP="007D5F8B">
      <w:pPr>
        <w:pStyle w:val="H3"/>
      </w:pPr>
      <w:r w:rsidRPr="007A4915">
        <w:t>Standpunkt og argument</w:t>
      </w:r>
    </w:p>
    <w:p w14:paraId="108CE73E" w14:textId="7C5743CA" w:rsidR="007D5F8B" w:rsidRPr="007A4915" w:rsidRDefault="007D5F8B" w:rsidP="007D5F8B">
      <w:pPr>
        <w:pStyle w:val="P"/>
      </w:pPr>
      <w:r w:rsidRPr="007A4915">
        <w:t>Standpunktet er stillingen som argumenteres for i et argument. Et argument er et eller flere påstander som forsøker å gjøre rede for standpunktet.</w:t>
      </w:r>
    </w:p>
    <w:p w14:paraId="001D82AB" w14:textId="1DE40DFD" w:rsidR="00D53806" w:rsidRPr="007A4915" w:rsidRDefault="007D5F8B" w:rsidP="007D5F8B">
      <w:pPr>
        <w:pStyle w:val="H3"/>
      </w:pPr>
      <w:r w:rsidRPr="007A4915">
        <w:t>Sammensatte og uavhengige argumenter</w:t>
      </w:r>
    </w:p>
    <w:p w14:paraId="710C3574" w14:textId="5EF155A1" w:rsidR="007D5F8B" w:rsidRPr="007A4915" w:rsidRDefault="007D5F8B" w:rsidP="007D5F8B">
      <w:pPr>
        <w:pStyle w:val="P"/>
      </w:pPr>
      <w:r w:rsidRPr="007A4915">
        <w:t xml:space="preserve">Et sammensatt argument består av flere påstander som sammen skal gi en grunn til å tro på standpunktet. Det kritiske for at påstander skal være sammensatt er at de styrker opp mot hverandre. Det vil si at om en av påstandene viser seg til å være usann, vil det negativt påvirke troverdigheten til resten av det sammensatte argumentet. Hvis dette ikke er sant, er de forskjellige påstandene det vi kaller </w:t>
      </w:r>
      <w:r w:rsidRPr="007A4915">
        <w:rPr>
          <w:i/>
          <w:iCs/>
        </w:rPr>
        <w:t>uavhengige argumenter</w:t>
      </w:r>
      <w:r w:rsidRPr="007A4915">
        <w:t>.</w:t>
      </w:r>
    </w:p>
    <w:p w14:paraId="17960F0B" w14:textId="116A4A0B" w:rsidR="007D5F8B" w:rsidRPr="007A4915" w:rsidRDefault="007D5F8B" w:rsidP="007D5F8B">
      <w:pPr>
        <w:pStyle w:val="H3"/>
      </w:pPr>
      <w:proofErr w:type="spellStart"/>
      <w:r w:rsidRPr="007A4915">
        <w:t>Standpunktsargumenter</w:t>
      </w:r>
      <w:proofErr w:type="spellEnd"/>
      <w:r w:rsidRPr="007A4915">
        <w:t xml:space="preserve"> og indirekte argumenter</w:t>
      </w:r>
    </w:p>
    <w:p w14:paraId="6F759687" w14:textId="0E8B78C6" w:rsidR="007D5F8B" w:rsidRPr="007A4915" w:rsidRDefault="007D5F8B" w:rsidP="007D5F8B">
      <w:pPr>
        <w:pStyle w:val="P"/>
      </w:pPr>
      <w:r w:rsidRPr="007A4915">
        <w:t xml:space="preserve">Et </w:t>
      </w:r>
      <w:proofErr w:type="spellStart"/>
      <w:r w:rsidRPr="007A4915">
        <w:t>standpunktsargument</w:t>
      </w:r>
      <w:proofErr w:type="spellEnd"/>
      <w:r w:rsidRPr="007A4915">
        <w:t xml:space="preserve"> stiller direkte opp til standpunktet, og øker relevansen. Et indirekte argument derimot stiller opp til et annet argument, og styrker troverdigheten til dette andre argumentet.</w:t>
      </w:r>
    </w:p>
    <w:p w14:paraId="513B594F" w14:textId="71C60952" w:rsidR="007D5F8B" w:rsidRPr="007A4915" w:rsidRDefault="007D5F8B" w:rsidP="007D5F8B">
      <w:pPr>
        <w:pStyle w:val="H3"/>
      </w:pPr>
      <w:r w:rsidRPr="007A4915">
        <w:t>Deduktiv gyldighet</w:t>
      </w:r>
    </w:p>
    <w:p w14:paraId="72DF0917" w14:textId="4D7378DB" w:rsidR="007D5F8B" w:rsidRPr="007A4915" w:rsidRDefault="007D5F8B" w:rsidP="007D5F8B">
      <w:pPr>
        <w:pStyle w:val="P"/>
      </w:pPr>
      <w:r w:rsidRPr="007A4915">
        <w:t>I denne sammenhengen er deduktiv et annet ord for «logisk». Et argument kan ha så sterk forbindelse til standpunktet</w:t>
      </w:r>
      <w:r w:rsidR="007A4915" w:rsidRPr="007A4915">
        <w:t>,</w:t>
      </w:r>
      <w:r w:rsidRPr="007A4915">
        <w:t xml:space="preserve"> at om argumentet er rett, så må standpunktet også være rett. I så fall sier vi at argumentet har deduktiv gyldighet.</w:t>
      </w:r>
    </w:p>
    <w:p w14:paraId="0A1154E6" w14:textId="6EBB886C" w:rsidR="007D5F8B" w:rsidRPr="007A4915" w:rsidRDefault="007D5F8B" w:rsidP="007D5F8B">
      <w:pPr>
        <w:pStyle w:val="H3"/>
      </w:pPr>
      <w:r w:rsidRPr="007A4915">
        <w:t xml:space="preserve">Modus </w:t>
      </w:r>
      <w:proofErr w:type="spellStart"/>
      <w:r w:rsidRPr="007A4915">
        <w:t>ponens</w:t>
      </w:r>
      <w:proofErr w:type="spellEnd"/>
    </w:p>
    <w:p w14:paraId="21F95335" w14:textId="61F04F89" w:rsidR="007D5F8B" w:rsidRPr="007A4915" w:rsidRDefault="007D5F8B" w:rsidP="007D5F8B">
      <w:pPr>
        <w:pStyle w:val="P"/>
      </w:pPr>
      <w:r w:rsidRPr="007A4915">
        <w:t>En form for deduktiv gyldighet. Her bekrefter man et annet argument ved hjelp av et argument. For eksempel:</w:t>
      </w:r>
    </w:p>
    <w:p w14:paraId="18D3D84C" w14:textId="6C4C2515" w:rsidR="007D5F8B" w:rsidRPr="007A4915" w:rsidRDefault="007A4915" w:rsidP="007A4915">
      <w:pPr>
        <w:pStyle w:val="P"/>
        <w:ind w:left="1080" w:hanging="720"/>
      </w:pPr>
      <w:r w:rsidRPr="007A4915">
        <w:rPr>
          <w:b/>
          <w:bCs/>
        </w:rPr>
        <w:t>A1:</w:t>
      </w:r>
      <w:r w:rsidRPr="007A4915">
        <w:rPr>
          <w:b/>
          <w:bCs/>
        </w:rPr>
        <w:tab/>
      </w:r>
      <w:r w:rsidRPr="007A4915">
        <w:t>Hvis barometeret faller, blir det dårlig vær</w:t>
      </w:r>
    </w:p>
    <w:p w14:paraId="2CBF7C70" w14:textId="6EAFAEB2" w:rsidR="007A4915" w:rsidRPr="007A4915" w:rsidRDefault="007A4915" w:rsidP="007A4915">
      <w:pPr>
        <w:pStyle w:val="P"/>
        <w:ind w:left="1080" w:hanging="720"/>
      </w:pPr>
      <w:r w:rsidRPr="007A4915">
        <w:rPr>
          <w:b/>
          <w:bCs/>
        </w:rPr>
        <w:t>A2:</w:t>
      </w:r>
      <w:r w:rsidRPr="007A4915">
        <w:rPr>
          <w:b/>
          <w:bCs/>
        </w:rPr>
        <w:tab/>
      </w:r>
      <w:r w:rsidRPr="007A4915">
        <w:t>Barometeret faller</w:t>
      </w:r>
    </w:p>
    <w:p w14:paraId="496B51A2" w14:textId="0F17D6A4" w:rsidR="007A4915" w:rsidRPr="007A4915" w:rsidRDefault="007A4915" w:rsidP="007A4915">
      <w:pPr>
        <w:pStyle w:val="P"/>
        <w:ind w:left="1080" w:hanging="720"/>
      </w:pPr>
      <w:r w:rsidRPr="007A4915">
        <w:rPr>
          <w:b/>
          <w:bCs/>
        </w:rPr>
        <w:lastRenderedPageBreak/>
        <w:t>S:</w:t>
      </w:r>
      <w:r w:rsidRPr="007A4915">
        <w:rPr>
          <w:b/>
          <w:bCs/>
        </w:rPr>
        <w:tab/>
      </w:r>
      <w:r w:rsidRPr="007A4915">
        <w:t>Det blir dårlig vær</w:t>
      </w:r>
    </w:p>
    <w:p w14:paraId="1AF8B15C" w14:textId="081F41D0" w:rsidR="007A4915" w:rsidRPr="007A4915" w:rsidRDefault="007A4915" w:rsidP="007A4915">
      <w:pPr>
        <w:pStyle w:val="H3"/>
      </w:pPr>
      <w:r w:rsidRPr="007A4915">
        <w:t>Modus tollens</w:t>
      </w:r>
    </w:p>
    <w:p w14:paraId="2BCBA29C" w14:textId="17149129" w:rsidR="007A4915" w:rsidRPr="007A4915" w:rsidRDefault="007A4915" w:rsidP="007A4915">
      <w:pPr>
        <w:pStyle w:val="P"/>
      </w:pPr>
      <w:r w:rsidRPr="007A4915">
        <w:t xml:space="preserve">Lik som modus </w:t>
      </w:r>
      <w:proofErr w:type="spellStart"/>
      <w:r w:rsidRPr="007A4915">
        <w:t>ponens</w:t>
      </w:r>
      <w:proofErr w:type="spellEnd"/>
      <w:r w:rsidRPr="007A4915">
        <w:t>, bare at her avkrefter man det første argumentet i stedet for å bekrefte det.</w:t>
      </w:r>
    </w:p>
    <w:p w14:paraId="39C0847D" w14:textId="1841352E" w:rsidR="007A4915" w:rsidRPr="007A4915" w:rsidRDefault="007A4915" w:rsidP="007A4915">
      <w:pPr>
        <w:pStyle w:val="H3"/>
      </w:pPr>
      <w:r w:rsidRPr="007A4915">
        <w:t>Induksjon</w:t>
      </w:r>
    </w:p>
    <w:p w14:paraId="15188C79" w14:textId="75A65370" w:rsidR="007A4915" w:rsidRPr="007A4915" w:rsidRDefault="007A4915" w:rsidP="007A4915">
      <w:pPr>
        <w:pStyle w:val="P"/>
      </w:pPr>
      <w:r w:rsidRPr="007A4915">
        <w:t>Alternativet til deduktiv gyldighet. Dette er mer vanlig i hverdagen. Induksjonsargumentasjon består av argumenter som sannsynliggjør — men ikke bekrefter — standpunktet.</w:t>
      </w:r>
    </w:p>
    <w:p w14:paraId="353C286C" w14:textId="78D6CA6C" w:rsidR="00D53806" w:rsidRPr="007A4915" w:rsidRDefault="00AA109C" w:rsidP="00D53806">
      <w:pPr>
        <w:pStyle w:val="H1"/>
      </w:pPr>
      <w:bookmarkStart w:id="4" w:name="_Toc207890466"/>
      <w:r>
        <w:lastRenderedPageBreak/>
        <w:t>2</w:t>
      </w:r>
      <w:r>
        <w:tab/>
      </w:r>
      <w:r w:rsidR="00D53806" w:rsidRPr="007A4915">
        <w:t>Vitenskapsfilosofi</w:t>
      </w:r>
      <w:bookmarkEnd w:id="4"/>
    </w:p>
    <w:p w14:paraId="76ABE54C" w14:textId="202D01D2" w:rsidR="007A4915" w:rsidRPr="007A4915" w:rsidRDefault="007A4915" w:rsidP="007A4915">
      <w:pPr>
        <w:pStyle w:val="H2"/>
      </w:pPr>
      <w:bookmarkStart w:id="5" w:name="_Toc207890467"/>
      <w:r w:rsidRPr="007A4915">
        <w:t>Hva er vitenskapsfilosofi?</w:t>
      </w:r>
      <w:bookmarkEnd w:id="5"/>
    </w:p>
    <w:p w14:paraId="466B04B3" w14:textId="6F55401B" w:rsidR="007A4915" w:rsidRPr="007A4915" w:rsidRDefault="007A4915" w:rsidP="007A4915">
      <w:pPr>
        <w:pStyle w:val="P"/>
      </w:pPr>
      <w:r w:rsidRPr="007A4915">
        <w:t>Vitenskapsfilosofi handler blant annet om temaer som:</w:t>
      </w:r>
    </w:p>
    <w:p w14:paraId="0EA6A9E9" w14:textId="4E077647" w:rsidR="007A4915" w:rsidRPr="007A4915" w:rsidRDefault="007A4915" w:rsidP="007A4915">
      <w:pPr>
        <w:pStyle w:val="P"/>
        <w:numPr>
          <w:ilvl w:val="0"/>
          <w:numId w:val="1"/>
        </w:numPr>
      </w:pPr>
      <w:r w:rsidRPr="007A4915">
        <w:t>Hvordan bør den vitenskapelige testen foregå?</w:t>
      </w:r>
    </w:p>
    <w:p w14:paraId="41E7087C" w14:textId="1EE460C7" w:rsidR="007A4915" w:rsidRPr="007A4915" w:rsidRDefault="007A4915" w:rsidP="007A4915">
      <w:pPr>
        <w:pStyle w:val="P"/>
        <w:numPr>
          <w:ilvl w:val="0"/>
          <w:numId w:val="1"/>
        </w:numPr>
      </w:pPr>
      <w:r w:rsidRPr="007A4915">
        <w:t>Hvordan skiller vi vitenskap fra pseudo-vitenskap (liksom-vitenskap)?</w:t>
      </w:r>
    </w:p>
    <w:p w14:paraId="488C6594" w14:textId="3DA5CEFF" w:rsidR="007A4915" w:rsidRPr="007A4915" w:rsidRDefault="007A4915" w:rsidP="007A4915">
      <w:pPr>
        <w:pStyle w:val="P"/>
        <w:numPr>
          <w:ilvl w:val="0"/>
          <w:numId w:val="1"/>
        </w:numPr>
      </w:pPr>
      <w:r w:rsidRPr="007A4915">
        <w:t>Finnes det grunnlag for at vi kan bekrefte vitenskapelige hypoteser basert på observasjoner?</w:t>
      </w:r>
    </w:p>
    <w:p w14:paraId="142B29A1" w14:textId="2FA6A9EA" w:rsidR="007A4915" w:rsidRPr="007A4915" w:rsidRDefault="007A4915" w:rsidP="007A4915">
      <w:pPr>
        <w:pStyle w:val="P"/>
        <w:numPr>
          <w:ilvl w:val="0"/>
          <w:numId w:val="1"/>
        </w:numPr>
      </w:pPr>
      <w:r w:rsidRPr="007A4915">
        <w:t>Følger vitenskapen en utvikling mot all sannhet?</w:t>
      </w:r>
    </w:p>
    <w:p w14:paraId="21D1C1F3" w14:textId="572F5AE6" w:rsidR="007A4915" w:rsidRPr="007A4915" w:rsidRDefault="007A4915" w:rsidP="007A4915">
      <w:pPr>
        <w:pStyle w:val="H3"/>
      </w:pPr>
      <w:r w:rsidRPr="007A4915">
        <w:t>Hvorfor trenger vi vitenskapsfilosofi?</w:t>
      </w:r>
    </w:p>
    <w:p w14:paraId="511EE9D1" w14:textId="1AB2C821" w:rsidR="007A4915" w:rsidRPr="007A4915" w:rsidRDefault="007A4915" w:rsidP="007A4915">
      <w:pPr>
        <w:pStyle w:val="P"/>
      </w:pPr>
      <w:r w:rsidRPr="007A4915">
        <w:t>Vitenskap er viktig (</w:t>
      </w:r>
      <w:proofErr w:type="spellStart"/>
      <w:r w:rsidRPr="007A4915">
        <w:t>duh</w:t>
      </w:r>
      <w:proofErr w:type="spellEnd"/>
      <w:r w:rsidRPr="007A4915">
        <w:t xml:space="preserve">), og vitenskap er vanskelig. (sånn </w:t>
      </w:r>
      <w:proofErr w:type="spellStart"/>
      <w:r w:rsidRPr="007A4915">
        <w:t>serr</w:t>
      </w:r>
      <w:proofErr w:type="spellEnd"/>
      <w:r w:rsidRPr="007A4915">
        <w:t xml:space="preserve">, dette er alt de sa om dette spørsmålet på forelesning. Hvis dette ikke er bevis på at </w:t>
      </w:r>
      <w:proofErr w:type="spellStart"/>
      <w:proofErr w:type="gramStart"/>
      <w:r w:rsidRPr="007A4915">
        <w:t>ex.phil</w:t>
      </w:r>
      <w:proofErr w:type="spellEnd"/>
      <w:proofErr w:type="gramEnd"/>
      <w:r w:rsidRPr="007A4915">
        <w:t xml:space="preserve"> bare er et forsøk på å sette masse begreper på ting vi allerede vet, så vet jeg ikke)</w:t>
      </w:r>
    </w:p>
    <w:p w14:paraId="3C03D4C8" w14:textId="47765590" w:rsidR="007A4915" w:rsidRPr="007A4915" w:rsidRDefault="007A4915" w:rsidP="007A4915">
      <w:pPr>
        <w:pStyle w:val="H2"/>
      </w:pPr>
      <w:bookmarkStart w:id="6" w:name="_Toc207890468"/>
      <w:r w:rsidRPr="007A4915">
        <w:t>Hypotetisk-deduktiv metode (HDM)</w:t>
      </w:r>
      <w:bookmarkEnd w:id="6"/>
    </w:p>
    <w:p w14:paraId="7966BC3F" w14:textId="71F444DF" w:rsidR="007A4915" w:rsidRPr="007A4915" w:rsidRDefault="007A4915" w:rsidP="007A4915">
      <w:pPr>
        <w:pStyle w:val="P"/>
      </w:pPr>
      <w:r w:rsidRPr="007A4915">
        <w:t>Den hypotetisk-deduktive metoden for vitenskapelige forsøk ser slik ut:</w:t>
      </w:r>
    </w:p>
    <w:p w14:paraId="66E8D425" w14:textId="6A1372E1" w:rsidR="007A4915" w:rsidRPr="007A4915" w:rsidRDefault="007A4915" w:rsidP="007A4915">
      <w:pPr>
        <w:pStyle w:val="P"/>
        <w:numPr>
          <w:ilvl w:val="0"/>
          <w:numId w:val="2"/>
        </w:numPr>
        <w:rPr>
          <w:rFonts w:eastAsiaTheme="minorEastAsia"/>
        </w:rPr>
      </w:pPr>
      <w:r w:rsidRPr="007A4915">
        <w:t xml:space="preserve">Formuler en hypotese </w:t>
      </w:r>
      <m:oMath>
        <m:r>
          <w:rPr>
            <w:rFonts w:ascii="Cambria Math" w:hAnsi="Cambria Math"/>
          </w:rPr>
          <m:t>h</m:t>
        </m:r>
      </m:oMath>
      <w:r w:rsidRPr="007A4915">
        <w:rPr>
          <w:rFonts w:eastAsiaTheme="minorEastAsia"/>
        </w:rPr>
        <w:t>. (må jo bruke matematiske symboler slik at dette skal se mer fancy og komplisert ut enn det er)</w:t>
      </w:r>
    </w:p>
    <w:p w14:paraId="5D283203" w14:textId="4D4A4B78" w:rsidR="007A4915" w:rsidRPr="007A4915" w:rsidRDefault="007A4915" w:rsidP="007A4915">
      <w:pPr>
        <w:pStyle w:val="P"/>
        <w:numPr>
          <w:ilvl w:val="0"/>
          <w:numId w:val="2"/>
        </w:numPr>
      </w:pPr>
      <w:r w:rsidRPr="007A4915">
        <w:t xml:space="preserve">Utled en observerbar konsekvens </w:t>
      </w:r>
      <m:oMath>
        <m:r>
          <w:rPr>
            <w:rFonts w:ascii="Cambria Math" w:hAnsi="Cambria Math"/>
          </w:rPr>
          <m:t>e</m:t>
        </m:r>
      </m:oMath>
      <w:r w:rsidRPr="007A4915">
        <w:rPr>
          <w:rFonts w:eastAsiaTheme="minorEastAsia"/>
        </w:rPr>
        <w:t xml:space="preserve"> av </w:t>
      </w:r>
      <m:oMath>
        <m:r>
          <w:rPr>
            <w:rFonts w:ascii="Cambria Math" w:eastAsiaTheme="minorEastAsia" w:hAnsi="Cambria Math"/>
          </w:rPr>
          <m:t>h</m:t>
        </m:r>
      </m:oMath>
      <w:r w:rsidRPr="007A4915">
        <w:rPr>
          <w:rFonts w:eastAsiaTheme="minorEastAsia"/>
        </w:rPr>
        <w:t xml:space="preserve">; noe som forventes å intreffe dersom </w:t>
      </w:r>
      <m:oMath>
        <m:r>
          <w:rPr>
            <w:rFonts w:ascii="Cambria Math" w:eastAsiaTheme="minorEastAsia" w:hAnsi="Cambria Math"/>
          </w:rPr>
          <m:t>h</m:t>
        </m:r>
      </m:oMath>
      <w:r w:rsidRPr="007A4915">
        <w:rPr>
          <w:rFonts w:eastAsiaTheme="minorEastAsia"/>
        </w:rPr>
        <w:t xml:space="preserve"> er sann.</w:t>
      </w:r>
    </w:p>
    <w:p w14:paraId="07D08A6C" w14:textId="61E2E398" w:rsidR="007A4915" w:rsidRPr="007A4915" w:rsidRDefault="007A4915" w:rsidP="007A4915">
      <w:pPr>
        <w:pStyle w:val="P"/>
        <w:numPr>
          <w:ilvl w:val="0"/>
          <w:numId w:val="2"/>
        </w:numPr>
      </w:pPr>
      <w:r w:rsidRPr="007A4915">
        <w:rPr>
          <w:rFonts w:eastAsiaTheme="minorEastAsia"/>
        </w:rPr>
        <w:t xml:space="preserve">Test </w:t>
      </w:r>
      <m:oMath>
        <m:r>
          <w:rPr>
            <w:rFonts w:ascii="Cambria Math" w:eastAsiaTheme="minorEastAsia" w:hAnsi="Cambria Math"/>
          </w:rPr>
          <m:t>h</m:t>
        </m:r>
      </m:oMath>
      <w:r w:rsidRPr="007A4915">
        <w:rPr>
          <w:rFonts w:eastAsiaTheme="minorEastAsia"/>
        </w:rPr>
        <w:t xml:space="preserve"> ved å sjekke om </w:t>
      </w:r>
      <m:oMath>
        <m:r>
          <w:rPr>
            <w:rFonts w:ascii="Cambria Math" w:eastAsiaTheme="minorEastAsia" w:hAnsi="Cambria Math"/>
          </w:rPr>
          <m:t>e</m:t>
        </m:r>
      </m:oMath>
      <w:r w:rsidRPr="007A4915">
        <w:rPr>
          <w:rFonts w:eastAsiaTheme="minorEastAsia"/>
        </w:rPr>
        <w:t xml:space="preserve"> faktisk inntreffer.</w:t>
      </w:r>
    </w:p>
    <w:p w14:paraId="7FC64DE3" w14:textId="5B034F1F" w:rsidR="007A4915" w:rsidRPr="007A4915" w:rsidRDefault="007A4915" w:rsidP="007A4915">
      <w:pPr>
        <w:pStyle w:val="P"/>
        <w:numPr>
          <w:ilvl w:val="0"/>
          <w:numId w:val="2"/>
        </w:numPr>
      </w:pPr>
      <w:r w:rsidRPr="007A4915">
        <w:rPr>
          <w:rFonts w:eastAsiaTheme="minorEastAsia"/>
        </w:rPr>
        <w:t xml:space="preserve">Vurder </w:t>
      </w:r>
      <m:oMath>
        <m:r>
          <w:rPr>
            <w:rFonts w:ascii="Cambria Math" w:eastAsiaTheme="minorEastAsia" w:hAnsi="Cambria Math"/>
          </w:rPr>
          <m:t>h</m:t>
        </m:r>
      </m:oMath>
      <w:r w:rsidRPr="007A49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i lys av testen, som bekreftet av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4AFE1A5E" w14:textId="5EB622D6" w:rsidR="007A4915" w:rsidRDefault="009C6824" w:rsidP="009C6824">
      <w:pPr>
        <w:pStyle w:val="H2"/>
      </w:pPr>
      <w:bookmarkStart w:id="7" w:name="_Toc207890469"/>
      <w:r>
        <w:t>Dem</w:t>
      </w:r>
      <w:r w:rsidR="00377DF1">
        <w:t>a</w:t>
      </w:r>
      <w:r>
        <w:t>rkasjonsproblemet</w:t>
      </w:r>
      <w:bookmarkEnd w:id="7"/>
    </w:p>
    <w:p w14:paraId="60D66294" w14:textId="1907CF50" w:rsidR="009C6824" w:rsidRDefault="009C6824" w:rsidP="009C6824">
      <w:pPr>
        <w:pStyle w:val="H3"/>
      </w:pPr>
      <w:r>
        <w:t>Viktige begreper</w:t>
      </w:r>
    </w:p>
    <w:p w14:paraId="7DB7428E" w14:textId="44AD3280" w:rsidR="009C6824" w:rsidRPr="009C6824" w:rsidRDefault="009C6824" w:rsidP="009C6824">
      <w:pPr>
        <w:pStyle w:val="P"/>
        <w:numPr>
          <w:ilvl w:val="0"/>
          <w:numId w:val="1"/>
        </w:numPr>
      </w:pPr>
      <w:r>
        <w:t>Falsifisering</w:t>
      </w:r>
    </w:p>
    <w:p w14:paraId="1D22AB25" w14:textId="722A6E4D" w:rsidR="009C6824" w:rsidRDefault="009C6824" w:rsidP="009C6824">
      <w:pPr>
        <w:pStyle w:val="P"/>
      </w:pPr>
      <w:r>
        <w:t>Hvordan kan vi skille ekte vitenskap fra pseudo-vitenskap?</w:t>
      </w:r>
    </w:p>
    <w:p w14:paraId="761B4A23" w14:textId="6F821361" w:rsidR="009C6824" w:rsidRDefault="009C6824" w:rsidP="009C6824">
      <w:pPr>
        <w:pStyle w:val="P"/>
        <w:numPr>
          <w:ilvl w:val="0"/>
          <w:numId w:val="1"/>
        </w:numPr>
      </w:pPr>
      <w:r>
        <w:lastRenderedPageBreak/>
        <w:t>Pseudo-vitenskap består av teorier som fremstilles som vitenskapelig, uten å egentlig være det.</w:t>
      </w:r>
    </w:p>
    <w:p w14:paraId="4C51B429" w14:textId="3135A5E7" w:rsidR="009C6824" w:rsidRPr="009C6824" w:rsidRDefault="009C6824" w:rsidP="009C6824">
      <w:pPr>
        <w:pStyle w:val="P"/>
        <w:numPr>
          <w:ilvl w:val="0"/>
          <w:numId w:val="1"/>
        </w:numPr>
      </w:pPr>
      <w:r>
        <w:t xml:space="preserve">Innenfor ekte vitenskap formulerer man hypoteser med hensikt om å </w:t>
      </w:r>
      <w:r>
        <w:rPr>
          <w:i/>
          <w:iCs/>
        </w:rPr>
        <w:t xml:space="preserve">avkrefte </w:t>
      </w:r>
      <w:r>
        <w:t xml:space="preserve">dem, ikke bekrefte dem. Dette kalles </w:t>
      </w:r>
      <w:r>
        <w:rPr>
          <w:i/>
          <w:iCs/>
        </w:rPr>
        <w:t>falsifisering</w:t>
      </w:r>
    </w:p>
    <w:p w14:paraId="75D4B2FE" w14:textId="77777777" w:rsidR="00D53806" w:rsidRPr="007A4915" w:rsidRDefault="00D53806" w:rsidP="00D53806">
      <w:pPr>
        <w:pStyle w:val="H1"/>
      </w:pPr>
    </w:p>
    <w:sectPr w:rsidR="00D53806" w:rsidRPr="007A491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FE0C5" w14:textId="77777777" w:rsidR="00486AAF" w:rsidRDefault="00486AAF" w:rsidP="00D424D3">
      <w:pPr>
        <w:spacing w:after="0" w:line="240" w:lineRule="auto"/>
      </w:pPr>
      <w:r>
        <w:separator/>
      </w:r>
    </w:p>
  </w:endnote>
  <w:endnote w:type="continuationSeparator" w:id="0">
    <w:p w14:paraId="38799891" w14:textId="77777777" w:rsidR="00486AAF" w:rsidRDefault="00486AAF" w:rsidP="00D4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4506958"/>
      <w:docPartObj>
        <w:docPartGallery w:val="Page Numbers (Bottom of Page)"/>
        <w:docPartUnique/>
      </w:docPartObj>
    </w:sdtPr>
    <w:sdtEndPr>
      <w:rPr>
        <w:rStyle w:val="PChar"/>
        <w:rFonts w:ascii="Open Sans" w:hAnsi="Open Sans" w:cs="Open Sans"/>
        <w:color w:val="808080" w:themeColor="background1" w:themeShade="80"/>
        <w:sz w:val="16"/>
        <w:szCs w:val="16"/>
        <w:lang w:val="nb-NO"/>
      </w:rPr>
    </w:sdtEndPr>
    <w:sdtContent>
      <w:p w14:paraId="3F3936F3" w14:textId="77777777" w:rsidR="00D424D3" w:rsidRPr="00D424D3" w:rsidRDefault="00D424D3" w:rsidP="00D424D3">
        <w:pPr>
          <w:pStyle w:val="Footer"/>
          <w:jc w:val="center"/>
          <w:rPr>
            <w:rStyle w:val="PChar"/>
            <w:color w:val="808080" w:themeColor="background1" w:themeShade="80"/>
            <w:sz w:val="16"/>
            <w:szCs w:val="16"/>
          </w:rPr>
        </w:pPr>
        <w:r w:rsidRPr="00D424D3">
          <w:rPr>
            <w:rStyle w:val="PChar"/>
            <w:color w:val="808080" w:themeColor="background1" w:themeShade="80"/>
            <w:sz w:val="16"/>
            <w:szCs w:val="16"/>
          </w:rPr>
          <w:fldChar w:fldCharType="begin"/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instrText>PAGE   \* MERGEFORMAT</w:instrText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fldChar w:fldCharType="separate"/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t>2</w:t>
        </w:r>
        <w:r w:rsidRPr="00D424D3">
          <w:rPr>
            <w:rStyle w:val="PChar"/>
            <w:color w:val="808080" w:themeColor="background1" w:themeShade="80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9C9EB" w14:textId="77777777" w:rsidR="00486AAF" w:rsidRDefault="00486AAF" w:rsidP="00D424D3">
      <w:pPr>
        <w:spacing w:after="0" w:line="240" w:lineRule="auto"/>
      </w:pPr>
      <w:r>
        <w:separator/>
      </w:r>
    </w:p>
  </w:footnote>
  <w:footnote w:type="continuationSeparator" w:id="0">
    <w:p w14:paraId="16D8A6DD" w14:textId="77777777" w:rsidR="00486AAF" w:rsidRDefault="00486AAF" w:rsidP="00D4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5107D" w14:textId="52383793" w:rsidR="00D424D3" w:rsidRPr="00D424D3" w:rsidRDefault="00D424D3" w:rsidP="00D424D3">
    <w:pPr>
      <w:pStyle w:val="P"/>
      <w:tabs>
        <w:tab w:val="center" w:pos="4507"/>
        <w:tab w:val="right" w:pos="9029"/>
      </w:tabs>
      <w:rPr>
        <w:color w:val="808080" w:themeColor="background1" w:themeShade="80"/>
        <w:sz w:val="16"/>
        <w:szCs w:val="16"/>
        <w:lang w:val="en-GB"/>
      </w:rPr>
    </w:pPr>
    <w:r w:rsidRPr="00D424D3">
      <w:rPr>
        <w:color w:val="808080" w:themeColor="background1" w:themeShade="80"/>
        <w:sz w:val="16"/>
        <w:szCs w:val="16"/>
        <w:lang w:val="en-GB"/>
      </w:rPr>
      <w:t>Victor Hermanrud Barrum</w:t>
    </w:r>
    <w:r w:rsidRPr="00D424D3">
      <w:rPr>
        <w:color w:val="808080" w:themeColor="background1" w:themeShade="80"/>
        <w:sz w:val="16"/>
        <w:szCs w:val="16"/>
        <w:lang w:val="en-GB"/>
      </w:rPr>
      <w:tab/>
    </w:r>
    <w:r w:rsidRPr="00D424D3">
      <w:rPr>
        <w:color w:val="808080" w:themeColor="background1" w:themeShade="80"/>
        <w:sz w:val="16"/>
        <w:szCs w:val="16"/>
        <w:lang w:val="en-GB"/>
      </w:rPr>
      <w:tab/>
    </w:r>
    <w:r w:rsidRPr="00D424D3">
      <w:rPr>
        <w:color w:val="808080" w:themeColor="background1" w:themeShade="80"/>
        <w:sz w:val="16"/>
        <w:szCs w:val="16"/>
        <w:lang w:val="en-GB"/>
      </w:rPr>
      <w:fldChar w:fldCharType="begin"/>
    </w:r>
    <w:r w:rsidRPr="00D424D3">
      <w:rPr>
        <w:color w:val="808080" w:themeColor="background1" w:themeShade="80"/>
        <w:sz w:val="16"/>
        <w:szCs w:val="16"/>
      </w:rPr>
      <w:instrText xml:space="preserve"> TIME \@ "d. MMMM yyyy" </w:instrText>
    </w:r>
    <w:r w:rsidRPr="00D424D3">
      <w:rPr>
        <w:color w:val="808080" w:themeColor="background1" w:themeShade="80"/>
        <w:sz w:val="16"/>
        <w:szCs w:val="16"/>
        <w:lang w:val="en-GB"/>
      </w:rPr>
      <w:fldChar w:fldCharType="separate"/>
    </w:r>
    <w:r w:rsidR="00CA60A1">
      <w:rPr>
        <w:noProof/>
        <w:color w:val="808080" w:themeColor="background1" w:themeShade="80"/>
        <w:sz w:val="16"/>
        <w:szCs w:val="16"/>
      </w:rPr>
      <w:t>4. september 2025</w:t>
    </w:r>
    <w:r w:rsidRPr="00D424D3">
      <w:rPr>
        <w:color w:val="808080" w:themeColor="background1" w:themeShade="80"/>
        <w:sz w:val="16"/>
        <w:szCs w:val="16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94DE4"/>
    <w:multiLevelType w:val="hybridMultilevel"/>
    <w:tmpl w:val="FADC5850"/>
    <w:lvl w:ilvl="0" w:tplc="8932A5FA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314BD"/>
    <w:multiLevelType w:val="hybridMultilevel"/>
    <w:tmpl w:val="3C0642DA"/>
    <w:lvl w:ilvl="0" w:tplc="08DADF82">
      <w:start w:val="1"/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32243">
    <w:abstractNumId w:val="1"/>
  </w:num>
  <w:num w:numId="2" w16cid:durableId="132416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20"/>
  <w:drawingGridHorizontalSpacing w:val="144"/>
  <w:drawingGridVerticalSpacing w:val="144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18"/>
    <w:rsid w:val="0000600D"/>
    <w:rsid w:val="000405D8"/>
    <w:rsid w:val="00173176"/>
    <w:rsid w:val="001855E1"/>
    <w:rsid w:val="001A569C"/>
    <w:rsid w:val="001B1091"/>
    <w:rsid w:val="00227BB1"/>
    <w:rsid w:val="002641B4"/>
    <w:rsid w:val="002E7CA9"/>
    <w:rsid w:val="002F3FD2"/>
    <w:rsid w:val="00325094"/>
    <w:rsid w:val="00377DF1"/>
    <w:rsid w:val="003806FA"/>
    <w:rsid w:val="003E41EE"/>
    <w:rsid w:val="003F00C8"/>
    <w:rsid w:val="00432E4A"/>
    <w:rsid w:val="0045044B"/>
    <w:rsid w:val="00486AAF"/>
    <w:rsid w:val="004C0A0B"/>
    <w:rsid w:val="004E009B"/>
    <w:rsid w:val="004F7532"/>
    <w:rsid w:val="005C72BB"/>
    <w:rsid w:val="00606FDA"/>
    <w:rsid w:val="00612AD0"/>
    <w:rsid w:val="0061514B"/>
    <w:rsid w:val="0061588A"/>
    <w:rsid w:val="006944A4"/>
    <w:rsid w:val="006C0AB9"/>
    <w:rsid w:val="006C277F"/>
    <w:rsid w:val="006C7518"/>
    <w:rsid w:val="0073690C"/>
    <w:rsid w:val="00777DEE"/>
    <w:rsid w:val="0079649D"/>
    <w:rsid w:val="007A4915"/>
    <w:rsid w:val="007D13A9"/>
    <w:rsid w:val="007D5F8B"/>
    <w:rsid w:val="007E115A"/>
    <w:rsid w:val="007E534F"/>
    <w:rsid w:val="008407A5"/>
    <w:rsid w:val="00846D2F"/>
    <w:rsid w:val="00847C01"/>
    <w:rsid w:val="00850B32"/>
    <w:rsid w:val="00857A52"/>
    <w:rsid w:val="00876D3A"/>
    <w:rsid w:val="008D531B"/>
    <w:rsid w:val="008D619A"/>
    <w:rsid w:val="009316CE"/>
    <w:rsid w:val="0093517D"/>
    <w:rsid w:val="00962DD7"/>
    <w:rsid w:val="00980E7F"/>
    <w:rsid w:val="009A0B06"/>
    <w:rsid w:val="009C09C0"/>
    <w:rsid w:val="009C6824"/>
    <w:rsid w:val="00A00506"/>
    <w:rsid w:val="00A74B78"/>
    <w:rsid w:val="00A87983"/>
    <w:rsid w:val="00AA109C"/>
    <w:rsid w:val="00B82E05"/>
    <w:rsid w:val="00B85EA1"/>
    <w:rsid w:val="00BB166E"/>
    <w:rsid w:val="00C751DF"/>
    <w:rsid w:val="00CA60A1"/>
    <w:rsid w:val="00CD7711"/>
    <w:rsid w:val="00CF44F8"/>
    <w:rsid w:val="00D424D3"/>
    <w:rsid w:val="00D4572A"/>
    <w:rsid w:val="00D477B4"/>
    <w:rsid w:val="00D53806"/>
    <w:rsid w:val="00DA56DF"/>
    <w:rsid w:val="00E377EC"/>
    <w:rsid w:val="00E9452D"/>
    <w:rsid w:val="00E973BA"/>
    <w:rsid w:val="00EF1739"/>
    <w:rsid w:val="00F00DAC"/>
    <w:rsid w:val="00F215DC"/>
    <w:rsid w:val="00F21952"/>
    <w:rsid w:val="00F23898"/>
    <w:rsid w:val="00F27351"/>
    <w:rsid w:val="00FA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B441"/>
  <w15:chartTrackingRefBased/>
  <w15:docId w15:val="{7783A14D-2055-4174-BAB0-30E90080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4E0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E0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0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0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0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0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0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0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0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itle">
    <w:name w:val="StandardTitle"/>
    <w:basedOn w:val="Normal"/>
    <w:link w:val="StandardTitleChar"/>
    <w:rsid w:val="00857A52"/>
    <w:pPr>
      <w:pBdr>
        <w:top w:val="single" w:sz="6" w:space="7" w:color="auto"/>
        <w:bottom w:val="single" w:sz="6" w:space="1" w:color="auto"/>
      </w:pBdr>
      <w:spacing w:after="720" w:line="360" w:lineRule="auto"/>
      <w:jc w:val="center"/>
    </w:pPr>
    <w:rPr>
      <w:b/>
      <w:bCs/>
    </w:rPr>
  </w:style>
  <w:style w:type="character" w:customStyle="1" w:styleId="StandardTitleChar">
    <w:name w:val="StandardTitle Char"/>
    <w:basedOn w:val="DefaultParagraphFont"/>
    <w:link w:val="StandardTitle"/>
    <w:rsid w:val="00857A52"/>
    <w:rPr>
      <w:b/>
      <w:bCs/>
    </w:rPr>
  </w:style>
  <w:style w:type="paragraph" w:customStyle="1" w:styleId="StandardHeader">
    <w:name w:val="StandardHeader"/>
    <w:basedOn w:val="Normal"/>
    <w:link w:val="StandardHeaderChar"/>
    <w:rsid w:val="00857A52"/>
    <w:pPr>
      <w:pBdr>
        <w:bottom w:val="single" w:sz="6" w:space="1" w:color="auto"/>
      </w:pBdr>
      <w:spacing w:after="120" w:line="360" w:lineRule="auto"/>
    </w:pPr>
    <w:rPr>
      <w:b/>
      <w:bCs/>
    </w:rPr>
  </w:style>
  <w:style w:type="character" w:customStyle="1" w:styleId="StandardHeaderChar">
    <w:name w:val="StandardHeader Char"/>
    <w:basedOn w:val="DefaultParagraphFont"/>
    <w:link w:val="StandardHeader"/>
    <w:rsid w:val="00857A52"/>
    <w:rPr>
      <w:b/>
      <w:bCs/>
    </w:rPr>
  </w:style>
  <w:style w:type="paragraph" w:customStyle="1" w:styleId="StandardParagraph">
    <w:name w:val="StandardParagraph"/>
    <w:basedOn w:val="Normal"/>
    <w:link w:val="StandardParagraphChar"/>
    <w:rsid w:val="00857A52"/>
    <w:pPr>
      <w:spacing w:after="360"/>
      <w:contextualSpacing/>
    </w:pPr>
  </w:style>
  <w:style w:type="character" w:customStyle="1" w:styleId="StandardParagraphChar">
    <w:name w:val="StandardParagraph Char"/>
    <w:basedOn w:val="DefaultParagraphFont"/>
    <w:link w:val="StandardParagraph"/>
    <w:rsid w:val="00857A52"/>
  </w:style>
  <w:style w:type="paragraph" w:customStyle="1" w:styleId="PARAGRAPH">
    <w:name w:val="PARAGRAPH"/>
    <w:link w:val="PARAGRAPHChar"/>
    <w:rsid w:val="001855E1"/>
    <w:pPr>
      <w:tabs>
        <w:tab w:val="left" w:pos="360"/>
        <w:tab w:val="right" w:pos="9000"/>
      </w:tabs>
      <w:spacing w:before="240" w:after="240" w:line="360" w:lineRule="auto"/>
      <w:jc w:val="both"/>
    </w:pPr>
    <w:rPr>
      <w:lang w:val="nn-NO"/>
    </w:rPr>
  </w:style>
  <w:style w:type="character" w:customStyle="1" w:styleId="PARAGRAPHChar">
    <w:name w:val="PARAGRAPH Char"/>
    <w:basedOn w:val="DefaultParagraphFont"/>
    <w:link w:val="PARAGRAPH"/>
    <w:rsid w:val="001855E1"/>
    <w:rPr>
      <w:lang w:val="nn-NO"/>
    </w:rPr>
  </w:style>
  <w:style w:type="paragraph" w:customStyle="1" w:styleId="Title1">
    <w:name w:val="Title1"/>
    <w:basedOn w:val="Sub-subtitle"/>
    <w:link w:val="TITLEChar"/>
    <w:rsid w:val="001855E1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tabs>
        <w:tab w:val="clear" w:pos="9000"/>
      </w:tabs>
      <w:spacing w:before="720" w:after="720"/>
      <w:outlineLvl w:val="0"/>
    </w:pPr>
    <w:rPr>
      <w:smallCaps/>
      <w:color w:val="404040" w:themeColor="text1" w:themeTint="BF"/>
      <w:sz w:val="56"/>
      <w:szCs w:val="56"/>
    </w:rPr>
  </w:style>
  <w:style w:type="character" w:customStyle="1" w:styleId="TITLEChar">
    <w:name w:val="TITLE Char"/>
    <w:basedOn w:val="DefaultParagraphFont"/>
    <w:link w:val="Title1"/>
    <w:rsid w:val="001855E1"/>
    <w:rPr>
      <w:b/>
      <w:bCs/>
      <w:smallCaps/>
      <w:color w:val="404040" w:themeColor="text1" w:themeTint="BF"/>
      <w:sz w:val="56"/>
      <w:szCs w:val="56"/>
      <w:lang w:val="nn-NO"/>
    </w:rPr>
  </w:style>
  <w:style w:type="paragraph" w:customStyle="1" w:styleId="Sub-subtitle">
    <w:name w:val="Sub-subtitle"/>
    <w:basedOn w:val="Normal"/>
    <w:rsid w:val="001855E1"/>
    <w:pPr>
      <w:keepNext/>
      <w:keepLines/>
      <w:tabs>
        <w:tab w:val="right" w:pos="9000"/>
      </w:tabs>
      <w:spacing w:before="480" w:after="240" w:line="276" w:lineRule="auto"/>
      <w:jc w:val="both"/>
      <w:outlineLvl w:val="1"/>
    </w:pPr>
    <w:rPr>
      <w:b/>
      <w:bCs/>
      <w:sz w:val="48"/>
      <w:szCs w:val="48"/>
      <w:lang w:val="nn-NO"/>
    </w:rPr>
  </w:style>
  <w:style w:type="paragraph" w:customStyle="1" w:styleId="HEADERPARAGRAPH">
    <w:name w:val="HEADER_PARAGRAPH"/>
    <w:basedOn w:val="PARAGRAPH"/>
    <w:link w:val="HEADERPARAGRAPHChar"/>
    <w:rsid w:val="001855E1"/>
    <w:pPr>
      <w:tabs>
        <w:tab w:val="center" w:pos="4500"/>
        <w:tab w:val="right" w:pos="9029"/>
      </w:tabs>
    </w:pPr>
  </w:style>
  <w:style w:type="character" w:customStyle="1" w:styleId="HEADERPARAGRAPHChar">
    <w:name w:val="HEADER_PARAGRAPH Char"/>
    <w:basedOn w:val="PARAGRAPHChar"/>
    <w:link w:val="HEADERPARAGRAPH"/>
    <w:rsid w:val="001855E1"/>
    <w:rPr>
      <w:lang w:val="nn-NO"/>
    </w:rPr>
  </w:style>
  <w:style w:type="paragraph" w:customStyle="1" w:styleId="DIALOGUE">
    <w:name w:val="DIALOGUE"/>
    <w:basedOn w:val="PARAGRAPH"/>
    <w:link w:val="DIALOGUEChar"/>
    <w:rsid w:val="001855E1"/>
    <w:pPr>
      <w:tabs>
        <w:tab w:val="clear" w:pos="360"/>
        <w:tab w:val="left" w:leader="dot" w:pos="2160"/>
      </w:tabs>
      <w:spacing w:after="0"/>
      <w:ind w:left="2160" w:hanging="1440"/>
    </w:pPr>
  </w:style>
  <w:style w:type="character" w:customStyle="1" w:styleId="DIALOGUEChar">
    <w:name w:val="DIALOGUE Char"/>
    <w:basedOn w:val="PARAGRAPHChar"/>
    <w:link w:val="DIALOGUE"/>
    <w:rsid w:val="001855E1"/>
    <w:rPr>
      <w:lang w:val="nn-NO"/>
    </w:rPr>
  </w:style>
  <w:style w:type="paragraph" w:customStyle="1" w:styleId="SPACELESSPARAGRAPH">
    <w:name w:val="SPACELESS_PARAGRAPH"/>
    <w:basedOn w:val="PARAGRAPH"/>
    <w:link w:val="SPACELESSPARAGRAPHChar"/>
    <w:rsid w:val="00F215DC"/>
    <w:pPr>
      <w:keepNext/>
      <w:keepLines/>
      <w:tabs>
        <w:tab w:val="clear" w:pos="360"/>
        <w:tab w:val="clear" w:pos="9000"/>
      </w:tabs>
      <w:spacing w:before="0" w:after="0"/>
      <w:jc w:val="left"/>
    </w:pPr>
  </w:style>
  <w:style w:type="character" w:customStyle="1" w:styleId="SPACELESSPARAGRAPHChar">
    <w:name w:val="SPACELESS_PARAGRAPH Char"/>
    <w:basedOn w:val="PARAGRAPHChar"/>
    <w:link w:val="SPACELESSPARAGRAPH"/>
    <w:rsid w:val="00F215DC"/>
    <w:rPr>
      <w:lang w:val="nn-NO"/>
    </w:rPr>
  </w:style>
  <w:style w:type="paragraph" w:customStyle="1" w:styleId="RIGHTPARAGRAPH">
    <w:name w:val="RIGHT_PARAGRAPH"/>
    <w:basedOn w:val="LEFTPARAGRAPH"/>
    <w:link w:val="RIGHTPARAGRAPHChar"/>
    <w:rsid w:val="00612AD0"/>
    <w:pPr>
      <w:ind w:left="4709" w:right="0"/>
    </w:pPr>
    <w:rPr>
      <w:noProof/>
    </w:rPr>
  </w:style>
  <w:style w:type="character" w:customStyle="1" w:styleId="RIGHTPARAGRAPHChar">
    <w:name w:val="RIGHT_PARAGRAPH Char"/>
    <w:basedOn w:val="LEFTPARAGRAPHChar"/>
    <w:link w:val="RIGHTPARAGRAPH"/>
    <w:rsid w:val="00612AD0"/>
    <w:rPr>
      <w:noProof/>
      <w:lang w:val="nb-NO"/>
    </w:rPr>
  </w:style>
  <w:style w:type="paragraph" w:customStyle="1" w:styleId="LEFTPARAGRAPH">
    <w:name w:val="LEFT_PARAGRAPH"/>
    <w:basedOn w:val="PARAGRAPH"/>
    <w:link w:val="LEFTPARAGRAPHChar"/>
    <w:rsid w:val="00612AD0"/>
    <w:pPr>
      <w:tabs>
        <w:tab w:val="clear" w:pos="360"/>
        <w:tab w:val="clear" w:pos="9000"/>
      </w:tabs>
      <w:ind w:right="4867"/>
    </w:pPr>
    <w:rPr>
      <w:lang w:val="nb-NO"/>
    </w:rPr>
  </w:style>
  <w:style w:type="character" w:customStyle="1" w:styleId="LEFTPARAGRAPHChar">
    <w:name w:val="LEFT_PARAGRAPH Char"/>
    <w:basedOn w:val="PARAGRAPHChar"/>
    <w:link w:val="LEFTPARAGRAPH"/>
    <w:rsid w:val="00612AD0"/>
    <w:rPr>
      <w:lang w:val="nb-NO"/>
    </w:rPr>
  </w:style>
  <w:style w:type="paragraph" w:styleId="Caption">
    <w:name w:val="caption"/>
    <w:basedOn w:val="Normal"/>
    <w:next w:val="Normal"/>
    <w:uiPriority w:val="35"/>
    <w:unhideWhenUsed/>
    <w:rsid w:val="00850B32"/>
    <w:pPr>
      <w:framePr w:wrap="around" w:vAnchor="text" w:hAnchor="text" w:y="1"/>
      <w:spacing w:after="200" w:line="360" w:lineRule="auto"/>
    </w:pPr>
    <w:rPr>
      <w:b/>
      <w:iCs/>
      <w:szCs w:val="18"/>
      <w:lang w:val="nn-NO"/>
      <w14:textOutline w14:w="9525" w14:cap="sq" w14:cmpd="sng" w14:algn="ctr">
        <w14:noFill/>
        <w14:prstDash w14:val="solid"/>
        <w14:bevel/>
      </w14:textOutline>
    </w:rPr>
  </w:style>
  <w:style w:type="paragraph" w:customStyle="1" w:styleId="Undertitle">
    <w:name w:val="Undertitle"/>
    <w:basedOn w:val="PARAGRAPH"/>
    <w:rsid w:val="00A87983"/>
    <w:pPr>
      <w:keepNext/>
      <w:tabs>
        <w:tab w:val="clear" w:pos="360"/>
        <w:tab w:val="clear" w:pos="9000"/>
      </w:tabs>
      <w:spacing w:before="0" w:after="0"/>
      <w:jc w:val="left"/>
    </w:pPr>
    <w:rPr>
      <w:b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4E0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09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09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09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0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0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0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09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0"/>
    <w:uiPriority w:val="10"/>
    <w:rsid w:val="004E0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4E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4E00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09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4E0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4E0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4E0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4E0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4E009B"/>
    <w:rPr>
      <w:b/>
      <w:bCs/>
      <w:smallCaps/>
      <w:color w:val="0F4761" w:themeColor="accent1" w:themeShade="BF"/>
      <w:spacing w:val="5"/>
    </w:rPr>
  </w:style>
  <w:style w:type="paragraph" w:customStyle="1" w:styleId="H2">
    <w:name w:val="H2"/>
    <w:basedOn w:val="Normal"/>
    <w:next w:val="P"/>
    <w:link w:val="H2Char"/>
    <w:qFormat/>
    <w:rsid w:val="00F23898"/>
    <w:pPr>
      <w:keepNext/>
      <w:spacing w:after="120" w:line="276" w:lineRule="auto"/>
      <w:outlineLvl w:val="1"/>
    </w:pPr>
    <w:rPr>
      <w:rFonts w:ascii="Open Sans SemiBold" w:hAnsi="Open Sans SemiBold" w:cs="Open Sans SemiBold"/>
      <w:sz w:val="36"/>
      <w:szCs w:val="36"/>
      <w:lang w:val="nb-NO"/>
    </w:rPr>
  </w:style>
  <w:style w:type="character" w:customStyle="1" w:styleId="H2Char">
    <w:name w:val="H2 Char"/>
    <w:basedOn w:val="DefaultParagraphFont"/>
    <w:link w:val="H2"/>
    <w:rsid w:val="00F23898"/>
    <w:rPr>
      <w:rFonts w:ascii="Open Sans SemiBold" w:hAnsi="Open Sans SemiBold" w:cs="Open Sans SemiBold"/>
      <w:sz w:val="36"/>
      <w:szCs w:val="36"/>
      <w:lang w:val="nb-NO"/>
    </w:rPr>
  </w:style>
  <w:style w:type="paragraph" w:customStyle="1" w:styleId="P">
    <w:name w:val="P"/>
    <w:basedOn w:val="Normal"/>
    <w:link w:val="PChar"/>
    <w:qFormat/>
    <w:rsid w:val="00846D2F"/>
    <w:pPr>
      <w:spacing w:after="240" w:line="276" w:lineRule="auto"/>
      <w:jc w:val="both"/>
    </w:pPr>
    <w:rPr>
      <w:rFonts w:ascii="Open Sans" w:hAnsi="Open Sans" w:cs="Open Sans"/>
      <w:lang w:val="nb-NO"/>
    </w:rPr>
  </w:style>
  <w:style w:type="character" w:customStyle="1" w:styleId="PChar">
    <w:name w:val="P Char"/>
    <w:basedOn w:val="DefaultParagraphFont"/>
    <w:link w:val="P"/>
    <w:rsid w:val="00846D2F"/>
    <w:rPr>
      <w:rFonts w:ascii="Open Sans" w:hAnsi="Open Sans" w:cs="Open Sans"/>
      <w:lang w:val="nb-NO"/>
    </w:rPr>
  </w:style>
  <w:style w:type="paragraph" w:customStyle="1" w:styleId="H3">
    <w:name w:val="H3"/>
    <w:basedOn w:val="P"/>
    <w:next w:val="P"/>
    <w:link w:val="H3Char"/>
    <w:qFormat/>
    <w:rsid w:val="00A74B78"/>
    <w:pPr>
      <w:keepNext/>
      <w:spacing w:after="0"/>
      <w:jc w:val="left"/>
      <w:outlineLvl w:val="2"/>
    </w:pPr>
    <w:rPr>
      <w:rFonts w:ascii="Open Sans SemiBold" w:hAnsi="Open Sans SemiBold"/>
    </w:rPr>
  </w:style>
  <w:style w:type="character" w:customStyle="1" w:styleId="H3Char">
    <w:name w:val="H3 Char"/>
    <w:basedOn w:val="PChar"/>
    <w:link w:val="H3"/>
    <w:rsid w:val="00A74B78"/>
    <w:rPr>
      <w:rFonts w:ascii="Open Sans SemiBold" w:hAnsi="Open Sans SemiBold" w:cs="Open Sans"/>
      <w:lang w:val="nb-NO"/>
    </w:rPr>
  </w:style>
  <w:style w:type="paragraph" w:customStyle="1" w:styleId="H1">
    <w:name w:val="H1"/>
    <w:basedOn w:val="H2"/>
    <w:next w:val="H2"/>
    <w:link w:val="H1Char"/>
    <w:qFormat/>
    <w:rsid w:val="0073690C"/>
    <w:pPr>
      <w:pageBreakBefore/>
      <w:pBdr>
        <w:bottom w:val="single" w:sz="4" w:space="1" w:color="BFBFBF" w:themeColor="background1" w:themeShade="BF"/>
      </w:pBdr>
      <w:spacing w:after="360" w:line="360" w:lineRule="auto"/>
      <w:contextualSpacing/>
      <w:outlineLvl w:val="0"/>
    </w:pPr>
    <w:rPr>
      <w:sz w:val="48"/>
      <w:szCs w:val="48"/>
    </w:rPr>
  </w:style>
  <w:style w:type="character" w:customStyle="1" w:styleId="H1Char">
    <w:name w:val="H1 Char"/>
    <w:basedOn w:val="H2Char"/>
    <w:link w:val="H1"/>
    <w:rsid w:val="0073690C"/>
    <w:rPr>
      <w:rFonts w:ascii="Open Sans SemiBold" w:hAnsi="Open Sans SemiBold" w:cs="Open Sans SemiBold"/>
      <w:sz w:val="48"/>
      <w:szCs w:val="48"/>
      <w:lang w:val="nb-NO"/>
    </w:rPr>
  </w:style>
  <w:style w:type="character" w:styleId="PlaceholderText">
    <w:name w:val="Placeholder Text"/>
    <w:basedOn w:val="DefaultParagraphFont"/>
    <w:uiPriority w:val="99"/>
    <w:semiHidden/>
    <w:rsid w:val="00962D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42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4D3"/>
  </w:style>
  <w:style w:type="paragraph" w:styleId="Footer">
    <w:name w:val="footer"/>
    <w:basedOn w:val="Normal"/>
    <w:link w:val="FooterChar"/>
    <w:uiPriority w:val="99"/>
    <w:unhideWhenUsed/>
    <w:rsid w:val="00D42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4D3"/>
  </w:style>
  <w:style w:type="paragraph" w:customStyle="1" w:styleId="Code">
    <w:name w:val="Code"/>
    <w:basedOn w:val="P"/>
    <w:link w:val="CodeChar"/>
    <w:qFormat/>
    <w:rsid w:val="007D13A9"/>
    <w:pPr>
      <w:shd w:val="clear" w:color="auto" w:fill="F2F2F2" w:themeFill="background1" w:themeFillShade="F2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PChar"/>
    <w:link w:val="Code"/>
    <w:rsid w:val="007D13A9"/>
    <w:rPr>
      <w:rFonts w:ascii="Courier New" w:hAnsi="Courier New" w:cs="Courier New"/>
      <w:sz w:val="20"/>
      <w:szCs w:val="20"/>
      <w:shd w:val="clear" w:color="auto" w:fill="F2F2F2" w:themeFill="background1" w:themeFillShade="F2"/>
      <w:lang w:val="nb-NO"/>
    </w:rPr>
  </w:style>
  <w:style w:type="paragraph" w:styleId="TOCHeading">
    <w:name w:val="TOC Heading"/>
    <w:basedOn w:val="Heading1"/>
    <w:next w:val="Normal"/>
    <w:uiPriority w:val="39"/>
    <w:unhideWhenUsed/>
    <w:rsid w:val="00606FDA"/>
    <w:pPr>
      <w:spacing w:before="240" w:after="0"/>
      <w:outlineLvl w:val="9"/>
    </w:pPr>
    <w:rPr>
      <w:sz w:val="32"/>
      <w:szCs w:val="32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606FDA"/>
    <w:pPr>
      <w:spacing w:after="100"/>
      <w:ind w:left="480"/>
    </w:pPr>
  </w:style>
  <w:style w:type="paragraph" w:styleId="TOC2">
    <w:name w:val="toc 2"/>
    <w:basedOn w:val="P"/>
    <w:next w:val="Normal"/>
    <w:autoRedefine/>
    <w:uiPriority w:val="39"/>
    <w:unhideWhenUsed/>
    <w:rsid w:val="00E377EC"/>
    <w:pPr>
      <w:spacing w:after="0"/>
      <w:ind w:left="720"/>
      <w:contextualSpacing/>
    </w:pPr>
  </w:style>
  <w:style w:type="paragraph" w:styleId="TOC1">
    <w:name w:val="toc 1"/>
    <w:basedOn w:val="TOC2"/>
    <w:next w:val="Normal"/>
    <w:autoRedefine/>
    <w:uiPriority w:val="39"/>
    <w:unhideWhenUsed/>
    <w:rsid w:val="0073690C"/>
    <w:pPr>
      <w:tabs>
        <w:tab w:val="left" w:pos="720"/>
        <w:tab w:val="right" w:leader="dot" w:pos="9029"/>
      </w:tabs>
      <w:ind w:left="0"/>
    </w:pPr>
    <w:rPr>
      <w:b/>
    </w:rPr>
  </w:style>
  <w:style w:type="character" w:styleId="Hyperlink">
    <w:name w:val="Hyperlink"/>
    <w:basedOn w:val="DefaultParagraphFont"/>
    <w:uiPriority w:val="99"/>
    <w:unhideWhenUsed/>
    <w:rsid w:val="00606F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Documents\Templates\2025-08-28%20&#8226;&#160;Academi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C2572C5C-D4A4-4E6B-BF01-1DB0F480A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2025-08-28 • Academic.dotx</Template>
  <TotalTime>47</TotalTime>
  <Pages>7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barrum</dc:creator>
  <cp:keywords/>
  <dc:description/>
  <cp:lastModifiedBy>victor barrum</cp:lastModifiedBy>
  <cp:revision>12</cp:revision>
  <cp:lastPrinted>2025-09-04T13:00:00Z</cp:lastPrinted>
  <dcterms:created xsi:type="dcterms:W3CDTF">2025-09-04T12:12:00Z</dcterms:created>
  <dcterms:modified xsi:type="dcterms:W3CDTF">2025-09-04T13:01:00Z</dcterms:modified>
</cp:coreProperties>
</file>