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928077" w14:textId="6772A152" w:rsidR="00E9452D" w:rsidRPr="00B253CD" w:rsidRDefault="00E86399" w:rsidP="00E86399">
      <w:pPr>
        <w:pStyle w:val="H1"/>
        <w:outlineLvl w:val="9"/>
      </w:pPr>
      <w:r w:rsidRPr="00B253CD">
        <w:t>Innhold</w:t>
      </w:r>
    </w:p>
    <w:p w14:paraId="24D084CF" w14:textId="4B5CA85E" w:rsidR="00CC1DE5" w:rsidRDefault="00CC1DE5">
      <w:pPr>
        <w:pStyle w:val="TOC1"/>
        <w:rPr>
          <w:rFonts w:asciiTheme="minorHAnsi" w:eastAsiaTheme="minorEastAsia" w:hAnsiTheme="minorHAnsi" w:cstheme="minorBidi"/>
          <w:b w:val="0"/>
          <w:noProof/>
          <w:kern w:val="2"/>
          <w:lang w:val="en-GB" w:eastAsia="en-GB"/>
          <w14:ligatures w14:val="standardContextual"/>
        </w:rPr>
      </w:pPr>
      <w:r>
        <w:fldChar w:fldCharType="begin"/>
      </w:r>
      <w:r>
        <w:instrText xml:space="preserve"> TOC \o "1-2" \h \z \u </w:instrText>
      </w:r>
      <w:r>
        <w:fldChar w:fldCharType="separate"/>
      </w:r>
      <w:hyperlink w:anchor="_Toc207819781" w:history="1">
        <w:r w:rsidRPr="00F17943">
          <w:rPr>
            <w:rStyle w:val="Hyperlink"/>
            <w:noProof/>
          </w:rPr>
          <w:t>1</w:t>
        </w:r>
        <w:r>
          <w:rPr>
            <w:rFonts w:asciiTheme="minorHAnsi" w:eastAsiaTheme="minorEastAsia" w:hAnsiTheme="minorHAnsi" w:cstheme="minorBidi"/>
            <w:b w:val="0"/>
            <w:noProof/>
            <w:kern w:val="2"/>
            <w:lang w:val="en-GB" w:eastAsia="en-GB"/>
            <w14:ligatures w14:val="standardContextual"/>
          </w:rPr>
          <w:tab/>
        </w:r>
        <w:r w:rsidRPr="00F17943">
          <w:rPr>
            <w:rStyle w:val="Hyperlink"/>
            <w:noProof/>
          </w:rPr>
          <w:t>Komplekse tall</w:t>
        </w:r>
        <w:r>
          <w:rPr>
            <w:noProof/>
            <w:webHidden/>
          </w:rPr>
          <w:tab/>
        </w:r>
        <w:r>
          <w:rPr>
            <w:noProof/>
            <w:webHidden/>
          </w:rPr>
          <w:fldChar w:fldCharType="begin"/>
        </w:r>
        <w:r>
          <w:rPr>
            <w:noProof/>
            <w:webHidden/>
          </w:rPr>
          <w:instrText xml:space="preserve"> PAGEREF _Toc207819781 \h </w:instrText>
        </w:r>
        <w:r>
          <w:rPr>
            <w:noProof/>
            <w:webHidden/>
          </w:rPr>
        </w:r>
        <w:r>
          <w:rPr>
            <w:noProof/>
            <w:webHidden/>
          </w:rPr>
          <w:fldChar w:fldCharType="separate"/>
        </w:r>
        <w:r w:rsidR="00AF3C47">
          <w:rPr>
            <w:noProof/>
            <w:webHidden/>
          </w:rPr>
          <w:t>2</w:t>
        </w:r>
        <w:r>
          <w:rPr>
            <w:noProof/>
            <w:webHidden/>
          </w:rPr>
          <w:fldChar w:fldCharType="end"/>
        </w:r>
      </w:hyperlink>
    </w:p>
    <w:p w14:paraId="6E83C121" w14:textId="3F81C838" w:rsidR="00CC1DE5" w:rsidRDefault="00CC1DE5">
      <w:pPr>
        <w:pStyle w:val="TOC2"/>
        <w:tabs>
          <w:tab w:val="right" w:leader="dot" w:pos="9016"/>
        </w:tabs>
        <w:rPr>
          <w:rFonts w:asciiTheme="minorHAnsi" w:eastAsiaTheme="minorEastAsia" w:hAnsiTheme="minorHAnsi" w:cstheme="minorBidi"/>
          <w:noProof/>
          <w:kern w:val="2"/>
          <w:lang w:val="en-GB" w:eastAsia="en-GB"/>
          <w14:ligatures w14:val="standardContextual"/>
        </w:rPr>
      </w:pPr>
      <w:hyperlink w:anchor="_Toc207819782" w:history="1">
        <w:r w:rsidRPr="00F17943">
          <w:rPr>
            <w:rStyle w:val="Hyperlink"/>
            <w:noProof/>
          </w:rPr>
          <w:t>Representering</w:t>
        </w:r>
        <w:r>
          <w:rPr>
            <w:noProof/>
            <w:webHidden/>
          </w:rPr>
          <w:tab/>
        </w:r>
        <w:r>
          <w:rPr>
            <w:noProof/>
            <w:webHidden/>
          </w:rPr>
          <w:fldChar w:fldCharType="begin"/>
        </w:r>
        <w:r>
          <w:rPr>
            <w:noProof/>
            <w:webHidden/>
          </w:rPr>
          <w:instrText xml:space="preserve"> PAGEREF _Toc207819782 \h </w:instrText>
        </w:r>
        <w:r>
          <w:rPr>
            <w:noProof/>
            <w:webHidden/>
          </w:rPr>
        </w:r>
        <w:r>
          <w:rPr>
            <w:noProof/>
            <w:webHidden/>
          </w:rPr>
          <w:fldChar w:fldCharType="separate"/>
        </w:r>
        <w:r w:rsidR="00AF3C47">
          <w:rPr>
            <w:noProof/>
            <w:webHidden/>
          </w:rPr>
          <w:t>2</w:t>
        </w:r>
        <w:r>
          <w:rPr>
            <w:noProof/>
            <w:webHidden/>
          </w:rPr>
          <w:fldChar w:fldCharType="end"/>
        </w:r>
      </w:hyperlink>
    </w:p>
    <w:p w14:paraId="4F94F737" w14:textId="7E162012" w:rsidR="00CC1DE5" w:rsidRDefault="00CC1DE5">
      <w:pPr>
        <w:pStyle w:val="TOC2"/>
        <w:tabs>
          <w:tab w:val="right" w:leader="dot" w:pos="9016"/>
        </w:tabs>
        <w:rPr>
          <w:rFonts w:asciiTheme="minorHAnsi" w:eastAsiaTheme="minorEastAsia" w:hAnsiTheme="minorHAnsi" w:cstheme="minorBidi"/>
          <w:noProof/>
          <w:kern w:val="2"/>
          <w:lang w:val="en-GB" w:eastAsia="en-GB"/>
          <w14:ligatures w14:val="standardContextual"/>
        </w:rPr>
      </w:pPr>
      <w:hyperlink w:anchor="_Toc207819783" w:history="1">
        <w:r w:rsidRPr="00F17943">
          <w:rPr>
            <w:rStyle w:val="Hyperlink"/>
            <w:noProof/>
          </w:rPr>
          <w:t>Operasjoner</w:t>
        </w:r>
        <w:r>
          <w:rPr>
            <w:noProof/>
            <w:webHidden/>
          </w:rPr>
          <w:tab/>
        </w:r>
        <w:r>
          <w:rPr>
            <w:noProof/>
            <w:webHidden/>
          </w:rPr>
          <w:fldChar w:fldCharType="begin"/>
        </w:r>
        <w:r>
          <w:rPr>
            <w:noProof/>
            <w:webHidden/>
          </w:rPr>
          <w:instrText xml:space="preserve"> PAGEREF _Toc207819783 \h </w:instrText>
        </w:r>
        <w:r>
          <w:rPr>
            <w:noProof/>
            <w:webHidden/>
          </w:rPr>
        </w:r>
        <w:r>
          <w:rPr>
            <w:noProof/>
            <w:webHidden/>
          </w:rPr>
          <w:fldChar w:fldCharType="separate"/>
        </w:r>
        <w:r w:rsidR="00AF3C47">
          <w:rPr>
            <w:noProof/>
            <w:webHidden/>
          </w:rPr>
          <w:t>3</w:t>
        </w:r>
        <w:r>
          <w:rPr>
            <w:noProof/>
            <w:webHidden/>
          </w:rPr>
          <w:fldChar w:fldCharType="end"/>
        </w:r>
      </w:hyperlink>
    </w:p>
    <w:p w14:paraId="20DCC5EF" w14:textId="7B58FCF9" w:rsidR="00CC1DE5" w:rsidRDefault="00CC1DE5">
      <w:pPr>
        <w:pStyle w:val="TOC2"/>
        <w:tabs>
          <w:tab w:val="right" w:leader="dot" w:pos="9016"/>
        </w:tabs>
        <w:rPr>
          <w:rFonts w:asciiTheme="minorHAnsi" w:eastAsiaTheme="minorEastAsia" w:hAnsiTheme="minorHAnsi" w:cstheme="minorBidi"/>
          <w:noProof/>
          <w:kern w:val="2"/>
          <w:lang w:val="en-GB" w:eastAsia="en-GB"/>
          <w14:ligatures w14:val="standardContextual"/>
        </w:rPr>
      </w:pPr>
      <w:hyperlink w:anchor="_Toc207819784" w:history="1">
        <w:r w:rsidRPr="00F17943">
          <w:rPr>
            <w:rStyle w:val="Hyperlink"/>
            <w:noProof/>
          </w:rPr>
          <w:t>Kompleks konjugent</w:t>
        </w:r>
        <w:r>
          <w:rPr>
            <w:noProof/>
            <w:webHidden/>
          </w:rPr>
          <w:tab/>
        </w:r>
        <w:r>
          <w:rPr>
            <w:noProof/>
            <w:webHidden/>
          </w:rPr>
          <w:fldChar w:fldCharType="begin"/>
        </w:r>
        <w:r>
          <w:rPr>
            <w:noProof/>
            <w:webHidden/>
          </w:rPr>
          <w:instrText xml:space="preserve"> PAGEREF _Toc207819784 \h </w:instrText>
        </w:r>
        <w:r>
          <w:rPr>
            <w:noProof/>
            <w:webHidden/>
          </w:rPr>
        </w:r>
        <w:r>
          <w:rPr>
            <w:noProof/>
            <w:webHidden/>
          </w:rPr>
          <w:fldChar w:fldCharType="separate"/>
        </w:r>
        <w:r w:rsidR="00AF3C47">
          <w:rPr>
            <w:noProof/>
            <w:webHidden/>
          </w:rPr>
          <w:t>4</w:t>
        </w:r>
        <w:r>
          <w:rPr>
            <w:noProof/>
            <w:webHidden/>
          </w:rPr>
          <w:fldChar w:fldCharType="end"/>
        </w:r>
      </w:hyperlink>
    </w:p>
    <w:p w14:paraId="50A22A34" w14:textId="7FCA58A8" w:rsidR="00CC1DE5" w:rsidRDefault="00CC1DE5">
      <w:pPr>
        <w:pStyle w:val="TOC1"/>
        <w:rPr>
          <w:rFonts w:asciiTheme="minorHAnsi" w:eastAsiaTheme="minorEastAsia" w:hAnsiTheme="minorHAnsi" w:cstheme="minorBidi"/>
          <w:b w:val="0"/>
          <w:noProof/>
          <w:kern w:val="2"/>
          <w:lang w:val="en-GB" w:eastAsia="en-GB"/>
          <w14:ligatures w14:val="standardContextual"/>
        </w:rPr>
      </w:pPr>
      <w:hyperlink w:anchor="_Toc207819785" w:history="1">
        <w:r w:rsidRPr="00F17943">
          <w:rPr>
            <w:rStyle w:val="Hyperlink"/>
            <w:noProof/>
          </w:rPr>
          <w:t>2</w:t>
        </w:r>
        <w:r>
          <w:rPr>
            <w:rFonts w:asciiTheme="minorHAnsi" w:eastAsiaTheme="minorEastAsia" w:hAnsiTheme="minorHAnsi" w:cstheme="minorBidi"/>
            <w:b w:val="0"/>
            <w:noProof/>
            <w:kern w:val="2"/>
            <w:lang w:val="en-GB" w:eastAsia="en-GB"/>
            <w14:ligatures w14:val="standardContextual"/>
          </w:rPr>
          <w:tab/>
        </w:r>
        <w:r w:rsidRPr="00F17943">
          <w:rPr>
            <w:rStyle w:val="Hyperlink"/>
            <w:noProof/>
          </w:rPr>
          <w:t>Lineære likningssystemer</w:t>
        </w:r>
        <w:r>
          <w:rPr>
            <w:noProof/>
            <w:webHidden/>
          </w:rPr>
          <w:tab/>
        </w:r>
        <w:r>
          <w:rPr>
            <w:noProof/>
            <w:webHidden/>
          </w:rPr>
          <w:fldChar w:fldCharType="begin"/>
        </w:r>
        <w:r>
          <w:rPr>
            <w:noProof/>
            <w:webHidden/>
          </w:rPr>
          <w:instrText xml:space="preserve"> PAGEREF _Toc207819785 \h </w:instrText>
        </w:r>
        <w:r>
          <w:rPr>
            <w:noProof/>
            <w:webHidden/>
          </w:rPr>
        </w:r>
        <w:r>
          <w:rPr>
            <w:noProof/>
            <w:webHidden/>
          </w:rPr>
          <w:fldChar w:fldCharType="separate"/>
        </w:r>
        <w:r w:rsidR="00AF3C47">
          <w:rPr>
            <w:noProof/>
            <w:webHidden/>
          </w:rPr>
          <w:t>5</w:t>
        </w:r>
        <w:r>
          <w:rPr>
            <w:noProof/>
            <w:webHidden/>
          </w:rPr>
          <w:fldChar w:fldCharType="end"/>
        </w:r>
      </w:hyperlink>
    </w:p>
    <w:p w14:paraId="7839F88F" w14:textId="0422D8FE" w:rsidR="00CC1DE5" w:rsidRDefault="00CC1DE5">
      <w:pPr>
        <w:pStyle w:val="TOC2"/>
        <w:tabs>
          <w:tab w:val="right" w:leader="dot" w:pos="9016"/>
        </w:tabs>
        <w:rPr>
          <w:rFonts w:asciiTheme="minorHAnsi" w:eastAsiaTheme="minorEastAsia" w:hAnsiTheme="minorHAnsi" w:cstheme="minorBidi"/>
          <w:noProof/>
          <w:kern w:val="2"/>
          <w:lang w:val="en-GB" w:eastAsia="en-GB"/>
          <w14:ligatures w14:val="standardContextual"/>
        </w:rPr>
      </w:pPr>
      <w:hyperlink w:anchor="_Toc207819786" w:history="1">
        <w:r w:rsidRPr="00F17943">
          <w:rPr>
            <w:rStyle w:val="Hyperlink"/>
            <w:noProof/>
          </w:rPr>
          <w:t>Gauss-eliminasjon</w:t>
        </w:r>
        <w:r>
          <w:rPr>
            <w:noProof/>
            <w:webHidden/>
          </w:rPr>
          <w:tab/>
        </w:r>
        <w:r>
          <w:rPr>
            <w:noProof/>
            <w:webHidden/>
          </w:rPr>
          <w:fldChar w:fldCharType="begin"/>
        </w:r>
        <w:r>
          <w:rPr>
            <w:noProof/>
            <w:webHidden/>
          </w:rPr>
          <w:instrText xml:space="preserve"> PAGEREF _Toc207819786 \h </w:instrText>
        </w:r>
        <w:r>
          <w:rPr>
            <w:noProof/>
            <w:webHidden/>
          </w:rPr>
        </w:r>
        <w:r>
          <w:rPr>
            <w:noProof/>
            <w:webHidden/>
          </w:rPr>
          <w:fldChar w:fldCharType="separate"/>
        </w:r>
        <w:r w:rsidR="00AF3C47">
          <w:rPr>
            <w:noProof/>
            <w:webHidden/>
          </w:rPr>
          <w:t>5</w:t>
        </w:r>
        <w:r>
          <w:rPr>
            <w:noProof/>
            <w:webHidden/>
          </w:rPr>
          <w:fldChar w:fldCharType="end"/>
        </w:r>
      </w:hyperlink>
    </w:p>
    <w:p w14:paraId="630186D3" w14:textId="26742585" w:rsidR="00CC1DE5" w:rsidRDefault="00CC1DE5">
      <w:pPr>
        <w:pStyle w:val="TOC1"/>
        <w:rPr>
          <w:rFonts w:asciiTheme="minorHAnsi" w:eastAsiaTheme="minorEastAsia" w:hAnsiTheme="minorHAnsi" w:cstheme="minorBidi"/>
          <w:b w:val="0"/>
          <w:noProof/>
          <w:kern w:val="2"/>
          <w:lang w:val="en-GB" w:eastAsia="en-GB"/>
          <w14:ligatures w14:val="standardContextual"/>
        </w:rPr>
      </w:pPr>
      <w:hyperlink w:anchor="_Toc207819787" w:history="1">
        <w:r w:rsidRPr="00F17943">
          <w:rPr>
            <w:rStyle w:val="Hyperlink"/>
            <w:noProof/>
          </w:rPr>
          <w:t>3</w:t>
        </w:r>
        <w:r>
          <w:rPr>
            <w:rFonts w:asciiTheme="minorHAnsi" w:eastAsiaTheme="minorEastAsia" w:hAnsiTheme="minorHAnsi" w:cstheme="minorBidi"/>
            <w:b w:val="0"/>
            <w:noProof/>
            <w:kern w:val="2"/>
            <w:lang w:val="en-GB" w:eastAsia="en-GB"/>
            <w14:ligatures w14:val="standardContextual"/>
          </w:rPr>
          <w:tab/>
        </w:r>
        <w:r w:rsidRPr="00F17943">
          <w:rPr>
            <w:rStyle w:val="Hyperlink"/>
            <w:noProof/>
          </w:rPr>
          <w:t>Matriser</w:t>
        </w:r>
        <w:r>
          <w:rPr>
            <w:noProof/>
            <w:webHidden/>
          </w:rPr>
          <w:tab/>
        </w:r>
        <w:r>
          <w:rPr>
            <w:noProof/>
            <w:webHidden/>
          </w:rPr>
          <w:fldChar w:fldCharType="begin"/>
        </w:r>
        <w:r>
          <w:rPr>
            <w:noProof/>
            <w:webHidden/>
          </w:rPr>
          <w:instrText xml:space="preserve"> PAGEREF _Toc207819787 \h </w:instrText>
        </w:r>
        <w:r>
          <w:rPr>
            <w:noProof/>
            <w:webHidden/>
          </w:rPr>
        </w:r>
        <w:r>
          <w:rPr>
            <w:noProof/>
            <w:webHidden/>
          </w:rPr>
          <w:fldChar w:fldCharType="separate"/>
        </w:r>
        <w:r w:rsidR="00AF3C47">
          <w:rPr>
            <w:noProof/>
            <w:webHidden/>
          </w:rPr>
          <w:t>7</w:t>
        </w:r>
        <w:r>
          <w:rPr>
            <w:noProof/>
            <w:webHidden/>
          </w:rPr>
          <w:fldChar w:fldCharType="end"/>
        </w:r>
      </w:hyperlink>
    </w:p>
    <w:p w14:paraId="4C9E36AD" w14:textId="5AC997C5" w:rsidR="00CC1DE5" w:rsidRDefault="00CC1DE5">
      <w:pPr>
        <w:pStyle w:val="TOC2"/>
        <w:tabs>
          <w:tab w:val="right" w:leader="dot" w:pos="9016"/>
        </w:tabs>
        <w:rPr>
          <w:rFonts w:asciiTheme="minorHAnsi" w:eastAsiaTheme="minorEastAsia" w:hAnsiTheme="minorHAnsi" w:cstheme="minorBidi"/>
          <w:noProof/>
          <w:kern w:val="2"/>
          <w:lang w:val="en-GB" w:eastAsia="en-GB"/>
          <w14:ligatures w14:val="standardContextual"/>
        </w:rPr>
      </w:pPr>
      <w:hyperlink w:anchor="_Toc207819788" w:history="1">
        <w:r w:rsidRPr="00F17943">
          <w:rPr>
            <w:rStyle w:val="Hyperlink"/>
            <w:noProof/>
          </w:rPr>
          <w:t>Matriser i likningssystemer</w:t>
        </w:r>
        <w:r>
          <w:rPr>
            <w:noProof/>
            <w:webHidden/>
          </w:rPr>
          <w:tab/>
        </w:r>
        <w:r>
          <w:rPr>
            <w:noProof/>
            <w:webHidden/>
          </w:rPr>
          <w:fldChar w:fldCharType="begin"/>
        </w:r>
        <w:r>
          <w:rPr>
            <w:noProof/>
            <w:webHidden/>
          </w:rPr>
          <w:instrText xml:space="preserve"> PAGEREF _Toc207819788 \h </w:instrText>
        </w:r>
        <w:r>
          <w:rPr>
            <w:noProof/>
            <w:webHidden/>
          </w:rPr>
        </w:r>
        <w:r>
          <w:rPr>
            <w:noProof/>
            <w:webHidden/>
          </w:rPr>
          <w:fldChar w:fldCharType="separate"/>
        </w:r>
        <w:r w:rsidR="00AF3C47">
          <w:rPr>
            <w:noProof/>
            <w:webHidden/>
          </w:rPr>
          <w:t>7</w:t>
        </w:r>
        <w:r>
          <w:rPr>
            <w:noProof/>
            <w:webHidden/>
          </w:rPr>
          <w:fldChar w:fldCharType="end"/>
        </w:r>
      </w:hyperlink>
    </w:p>
    <w:p w14:paraId="6CA46582" w14:textId="094F1A1A" w:rsidR="00CC1DE5" w:rsidRDefault="00CC1DE5">
      <w:pPr>
        <w:pStyle w:val="TOC2"/>
        <w:tabs>
          <w:tab w:val="right" w:leader="dot" w:pos="9016"/>
        </w:tabs>
        <w:rPr>
          <w:rFonts w:asciiTheme="minorHAnsi" w:eastAsiaTheme="minorEastAsia" w:hAnsiTheme="minorHAnsi" w:cstheme="minorBidi"/>
          <w:noProof/>
          <w:kern w:val="2"/>
          <w:lang w:val="en-GB" w:eastAsia="en-GB"/>
          <w14:ligatures w14:val="standardContextual"/>
        </w:rPr>
      </w:pPr>
      <w:hyperlink w:anchor="_Toc207819789" w:history="1">
        <w:r w:rsidRPr="00F17943">
          <w:rPr>
            <w:rStyle w:val="Hyperlink"/>
            <w:noProof/>
          </w:rPr>
          <w:t>Matrisemultiplikasjon</w:t>
        </w:r>
        <w:r>
          <w:rPr>
            <w:noProof/>
            <w:webHidden/>
          </w:rPr>
          <w:tab/>
        </w:r>
        <w:r>
          <w:rPr>
            <w:noProof/>
            <w:webHidden/>
          </w:rPr>
          <w:fldChar w:fldCharType="begin"/>
        </w:r>
        <w:r>
          <w:rPr>
            <w:noProof/>
            <w:webHidden/>
          </w:rPr>
          <w:instrText xml:space="preserve"> PAGEREF _Toc207819789 \h </w:instrText>
        </w:r>
        <w:r>
          <w:rPr>
            <w:noProof/>
            <w:webHidden/>
          </w:rPr>
        </w:r>
        <w:r>
          <w:rPr>
            <w:noProof/>
            <w:webHidden/>
          </w:rPr>
          <w:fldChar w:fldCharType="separate"/>
        </w:r>
        <w:r w:rsidR="00AF3C47">
          <w:rPr>
            <w:noProof/>
            <w:webHidden/>
          </w:rPr>
          <w:t>7</w:t>
        </w:r>
        <w:r>
          <w:rPr>
            <w:noProof/>
            <w:webHidden/>
          </w:rPr>
          <w:fldChar w:fldCharType="end"/>
        </w:r>
      </w:hyperlink>
    </w:p>
    <w:p w14:paraId="79D7242F" w14:textId="051A259D" w:rsidR="00CC1DE5" w:rsidRDefault="00CC1DE5">
      <w:pPr>
        <w:pStyle w:val="TOC2"/>
        <w:tabs>
          <w:tab w:val="right" w:leader="dot" w:pos="9016"/>
        </w:tabs>
        <w:rPr>
          <w:rFonts w:asciiTheme="minorHAnsi" w:eastAsiaTheme="minorEastAsia" w:hAnsiTheme="minorHAnsi" w:cstheme="minorBidi"/>
          <w:noProof/>
          <w:kern w:val="2"/>
          <w:lang w:val="en-GB" w:eastAsia="en-GB"/>
          <w14:ligatures w14:val="standardContextual"/>
        </w:rPr>
      </w:pPr>
      <w:hyperlink w:anchor="_Toc207819790" w:history="1">
        <w:r w:rsidRPr="00F17943">
          <w:rPr>
            <w:rStyle w:val="Hyperlink"/>
            <w:noProof/>
          </w:rPr>
          <w:t>Determinanter</w:t>
        </w:r>
        <w:r>
          <w:rPr>
            <w:noProof/>
            <w:webHidden/>
          </w:rPr>
          <w:tab/>
        </w:r>
        <w:r>
          <w:rPr>
            <w:noProof/>
            <w:webHidden/>
          </w:rPr>
          <w:fldChar w:fldCharType="begin"/>
        </w:r>
        <w:r>
          <w:rPr>
            <w:noProof/>
            <w:webHidden/>
          </w:rPr>
          <w:instrText xml:space="preserve"> PAGEREF _Toc207819790 \h </w:instrText>
        </w:r>
        <w:r>
          <w:rPr>
            <w:noProof/>
            <w:webHidden/>
          </w:rPr>
        </w:r>
        <w:r>
          <w:rPr>
            <w:noProof/>
            <w:webHidden/>
          </w:rPr>
          <w:fldChar w:fldCharType="separate"/>
        </w:r>
        <w:r w:rsidR="00AF3C47">
          <w:rPr>
            <w:noProof/>
            <w:webHidden/>
          </w:rPr>
          <w:t>8</w:t>
        </w:r>
        <w:r>
          <w:rPr>
            <w:noProof/>
            <w:webHidden/>
          </w:rPr>
          <w:fldChar w:fldCharType="end"/>
        </w:r>
      </w:hyperlink>
    </w:p>
    <w:p w14:paraId="2A610F1D" w14:textId="4D9417EF" w:rsidR="00E86399" w:rsidRPr="00B253CD" w:rsidRDefault="00CC1DE5" w:rsidP="00E86399">
      <w:pPr>
        <w:pStyle w:val="P"/>
      </w:pPr>
      <w:r>
        <w:fldChar w:fldCharType="end"/>
      </w:r>
    </w:p>
    <w:p w14:paraId="26FF58F0" w14:textId="035B7C73" w:rsidR="00E86399" w:rsidRPr="00B253CD" w:rsidRDefault="00E86399" w:rsidP="00E86399">
      <w:pPr>
        <w:pStyle w:val="H1"/>
      </w:pPr>
      <w:bookmarkStart w:id="0" w:name="_Toc207819781"/>
      <w:r w:rsidRPr="00B253CD">
        <w:lastRenderedPageBreak/>
        <w:t>1</w:t>
      </w:r>
      <w:r w:rsidRPr="00B253CD">
        <w:tab/>
        <w:t>Komplekse tall</w:t>
      </w:r>
      <w:bookmarkEnd w:id="0"/>
    </w:p>
    <w:p w14:paraId="192F6E83" w14:textId="35F1EAD9" w:rsidR="00E86399" w:rsidRPr="00B253CD" w:rsidRDefault="00A86B18" w:rsidP="00E86399">
      <w:pPr>
        <w:pStyle w:val="H2"/>
      </w:pPr>
      <w:bookmarkStart w:id="1" w:name="_Toc207819782"/>
      <w:r w:rsidRPr="00B253CD">
        <w:t>Representering</w:t>
      </w:r>
      <w:bookmarkEnd w:id="1"/>
    </w:p>
    <w:p w14:paraId="45696820" w14:textId="1C0B89F0" w:rsidR="00A86B18" w:rsidRPr="00B253CD" w:rsidRDefault="00A86B18" w:rsidP="00A86B18">
      <w:pPr>
        <w:pStyle w:val="P"/>
      </w:pPr>
      <w:r w:rsidRPr="00B253CD">
        <w:t xml:space="preserve">Et komplekst tall er et tall som består av en reell del, og en imaginær del. Den imaginære delen er avhengig av den imaginære enheten, definert ved </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=-1⇒i=</m:t>
        </m:r>
        <m:rad>
          <m:radPr>
            <m:degHide m:val="1"/>
            <m:ctrlPr>
              <w:rPr>
                <w:rFonts w:ascii="Cambria Math" w:hAnsi="Cambria Math"/>
                <w:i/>
              </w:rPr>
            </m:ctrlPr>
          </m:radPr>
          <m:deg/>
          <m:e>
            <m:r>
              <w:rPr>
                <w:rFonts w:ascii="Cambria Math" w:hAnsi="Cambria Math"/>
              </w:rPr>
              <m:t>-1</m:t>
            </m:r>
          </m:e>
        </m:rad>
      </m:oMath>
      <w:r w:rsidRPr="00B253CD">
        <w:rPr>
          <w:rFonts w:eastAsiaTheme="minorEastAsia"/>
        </w:rPr>
        <w:t>.</w:t>
      </w:r>
    </w:p>
    <w:p w14:paraId="4994118E" w14:textId="2A4C1FB7" w:rsidR="00E86399" w:rsidRPr="00B253CD" w:rsidRDefault="00E86399" w:rsidP="00E86399">
      <w:pPr>
        <w:pStyle w:val="H3"/>
      </w:pPr>
      <w:r w:rsidRPr="00B253CD">
        <w:t>Kartesisk form</w:t>
      </w:r>
    </w:p>
    <w:p w14:paraId="4A0C8E57" w14:textId="7F7D319B" w:rsidR="00E86399" w:rsidRPr="00B253CD" w:rsidRDefault="00D84C8C" w:rsidP="00E86399">
      <w:pPr>
        <w:pStyle w:val="P"/>
        <w:rPr>
          <w:rFonts w:eastAsiaTheme="minorEastAsia"/>
        </w:rPr>
      </w:pPr>
      <w:r w:rsidRPr="00B253CD">
        <w:t xml:space="preserve">Et komplekst tall </w:t>
      </w:r>
      <m:oMath>
        <m:r>
          <w:rPr>
            <w:rFonts w:ascii="Cambria Math" w:hAnsi="Cambria Math"/>
          </w:rPr>
          <m:t>z</m:t>
        </m:r>
      </m:oMath>
      <w:r w:rsidRPr="00B253CD">
        <w:t xml:space="preserve"> representert på kartesisk form skrives som </w:t>
      </w:r>
      <m:oMath>
        <m:r>
          <w:rPr>
            <w:rFonts w:ascii="Cambria Math" w:hAnsi="Cambria Math"/>
          </w:rPr>
          <m:t>z=x+iy</m:t>
        </m:r>
      </m:oMath>
      <w:r w:rsidRPr="00B253CD">
        <w:rPr>
          <w:rFonts w:eastAsiaTheme="minorEastAsia"/>
        </w:rPr>
        <w:t xml:space="preserve"> der </w:t>
      </w:r>
      <m:oMath>
        <m:r>
          <w:rPr>
            <w:rFonts w:ascii="Cambria Math" w:eastAsiaTheme="minorEastAsia" w:hAnsi="Cambria Math"/>
          </w:rPr>
          <m:t>x</m:t>
        </m:r>
      </m:oMath>
      <w:r w:rsidRPr="00B253CD">
        <w:rPr>
          <w:rFonts w:eastAsiaTheme="minorEastAsia"/>
        </w:rPr>
        <w:t xml:space="preserve"> er den reelle delen, og </w:t>
      </w:r>
      <m:oMath>
        <m:r>
          <w:rPr>
            <w:rFonts w:ascii="Cambria Math" w:eastAsiaTheme="minorEastAsia" w:hAnsi="Cambria Math"/>
          </w:rPr>
          <m:t>iy</m:t>
        </m:r>
      </m:oMath>
      <w:r w:rsidRPr="00B253CD">
        <w:rPr>
          <w:rFonts w:eastAsiaTheme="minorEastAsia"/>
        </w:rPr>
        <w:t xml:space="preserve"> er den imaginere delen.</w:t>
      </w:r>
    </w:p>
    <w:p w14:paraId="7AB63024" w14:textId="3895207B" w:rsidR="00D84C8C" w:rsidRPr="00B253CD" w:rsidRDefault="00D84C8C" w:rsidP="00D84C8C">
      <w:pPr>
        <w:pStyle w:val="H3"/>
      </w:pPr>
      <w:r w:rsidRPr="00B253CD">
        <w:t>Polarform</w:t>
      </w:r>
    </w:p>
    <w:p w14:paraId="33C08E93" w14:textId="77777777" w:rsidR="00B05C7A" w:rsidRPr="00B253CD" w:rsidRDefault="0001368B" w:rsidP="00D84C8C">
      <w:pPr>
        <w:pStyle w:val="P"/>
        <w:rPr>
          <w:rFonts w:eastAsiaTheme="minorEastAsia"/>
        </w:rPr>
      </w:pPr>
      <w:r w:rsidRPr="00B253CD">
        <w:t xml:space="preserve">Komplekse tall på kartesisk form kan tegnes som punkter på en graf, der </w:t>
      </w:r>
      <m:oMath>
        <m:r>
          <w:rPr>
            <w:rFonts w:ascii="Cambria Math" w:hAnsi="Cambria Math"/>
          </w:rPr>
          <m:t>x</m:t>
        </m:r>
      </m:oMath>
      <w:r w:rsidRPr="00B253CD">
        <w:rPr>
          <w:rFonts w:eastAsiaTheme="minorEastAsia"/>
        </w:rPr>
        <w:t xml:space="preserve"> er verdien langs førsteaksen, og </w:t>
      </w:r>
      <m:oMath>
        <m:r>
          <w:rPr>
            <w:rFonts w:ascii="Cambria Math" w:eastAsiaTheme="minorEastAsia" w:hAnsi="Cambria Math"/>
          </w:rPr>
          <m:t>y</m:t>
        </m:r>
      </m:oMath>
      <w:r w:rsidRPr="00B253CD">
        <w:rPr>
          <w:rFonts w:eastAsiaTheme="minorEastAsia"/>
        </w:rPr>
        <w:t xml:space="preserve"> er verdien langs andreaksen. Gitt dette kan vi tegne en vektor til dette punktet, og denne vektoren vil ha en lengde</w:t>
      </w:r>
      <w:r w:rsidR="00A46E53" w:rsidRPr="00B253CD">
        <w:rPr>
          <w:rFonts w:eastAsiaTheme="minorEastAsia"/>
        </w:rPr>
        <w:t xml:space="preserve"> </w:t>
      </w:r>
      <m:oMath>
        <m:r>
          <w:rPr>
            <w:rFonts w:ascii="Cambria Math" w:eastAsiaTheme="minorEastAsia" w:hAnsi="Cambria Math"/>
          </w:rPr>
          <m:t>r</m:t>
        </m:r>
      </m:oMath>
      <w:r w:rsidRPr="00B253CD">
        <w:rPr>
          <w:rFonts w:eastAsiaTheme="minorEastAsia"/>
        </w:rPr>
        <w:t xml:space="preserve"> og en vinkel</w:t>
      </w:r>
      <w:r w:rsidR="00A46E53" w:rsidRPr="00B253CD">
        <w:rPr>
          <w:rFonts w:eastAsiaTheme="minorEastAsia"/>
        </w:rPr>
        <w:t xml:space="preserve"> </w:t>
      </w:r>
      <m:oMath>
        <m:r>
          <w:rPr>
            <w:rFonts w:ascii="Cambria Math" w:eastAsiaTheme="minorEastAsia" w:hAnsi="Cambria Math"/>
          </w:rPr>
          <m:t>θ</m:t>
        </m:r>
      </m:oMath>
      <w:r w:rsidRPr="00B253CD">
        <w:rPr>
          <w:rFonts w:eastAsiaTheme="minorEastAsia"/>
        </w:rPr>
        <w:t>. Vinkelen følger samme logikk som vinkelen i enhetssirkelen, altså hvor mange grader vektoren har gått mot klokka fra en vektor langs førsteaksen.</w:t>
      </w:r>
    </w:p>
    <w:p w14:paraId="7CC7F22C" w14:textId="7EF75D2F" w:rsidR="00D84C8C" w:rsidRPr="00B253CD" w:rsidRDefault="00B05C7A" w:rsidP="00D84C8C">
      <w:pPr>
        <w:pStyle w:val="P"/>
        <w:rPr>
          <w:rFonts w:eastAsiaTheme="minorEastAsia"/>
        </w:rPr>
      </w:pPr>
      <w:r w:rsidRPr="00B253CD">
        <w:t xml:space="preserve">Det finnes forskjellige måter å representere komplekse tall på om vi skal ha det på polarform. Hvis vi ser på det kartesiske uttrykket, ser vi at </w:t>
      </w:r>
      <m:oMath>
        <m:r>
          <w:rPr>
            <w:rFonts w:ascii="Cambria Math" w:hAnsi="Cambria Math"/>
          </w:rPr>
          <m:t>x</m:t>
        </m:r>
      </m:oMath>
      <w:r w:rsidRPr="00B253CD">
        <w:rPr>
          <w:rFonts w:eastAsiaTheme="minorEastAsia"/>
        </w:rPr>
        <w:t xml:space="preserve"> må være lengden av vektoren</w:t>
      </w:r>
      <w:r w:rsidR="00807FDE" w:rsidRPr="00B253CD">
        <w:rPr>
          <w:rFonts w:eastAsiaTheme="minorEastAsia"/>
        </w:rPr>
        <w:t xml:space="preserve"> </w:t>
      </w:r>
      <m:oMath>
        <m:r>
          <w:rPr>
            <w:rFonts w:ascii="Cambria Math" w:eastAsiaTheme="minorEastAsia" w:hAnsi="Cambria Math"/>
          </w:rPr>
          <m:t>r</m:t>
        </m:r>
      </m:oMath>
      <w:r w:rsidRPr="00B253CD">
        <w:rPr>
          <w:rFonts w:eastAsiaTheme="minorEastAsia"/>
        </w:rPr>
        <w:t xml:space="preserve"> multiplisert med cosinus-verdien til vinkelen</w:t>
      </w:r>
      <w:r w:rsidR="00807FDE" w:rsidRPr="00B253CD">
        <w:rPr>
          <w:rFonts w:eastAsiaTheme="minorEastAsia"/>
        </w:rPr>
        <w:t xml:space="preserve"> </w:t>
      </w:r>
      <m:oMath>
        <m:r>
          <w:rPr>
            <w:rFonts w:ascii="Cambria Math" w:eastAsiaTheme="minorEastAsia" w:hAnsi="Cambria Math"/>
          </w:rPr>
          <m:t>θ</m:t>
        </m:r>
      </m:oMath>
      <w:r w:rsidRPr="00B253CD">
        <w:rPr>
          <w:rFonts w:eastAsiaTheme="minorEastAsia"/>
        </w:rPr>
        <w:t xml:space="preserve">. På samme måte må </w:t>
      </w:r>
      <m:oMath>
        <m:r>
          <w:rPr>
            <w:rFonts w:ascii="Cambria Math" w:eastAsiaTheme="minorEastAsia" w:hAnsi="Cambria Math"/>
          </w:rPr>
          <m:t>y</m:t>
        </m:r>
      </m:oMath>
      <w:r w:rsidRPr="00B253CD">
        <w:rPr>
          <w:rFonts w:eastAsiaTheme="minorEastAsia"/>
        </w:rPr>
        <w:t xml:space="preserve"> være </w:t>
      </w:r>
      <w:r w:rsidR="00807FDE" w:rsidRPr="00B253CD">
        <w:rPr>
          <w:rFonts w:eastAsiaTheme="minorEastAsia"/>
        </w:rPr>
        <w:t xml:space="preserve">lik lengden av vektoren </w:t>
      </w:r>
      <m:oMath>
        <m:r>
          <w:rPr>
            <w:rFonts w:ascii="Cambria Math" w:eastAsiaTheme="minorEastAsia" w:hAnsi="Cambria Math"/>
          </w:rPr>
          <m:t>r</m:t>
        </m:r>
      </m:oMath>
      <w:r w:rsidR="00807FDE" w:rsidRPr="00B253CD">
        <w:rPr>
          <w:rFonts w:eastAsiaTheme="minorEastAsia"/>
        </w:rPr>
        <w:t xml:space="preserve"> multiplisert med sinus-verdien til vinkelen </w:t>
      </w:r>
      <m:oMath>
        <m:r>
          <w:rPr>
            <w:rFonts w:ascii="Cambria Math" w:eastAsiaTheme="minorEastAsia" w:hAnsi="Cambria Math"/>
          </w:rPr>
          <m:t>θ</m:t>
        </m:r>
      </m:oMath>
      <w:r w:rsidR="00807FDE" w:rsidRPr="00B253CD">
        <w:rPr>
          <w:rFonts w:eastAsiaTheme="minorEastAsia"/>
        </w:rPr>
        <w:t>. Altså:</w:t>
      </w:r>
    </w:p>
    <w:p w14:paraId="1AD1BCC6" w14:textId="004CCF8A" w:rsidR="00807FDE" w:rsidRPr="00B253CD" w:rsidRDefault="00000000" w:rsidP="00D84C8C">
      <w:pPr>
        <w:pStyle w:val="P"/>
        <w:rPr>
          <w:rFonts w:eastAsiaTheme="minorEastAsia"/>
        </w:rPr>
      </w:pPr>
      <m:oMathPara>
        <m:oMath>
          <m:eqArr>
            <m:eqArrPr>
              <m:ctrlPr>
                <w:rPr>
                  <w:rFonts w:ascii="Cambria Math" w:hAnsi="Cambria Math"/>
                  <w:i/>
                </w:rPr>
              </m:ctrlPr>
            </m:eqArrPr>
            <m:e>
              <m:r>
                <w:rPr>
                  <w:rFonts w:ascii="Cambria Math" w:hAnsi="Cambria Math"/>
                </w:rPr>
                <m:t>z&amp;=x+iy</m:t>
              </m:r>
            </m:e>
            <m:e>
              <m:r>
                <w:rPr>
                  <w:rFonts w:ascii="Cambria Math" w:hAnsi="Cambria Math"/>
                </w:rPr>
                <m:t>&amp;=r</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+r i</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e>
              <m:r>
                <w:rPr>
                  <w:rFonts w:ascii="Cambria Math" w:hAnsi="Cambria Math"/>
                </w:rPr>
                <m:t>&amp;=r(</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e>
          </m:eqArr>
        </m:oMath>
      </m:oMathPara>
    </w:p>
    <w:p w14:paraId="76E1A872" w14:textId="0709AC39" w:rsidR="00206783" w:rsidRPr="00B253CD" w:rsidRDefault="00206783" w:rsidP="00D84C8C">
      <w:pPr>
        <w:pStyle w:val="P"/>
        <w:rPr>
          <w:rFonts w:eastAsiaTheme="minorEastAsia"/>
        </w:rPr>
      </w:pPr>
      <w:r w:rsidRPr="00B253CD">
        <w:t xml:space="preserve">En annen måte å representere komplekse tall i polarform på er ved hjelp av eulers tall. Eulers formel sier at </w:t>
      </w:r>
      <m:oMath>
        <m:sSup>
          <m:sSupPr>
            <m:ctrlPr>
              <w:rPr>
                <w:rFonts w:ascii="Cambria Math" w:hAnsi="Cambria Math"/>
                <w:i/>
              </w:rPr>
            </m:ctrlPr>
          </m:sSupPr>
          <m:e>
            <m:r>
              <w:rPr>
                <w:rFonts w:ascii="Cambria Math" w:hAnsi="Cambria Math"/>
              </w:rPr>
              <m:t>e</m:t>
            </m:r>
          </m:e>
          <m:sup>
            <m:r>
              <w:rPr>
                <w:rFonts w:ascii="Cambria Math" w:hAnsi="Cambria Math"/>
              </w:rPr>
              <m:t>iθ</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eastAsiaTheme="minorEastAsia" w:hAnsi="Cambria Math"/>
          </w:rPr>
          <m:t>+i</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oMath>
      <w:r w:rsidR="001B16AE" w:rsidRPr="00B253CD">
        <w:rPr>
          <w:rFonts w:eastAsiaTheme="minorEastAsia"/>
        </w:rPr>
        <w:t>. Dette kjenner vi igjen fra utredningen ovenfor. Altså:</w:t>
      </w:r>
    </w:p>
    <w:p w14:paraId="1A5F2E8C" w14:textId="4BBD5AAB" w:rsidR="001B16AE" w:rsidRPr="00B253CD" w:rsidRDefault="00000000" w:rsidP="00D84C8C">
      <w:pPr>
        <w:pStyle w:val="P"/>
        <w:rPr>
          <w:rFonts w:eastAsiaTheme="minorEastAsia"/>
        </w:rPr>
      </w:pPr>
      <m:oMathPara>
        <m:oMath>
          <m:eqArr>
            <m:eqArrPr>
              <m:ctrlPr>
                <w:rPr>
                  <w:rFonts w:ascii="Cambria Math" w:hAnsi="Cambria Math"/>
                  <w:i/>
                </w:rPr>
              </m:ctrlPr>
            </m:eqArrPr>
            <m:e>
              <m:r>
                <w:rPr>
                  <w:rFonts w:ascii="Cambria Math" w:hAnsi="Cambria Math"/>
                </w:rPr>
                <m:t>r</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d>
              <m:r>
                <w:rPr>
                  <w:rFonts w:ascii="Cambria Math" w:hAnsi="Cambria Math"/>
                </w:rPr>
                <m:t>&amp;=r</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iθ</m:t>
                      </m:r>
                    </m:sup>
                  </m:sSup>
                </m:e>
              </m:d>
            </m:e>
            <m:e>
              <m:r>
                <w:rPr>
                  <w:rFonts w:ascii="Cambria Math" w:hAnsi="Cambria Math"/>
                </w:rPr>
                <m:t>&amp;=r</m:t>
              </m:r>
              <m:sSup>
                <m:sSupPr>
                  <m:ctrlPr>
                    <w:rPr>
                      <w:rFonts w:ascii="Cambria Math" w:hAnsi="Cambria Math"/>
                      <w:i/>
                    </w:rPr>
                  </m:ctrlPr>
                </m:sSupPr>
                <m:e>
                  <m:r>
                    <w:rPr>
                      <w:rFonts w:ascii="Cambria Math" w:hAnsi="Cambria Math"/>
                    </w:rPr>
                    <m:t>e</m:t>
                  </m:r>
                </m:e>
                <m:sup>
                  <m:r>
                    <w:rPr>
                      <w:rFonts w:ascii="Cambria Math" w:hAnsi="Cambria Math"/>
                    </w:rPr>
                    <m:t>iθ</m:t>
                  </m:r>
                </m:sup>
              </m:sSup>
              <m:ctrlPr>
                <w:rPr>
                  <w:rFonts w:ascii="Cambria Math" w:eastAsiaTheme="minorEastAsia" w:hAnsi="Cambria Math"/>
                  <w:i/>
                </w:rPr>
              </m:ctrlPr>
            </m:e>
          </m:eqArr>
        </m:oMath>
      </m:oMathPara>
    </w:p>
    <w:p w14:paraId="0BB89B2D" w14:textId="2B4A96C9" w:rsidR="001B16AE" w:rsidRPr="00B253CD" w:rsidRDefault="001B16AE" w:rsidP="00D84C8C">
      <w:pPr>
        <w:pStyle w:val="P"/>
        <w:rPr>
          <w:rFonts w:eastAsiaTheme="minorEastAsia"/>
        </w:rPr>
      </w:pPr>
      <w:r w:rsidRPr="00B253CD">
        <w:rPr>
          <w:rFonts w:eastAsiaTheme="minorEastAsia"/>
        </w:rPr>
        <w:t>Nå har vi to måter å representere komplekse tall på i polarform.</w:t>
      </w:r>
    </w:p>
    <w:p w14:paraId="13689A89" w14:textId="3F710D5E" w:rsidR="00A86B18" w:rsidRPr="00B253CD" w:rsidRDefault="00A86B18" w:rsidP="00A86B18">
      <w:pPr>
        <w:pStyle w:val="H2"/>
      </w:pPr>
      <w:bookmarkStart w:id="2" w:name="_Toc207819783"/>
      <w:r w:rsidRPr="00B253CD">
        <w:lastRenderedPageBreak/>
        <w:t>Operasjoner</w:t>
      </w:r>
      <w:bookmarkEnd w:id="2"/>
    </w:p>
    <w:p w14:paraId="7372F865" w14:textId="439C79A0" w:rsidR="006D59C3" w:rsidRPr="00B253CD" w:rsidRDefault="006D59C3" w:rsidP="00A86B18">
      <w:pPr>
        <w:pStyle w:val="P"/>
        <w:rPr>
          <w:rFonts w:eastAsiaTheme="minorEastAsia"/>
        </w:rPr>
      </w:pPr>
      <w:r w:rsidRPr="00B253CD">
        <w:t xml:space="preserve">Addisjon og subtraksjon av komplekse tall fungerer som normalt; vi behandler </w:t>
      </w:r>
      <m:oMath>
        <m:r>
          <w:rPr>
            <w:rFonts w:ascii="Cambria Math" w:hAnsi="Cambria Math"/>
          </w:rPr>
          <m:t>i</m:t>
        </m:r>
      </m:oMath>
      <w:r w:rsidRPr="00B253CD">
        <w:rPr>
          <w:rFonts w:eastAsiaTheme="minorEastAsia"/>
        </w:rPr>
        <w:t xml:space="preserve"> som hvilken som helst annen algebraisk variabel. For eksempel:</w:t>
      </w:r>
    </w:p>
    <w:p w14:paraId="4FDACEA2" w14:textId="2E9F118A" w:rsidR="006D59C3" w:rsidRPr="00B253CD" w:rsidRDefault="006D59C3" w:rsidP="00A86B18">
      <w:pPr>
        <w:pStyle w:val="P"/>
        <w:rPr>
          <w:rFonts w:eastAsiaTheme="minorEastAsia"/>
        </w:rPr>
      </w:pPr>
      <m:oMathPara>
        <m:oMath>
          <m:r>
            <w:rPr>
              <w:rFonts w:ascii="Cambria Math" w:eastAsiaTheme="minorEastAsia" w:hAnsi="Cambria Math"/>
            </w:rPr>
            <m:t>z=2+3i</m:t>
          </m:r>
          <m:r>
            <m:rPr>
              <m:sty m:val="p"/>
            </m:rPr>
            <w:rPr>
              <w:rFonts w:eastAsiaTheme="minorEastAsia"/>
            </w:rPr>
            <w:br/>
          </m:r>
        </m:oMath>
        <m:oMath>
          <m:r>
            <w:rPr>
              <w:rFonts w:ascii="Cambria Math" w:eastAsiaTheme="minorEastAsia" w:hAnsi="Cambria Math"/>
            </w:rPr>
            <m:t>w=3-i</m:t>
          </m:r>
        </m:oMath>
      </m:oMathPara>
    </w:p>
    <w:p w14:paraId="1BE4EC5F" w14:textId="2FFF279D" w:rsidR="006D59C3" w:rsidRPr="00B253CD" w:rsidRDefault="006D59C3" w:rsidP="00A86B18">
      <w:pPr>
        <w:pStyle w:val="P"/>
        <w:rPr>
          <w:rFonts w:eastAsiaTheme="minorEastAsia"/>
        </w:rPr>
      </w:pPr>
      <m:oMathPara>
        <m:oMath>
          <m:r>
            <w:rPr>
              <w:rFonts w:ascii="Cambria Math" w:eastAsiaTheme="minorEastAsia" w:hAnsi="Cambria Math"/>
            </w:rPr>
            <m:t>z+w=5+2i</m:t>
          </m:r>
          <m:r>
            <m:rPr>
              <m:sty m:val="p"/>
            </m:rPr>
            <w:rPr>
              <w:rFonts w:ascii="Cambria Math" w:eastAsiaTheme="minorEastAsia" w:hAnsi="Cambria Math"/>
            </w:rPr>
            <w:br/>
          </m:r>
        </m:oMath>
        <m:oMath>
          <m:r>
            <w:rPr>
              <w:rFonts w:ascii="Cambria Math" w:eastAsiaTheme="minorEastAsia" w:hAnsi="Cambria Math"/>
            </w:rPr>
            <m:t>z-w=-1+4i</m:t>
          </m:r>
        </m:oMath>
      </m:oMathPara>
    </w:p>
    <w:p w14:paraId="4692BECC" w14:textId="3331DC2E" w:rsidR="00AA5ABA" w:rsidRPr="00B253CD" w:rsidRDefault="00AA5ABA" w:rsidP="00A86B18">
      <w:pPr>
        <w:pStyle w:val="P"/>
        <w:rPr>
          <w:rFonts w:eastAsiaTheme="minorEastAsia"/>
        </w:rPr>
      </w:pPr>
      <w:r w:rsidRPr="00B253CD">
        <w:rPr>
          <w:rFonts w:eastAsiaTheme="minorEastAsia"/>
        </w:rPr>
        <w:t>Altså:</w:t>
      </w:r>
    </w:p>
    <w:p w14:paraId="04A0BA12" w14:textId="11B36114" w:rsidR="00AA5ABA" w:rsidRPr="00B253CD" w:rsidRDefault="00000000" w:rsidP="00A86B18">
      <w:pPr>
        <w:pStyle w:val="P"/>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=a+bi</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=c+di</m:t>
          </m:r>
        </m:oMath>
      </m:oMathPara>
    </w:p>
    <w:p w14:paraId="0A21B840" w14:textId="5426051C" w:rsidR="00AA5ABA" w:rsidRPr="00B253CD" w:rsidRDefault="00000000" w:rsidP="00A86B18">
      <w:pPr>
        <w:pStyle w:val="P"/>
        <w:rPr>
          <w:rFonts w:eastAsiaTheme="minorEastAsia"/>
        </w:rPr>
      </w:pPr>
      <m:oMathPara>
        <m:oMath>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&amp;=</m:t>
              </m:r>
              <m:d>
                <m:dPr>
                  <m:ctrlPr>
                    <w:rPr>
                      <w:rFonts w:ascii="Cambria Math" w:eastAsiaTheme="minorEastAsia" w:hAnsi="Cambria Math"/>
                      <w:i/>
                    </w:rPr>
                  </m:ctrlPr>
                </m:dPr>
                <m:e>
                  <m:r>
                    <w:rPr>
                      <w:rFonts w:ascii="Cambria Math" w:eastAsiaTheme="minorEastAsia" w:hAnsi="Cambria Math"/>
                    </w:rPr>
                    <m:t>a+bi</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c+di</m:t>
                  </m:r>
                </m:e>
              </m:d>
            </m:e>
            <m:e>
              <m:r>
                <w:rPr>
                  <w:rFonts w:ascii="Cambria Math" w:eastAsiaTheme="minorEastAsia" w:hAnsi="Cambria Math"/>
                </w:rPr>
                <m:t>&amp;=</m:t>
              </m:r>
              <m:d>
                <m:dPr>
                  <m:ctrlPr>
                    <w:rPr>
                      <w:rFonts w:ascii="Cambria Math" w:eastAsiaTheme="minorEastAsia" w:hAnsi="Cambria Math"/>
                      <w:i/>
                    </w:rPr>
                  </m:ctrlPr>
                </m:dPr>
                <m:e>
                  <m:r>
                    <w:rPr>
                      <w:rFonts w:ascii="Cambria Math" w:eastAsiaTheme="minorEastAsia" w:hAnsi="Cambria Math"/>
                    </w:rPr>
                    <m:t>a+c</m:t>
                  </m:r>
                </m:e>
              </m:d>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b+d</m:t>
                  </m:r>
                </m:e>
              </m:d>
            </m:e>
          </m:eqArr>
          <m:r>
            <w:rPr>
              <w:rFonts w:ascii="Cambria Math" w:eastAsiaTheme="minorEastAsia" w:hAnsi="Cambria Math"/>
            </w:rPr>
            <m:t xml:space="preserve"> </m:t>
          </m:r>
        </m:oMath>
      </m:oMathPara>
    </w:p>
    <w:p w14:paraId="15876FB6" w14:textId="002BFA80" w:rsidR="00AA5ABA" w:rsidRPr="00B253CD" w:rsidRDefault="00AA5ABA" w:rsidP="00A86B18">
      <w:pPr>
        <w:pStyle w:val="P"/>
        <w:rPr>
          <w:rFonts w:eastAsiaTheme="minorEastAsia"/>
        </w:rPr>
      </w:pPr>
      <w:r w:rsidRPr="00B253CD">
        <w:rPr>
          <w:rFonts w:eastAsiaTheme="minorEastAsia"/>
        </w:rPr>
        <w:t>Multiplikasjon blir litt annerledes derimot.</w:t>
      </w:r>
      <w:r w:rsidR="00DB7CB7" w:rsidRPr="00B253CD">
        <w:rPr>
          <w:rFonts w:eastAsiaTheme="minorEastAsia"/>
        </w:rPr>
        <w:t xml:space="preserve"> Vi tenker på samme måte som når vi ellers multipliserer paranteser med flere ledd, men s</w:t>
      </w:r>
      <w:r w:rsidRPr="00B253CD">
        <w:rPr>
          <w:rFonts w:eastAsiaTheme="minorEastAsia"/>
        </w:rPr>
        <w:t xml:space="preserve">iden </w:t>
      </w:r>
      <m:oMath>
        <m:r>
          <w:rPr>
            <w:rFonts w:ascii="Cambria Math" w:eastAsiaTheme="minorEastAsia" w:hAnsi="Cambria Math"/>
          </w:rPr>
          <m:t>i⋅i=-1</m:t>
        </m:r>
      </m:oMath>
      <w:r w:rsidRPr="00B253CD">
        <w:rPr>
          <w:rFonts w:eastAsiaTheme="minorEastAsia"/>
        </w:rPr>
        <w:t>, får vi egenskapene nedenfor:</w:t>
      </w:r>
    </w:p>
    <w:p w14:paraId="76A72858" w14:textId="7ADEE586" w:rsidR="00AA5ABA" w:rsidRPr="00B253CD" w:rsidRDefault="00000000" w:rsidP="00A86B18">
      <w:pPr>
        <w:pStyle w:val="P"/>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=a+bi</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=c+di</m:t>
          </m:r>
        </m:oMath>
      </m:oMathPara>
    </w:p>
    <w:p w14:paraId="15E9D8F1" w14:textId="3CE82499" w:rsidR="00DB7CB7" w:rsidRPr="00B253CD" w:rsidRDefault="00000000" w:rsidP="00A86B18">
      <w:pPr>
        <w:pStyle w:val="P"/>
        <w:rPr>
          <w:rFonts w:eastAsiaTheme="minorEastAsia"/>
        </w:rPr>
      </w:pPr>
      <m:oMathPara>
        <m:oMath>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&amp;=</m:t>
              </m:r>
              <m:d>
                <m:dPr>
                  <m:ctrlPr>
                    <w:rPr>
                      <w:rFonts w:ascii="Cambria Math" w:eastAsiaTheme="minorEastAsia" w:hAnsi="Cambria Math"/>
                      <w:i/>
                    </w:rPr>
                  </m:ctrlPr>
                </m:dPr>
                <m:e>
                  <m:r>
                    <w:rPr>
                      <w:rFonts w:ascii="Cambria Math" w:eastAsiaTheme="minorEastAsia" w:hAnsi="Cambria Math"/>
                    </w:rPr>
                    <m:t>a+bi</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c+di</m:t>
                  </m:r>
                </m:e>
              </m:d>
            </m:e>
            <m:e>
              <m:r>
                <w:rPr>
                  <w:rFonts w:ascii="Cambria Math" w:eastAsiaTheme="minorEastAsia" w:hAnsi="Cambria Math"/>
                </w:rPr>
                <m:t>&amp;=ac+adi+bci+bd</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e>
            <m:e>
              <m:r>
                <w:rPr>
                  <w:rFonts w:ascii="Cambria Math" w:eastAsiaTheme="minorEastAsia" w:hAnsi="Cambria Math"/>
                </w:rPr>
                <m:t>&amp;=ac+i</m:t>
              </m:r>
              <m:d>
                <m:dPr>
                  <m:ctrlPr>
                    <w:rPr>
                      <w:rFonts w:ascii="Cambria Math" w:eastAsiaTheme="minorEastAsia" w:hAnsi="Cambria Math"/>
                      <w:i/>
                    </w:rPr>
                  </m:ctrlPr>
                </m:dPr>
                <m:e>
                  <m:r>
                    <w:rPr>
                      <w:rFonts w:ascii="Cambria Math" w:eastAsiaTheme="minorEastAsia" w:hAnsi="Cambria Math"/>
                    </w:rPr>
                    <m:t>ad+bc</m:t>
                  </m:r>
                </m:e>
              </m:d>
              <m:r>
                <w:rPr>
                  <w:rFonts w:ascii="Cambria Math" w:eastAsiaTheme="minorEastAsia" w:hAnsi="Cambria Math"/>
                </w:rPr>
                <m:t>-bd</m:t>
              </m:r>
            </m:e>
            <m:e>
              <m:r>
                <w:rPr>
                  <w:rFonts w:ascii="Cambria Math" w:eastAsiaTheme="minorEastAsia" w:hAnsi="Cambria Math"/>
                </w:rPr>
                <m:t>&amp;=ac-bd+i</m:t>
              </m:r>
              <m:d>
                <m:dPr>
                  <m:ctrlPr>
                    <w:rPr>
                      <w:rFonts w:ascii="Cambria Math" w:eastAsiaTheme="minorEastAsia" w:hAnsi="Cambria Math"/>
                      <w:i/>
                    </w:rPr>
                  </m:ctrlPr>
                </m:dPr>
                <m:e>
                  <m:r>
                    <w:rPr>
                      <w:rFonts w:ascii="Cambria Math" w:eastAsiaTheme="minorEastAsia" w:hAnsi="Cambria Math"/>
                    </w:rPr>
                    <m:t>ad+bc</m:t>
                  </m:r>
                </m:e>
              </m:d>
            </m:e>
          </m:eqArr>
        </m:oMath>
      </m:oMathPara>
    </w:p>
    <w:p w14:paraId="285DDD34" w14:textId="77777777" w:rsidR="00A22906" w:rsidRPr="00B253CD" w:rsidRDefault="00A22906" w:rsidP="00A86B18">
      <w:pPr>
        <w:pStyle w:val="P"/>
        <w:rPr>
          <w:rFonts w:eastAsiaTheme="minorEastAsia"/>
        </w:rPr>
      </w:pPr>
      <w:r w:rsidRPr="00B253CD">
        <w:rPr>
          <w:rFonts w:eastAsiaTheme="minorEastAsia"/>
        </w:rPr>
        <w:t>Å dele med et komplekst tall krever også en utredning:</w:t>
      </w:r>
    </w:p>
    <w:p w14:paraId="190E28F4" w14:textId="77777777" w:rsidR="00A22906" w:rsidRPr="00B253CD" w:rsidRDefault="00000000" w:rsidP="00A86B18">
      <w:pPr>
        <w:pStyle w:val="P"/>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=a+bi</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=c+di</m:t>
          </m:r>
        </m:oMath>
      </m:oMathPara>
    </w:p>
    <w:p w14:paraId="132B7C89" w14:textId="0F05BFCC" w:rsidR="00AC1A6F" w:rsidRPr="00B253CD" w:rsidRDefault="00000000" w:rsidP="00A86B18">
      <w:pPr>
        <w:pStyle w:val="P"/>
        <w:rPr>
          <w:rFonts w:eastAsiaTheme="minorEastAsia"/>
        </w:rPr>
      </w:pPr>
      <m:oMathPara>
        <m:oMath>
          <m:eqArr>
            <m:eqArrPr>
              <m:ctrlPr>
                <w:rPr>
                  <w:rFonts w:ascii="Cambria Math" w:eastAsiaTheme="minorEastAsia" w:hAnsi="Cambria Math"/>
                  <w:i/>
                </w:rPr>
              </m:ctrlPr>
            </m:eqArr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r>
                <w:rPr>
                  <w:rFonts w:ascii="Cambria Math" w:eastAsiaTheme="minorEastAsia" w:hAnsi="Cambria Math"/>
                </w:rPr>
                <m:t>&amp;=</m:t>
              </m:r>
              <m:f>
                <m:fPr>
                  <m:ctrlPr>
                    <w:rPr>
                      <w:rFonts w:ascii="Cambria Math" w:eastAsiaTheme="minorEastAsia" w:hAnsi="Cambria Math"/>
                      <w:i/>
                    </w:rPr>
                  </m:ctrlPr>
                </m:fPr>
                <m:num>
                  <m:r>
                    <w:rPr>
                      <w:rFonts w:ascii="Cambria Math" w:eastAsiaTheme="minorEastAsia" w:hAnsi="Cambria Math"/>
                    </w:rPr>
                    <m:t>a+bi</m:t>
                  </m:r>
                </m:num>
                <m:den>
                  <m:r>
                    <w:rPr>
                      <w:rFonts w:ascii="Cambria Math" w:eastAsiaTheme="minorEastAsia" w:hAnsi="Cambria Math"/>
                    </w:rPr>
                    <m:t>c+di</m:t>
                  </m:r>
                </m:den>
              </m:f>
            </m:e>
            <m:e>
              <m:r>
                <w:rPr>
                  <w:rFonts w:ascii="Cambria Math" w:eastAsiaTheme="minorEastAsia" w:hAnsi="Cambria Math"/>
                </w:rPr>
                <m:t>&amp;=</m:t>
              </m:r>
              <m:d>
                <m:dPr>
                  <m:ctrlPr>
                    <w:rPr>
                      <w:rFonts w:ascii="Cambria Math" w:eastAsiaTheme="minorEastAsia" w:hAnsi="Cambria Math"/>
                      <w:i/>
                    </w:rPr>
                  </m:ctrlPr>
                </m:dPr>
                <m:e>
                  <m:r>
                    <w:rPr>
                      <w:rFonts w:ascii="Cambria Math" w:eastAsiaTheme="minorEastAsia" w:hAnsi="Cambria Math"/>
                    </w:rPr>
                    <m:t>a+bi</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c+di</m:t>
                  </m:r>
                </m:den>
              </m:f>
            </m:e>
            <m:e>
              <m:r>
                <w:rPr>
                  <w:rFonts w:ascii="Cambria Math" w:eastAsiaTheme="minorEastAsia" w:hAnsi="Cambria Math"/>
                </w:rPr>
                <m:t>&amp;=</m:t>
              </m:r>
              <m:d>
                <m:dPr>
                  <m:ctrlPr>
                    <w:rPr>
                      <w:rFonts w:ascii="Cambria Math" w:eastAsiaTheme="minorEastAsia" w:hAnsi="Cambria Math"/>
                      <w:i/>
                    </w:rPr>
                  </m:ctrlPr>
                </m:dPr>
                <m:e>
                  <m:r>
                    <w:rPr>
                      <w:rFonts w:ascii="Cambria Math" w:eastAsiaTheme="minorEastAsia" w:hAnsi="Cambria Math"/>
                    </w:rPr>
                    <m:t>a+bi</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c+di</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c-di</m:t>
                  </m:r>
                </m:num>
                <m:den>
                  <m:r>
                    <w:rPr>
                      <w:rFonts w:ascii="Cambria Math" w:eastAsiaTheme="minorEastAsia" w:hAnsi="Cambria Math"/>
                    </w:rPr>
                    <m:t>c-di</m:t>
                  </m:r>
                </m:den>
              </m:f>
            </m:e>
            <m:e>
              <m:r>
                <w:rPr>
                  <w:rFonts w:ascii="Cambria Math" w:eastAsiaTheme="minorEastAsia" w:hAnsi="Cambria Math"/>
                </w:rPr>
                <m:t>&amp;=</m:t>
              </m:r>
              <m:d>
                <m:dPr>
                  <m:ctrlPr>
                    <w:rPr>
                      <w:rFonts w:ascii="Cambria Math" w:eastAsiaTheme="minorEastAsia" w:hAnsi="Cambria Math"/>
                      <w:i/>
                    </w:rPr>
                  </m:ctrlPr>
                </m:dPr>
                <m:e>
                  <m:r>
                    <w:rPr>
                      <w:rFonts w:ascii="Cambria Math" w:eastAsiaTheme="minorEastAsia" w:hAnsi="Cambria Math"/>
                    </w:rPr>
                    <m:t>a+bi</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c-di</m:t>
                      </m:r>
                    </m:e>
                  </m:d>
                </m:num>
                <m:den>
                  <m:d>
                    <m:dPr>
                      <m:ctrlPr>
                        <w:rPr>
                          <w:rFonts w:ascii="Cambria Math" w:eastAsiaTheme="minorEastAsia" w:hAnsi="Cambria Math"/>
                          <w:i/>
                        </w:rPr>
                      </m:ctrlPr>
                    </m:dPr>
                    <m:e>
                      <m:r>
                        <w:rPr>
                          <w:rFonts w:ascii="Cambria Math" w:eastAsiaTheme="minorEastAsia" w:hAnsi="Cambria Math"/>
                        </w:rPr>
                        <m:t>c+di</m:t>
                      </m:r>
                    </m:e>
                  </m:d>
                  <m:d>
                    <m:dPr>
                      <m:ctrlPr>
                        <w:rPr>
                          <w:rFonts w:ascii="Cambria Math" w:eastAsiaTheme="minorEastAsia" w:hAnsi="Cambria Math"/>
                          <w:i/>
                        </w:rPr>
                      </m:ctrlPr>
                    </m:dPr>
                    <m:e>
                      <m:r>
                        <w:rPr>
                          <w:rFonts w:ascii="Cambria Math" w:eastAsiaTheme="minorEastAsia" w:hAnsi="Cambria Math"/>
                        </w:rPr>
                        <m:t>c-di</m:t>
                      </m:r>
                    </m:e>
                  </m:d>
                </m:den>
              </m:f>
            </m:e>
            <m:e>
              <m:r>
                <w:rPr>
                  <w:rFonts w:ascii="Cambria Math" w:eastAsiaTheme="minorEastAsia" w:hAnsi="Cambria Math"/>
                </w:rPr>
                <m:t>&amp;</m:t>
              </m:r>
              <m:d>
                <m:dPr>
                  <m:ctrlPr>
                    <w:rPr>
                      <w:rFonts w:ascii="Cambria Math" w:eastAsiaTheme="minorEastAsia" w:hAnsi="Cambria Math"/>
                      <w:i/>
                    </w:rPr>
                  </m:ctrlPr>
                </m:dPr>
                <m:e>
                  <m:r>
                    <w:rPr>
                      <w:rFonts w:ascii="Cambria Math" w:eastAsiaTheme="minorEastAsia" w:hAnsi="Cambria Math"/>
                    </w:rPr>
                    <m:t>a+bi</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c-di</m:t>
                  </m:r>
                </m:num>
                <m:den>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den>
              </m:f>
            </m:e>
            <m:e>
              <m:r>
                <w:rPr>
                  <w:rFonts w:ascii="Cambria Math" w:eastAsiaTheme="minorEastAsia" w:hAnsi="Cambria Math"/>
                </w:rPr>
                <m:t>&amp;=</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a+bi</m:t>
                      </m:r>
                    </m:e>
                  </m:d>
                  <m:d>
                    <m:dPr>
                      <m:ctrlPr>
                        <w:rPr>
                          <w:rFonts w:ascii="Cambria Math" w:eastAsiaTheme="minorEastAsia" w:hAnsi="Cambria Math"/>
                          <w:i/>
                        </w:rPr>
                      </m:ctrlPr>
                    </m:dPr>
                    <m:e>
                      <m:r>
                        <w:rPr>
                          <w:rFonts w:ascii="Cambria Math" w:eastAsiaTheme="minorEastAsia" w:hAnsi="Cambria Math"/>
                        </w:rPr>
                        <m:t>c-di</m:t>
                      </m:r>
                    </m:e>
                  </m:d>
                </m:num>
                <m:den>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den>
              </m:f>
            </m:e>
            <m:e>
              <m:r>
                <w:rPr>
                  <w:rFonts w:ascii="Cambria Math" w:eastAsiaTheme="minorEastAsia" w:hAnsi="Cambria Math"/>
                </w:rPr>
                <m:t>&amp;=</m:t>
              </m:r>
              <m:f>
                <m:fPr>
                  <m:ctrlPr>
                    <w:rPr>
                      <w:rFonts w:ascii="Cambria Math" w:eastAsiaTheme="minorEastAsia" w:hAnsi="Cambria Math"/>
                      <w:i/>
                    </w:rPr>
                  </m:ctrlPr>
                </m:fPr>
                <m:num>
                  <m:r>
                    <w:rPr>
                      <w:rFonts w:ascii="Cambria Math" w:eastAsiaTheme="minorEastAsia" w:hAnsi="Cambria Math"/>
                    </w:rPr>
                    <m:t>ac-adi+bci+bd</m:t>
                  </m:r>
                </m:num>
                <m:den>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den>
              </m:f>
            </m:e>
            <m:e>
              <m:r>
                <w:rPr>
                  <w:rFonts w:ascii="Cambria Math" w:eastAsiaTheme="minorEastAsia" w:hAnsi="Cambria Math"/>
                </w:rPr>
                <m:t>&amp;=</m:t>
              </m:r>
              <m:f>
                <m:fPr>
                  <m:ctrlPr>
                    <w:rPr>
                      <w:rFonts w:ascii="Cambria Math" w:eastAsiaTheme="minorEastAsia" w:hAnsi="Cambria Math"/>
                      <w:i/>
                    </w:rPr>
                  </m:ctrlPr>
                </m:fPr>
                <m:num>
                  <m:r>
                    <w:rPr>
                      <w:rFonts w:ascii="Cambria Math" w:eastAsiaTheme="minorEastAsia" w:hAnsi="Cambria Math"/>
                    </w:rPr>
                    <m:t>ac+bd</m:t>
                  </m:r>
                </m:num>
                <m:den>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bci-adi</m:t>
                  </m:r>
                </m:num>
                <m:den>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den>
              </m:f>
            </m:e>
            <m:e>
              <m:r>
                <w:rPr>
                  <w:rFonts w:ascii="Cambria Math" w:eastAsiaTheme="minorEastAsia" w:hAnsi="Cambria Math"/>
                </w:rPr>
                <m:t>&amp;=</m:t>
              </m:r>
              <m:f>
                <m:fPr>
                  <m:ctrlPr>
                    <w:rPr>
                      <w:rFonts w:ascii="Cambria Math" w:eastAsiaTheme="minorEastAsia" w:hAnsi="Cambria Math"/>
                      <w:i/>
                    </w:rPr>
                  </m:ctrlPr>
                </m:fPr>
                <m:num>
                  <m:r>
                    <w:rPr>
                      <w:rFonts w:ascii="Cambria Math" w:eastAsiaTheme="minorEastAsia" w:hAnsi="Cambria Math"/>
                    </w:rPr>
                    <m:t>ac+bd</m:t>
                  </m:r>
                </m:num>
                <m:den>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bc-ad</m:t>
                  </m:r>
                </m:num>
                <m:den>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den>
              </m:f>
              <m:r>
                <w:rPr>
                  <w:rFonts w:ascii="Cambria Math" w:eastAsiaTheme="minorEastAsia" w:hAnsi="Cambria Math"/>
                </w:rPr>
                <m:t>i</m:t>
              </m:r>
            </m:e>
          </m:eqArr>
        </m:oMath>
      </m:oMathPara>
    </w:p>
    <w:p w14:paraId="7165AB3D" w14:textId="2BB53E6E" w:rsidR="00AC1A6F" w:rsidRPr="00B253CD" w:rsidRDefault="00AC1A6F" w:rsidP="00A86B18">
      <w:pPr>
        <w:pStyle w:val="P"/>
        <w:rPr>
          <w:rFonts w:eastAsiaTheme="minorEastAsia"/>
        </w:rPr>
      </w:pPr>
      <w:r w:rsidRPr="00B253CD">
        <w:rPr>
          <w:rFonts w:eastAsiaTheme="minorEastAsia"/>
        </w:rPr>
        <w:t xml:space="preserve">Man trenger ikke nødvendigvis å huske formelen neders. Om man husker utredningen, kan man selvfølgelig gjøre det med et vanlig komplekst tall som ikke er definert med </w:t>
      </w:r>
      <m:oMath>
        <m:r>
          <w:rPr>
            <w:rFonts w:ascii="Cambria Math" w:eastAsiaTheme="minorEastAsia" w:hAnsi="Cambria Math"/>
          </w:rPr>
          <m:t>a</m:t>
        </m:r>
      </m:oMath>
      <w:r w:rsidRPr="00B253CD">
        <w:rPr>
          <w:rFonts w:eastAsiaTheme="minorEastAsia"/>
        </w:rPr>
        <w:t xml:space="preserve">, </w:t>
      </w:r>
      <m:oMath>
        <m:r>
          <w:rPr>
            <w:rFonts w:ascii="Cambria Math" w:eastAsiaTheme="minorEastAsia" w:hAnsi="Cambria Math"/>
          </w:rPr>
          <m:t>b</m:t>
        </m:r>
      </m:oMath>
      <w:r w:rsidRPr="00B253CD">
        <w:rPr>
          <w:rFonts w:eastAsiaTheme="minorEastAsia"/>
        </w:rPr>
        <w:t xml:space="preserve">, </w:t>
      </w:r>
      <m:oMath>
        <m:r>
          <w:rPr>
            <w:rFonts w:ascii="Cambria Math" w:eastAsiaTheme="minorEastAsia" w:hAnsi="Cambria Math"/>
          </w:rPr>
          <m:t>c</m:t>
        </m:r>
      </m:oMath>
      <w:r w:rsidRPr="00B253CD">
        <w:rPr>
          <w:rFonts w:eastAsiaTheme="minorEastAsia"/>
        </w:rPr>
        <w:t xml:space="preserve">, og </w:t>
      </w:r>
      <m:oMath>
        <m:r>
          <w:rPr>
            <w:rFonts w:ascii="Cambria Math" w:eastAsiaTheme="minorEastAsia" w:hAnsi="Cambria Math"/>
          </w:rPr>
          <m:t>d</m:t>
        </m:r>
      </m:oMath>
      <w:r w:rsidRPr="00B253CD">
        <w:rPr>
          <w:rFonts w:eastAsiaTheme="minorEastAsia"/>
        </w:rPr>
        <w:t xml:space="preserve">. </w:t>
      </w:r>
    </w:p>
    <w:p w14:paraId="2D9CC627" w14:textId="5860C82B" w:rsidR="00AC1A6F" w:rsidRPr="00B253CD" w:rsidRDefault="00AC1A6F" w:rsidP="00AC1A6F">
      <w:pPr>
        <w:pStyle w:val="H2"/>
      </w:pPr>
      <w:bookmarkStart w:id="3" w:name="_Toc207819784"/>
      <w:r w:rsidRPr="00B253CD">
        <w:t>Kompleks konjugent</w:t>
      </w:r>
      <w:bookmarkEnd w:id="3"/>
    </w:p>
    <w:p w14:paraId="48A08242" w14:textId="77777777" w:rsidR="0099121D" w:rsidRPr="00B253CD" w:rsidRDefault="00AC1A6F" w:rsidP="00AC1A6F">
      <w:pPr>
        <w:pStyle w:val="P"/>
        <w:rPr>
          <w:rFonts w:eastAsiaTheme="minorEastAsia"/>
        </w:rPr>
      </w:pPr>
      <w:r w:rsidRPr="00B253CD">
        <w:t xml:space="preserve">Gitt et komplekst tall </w:t>
      </w:r>
      <m:oMath>
        <m:r>
          <w:rPr>
            <w:rFonts w:ascii="Cambria Math" w:hAnsi="Cambria Math"/>
          </w:rPr>
          <m:t>z=a+bi</m:t>
        </m:r>
      </m:oMath>
      <w:r w:rsidR="0099121D" w:rsidRPr="00B253CD">
        <w:rPr>
          <w:rFonts w:eastAsiaTheme="minorEastAsia"/>
        </w:rPr>
        <w:t xml:space="preserve"> er den komplekse konjugenten </w:t>
      </w:r>
      <m:oMath>
        <m:bar>
          <m:barPr>
            <m:pos m:val="top"/>
            <m:ctrlPr>
              <w:rPr>
                <w:rFonts w:ascii="Cambria Math" w:eastAsiaTheme="minorEastAsia" w:hAnsi="Cambria Math"/>
                <w:i/>
              </w:rPr>
            </m:ctrlPr>
          </m:barPr>
          <m:e>
            <m:r>
              <w:rPr>
                <w:rFonts w:ascii="Cambria Math" w:eastAsiaTheme="minorEastAsia" w:hAnsi="Cambria Math"/>
              </w:rPr>
              <m:t>z</m:t>
            </m:r>
          </m:e>
        </m:bar>
        <m:r>
          <w:rPr>
            <w:rFonts w:ascii="Cambria Math" w:eastAsiaTheme="minorEastAsia" w:hAnsi="Cambria Math"/>
          </w:rPr>
          <m:t>=a-bi</m:t>
        </m:r>
      </m:oMath>
      <w:r w:rsidR="0099121D" w:rsidRPr="00B253CD">
        <w:rPr>
          <w:rFonts w:eastAsiaTheme="minorEastAsia"/>
        </w:rPr>
        <w:t>. Ut i fra dette kan vi ganske enkelt utlede disse egenskapene:</w:t>
      </w:r>
    </w:p>
    <w:p w14:paraId="377AD08F" w14:textId="212E0315" w:rsidR="0099121D" w:rsidRPr="00B253CD" w:rsidRDefault="00000000" w:rsidP="0099121D">
      <w:pPr>
        <w:pStyle w:val="P"/>
        <w:numPr>
          <w:ilvl w:val="0"/>
          <w:numId w:val="1"/>
        </w:numPr>
        <w:rPr>
          <w:rFonts w:eastAsiaTheme="minorEastAsia"/>
        </w:rPr>
      </w:pPr>
      <m:oMath>
        <m:bar>
          <m:barPr>
            <m:pos m:val="top"/>
            <m:ctrlPr>
              <w:rPr>
                <w:rFonts w:ascii="Cambria Math" w:hAnsi="Cambria Math"/>
                <w:i/>
              </w:rPr>
            </m:ctrlPr>
          </m:barPr>
          <m:e>
            <m:r>
              <w:rPr>
                <w:rFonts w:ascii="Cambria Math" w:hAnsi="Cambria Math"/>
              </w:rPr>
              <m:t>z+w</m:t>
            </m:r>
          </m:e>
        </m:bar>
        <m:r>
          <w:rPr>
            <w:rFonts w:ascii="Cambria Math" w:hAnsi="Cambria Math"/>
          </w:rPr>
          <m:t>=</m:t>
        </m:r>
        <m:bar>
          <m:barPr>
            <m:pos m:val="top"/>
            <m:ctrlPr>
              <w:rPr>
                <w:rFonts w:ascii="Cambria Math" w:hAnsi="Cambria Math"/>
                <w:i/>
              </w:rPr>
            </m:ctrlPr>
          </m:barPr>
          <m:e>
            <m:r>
              <w:rPr>
                <w:rFonts w:ascii="Cambria Math" w:hAnsi="Cambria Math"/>
              </w:rPr>
              <m:t>z</m:t>
            </m:r>
          </m:e>
        </m:bar>
        <m:r>
          <w:rPr>
            <w:rFonts w:ascii="Cambria Math" w:hAnsi="Cambria Math"/>
          </w:rPr>
          <m:t>+</m:t>
        </m:r>
        <m:bar>
          <m:barPr>
            <m:pos m:val="top"/>
            <m:ctrlPr>
              <w:rPr>
                <w:rFonts w:ascii="Cambria Math" w:hAnsi="Cambria Math"/>
                <w:i/>
              </w:rPr>
            </m:ctrlPr>
          </m:barPr>
          <m:e>
            <m:r>
              <w:rPr>
                <w:rFonts w:ascii="Cambria Math" w:hAnsi="Cambria Math"/>
              </w:rPr>
              <m:t>w</m:t>
            </m:r>
          </m:e>
        </m:bar>
      </m:oMath>
    </w:p>
    <w:p w14:paraId="23608AFE" w14:textId="62981A11" w:rsidR="0099121D" w:rsidRPr="00B253CD" w:rsidRDefault="00000000" w:rsidP="0099121D">
      <w:pPr>
        <w:pStyle w:val="P"/>
        <w:numPr>
          <w:ilvl w:val="0"/>
          <w:numId w:val="1"/>
        </w:numPr>
        <w:rPr>
          <w:rFonts w:eastAsiaTheme="minorEastAsia"/>
        </w:rPr>
      </w:pPr>
      <m:oMath>
        <m:bar>
          <m:barPr>
            <m:pos m:val="top"/>
            <m:ctrlPr>
              <w:rPr>
                <w:rFonts w:ascii="Cambria Math" w:eastAsiaTheme="minorEastAsia" w:hAnsi="Cambria Math"/>
                <w:i/>
              </w:rPr>
            </m:ctrlPr>
          </m:barPr>
          <m:e>
            <m:r>
              <w:rPr>
                <w:rFonts w:ascii="Cambria Math" w:eastAsiaTheme="minorEastAsia" w:hAnsi="Cambria Math"/>
              </w:rPr>
              <m:t>z-w</m:t>
            </m:r>
          </m:e>
        </m:bar>
        <m:r>
          <w:rPr>
            <w:rFonts w:ascii="Cambria Math" w:eastAsiaTheme="minorEastAsia" w:hAnsi="Cambria Math"/>
          </w:rPr>
          <m:t>=</m:t>
        </m:r>
        <m:bar>
          <m:barPr>
            <m:pos m:val="top"/>
            <m:ctrlPr>
              <w:rPr>
                <w:rFonts w:ascii="Cambria Math" w:eastAsiaTheme="minorEastAsia" w:hAnsi="Cambria Math"/>
                <w:i/>
              </w:rPr>
            </m:ctrlPr>
          </m:barPr>
          <m:e>
            <m:r>
              <w:rPr>
                <w:rFonts w:ascii="Cambria Math" w:eastAsiaTheme="minorEastAsia" w:hAnsi="Cambria Math"/>
              </w:rPr>
              <m:t>z</m:t>
            </m:r>
          </m:e>
        </m:bar>
        <m:r>
          <w:rPr>
            <w:rFonts w:ascii="Cambria Math" w:eastAsiaTheme="minorEastAsia" w:hAnsi="Cambria Math"/>
          </w:rPr>
          <m:t>-</m:t>
        </m:r>
        <m:bar>
          <m:barPr>
            <m:pos m:val="top"/>
            <m:ctrlPr>
              <w:rPr>
                <w:rFonts w:ascii="Cambria Math" w:eastAsiaTheme="minorEastAsia" w:hAnsi="Cambria Math"/>
                <w:i/>
              </w:rPr>
            </m:ctrlPr>
          </m:barPr>
          <m:e>
            <m:r>
              <w:rPr>
                <w:rFonts w:ascii="Cambria Math" w:eastAsiaTheme="minorEastAsia" w:hAnsi="Cambria Math"/>
              </w:rPr>
              <m:t>w</m:t>
            </m:r>
          </m:e>
        </m:bar>
      </m:oMath>
    </w:p>
    <w:p w14:paraId="586A2623" w14:textId="3FCF69B1" w:rsidR="0099121D" w:rsidRPr="00B253CD" w:rsidRDefault="00DF02B5" w:rsidP="0099121D">
      <w:pPr>
        <w:pStyle w:val="P"/>
        <w:numPr>
          <w:ilvl w:val="0"/>
          <w:numId w:val="1"/>
        </w:numPr>
        <w:rPr>
          <w:rFonts w:eastAsiaTheme="minorEastAsia"/>
        </w:rPr>
      </w:pPr>
      <m:oMath>
        <m:r>
          <w:rPr>
            <w:rFonts w:ascii="Cambria Math" w:eastAsiaTheme="minorEastAsia" w:hAnsi="Cambria Math"/>
          </w:rPr>
          <m:t>z+</m:t>
        </m:r>
        <m:bar>
          <m:barPr>
            <m:pos m:val="top"/>
            <m:ctrlPr>
              <w:rPr>
                <w:rFonts w:ascii="Cambria Math" w:eastAsiaTheme="minorEastAsia" w:hAnsi="Cambria Math"/>
                <w:i/>
              </w:rPr>
            </m:ctrlPr>
          </m:barPr>
          <m:e>
            <m:r>
              <w:rPr>
                <w:rFonts w:ascii="Cambria Math" w:eastAsiaTheme="minorEastAsia" w:hAnsi="Cambria Math"/>
              </w:rPr>
              <m:t>z</m:t>
            </m:r>
          </m:e>
        </m:bar>
        <m:r>
          <w:rPr>
            <w:rFonts w:ascii="Cambria Math" w:eastAsiaTheme="minorEastAsia" w:hAnsi="Cambria Math"/>
          </w:rPr>
          <m:t>=2a</m:t>
        </m:r>
      </m:oMath>
    </w:p>
    <w:p w14:paraId="2E5C8383" w14:textId="63AA0F9D" w:rsidR="00DF02B5" w:rsidRPr="00B253CD" w:rsidRDefault="00DF02B5" w:rsidP="0099121D">
      <w:pPr>
        <w:pStyle w:val="P"/>
        <w:numPr>
          <w:ilvl w:val="0"/>
          <w:numId w:val="1"/>
        </w:numPr>
        <w:rPr>
          <w:rFonts w:eastAsiaTheme="minorEastAsia"/>
        </w:rPr>
      </w:pPr>
      <m:oMath>
        <m:r>
          <w:rPr>
            <w:rFonts w:ascii="Cambria Math" w:eastAsiaTheme="minorEastAsia" w:hAnsi="Cambria Math"/>
          </w:rPr>
          <m:t>z-</m:t>
        </m:r>
        <m:bar>
          <m:barPr>
            <m:pos m:val="top"/>
            <m:ctrlPr>
              <w:rPr>
                <w:rFonts w:ascii="Cambria Math" w:eastAsiaTheme="minorEastAsia" w:hAnsi="Cambria Math"/>
                <w:i/>
              </w:rPr>
            </m:ctrlPr>
          </m:barPr>
          <m:e>
            <m:r>
              <w:rPr>
                <w:rFonts w:ascii="Cambria Math" w:eastAsiaTheme="minorEastAsia" w:hAnsi="Cambria Math"/>
              </w:rPr>
              <m:t>z</m:t>
            </m:r>
          </m:e>
        </m:bar>
        <m:r>
          <w:rPr>
            <w:rFonts w:ascii="Cambria Math" w:eastAsiaTheme="minorEastAsia" w:hAnsi="Cambria Math"/>
          </w:rPr>
          <m:t>=2bi</m:t>
        </m:r>
      </m:oMath>
    </w:p>
    <w:p w14:paraId="05058B01" w14:textId="50810D7D" w:rsidR="00DF02B5" w:rsidRPr="00B253CD" w:rsidRDefault="00DF02B5" w:rsidP="00DF02B5">
      <w:pPr>
        <w:pStyle w:val="P"/>
        <w:numPr>
          <w:ilvl w:val="0"/>
          <w:numId w:val="1"/>
        </w:numPr>
        <w:rPr>
          <w:rFonts w:eastAsiaTheme="minorEastAsia"/>
        </w:rPr>
      </w:pPr>
      <m:oMath>
        <m:r>
          <w:rPr>
            <w:rFonts w:ascii="Cambria Math" w:eastAsiaTheme="minorEastAsia" w:hAnsi="Cambria Math"/>
          </w:rPr>
          <m:t>z⋅</m:t>
        </m:r>
        <m:bar>
          <m:barPr>
            <m:pos m:val="top"/>
            <m:ctrlPr>
              <w:rPr>
                <w:rFonts w:ascii="Cambria Math" w:eastAsiaTheme="minorEastAsia" w:hAnsi="Cambria Math"/>
                <w:i/>
              </w:rPr>
            </m:ctrlPr>
          </m:barPr>
          <m:e>
            <m:r>
              <w:rPr>
                <w:rFonts w:ascii="Cambria Math" w:eastAsiaTheme="minorEastAsia" w:hAnsi="Cambria Math"/>
              </w:rPr>
              <m:t>z</m:t>
            </m:r>
          </m:e>
        </m:ba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oMath>
    </w:p>
    <w:p w14:paraId="328F233F" w14:textId="4FD2F147" w:rsidR="00DF02B5" w:rsidRPr="00B253CD" w:rsidRDefault="00DF02B5" w:rsidP="00DF02B5">
      <w:pPr>
        <w:pStyle w:val="P"/>
        <w:rPr>
          <w:rFonts w:eastAsiaTheme="minorEastAsia"/>
        </w:rPr>
      </w:pPr>
      <w:r w:rsidRPr="00B253CD">
        <w:rPr>
          <w:rFonts w:eastAsiaTheme="minorEastAsia"/>
        </w:rPr>
        <w:t xml:space="preserve">Hvis vi ser på den siste egenskapen, </w:t>
      </w:r>
      <m:oMath>
        <m:r>
          <w:rPr>
            <w:rFonts w:ascii="Cambria Math" w:eastAsiaTheme="minorEastAsia" w:hAnsi="Cambria Math"/>
          </w:rPr>
          <m:t>z⋅</m:t>
        </m:r>
        <m:bar>
          <m:barPr>
            <m:pos m:val="top"/>
            <m:ctrlPr>
              <w:rPr>
                <w:rFonts w:ascii="Cambria Math" w:eastAsiaTheme="minorEastAsia" w:hAnsi="Cambria Math"/>
                <w:i/>
              </w:rPr>
            </m:ctrlPr>
          </m:barPr>
          <m:e>
            <m:r>
              <w:rPr>
                <w:rFonts w:ascii="Cambria Math" w:eastAsiaTheme="minorEastAsia" w:hAnsi="Cambria Math"/>
              </w:rPr>
              <m:t>z</m:t>
            </m:r>
          </m:e>
        </m:ba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oMath>
      <w:r w:rsidRPr="00B253CD">
        <w:rPr>
          <w:rFonts w:eastAsiaTheme="minorEastAsia"/>
        </w:rPr>
        <w:t xml:space="preserve">, og husker at komplekse tall kan representeres som vektorer i et </w:t>
      </w:r>
      <w:r w:rsidR="00020F59" w:rsidRPr="00B253CD">
        <w:rPr>
          <w:rFonts w:eastAsiaTheme="minorEastAsia"/>
        </w:rPr>
        <w:t>kartesisk plan, kan vi komme frem til at lengden av vektoren kan representeres slik:</w:t>
      </w:r>
    </w:p>
    <w:p w14:paraId="2668DECB" w14:textId="6D62AED7" w:rsidR="00020F59" w:rsidRPr="00B253CD" w:rsidRDefault="00000000" w:rsidP="00DF02B5">
      <w:pPr>
        <w:pStyle w:val="P"/>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z⋅</m:t>
              </m:r>
              <m:bar>
                <m:barPr>
                  <m:pos m:val="top"/>
                  <m:ctrlPr>
                    <w:rPr>
                      <w:rFonts w:ascii="Cambria Math" w:eastAsiaTheme="minorEastAsia" w:hAnsi="Cambria Math"/>
                      <w:i/>
                    </w:rPr>
                  </m:ctrlPr>
                </m:barPr>
                <m:e>
                  <m:r>
                    <w:rPr>
                      <w:rFonts w:ascii="Cambria Math" w:eastAsiaTheme="minorEastAsia" w:hAnsi="Cambria Math"/>
                    </w:rPr>
                    <m:t>z</m:t>
                  </m:r>
                </m:e>
              </m:bar>
            </m:e>
          </m:rad>
        </m:oMath>
      </m:oMathPara>
    </w:p>
    <w:p w14:paraId="47DE150E" w14:textId="417CF621" w:rsidR="00020F59" w:rsidRPr="00B253CD" w:rsidRDefault="000660C0" w:rsidP="00020F59">
      <w:pPr>
        <w:pStyle w:val="H1"/>
      </w:pPr>
      <w:bookmarkStart w:id="4" w:name="_Toc207819785"/>
      <w:r>
        <w:lastRenderedPageBreak/>
        <w:t>2</w:t>
      </w:r>
      <w:r>
        <w:tab/>
      </w:r>
      <w:r w:rsidR="00020F59" w:rsidRPr="00B253CD">
        <w:t>Lineære likningssystemer</w:t>
      </w:r>
      <w:bookmarkEnd w:id="4"/>
    </w:p>
    <w:p w14:paraId="4EDDAD94" w14:textId="2DDFF415" w:rsidR="0099121D" w:rsidRPr="00B253CD" w:rsidRDefault="00020F59" w:rsidP="00AC1A6F">
      <w:pPr>
        <w:pStyle w:val="P"/>
        <w:rPr>
          <w:rFonts w:eastAsiaTheme="minorEastAsia"/>
        </w:rPr>
      </w:pPr>
      <w:r w:rsidRPr="00B253CD">
        <w:rPr>
          <w:rFonts w:eastAsiaTheme="minorEastAsia"/>
        </w:rPr>
        <w:t>Et lineært likningssystem kan ikke inne</w:t>
      </w:r>
      <w:r w:rsidR="004F18AE" w:rsidRPr="00B253CD">
        <w:rPr>
          <w:rFonts w:eastAsiaTheme="minorEastAsia"/>
        </w:rPr>
        <w:t xml:space="preserve">holde ukjente variabler i høyere grad enn 1, eller produkter mellom flere ukjente variabler. For eksempel er ikke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sidR="004F18AE" w:rsidRPr="00B253CD">
        <w:rPr>
          <w:rFonts w:eastAsiaTheme="minorEastAsia"/>
        </w:rPr>
        <w:t xml:space="preserve"> eller </w:t>
      </w:r>
      <m:oMath>
        <m:r>
          <w:rPr>
            <w:rFonts w:ascii="Cambria Math" w:eastAsiaTheme="minorEastAsia" w:hAnsi="Cambria Math"/>
          </w:rPr>
          <m:t>xy</m:t>
        </m:r>
      </m:oMath>
      <w:r w:rsidR="004F18AE" w:rsidRPr="00B253CD">
        <w:rPr>
          <w:rFonts w:eastAsiaTheme="minorEastAsia"/>
        </w:rPr>
        <w:t xml:space="preserve"> lov i et system hvor </w:t>
      </w:r>
      <m:oMath>
        <m:r>
          <w:rPr>
            <w:rFonts w:ascii="Cambria Math" w:eastAsiaTheme="minorEastAsia" w:hAnsi="Cambria Math"/>
          </w:rPr>
          <m:t>x</m:t>
        </m:r>
      </m:oMath>
      <w:r w:rsidR="004F18AE" w:rsidRPr="00B253CD">
        <w:rPr>
          <w:rFonts w:eastAsiaTheme="minorEastAsia"/>
        </w:rPr>
        <w:t xml:space="preserve"> og </w:t>
      </w:r>
      <m:oMath>
        <m:r>
          <w:rPr>
            <w:rFonts w:ascii="Cambria Math" w:eastAsiaTheme="minorEastAsia" w:hAnsi="Cambria Math"/>
          </w:rPr>
          <m:t>y</m:t>
        </m:r>
      </m:oMath>
      <w:r w:rsidR="004F18AE" w:rsidRPr="00B253CD">
        <w:rPr>
          <w:rFonts w:eastAsiaTheme="minorEastAsia"/>
        </w:rPr>
        <w:t xml:space="preserve"> er ukjente.</w:t>
      </w:r>
    </w:p>
    <w:p w14:paraId="3664540B" w14:textId="7F3E1B81" w:rsidR="004F18AE" w:rsidRPr="00B253CD" w:rsidRDefault="004F18AE" w:rsidP="004F18AE">
      <w:pPr>
        <w:pStyle w:val="H2"/>
      </w:pPr>
      <w:bookmarkStart w:id="5" w:name="_Toc207819786"/>
      <w:r w:rsidRPr="00B253CD">
        <w:t>Gauss-eliminasjon</w:t>
      </w:r>
      <w:bookmarkEnd w:id="5"/>
    </w:p>
    <w:p w14:paraId="25F99623" w14:textId="361EBF43" w:rsidR="004F18AE" w:rsidRPr="00B253CD" w:rsidRDefault="004F18AE" w:rsidP="004F18AE">
      <w:pPr>
        <w:pStyle w:val="P"/>
      </w:pPr>
      <w:r w:rsidRPr="00B253CD">
        <w:t>Gauss-eliminasjon er en måte å endre et likningssystem på, uten å endre løsningsmengden.</w:t>
      </w:r>
      <w:r w:rsidR="00824943" w:rsidRPr="00B253CD">
        <w:t xml:space="preserve"> Vi har tre lovlige operasjoner:</w:t>
      </w:r>
    </w:p>
    <w:p w14:paraId="09B70925" w14:textId="236AEEA7" w:rsidR="00824943" w:rsidRPr="00B253CD" w:rsidRDefault="00824943" w:rsidP="00824943">
      <w:pPr>
        <w:pStyle w:val="P"/>
        <w:numPr>
          <w:ilvl w:val="0"/>
          <w:numId w:val="1"/>
        </w:numPr>
      </w:pPr>
      <w:r w:rsidRPr="00B253CD">
        <w:t>Man kan bytte om rekkefølgen på likningene.</w:t>
      </w:r>
    </w:p>
    <w:p w14:paraId="68AE17D4" w14:textId="4DBCE523" w:rsidR="00824943" w:rsidRPr="00B253CD" w:rsidRDefault="00824943" w:rsidP="00824943">
      <w:pPr>
        <w:pStyle w:val="P"/>
        <w:numPr>
          <w:ilvl w:val="0"/>
          <w:numId w:val="1"/>
        </w:numPr>
      </w:pPr>
      <w:r w:rsidRPr="00B253CD">
        <w:t>Man kan gange alle ledd i likningen med et tall som ikke er 0.</w:t>
      </w:r>
    </w:p>
    <w:p w14:paraId="7BC205F1" w14:textId="179239F1" w:rsidR="00824943" w:rsidRPr="00B253CD" w:rsidRDefault="00824943" w:rsidP="00824943">
      <w:pPr>
        <w:pStyle w:val="P"/>
        <w:numPr>
          <w:ilvl w:val="0"/>
          <w:numId w:val="1"/>
        </w:numPr>
      </w:pPr>
      <w:r w:rsidRPr="00B253CD">
        <w:t>Man kan summere en likning med en annen likning multiplisert med et tall som ikke er 0.</w:t>
      </w:r>
    </w:p>
    <w:p w14:paraId="4454EB83" w14:textId="048EB73F" w:rsidR="00F82509" w:rsidRPr="00B253CD" w:rsidRDefault="00F82509" w:rsidP="00824943">
      <w:pPr>
        <w:pStyle w:val="P"/>
      </w:pPr>
      <w:r w:rsidRPr="00B253CD">
        <w:t xml:space="preserve">Målet med Gauss-eliminasjon er å sette opp likningssystemet på det vi kaller </w:t>
      </w:r>
      <w:r w:rsidRPr="00B253CD">
        <w:rPr>
          <w:i/>
          <w:iCs/>
        </w:rPr>
        <w:t>redusert trappeform</w:t>
      </w:r>
      <w:r w:rsidRPr="00B253CD">
        <w:t>.</w:t>
      </w:r>
      <w:r w:rsidR="009730FD" w:rsidRPr="00B253CD">
        <w:t xml:space="preserve"> Hva det er ser man på eksempelet nedenfor.</w:t>
      </w:r>
    </w:p>
    <w:p w14:paraId="3A4B8E57" w14:textId="72189E9C" w:rsidR="00824943" w:rsidRPr="00B253CD" w:rsidRDefault="00824943" w:rsidP="00824943">
      <w:pPr>
        <w:pStyle w:val="P"/>
      </w:pPr>
      <w:r w:rsidRPr="00B253CD">
        <w:t>Gitt likningssystemet:</w:t>
      </w:r>
    </w:p>
    <w:p w14:paraId="606E1836" w14:textId="25E3A7FC" w:rsidR="00661440" w:rsidRPr="00B253CD" w:rsidRDefault="00000000" w:rsidP="00824943">
      <w:pPr>
        <w:pStyle w:val="P"/>
        <w:rPr>
          <w:rFonts w:eastAsiaTheme="minorEastAsia"/>
        </w:rPr>
      </w:pPr>
      <m:oMathPara>
        <m:oMath>
          <m:eqArr>
            <m:eqArrPr>
              <m:ctrlPr>
                <w:rPr>
                  <w:rFonts w:ascii="Cambria Math" w:hAnsi="Cambria Math"/>
                  <w:i/>
                </w:rPr>
              </m:ctrlPr>
            </m:eqArrPr>
            <m:e>
              <m:r>
                <w:rPr>
                  <w:rFonts w:ascii="Cambria Math" w:hAnsi="Cambria Math"/>
                </w:rPr>
                <m:t>2&amp;x+&amp;y+&amp;z=7</m:t>
              </m:r>
              <m:ctrlPr>
                <w:rPr>
                  <w:rFonts w:ascii="Cambria Math" w:eastAsiaTheme="minorEastAsia" w:hAnsi="Cambria Math"/>
                  <w:i/>
                </w:rPr>
              </m:ctrlPr>
            </m:e>
            <m:e>
              <m:r>
                <w:rPr>
                  <w:rFonts w:ascii="Cambria Math" w:eastAsiaTheme="minorEastAsia" w:hAnsi="Cambria Math"/>
                </w:rPr>
                <m:t>&amp;x-7&amp;y+&amp;z=3</m:t>
              </m:r>
              <m:ctrlPr>
                <w:rPr>
                  <w:rFonts w:ascii="Cambria Math" w:eastAsiaTheme="minorEastAsia" w:hAnsi="Cambria Math"/>
                  <w:i/>
                </w:rPr>
              </m:ctrlPr>
            </m:e>
            <m:e>
              <m:r>
                <w:rPr>
                  <w:rFonts w:ascii="Cambria Math" w:eastAsiaTheme="minorEastAsia" w:hAnsi="Cambria Math"/>
                </w:rPr>
                <m:t>3&amp;x+4&amp;y+&amp;z=11</m:t>
              </m:r>
              <m:ctrlPr>
                <w:rPr>
                  <w:rFonts w:ascii="Cambria Math" w:eastAsiaTheme="minorEastAsia" w:hAnsi="Cambria Math"/>
                  <w:i/>
                </w:rPr>
              </m:ctrlPr>
            </m:e>
          </m:eqArr>
        </m:oMath>
      </m:oMathPara>
    </w:p>
    <w:p w14:paraId="27BFA5A2" w14:textId="3378B553" w:rsidR="00F82509" w:rsidRPr="00B253CD" w:rsidRDefault="009730FD" w:rsidP="00824943">
      <w:pPr>
        <w:pStyle w:val="P"/>
      </w:pPr>
      <w:r w:rsidRPr="00B253CD">
        <w:t>Kan vi skrive det opp slik:</w:t>
      </w:r>
    </w:p>
    <w:p w14:paraId="47013F8C" w14:textId="4838AFAF" w:rsidR="009730FD" w:rsidRPr="00B253CD" w:rsidRDefault="00000000" w:rsidP="00824943">
      <w:pPr>
        <w:pStyle w:val="P"/>
        <w:rPr>
          <w:rFonts w:eastAsiaTheme="minorEastAsia"/>
        </w:rP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-7</m:t>
                    </m:r>
                  </m:e>
                  <m:e>
                    <m:r>
                      <w:rPr>
                        <w:rFonts w:ascii="Cambria Math" w:hAnsi="Cambria Math"/>
                      </w:rPr>
                      <m:t>1</m:t>
                    </m:r>
                  </m:e>
                </m:mr>
                <m:mr>
                  <m:e>
                    <m:r>
                      <w:rPr>
                        <w:rFonts w:ascii="Cambria Math" w:hAnsi="Cambria Math"/>
                      </w:rPr>
                      <m:t>3</m:t>
                    </m:r>
                  </m:e>
                  <m:e>
                    <m:r>
                      <w:rPr>
                        <w:rFonts w:ascii="Cambria Math" w:hAnsi="Cambria Math"/>
                      </w:rPr>
                      <m:t>4</m:t>
                    </m:r>
                  </m:e>
                  <m:e>
                    <m:r>
                      <w:rPr>
                        <w:rFonts w:ascii="Cambria Math" w:hAnsi="Cambria Math"/>
                      </w:rPr>
                      <m:t>1</m:t>
                    </m:r>
                  </m:e>
                </m:mr>
              </m:m>
            </m:e>
            <m:e>
              <m:m>
                <m:mPr>
                  <m:mcs>
                    <m:mc>
                      <m:mcPr>
                        <m:count m:val="1"/>
                        <m:mcJc m:val="center"/>
                      </m:mcPr>
                    </m:mc>
                  </m:mcs>
                  <m:ctrlPr>
                    <w:rPr>
                      <w:rFonts w:ascii="Cambria Math" w:hAnsi="Cambria Math"/>
                      <w:i/>
                    </w:rPr>
                  </m:ctrlPr>
                </m:mPr>
                <m:mr>
                  <m:e>
                    <m:r>
                      <w:rPr>
                        <w:rFonts w:ascii="Cambria Math" w:hAnsi="Cambria Math"/>
                      </w:rPr>
                      <m:t>7</m:t>
                    </m:r>
                  </m:e>
                </m:mr>
                <m:mr>
                  <m:e>
                    <m:r>
                      <w:rPr>
                        <w:rFonts w:ascii="Cambria Math" w:hAnsi="Cambria Math"/>
                      </w:rPr>
                      <m:t>3</m:t>
                    </m:r>
                  </m:e>
                </m:mr>
                <m:mr>
                  <m:e>
                    <m:r>
                      <w:rPr>
                        <w:rFonts w:ascii="Cambria Math" w:hAnsi="Cambria Math"/>
                      </w:rPr>
                      <m:t>11</m:t>
                    </m:r>
                  </m:e>
                </m:mr>
              </m:m>
              <m:ctrlPr>
                <w:rPr>
                  <w:rFonts w:ascii="Cambria Math" w:eastAsiaTheme="minorEastAsia" w:hAnsi="Cambria Math"/>
                  <w:i/>
                </w:rPr>
              </m:ctrlPr>
            </m:e>
          </m:d>
        </m:oMath>
      </m:oMathPara>
    </w:p>
    <w:p w14:paraId="65FCE959" w14:textId="04BB4AB4" w:rsidR="003537E8" w:rsidRPr="00B253CD" w:rsidRDefault="003537E8" w:rsidP="00824943">
      <w:pPr>
        <w:pStyle w:val="P"/>
      </w:pPr>
      <w:r w:rsidRPr="00B253CD">
        <w:t>Herfra kan vi bruke de lovlige operasjonene som vi definerte ovenfor</w:t>
      </w:r>
      <w:r w:rsidR="0018267C" w:rsidRPr="00B253CD">
        <w:t xml:space="preserve"> til å omforme dette slik at det er på redusert trappeform</w:t>
      </w:r>
      <w:r w:rsidR="00B253CD" w:rsidRPr="00B253CD">
        <w:t xml:space="preserve">. Her velger jeg å bruke symbolet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rsidR="00B253CD" w:rsidRPr="00B253CD">
        <w:rPr>
          <w:rFonts w:eastAsiaTheme="minorEastAsia"/>
        </w:rPr>
        <w:t xml:space="preserve"> for rad </w:t>
      </w:r>
      <m:oMath>
        <m:r>
          <w:rPr>
            <w:rFonts w:ascii="Cambria Math" w:eastAsiaTheme="minorEastAsia" w:hAnsi="Cambria Math"/>
          </w:rPr>
          <m:t>n</m:t>
        </m:r>
      </m:oMath>
      <w:r w:rsidR="00B253CD" w:rsidRPr="00B253CD">
        <w:rPr>
          <w:rFonts w:eastAsiaTheme="minorEastAsia"/>
        </w:rPr>
        <w:t xml:space="preserve">. Hvis jeg skriver </w:t>
      </w:r>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B253CD" w:rsidRPr="00B253CD">
        <w:rPr>
          <w:rFonts w:eastAsiaTheme="minorEastAsia"/>
        </w:rPr>
        <w:t xml:space="preserve"> ved siden av den første raden</w:t>
      </w:r>
      <w:r w:rsidR="00B253CD">
        <w:rPr>
          <w:rFonts w:eastAsiaTheme="minorEastAsia"/>
        </w:rPr>
        <w:t xml:space="preserve"> for eksempel</w:t>
      </w:r>
      <w:r w:rsidR="00B253CD" w:rsidRPr="00B253CD">
        <w:rPr>
          <w:rFonts w:eastAsiaTheme="minorEastAsia"/>
        </w:rPr>
        <w:t xml:space="preserve">, </w:t>
      </w:r>
      <w:r w:rsidR="00B253CD">
        <w:rPr>
          <w:rFonts w:eastAsiaTheme="minorEastAsia"/>
        </w:rPr>
        <w:t>betyr det altså at jeg trekker fra det dobbelte av den andre raden</w:t>
      </w:r>
      <w:r w:rsidRPr="00B253CD">
        <w:t>:</w:t>
      </w:r>
    </w:p>
    <w:p w14:paraId="104CFF09" w14:textId="4B7942EC" w:rsidR="00D21E09" w:rsidRPr="00D21E09" w:rsidRDefault="00000000" w:rsidP="00824943">
      <w:pPr>
        <w:pStyle w:val="P"/>
        <w:rPr>
          <w:rFonts w:eastAsiaTheme="minorEastAsia"/>
        </w:rP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-7</m:t>
                    </m:r>
                  </m:e>
                  <m:e>
                    <m:r>
                      <w:rPr>
                        <w:rFonts w:ascii="Cambria Math" w:hAnsi="Cambria Math"/>
                      </w:rPr>
                      <m:t>1</m:t>
                    </m:r>
                  </m:e>
                </m:mr>
                <m:mr>
                  <m:e>
                    <m:r>
                      <w:rPr>
                        <w:rFonts w:ascii="Cambria Math" w:hAnsi="Cambria Math"/>
                      </w:rPr>
                      <m:t>3</m:t>
                    </m:r>
                  </m:e>
                  <m:e>
                    <m:r>
                      <w:rPr>
                        <w:rFonts w:ascii="Cambria Math" w:hAnsi="Cambria Math"/>
                      </w:rPr>
                      <m:t>4</m:t>
                    </m:r>
                  </m:e>
                  <m:e>
                    <m:r>
                      <w:rPr>
                        <w:rFonts w:ascii="Cambria Math" w:hAnsi="Cambria Math"/>
                      </w:rPr>
                      <m:t>1</m:t>
                    </m:r>
                  </m:e>
                </m:mr>
              </m:m>
            </m:e>
            <m:e>
              <m:m>
                <m:mPr>
                  <m:mcs>
                    <m:mc>
                      <m:mcPr>
                        <m:count m:val="1"/>
                        <m:mcJc m:val="center"/>
                      </m:mcPr>
                    </m:mc>
                  </m:mcs>
                  <m:ctrlPr>
                    <w:rPr>
                      <w:rFonts w:ascii="Cambria Math" w:hAnsi="Cambria Math"/>
                      <w:i/>
                    </w:rPr>
                  </m:ctrlPr>
                </m:mPr>
                <m:mr>
                  <m:e>
                    <m:r>
                      <w:rPr>
                        <w:rFonts w:ascii="Cambria Math" w:hAnsi="Cambria Math"/>
                      </w:rPr>
                      <m:t>7</m:t>
                    </m:r>
                  </m:e>
                </m:mr>
                <m:mr>
                  <m:e>
                    <m:r>
                      <w:rPr>
                        <w:rFonts w:ascii="Cambria Math" w:hAnsi="Cambria Math"/>
                      </w:rPr>
                      <m:t>3</m:t>
                    </m:r>
                  </m:e>
                </m:mr>
                <m:mr>
                  <m:e>
                    <m:r>
                      <w:rPr>
                        <w:rFonts w:ascii="Cambria Math" w:hAnsi="Cambria Math"/>
                      </w:rPr>
                      <m:t>11</m:t>
                    </m:r>
                  </m:e>
                </m:mr>
              </m:m>
              <m:ctrlPr>
                <w:rPr>
                  <w:rFonts w:ascii="Cambria Math" w:eastAsiaTheme="minorEastAsia" w:hAnsi="Cambria Math"/>
                  <w:i/>
                </w:rPr>
              </m:ctrlPr>
            </m:e>
          </m:d>
          <m:r>
            <w:rPr>
              <w:rFonts w:ascii="Cambria Math" w:eastAsiaTheme="minorEastAsia" w:hAnsi="Cambria Math"/>
              <w:i/>
            </w:rPr>
            <m:t> </m:t>
          </m:r>
          <m:m>
            <m:mPr>
              <m:mcs>
                <m:mc>
                  <m:mcPr>
                    <m:count m:val="1"/>
                    <m:mcJc m:val="center"/>
                  </m:mcPr>
                </m:mc>
              </m:mcs>
              <m:ctrlPr>
                <w:rPr>
                  <w:rFonts w:ascii="Cambria Math" w:eastAsiaTheme="minorEastAsia" w:hAnsi="Cambria Math"/>
                  <w:i/>
                </w:rPr>
              </m:ctrlPr>
            </m:mPr>
            <m:mr>
              <m:e/>
            </m:mr>
            <m:mr>
              <m:e>
                <m:box>
                  <m:boxPr>
                    <m:noBreak m:val="0"/>
                    <m:ctrlPr>
                      <w:rPr>
                        <w:rFonts w:ascii="Cambria Math" w:eastAsiaTheme="minorEastAsia" w:hAnsi="Cambria Math"/>
                        <w:i/>
                      </w:rPr>
                    </m:ctrlPr>
                  </m:boxPr>
                  <m:e>
                    <m:argPr>
                      <m:argSz m:val="-1"/>
                    </m:argP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box>
              </m:e>
            </m:mr>
            <m:mr>
              <m:e>
                <m:box>
                  <m:boxPr>
                    <m:noBreak m:val="0"/>
                    <m:ctrlPr>
                      <w:rPr>
                        <w:rFonts w:ascii="Cambria Math" w:eastAsiaTheme="minorEastAsia" w:hAnsi="Cambria Math"/>
                        <w:i/>
                      </w:rPr>
                    </m:ctrlPr>
                  </m:boxPr>
                  <m:e>
                    <m:argPr>
                      <m:argSz m:val="-1"/>
                    </m:argP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box>
              </m:e>
            </m:mr>
          </m:m>
          <m:r>
            <w:rPr>
              <w:rFonts w:ascii="Cambria Math" w:eastAsiaTheme="minorEastAsia" w:hAnsi="Cambria Math"/>
              <w:i/>
            </w:rPr>
            <m:t> </m:t>
          </m:r>
          <m:r>
            <w:rPr>
              <w:rFonts w:ascii="Cambria Math" w:eastAsiaTheme="minorEastAsia" w:hAnsi="Cambria Math"/>
            </w:rPr>
            <m:t>~</m:t>
          </m:r>
          <m:r>
            <w:rPr>
              <w:rFonts w:ascii="Cambria Math" w:eastAsiaTheme="minorEastAsia" w:hAnsi="Cambria Math"/>
              <w:i/>
            </w:rPr>
            <m:t>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1</m:t>
                    </m:r>
                  </m:e>
                  <m:e>
                    <m:r>
                      <w:rPr>
                        <w:rFonts w:ascii="Cambria Math" w:hAnsi="Cambria Math"/>
                      </w:rPr>
                      <m:t>1</m:t>
                    </m:r>
                  </m:e>
                </m:mr>
                <m:mr>
                  <m:e>
                    <m:r>
                      <w:rPr>
                        <w:rFonts w:ascii="Cambria Math" w:hAnsi="Cambria Math"/>
                      </w:rPr>
                      <m:t>0</m:t>
                    </m:r>
                  </m:e>
                  <m:e>
                    <m:box>
                      <m:boxPr>
                        <m:noBreak m:val="0"/>
                        <m:ctrlPr>
                          <w:rPr>
                            <w:rFonts w:ascii="Cambria Math" w:hAnsi="Cambria Math"/>
                            <w:i/>
                          </w:rPr>
                        </m:ctrlPr>
                      </m:boxPr>
                      <m:e>
                        <m:argPr>
                          <m:argSz m:val="-1"/>
                        </m:argPr>
                        <m:r>
                          <w:rPr>
                            <w:rFonts w:ascii="Cambria Math" w:hAnsi="Cambria Math"/>
                          </w:rPr>
                          <m:t>-</m:t>
                        </m:r>
                        <m:f>
                          <m:fPr>
                            <m:ctrlPr>
                              <w:rPr>
                                <w:rFonts w:ascii="Cambria Math" w:hAnsi="Cambria Math"/>
                                <w:i/>
                              </w:rPr>
                            </m:ctrlPr>
                          </m:fPr>
                          <m:num>
                            <m:r>
                              <w:rPr>
                                <w:rFonts w:ascii="Cambria Math" w:hAnsi="Cambria Math"/>
                              </w:rPr>
                              <m:t>15</m:t>
                            </m:r>
                          </m:num>
                          <m:den>
                            <m:r>
                              <w:rPr>
                                <w:rFonts w:ascii="Cambria Math" w:hAnsi="Cambria Math"/>
                              </w:rPr>
                              <m:t>2</m:t>
                            </m:r>
                          </m:den>
                        </m:f>
                      </m:e>
                    </m:box>
                  </m:e>
                  <m:e>
                    <m:box>
                      <m:boxPr>
                        <m:noBreak m:val="0"/>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e>
                </m:mr>
                <m:mr>
                  <m:e>
                    <m:r>
                      <w:rPr>
                        <w:rFonts w:ascii="Cambria Math" w:hAnsi="Cambria Math"/>
                      </w:rPr>
                      <m:t>0</m:t>
                    </m:r>
                  </m:e>
                  <m:e>
                    <m:box>
                      <m:boxPr>
                        <m:noBreak m:val="0"/>
                        <m:ctrlPr>
                          <w:rPr>
                            <w:rFonts w:ascii="Cambria Math" w:hAnsi="Cambria Math"/>
                            <w:i/>
                          </w:rPr>
                        </m:ctrlPr>
                      </m:boxPr>
                      <m:e>
                        <m:argPr>
                          <m:argSz m:val="-1"/>
                        </m:argPr>
                        <m:f>
                          <m:fPr>
                            <m:ctrlPr>
                              <w:rPr>
                                <w:rFonts w:ascii="Cambria Math" w:hAnsi="Cambria Math"/>
                                <w:i/>
                              </w:rPr>
                            </m:ctrlPr>
                          </m:fPr>
                          <m:num>
                            <m:r>
                              <w:rPr>
                                <w:rFonts w:ascii="Cambria Math" w:hAnsi="Cambria Math"/>
                              </w:rPr>
                              <m:t>5</m:t>
                            </m:r>
                          </m:num>
                          <m:den>
                            <m:r>
                              <w:rPr>
                                <w:rFonts w:ascii="Cambria Math" w:hAnsi="Cambria Math"/>
                              </w:rPr>
                              <m:t>2</m:t>
                            </m:r>
                          </m:den>
                        </m:f>
                      </m:e>
                    </m:box>
                  </m:e>
                  <m:e>
                    <m:box>
                      <m:boxPr>
                        <m:noBreak m:val="0"/>
                        <m:ctrlPr>
                          <w:rPr>
                            <w:rFonts w:ascii="Cambria Math" w:hAnsi="Cambria Math"/>
                            <w:i/>
                          </w:rPr>
                        </m:ctrlPr>
                      </m:boxPr>
                      <m:e>
                        <m:argPr>
                          <m:argSz m:val="-1"/>
                        </m:argP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box>
                  </m:e>
                </m:mr>
              </m:m>
            </m:e>
            <m:e>
              <m:m>
                <m:mPr>
                  <m:mcs>
                    <m:mc>
                      <m:mcPr>
                        <m:count m:val="1"/>
                        <m:mcJc m:val="center"/>
                      </m:mcPr>
                    </m:mc>
                  </m:mcs>
                  <m:ctrlPr>
                    <w:rPr>
                      <w:rFonts w:ascii="Cambria Math" w:hAnsi="Cambria Math"/>
                      <w:i/>
                    </w:rPr>
                  </m:ctrlPr>
                </m:mPr>
                <m:mr>
                  <m:e>
                    <m:r>
                      <w:rPr>
                        <w:rFonts w:ascii="Cambria Math" w:hAnsi="Cambria Math"/>
                      </w:rPr>
                      <m:t>7</m:t>
                    </m:r>
                  </m:e>
                </m:mr>
                <m:mr>
                  <m:e>
                    <m:box>
                      <m:boxPr>
                        <m:noBreak m:val="0"/>
                        <m:ctrlPr>
                          <w:rPr>
                            <w:rFonts w:ascii="Cambria Math" w:hAnsi="Cambria Math"/>
                            <w:i/>
                          </w:rPr>
                        </m:ctrlPr>
                      </m:boxPr>
                      <m:e>
                        <m:argPr>
                          <m:argSz m:val="-1"/>
                        </m:argP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box>
                  </m:e>
                </m:mr>
                <m:mr>
                  <m:e>
                    <m:box>
                      <m:boxPr>
                        <m:noBreak m:val="0"/>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e>
                </m:mr>
              </m:m>
              <m:ctrlPr>
                <w:rPr>
                  <w:rFonts w:ascii="Cambria Math" w:eastAsiaTheme="minorEastAsia" w:hAnsi="Cambria Math"/>
                  <w:i/>
                </w:rPr>
              </m:ctrlPr>
            </m:e>
          </m:d>
          <m:r>
            <w:rPr>
              <w:rFonts w:ascii="Cambria Math" w:eastAsiaTheme="minorEastAsia" w:hAnsi="Cambria Math"/>
              <w:i/>
            </w:rPr>
            <m:t> </m:t>
          </m:r>
          <m:m>
            <m:mPr>
              <m:mcs>
                <m:mc>
                  <m:mcPr>
                    <m:count m:val="1"/>
                    <m:mcJc m:val="center"/>
                  </m:mcPr>
                </m:mc>
              </m:mcs>
              <m:ctrlPr>
                <w:rPr>
                  <w:rFonts w:ascii="Cambria Math" w:eastAsiaTheme="minorEastAsia" w:hAnsi="Cambria Math"/>
                  <w:i/>
                </w:rPr>
              </m:ctrlPr>
            </m:mPr>
            <m:mr>
              <m:e/>
            </m:mr>
            <m:mr>
              <m:e/>
            </m:mr>
            <m:mr>
              <m:e>
                <m:box>
                  <m:boxPr>
                    <m:noBreak m:val="0"/>
                    <m:ctrlPr>
                      <w:rPr>
                        <w:rFonts w:ascii="Cambria Math" w:eastAsiaTheme="minorEastAsia" w:hAnsi="Cambria Math"/>
                        <w:i/>
                      </w:rPr>
                    </m:ctrlPr>
                  </m:boxPr>
                  <m:e>
                    <m:argPr>
                      <m:argSz m:val="-1"/>
                    </m:argP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box>
              </m:e>
            </m:mr>
          </m:m>
          <m:r>
            <w:rPr>
              <w:rFonts w:ascii="Cambria Math" w:eastAsiaTheme="minorEastAsia" w:hAnsi="Cambria Math"/>
            </w:rPr>
            <m:t> ~ 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1</m:t>
                    </m:r>
                  </m:e>
                  <m:e>
                    <m:r>
                      <w:rPr>
                        <w:rFonts w:ascii="Cambria Math" w:hAnsi="Cambria Math"/>
                      </w:rPr>
                      <m:t>1</m:t>
                    </m:r>
                  </m:e>
                </m:mr>
                <m:mr>
                  <m:e>
                    <m:r>
                      <w:rPr>
                        <w:rFonts w:ascii="Cambria Math" w:hAnsi="Cambria Math"/>
                      </w:rPr>
                      <m:t>0</m:t>
                    </m:r>
                  </m:e>
                  <m:e>
                    <m:box>
                      <m:boxPr>
                        <m:noBreak m:val="0"/>
                        <m:ctrlPr>
                          <w:rPr>
                            <w:rFonts w:ascii="Cambria Math" w:hAnsi="Cambria Math"/>
                            <w:i/>
                          </w:rPr>
                        </m:ctrlPr>
                      </m:boxPr>
                      <m:e>
                        <m:argPr>
                          <m:argSz m:val="-1"/>
                        </m:argPr>
                        <m:r>
                          <w:rPr>
                            <w:rFonts w:ascii="Cambria Math" w:hAnsi="Cambria Math"/>
                          </w:rPr>
                          <m:t>-</m:t>
                        </m:r>
                        <m:f>
                          <m:fPr>
                            <m:ctrlPr>
                              <w:rPr>
                                <w:rFonts w:ascii="Cambria Math" w:hAnsi="Cambria Math"/>
                                <w:i/>
                              </w:rPr>
                            </m:ctrlPr>
                          </m:fPr>
                          <m:num>
                            <m:r>
                              <w:rPr>
                                <w:rFonts w:ascii="Cambria Math" w:hAnsi="Cambria Math"/>
                              </w:rPr>
                              <m:t>15</m:t>
                            </m:r>
                          </m:num>
                          <m:den>
                            <m:r>
                              <w:rPr>
                                <w:rFonts w:ascii="Cambria Math" w:hAnsi="Cambria Math"/>
                              </w:rPr>
                              <m:t>2</m:t>
                            </m:r>
                          </m:den>
                        </m:f>
                      </m:e>
                    </m:box>
                  </m:e>
                  <m:e>
                    <m:box>
                      <m:boxPr>
                        <m:noBreak m:val="0"/>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e>
                </m:mr>
                <m:mr>
                  <m:e>
                    <m:r>
                      <w:rPr>
                        <w:rFonts w:ascii="Cambria Math" w:hAnsi="Cambria Math"/>
                      </w:rPr>
                      <m:t>0</m:t>
                    </m:r>
                  </m:e>
                  <m:e>
                    <m:r>
                      <w:rPr>
                        <w:rFonts w:ascii="Cambria Math" w:hAnsi="Cambria Math"/>
                      </w:rPr>
                      <m:t>0</m:t>
                    </m:r>
                  </m:e>
                  <m:e>
                    <m:box>
                      <m:boxPr>
                        <m:noBreak m:val="0"/>
                        <m:ctrlPr>
                          <w:rPr>
                            <w:rFonts w:ascii="Cambria Math" w:hAnsi="Cambria Math"/>
                            <w:i/>
                          </w:rPr>
                        </m:ctrlPr>
                      </m:boxPr>
                      <m:e>
                        <m:argPr>
                          <m:argSz m:val="-1"/>
                        </m:argP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e>
                    </m:box>
                  </m:e>
                </m:mr>
              </m:m>
            </m:e>
            <m:e>
              <m:m>
                <m:mPr>
                  <m:mcs>
                    <m:mc>
                      <m:mcPr>
                        <m:count m:val="1"/>
                        <m:mcJc m:val="center"/>
                      </m:mcPr>
                    </m:mc>
                  </m:mcs>
                  <m:ctrlPr>
                    <w:rPr>
                      <w:rFonts w:ascii="Cambria Math" w:hAnsi="Cambria Math"/>
                      <w:i/>
                    </w:rPr>
                  </m:ctrlPr>
                </m:mPr>
                <m:mr>
                  <m:e>
                    <m:r>
                      <w:rPr>
                        <w:rFonts w:ascii="Cambria Math" w:hAnsi="Cambria Math"/>
                      </w:rPr>
                      <m:t>7</m:t>
                    </m:r>
                  </m:e>
                </m:mr>
                <m:mr>
                  <m:e>
                    <m:box>
                      <m:boxPr>
                        <m:noBreak m:val="0"/>
                        <m:ctrlPr>
                          <w:rPr>
                            <w:rFonts w:ascii="Cambria Math" w:hAnsi="Cambria Math"/>
                            <w:i/>
                          </w:rPr>
                        </m:ctrlPr>
                      </m:boxPr>
                      <m:e>
                        <m:argPr>
                          <m:argSz m:val="-1"/>
                        </m:argP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box>
                  </m:e>
                </m:mr>
                <m:mr>
                  <m:e>
                    <m:box>
                      <m:boxPr>
                        <m:noBreak m:val="0"/>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3</m:t>
                            </m:r>
                          </m:den>
                        </m:f>
                      </m:e>
                    </m:box>
                  </m:e>
                </m:mr>
              </m:m>
              <m:ctrlPr>
                <w:rPr>
                  <w:rFonts w:ascii="Cambria Math" w:eastAsiaTheme="minorEastAsia" w:hAnsi="Cambria Math"/>
                  <w:i/>
                </w:rPr>
              </m:ctrlPr>
            </m:e>
          </m:d>
          <m:r>
            <w:rPr>
              <w:rFonts w:ascii="Cambria Math" w:eastAsiaTheme="minorEastAsia" w:hAnsi="Cambria Math"/>
              <w:i/>
            </w:rPr>
            <m:t> </m:t>
          </m:r>
          <m:m>
            <m:mPr>
              <m:mcs>
                <m:mc>
                  <m:mcPr>
                    <m:count m:val="1"/>
                    <m:mcJc m:val="center"/>
                  </m:mcPr>
                </m:mc>
              </m:mcs>
              <m:ctrlPr>
                <w:rPr>
                  <w:rFonts w:ascii="Cambria Math" w:eastAsiaTheme="minorEastAsia" w:hAnsi="Cambria Math"/>
                  <w:i/>
                </w:rPr>
              </m:ctrlPr>
            </m:mPr>
            <m:mr>
              <m:e>
                <m:box>
                  <m:boxPr>
                    <m:noBreak m:val="0"/>
                    <m:ctrlPr>
                      <w:rPr>
                        <w:rFonts w:ascii="Cambria Math" w:eastAsiaTheme="minorEastAsia" w:hAnsi="Cambria Math"/>
                        <w:i/>
                      </w:rPr>
                    </m:ctrlPr>
                  </m:boxPr>
                  <m:e>
                    <m:argPr>
                      <m:argSz m:val="-1"/>
                    </m:argPr>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e>
                </m:box>
              </m:e>
            </m:mr>
            <m:mr>
              <m:e>
                <m:box>
                  <m:boxPr>
                    <m:noBreak m:val="0"/>
                    <m:ctrlPr>
                      <w:rPr>
                        <w:rFonts w:ascii="Cambria Math" w:eastAsiaTheme="minorEastAsia" w:hAnsi="Cambria Math"/>
                        <w:i/>
                      </w:rPr>
                    </m:ctrlPr>
                  </m:boxPr>
                  <m:e>
                    <m:argPr>
                      <m:argSz m:val="-1"/>
                    </m:argP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e>
                </m:box>
              </m:e>
            </m:mr>
            <m:mr>
              <m:e/>
            </m:mr>
          </m:m>
        </m:oMath>
      </m:oMathPara>
    </w:p>
    <w:p w14:paraId="34961EE3" w14:textId="3F6A7012" w:rsidR="00D21E09" w:rsidRPr="00F4237F" w:rsidRDefault="00F4237F" w:rsidP="00824943">
      <w:pPr>
        <w:pStyle w:val="P"/>
        <w:rPr>
          <w:rFonts w:eastAsiaTheme="minorEastAsia"/>
        </w:rPr>
      </w:pPr>
      <m:oMathPara>
        <m:oMath>
          <m:r>
            <w:rPr>
              <w:rFonts w:ascii="Cambria Math" w:hAnsi="Cambria Math"/>
            </w:rPr>
            <w:lastRenderedPageBreak/>
            <m:t>~ 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1</m:t>
                    </m:r>
                  </m:e>
                  <m:e>
                    <m:r>
                      <w:rPr>
                        <w:rFonts w:ascii="Cambria Math" w:hAnsi="Cambria Math"/>
                      </w:rPr>
                      <m:t>0</m:t>
                    </m:r>
                  </m:e>
                </m:mr>
                <m:mr>
                  <m:e>
                    <m:r>
                      <w:rPr>
                        <w:rFonts w:ascii="Cambria Math" w:hAnsi="Cambria Math"/>
                      </w:rPr>
                      <m:t>0</m:t>
                    </m:r>
                  </m:e>
                  <m:e>
                    <m:box>
                      <m:boxPr>
                        <m:noBreak m:val="0"/>
                        <m:ctrlPr>
                          <w:rPr>
                            <w:rFonts w:ascii="Cambria Math" w:hAnsi="Cambria Math"/>
                            <w:i/>
                          </w:rPr>
                        </m:ctrlPr>
                      </m:boxPr>
                      <m:e>
                        <m:argPr>
                          <m:argSz m:val="-1"/>
                        </m:argPr>
                        <m:r>
                          <w:rPr>
                            <w:rFonts w:ascii="Cambria Math" w:hAnsi="Cambria Math"/>
                          </w:rPr>
                          <m:t>-</m:t>
                        </m:r>
                        <m:f>
                          <m:fPr>
                            <m:ctrlPr>
                              <w:rPr>
                                <w:rFonts w:ascii="Cambria Math" w:hAnsi="Cambria Math"/>
                                <w:i/>
                              </w:rPr>
                            </m:ctrlPr>
                          </m:fPr>
                          <m:num>
                            <m:r>
                              <w:rPr>
                                <w:rFonts w:ascii="Cambria Math" w:hAnsi="Cambria Math"/>
                              </w:rPr>
                              <m:t>15</m:t>
                            </m:r>
                          </m:num>
                          <m:den>
                            <m:r>
                              <w:rPr>
                                <w:rFonts w:ascii="Cambria Math" w:hAnsi="Cambria Math"/>
                              </w:rPr>
                              <m:t>2</m:t>
                            </m:r>
                          </m:den>
                        </m:f>
                      </m:e>
                    </m:box>
                  </m:e>
                  <m:e>
                    <m:r>
                      <w:rPr>
                        <w:rFonts w:ascii="Cambria Math" w:hAnsi="Cambria Math"/>
                      </w:rPr>
                      <m:t>0</m:t>
                    </m:r>
                  </m:e>
                </m:mr>
                <m:mr>
                  <m:e>
                    <m:r>
                      <w:rPr>
                        <w:rFonts w:ascii="Cambria Math" w:hAnsi="Cambria Math"/>
                      </w:rPr>
                      <m:t>0</m:t>
                    </m:r>
                  </m:e>
                  <m:e>
                    <m:r>
                      <w:rPr>
                        <w:rFonts w:ascii="Cambria Math" w:hAnsi="Cambria Math"/>
                      </w:rPr>
                      <m:t>0</m:t>
                    </m:r>
                  </m:e>
                  <m:e>
                    <m:box>
                      <m:boxPr>
                        <m:noBreak m:val="0"/>
                        <m:ctrlPr>
                          <w:rPr>
                            <w:rFonts w:ascii="Cambria Math" w:hAnsi="Cambria Math"/>
                            <w:i/>
                          </w:rPr>
                        </m:ctrlPr>
                      </m:boxPr>
                      <m:e>
                        <m:argPr>
                          <m:argSz m:val="-1"/>
                        </m:argP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e>
                    </m:box>
                  </m:e>
                </m:mr>
              </m:m>
            </m:e>
            <m:e>
              <m:m>
                <m:mPr>
                  <m:mcs>
                    <m:mc>
                      <m:mcPr>
                        <m:count m:val="1"/>
                        <m:mcJc m:val="center"/>
                      </m:mcPr>
                    </m:mc>
                  </m:mcs>
                  <m:ctrlPr>
                    <w:rPr>
                      <w:rFonts w:ascii="Cambria Math" w:hAnsi="Cambria Math"/>
                      <w:i/>
                    </w:rPr>
                  </m:ctrlPr>
                </m:mPr>
                <m:mr>
                  <m:e>
                    <m:r>
                      <w:rPr>
                        <w:rFonts w:ascii="Cambria Math" w:hAnsi="Cambria Math"/>
                      </w:rPr>
                      <m:t>8</m:t>
                    </m:r>
                  </m:e>
                </m:mr>
                <m:mr>
                  <m:e>
                    <m:r>
                      <w:rPr>
                        <w:rFonts w:ascii="Cambria Math" w:hAnsi="Cambria Math"/>
                      </w:rPr>
                      <m:t>0</m:t>
                    </m:r>
                  </m:e>
                </m:mr>
                <m:mr>
                  <m:e>
                    <m:box>
                      <m:boxPr>
                        <m:noBreak m:val="0"/>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3</m:t>
                            </m:r>
                          </m:den>
                        </m:f>
                      </m:e>
                    </m:box>
                  </m:e>
                </m:mr>
              </m:m>
              <m:ctrlPr>
                <w:rPr>
                  <w:rFonts w:ascii="Cambria Math" w:eastAsiaTheme="minorEastAsia" w:hAnsi="Cambria Math"/>
                  <w:i/>
                </w:rPr>
              </m:ctrlPr>
            </m:e>
          </m:d>
          <m:r>
            <w:rPr>
              <w:rFonts w:ascii="Cambria Math" w:eastAsiaTheme="minorEastAsia" w:hAnsi="Cambria Math"/>
              <w:i/>
            </w:rPr>
            <m:t> </m:t>
          </m:r>
          <m:m>
            <m:mPr>
              <m:mcs>
                <m:mc>
                  <m:mcPr>
                    <m:count m:val="1"/>
                    <m:mcJc m:val="center"/>
                  </m:mcPr>
                </m:mc>
              </m:mcs>
              <m:ctrlPr>
                <w:rPr>
                  <w:rFonts w:ascii="Cambria Math" w:eastAsiaTheme="minorEastAsia" w:hAnsi="Cambria Math"/>
                  <w:i/>
                </w:rPr>
              </m:ctrlPr>
            </m:mPr>
            <m:mr>
              <m:e>
                <m:box>
                  <m:boxPr>
                    <m:noBreak m:val="0"/>
                    <m:ctrlPr>
                      <w:rPr>
                        <w:rFonts w:ascii="Cambria Math" w:eastAsiaTheme="minorEastAsia" w:hAnsi="Cambria Math"/>
                        <w:i/>
                      </w:rPr>
                    </m:ctrlPr>
                  </m:boxPr>
                  <m:e>
                    <m:argPr>
                      <m:argSz m:val="-1"/>
                    </m:argP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15</m:t>
                        </m:r>
                      </m:den>
                    </m:f>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box>
              </m:e>
            </m:mr>
            <m:mr>
              <m:e>
                <m:box>
                  <m:boxPr>
                    <m:noBreak m:val="0"/>
                    <m:ctrlPr>
                      <w:rPr>
                        <w:rFonts w:ascii="Cambria Math" w:eastAsiaTheme="minorEastAsia" w:hAnsi="Cambria Math"/>
                        <w:i/>
                      </w:rPr>
                    </m:ctrlPr>
                  </m:boxPr>
                  <m:e>
                    <m:argPr>
                      <m:argSz m:val="-1"/>
                    </m:argP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15</m:t>
                            </m:r>
                          </m:den>
                        </m:f>
                      </m:e>
                    </m:d>
                  </m:e>
                </m:box>
              </m:e>
            </m:mr>
            <m:mr>
              <m:e>
                <m:box>
                  <m:boxPr>
                    <m:noBreak m:val="0"/>
                    <m:ctrlPr>
                      <w:rPr>
                        <w:rFonts w:ascii="Cambria Math" w:eastAsiaTheme="minorEastAsia" w:hAnsi="Cambria Math"/>
                        <w:i/>
                      </w:rPr>
                    </m:ctrlPr>
                  </m:boxPr>
                  <m:e>
                    <m:argPr>
                      <m:argSz m:val="-1"/>
                    </m:argP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m:t>
                        </m:r>
                      </m:e>
                    </m:d>
                  </m:e>
                </m:box>
              </m:e>
            </m:mr>
          </m:m>
          <m:r>
            <w:rPr>
              <w:rFonts w:ascii="Cambria Math" w:eastAsiaTheme="minorEastAsia" w:hAnsi="Cambria Math"/>
            </w:rPr>
            <m:t> ~ 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e>
              <m:m>
                <m:mPr>
                  <m:mcs>
                    <m:mc>
                      <m:mcPr>
                        <m:count m:val="1"/>
                        <m:mcJc m:val="center"/>
                      </m:mcPr>
                    </m:mc>
                  </m:mcs>
                  <m:ctrlPr>
                    <w:rPr>
                      <w:rFonts w:ascii="Cambria Math" w:hAnsi="Cambria Math"/>
                      <w:i/>
                    </w:rPr>
                  </m:ctrlPr>
                </m:mPr>
                <m:mr>
                  <m:e>
                    <m:r>
                      <w:rPr>
                        <w:rFonts w:ascii="Cambria Math" w:hAnsi="Cambria Math"/>
                      </w:rPr>
                      <m:t>8</m:t>
                    </m:r>
                  </m:e>
                </m:mr>
                <m:mr>
                  <m:e>
                    <m:r>
                      <w:rPr>
                        <w:rFonts w:ascii="Cambria Math" w:hAnsi="Cambria Math"/>
                      </w:rPr>
                      <m:t>0</m:t>
                    </m:r>
                  </m:e>
                </m:mr>
                <m:mr>
                  <m:e>
                    <m:r>
                      <w:rPr>
                        <w:rFonts w:ascii="Cambria Math" w:hAnsi="Cambria Math"/>
                      </w:rPr>
                      <m:t>-3</m:t>
                    </m:r>
                  </m:e>
                </m:mr>
              </m:m>
              <m:ctrlPr>
                <w:rPr>
                  <w:rFonts w:ascii="Cambria Math" w:eastAsiaTheme="minorEastAsia" w:hAnsi="Cambria Math"/>
                  <w:i/>
                </w:rPr>
              </m:ctrlPr>
            </m:e>
          </m:d>
          <m:r>
            <w:rPr>
              <w:rFonts w:ascii="Cambria Math" w:eastAsiaTheme="minorEastAsia" w:hAnsi="Cambria Math"/>
              <w:i/>
            </w:rPr>
            <m:t> </m:t>
          </m:r>
          <m:m>
            <m:mPr>
              <m:mcs>
                <m:mc>
                  <m:mcPr>
                    <m:count m:val="1"/>
                    <m:mcJc m:val="center"/>
                  </m:mcPr>
                </m:mc>
              </m:mcs>
              <m:ctrlPr>
                <w:rPr>
                  <w:rFonts w:ascii="Cambria Math" w:eastAsiaTheme="minorEastAsia" w:hAnsi="Cambria Math"/>
                  <w:i/>
                </w:rPr>
              </m:ctrlPr>
            </m:mPr>
            <m:mr>
              <m:e>
                <m:box>
                  <m:boxPr>
                    <m:noBreak m:val="0"/>
                    <m:ctrlPr>
                      <w:rPr>
                        <w:rFonts w:ascii="Cambria Math" w:eastAsiaTheme="minorEastAsia" w:hAnsi="Cambria Math"/>
                        <w:i/>
                      </w:rPr>
                    </m:ctrlPr>
                  </m:boxPr>
                  <m:e>
                    <m:argPr>
                      <m:argSz m:val="-1"/>
                    </m:argPr>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e>
                </m:box>
              </m:e>
            </m:mr>
            <m:mr>
              <m:e/>
            </m:mr>
            <m:mr>
              <m:e/>
            </m:mr>
          </m:m>
          <m:r>
            <w:rPr>
              <w:rFonts w:ascii="Cambria Math" w:eastAsiaTheme="minorEastAsia" w:hAnsi="Cambria Math"/>
            </w:rPr>
            <m:t> ~ 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0</m:t>
                    </m:r>
                  </m:e>
                </m:mr>
                <m:mr>
                  <m:e>
                    <m:r>
                      <w:rPr>
                        <w:rFonts w:ascii="Cambria Math" w:hAnsi="Cambria Math"/>
                      </w:rPr>
                      <m:t>-3</m:t>
                    </m:r>
                  </m:e>
                </m:mr>
              </m:m>
              <m:ctrlPr>
                <w:rPr>
                  <w:rFonts w:ascii="Cambria Math" w:eastAsiaTheme="minorEastAsia" w:hAnsi="Cambria Math"/>
                  <w:i/>
                </w:rPr>
              </m:ctrlPr>
            </m:e>
          </m:d>
        </m:oMath>
      </m:oMathPara>
    </w:p>
    <w:p w14:paraId="138A6E8C" w14:textId="2064B506" w:rsidR="00F4237F" w:rsidRDefault="00F4237F" w:rsidP="00824943">
      <w:pPr>
        <w:pStyle w:val="P"/>
        <w:rPr>
          <w:rFonts w:eastAsiaTheme="minorEastAsia"/>
        </w:rPr>
      </w:pPr>
      <w:r>
        <w:rPr>
          <w:rFonts w:eastAsiaTheme="minorEastAsia"/>
        </w:rPr>
        <w:t>Denne matrisen kan vi skrive ut igjen som et normalt likningssystem med de nye koeffisientene ovenfor. Fra dette ser vi løsningene:</w:t>
      </w:r>
    </w:p>
    <w:p w14:paraId="0A7F5475" w14:textId="208F7439" w:rsidR="00F4237F" w:rsidRPr="000A299E" w:rsidRDefault="00000000" w:rsidP="00824943">
      <w:pPr>
        <w:pStyle w:val="P"/>
        <w:rPr>
          <w:rFonts w:eastAsiaTheme="minorEastAsia"/>
        </w:rPr>
      </w:pPr>
      <m:oMathPara>
        <m:oMath>
          <m:eqArr>
            <m:eqArrPr>
              <m:ctrlPr>
                <w:rPr>
                  <w:rFonts w:ascii="Cambria Math" w:eastAsiaTheme="minorEastAsia" w:hAnsi="Cambria Math"/>
                  <w:i/>
                </w:rPr>
              </m:ctrlPr>
            </m:eqArrPr>
            <m:e>
              <m:r>
                <w:rPr>
                  <w:rFonts w:ascii="Cambria Math" w:eastAsiaTheme="minorEastAsia" w:hAnsi="Cambria Math"/>
                </w:rPr>
                <m:t>x&amp;=&amp;4</m:t>
              </m:r>
            </m:e>
            <m:e>
              <m:r>
                <w:rPr>
                  <w:rFonts w:ascii="Cambria Math" w:eastAsiaTheme="minorEastAsia" w:hAnsi="Cambria Math"/>
                </w:rPr>
                <m:t>y&amp;=&amp;0</m:t>
              </m:r>
            </m:e>
            <m:e>
              <m:r>
                <w:rPr>
                  <w:rFonts w:ascii="Cambria Math" w:eastAsiaTheme="minorEastAsia" w:hAnsi="Cambria Math"/>
                </w:rPr>
                <m:t>z&amp;=-&amp;3</m:t>
              </m:r>
            </m:e>
          </m:eqArr>
        </m:oMath>
      </m:oMathPara>
    </w:p>
    <w:p w14:paraId="7BC978E6" w14:textId="4966F3DF" w:rsidR="000A299E" w:rsidRDefault="000660C0" w:rsidP="000660C0">
      <w:pPr>
        <w:pStyle w:val="H1"/>
      </w:pPr>
      <w:bookmarkStart w:id="6" w:name="_Toc207819787"/>
      <w:r>
        <w:lastRenderedPageBreak/>
        <w:t>3</w:t>
      </w:r>
      <w:r>
        <w:tab/>
        <w:t>Matriser</w:t>
      </w:r>
      <w:bookmarkEnd w:id="6"/>
    </w:p>
    <w:p w14:paraId="49C2F6B2" w14:textId="5C27CA85" w:rsidR="000660C0" w:rsidRDefault="000660C0" w:rsidP="000660C0">
      <w:pPr>
        <w:pStyle w:val="H2"/>
      </w:pPr>
      <w:bookmarkStart w:id="7" w:name="_Toc207819788"/>
      <w:r>
        <w:t>Matriser i likningssystemer</w:t>
      </w:r>
      <w:bookmarkEnd w:id="7"/>
    </w:p>
    <w:p w14:paraId="453BF001" w14:textId="62535D30" w:rsidR="000660C0" w:rsidRDefault="000660C0" w:rsidP="000660C0">
      <w:pPr>
        <w:pStyle w:val="P"/>
      </w:pPr>
      <w:r>
        <w:t>Mye av det vi gjorde med lineære likningssystemer og Gauss-eliminasjon henger sammen med matriser og matriseoperasjoner. Det er faktisk mulig å representere likningssystemer som matriser. Hvis vi tar likningssystemet fra tidligere som eksempel:</w:t>
      </w:r>
    </w:p>
    <w:p w14:paraId="29D2CD63" w14:textId="79FD424A" w:rsidR="000660C0" w:rsidRPr="00B253CD" w:rsidRDefault="00000000" w:rsidP="000660C0">
      <w:pPr>
        <w:pStyle w:val="P"/>
        <w:rPr>
          <w:rFonts w:eastAsiaTheme="minorEastAsia"/>
        </w:rPr>
      </w:pPr>
      <m:oMathPara>
        <m:oMath>
          <m:eqArr>
            <m:eqArrPr>
              <m:ctrlPr>
                <w:rPr>
                  <w:rFonts w:ascii="Cambria Math" w:hAnsi="Cambria Math"/>
                  <w:i/>
                </w:rPr>
              </m:ctrlPr>
            </m:eqArrPr>
            <m:e>
              <m:r>
                <w:rPr>
                  <w:rFonts w:ascii="Cambria Math" w:hAnsi="Cambria Math"/>
                </w:rPr>
                <m:t>2&amp;x+&amp;y+&amp;z=7</m:t>
              </m:r>
              <m:ctrlPr>
                <w:rPr>
                  <w:rFonts w:ascii="Cambria Math" w:eastAsiaTheme="minorEastAsia" w:hAnsi="Cambria Math"/>
                  <w:i/>
                </w:rPr>
              </m:ctrlPr>
            </m:e>
            <m:e>
              <m:r>
                <w:rPr>
                  <w:rFonts w:ascii="Cambria Math" w:eastAsiaTheme="minorEastAsia" w:hAnsi="Cambria Math"/>
                </w:rPr>
                <m:t>&amp;x-7&amp;y+&amp;z=3</m:t>
              </m:r>
              <m:ctrlPr>
                <w:rPr>
                  <w:rFonts w:ascii="Cambria Math" w:eastAsiaTheme="minorEastAsia" w:hAnsi="Cambria Math"/>
                  <w:i/>
                </w:rPr>
              </m:ctrlPr>
            </m:e>
            <m:e>
              <m:r>
                <w:rPr>
                  <w:rFonts w:ascii="Cambria Math" w:eastAsiaTheme="minorEastAsia" w:hAnsi="Cambria Math"/>
                </w:rPr>
                <m:t>3&amp;x+4&amp;y+&amp;z=11</m:t>
              </m:r>
              <m:ctrlPr>
                <w:rPr>
                  <w:rFonts w:ascii="Cambria Math" w:eastAsiaTheme="minorEastAsia" w:hAnsi="Cambria Math"/>
                  <w:i/>
                </w:rPr>
              </m:ctrlPr>
            </m:e>
          </m:eqArr>
        </m:oMath>
      </m:oMathPara>
    </w:p>
    <w:p w14:paraId="0A0D8D96" w14:textId="44FD5E6D" w:rsidR="000660C0" w:rsidRDefault="000660C0" w:rsidP="000660C0">
      <w:pPr>
        <w:pStyle w:val="P"/>
      </w:pPr>
      <w:r>
        <w:t>… kan skrives som:</w:t>
      </w:r>
    </w:p>
    <w:p w14:paraId="257C560F" w14:textId="76B49AD3" w:rsidR="000660C0" w:rsidRPr="000660C0" w:rsidRDefault="00000000" w:rsidP="000660C0">
      <w:pPr>
        <w:pStyle w:val="P"/>
        <w:rPr>
          <w:rFonts w:eastAsiaTheme="minorEastAsia"/>
        </w:rP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-7</m:t>
                    </m:r>
                  </m:e>
                  <m:e>
                    <m:r>
                      <w:rPr>
                        <w:rFonts w:ascii="Cambria Math" w:hAnsi="Cambria Math"/>
                      </w:rPr>
                      <m:t>1</m:t>
                    </m:r>
                  </m:e>
                </m:mr>
                <m:mr>
                  <m:e>
                    <m:r>
                      <w:rPr>
                        <w:rFonts w:ascii="Cambria Math" w:hAnsi="Cambria Math"/>
                      </w:rPr>
                      <m:t>3</m:t>
                    </m:r>
                  </m:e>
                  <m:e>
                    <m:r>
                      <w:rPr>
                        <w:rFonts w:ascii="Cambria Math" w:hAnsi="Cambria Math"/>
                      </w:rPr>
                      <m:t>4</m:t>
                    </m:r>
                  </m:e>
                  <m:e>
                    <m:r>
                      <w:rPr>
                        <w:rFonts w:ascii="Cambria Math" w:hAnsi="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r>
                      <w:rPr>
                        <w:rFonts w:ascii="Cambria Math" w:hAnsi="Cambria Math"/>
                      </w:rPr>
                      <m:t>z</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7</m:t>
                    </m:r>
                  </m:e>
                </m:mr>
                <m:mr>
                  <m:e>
                    <m:r>
                      <w:rPr>
                        <w:rFonts w:ascii="Cambria Math" w:hAnsi="Cambria Math"/>
                      </w:rPr>
                      <m:t>3</m:t>
                    </m:r>
                  </m:e>
                </m:mr>
                <m:mr>
                  <m:e>
                    <m:r>
                      <w:rPr>
                        <w:rFonts w:ascii="Cambria Math" w:hAnsi="Cambria Math"/>
                      </w:rPr>
                      <m:t>1</m:t>
                    </m:r>
                  </m:e>
                </m:mr>
              </m:m>
            </m:e>
          </m:d>
        </m:oMath>
      </m:oMathPara>
    </w:p>
    <w:p w14:paraId="07508A96" w14:textId="53AD74F9" w:rsidR="000660C0" w:rsidRDefault="000660C0" w:rsidP="000660C0">
      <w:pPr>
        <w:pStyle w:val="P"/>
        <w:rPr>
          <w:rFonts w:eastAsiaTheme="minorEastAsia"/>
        </w:rPr>
      </w:pPr>
      <w:r>
        <w:rPr>
          <w:rFonts w:eastAsiaTheme="minorEastAsia"/>
        </w:rPr>
        <w:t>Vi skal se nærmere på hvorfor dette fungerer.</w:t>
      </w:r>
    </w:p>
    <w:p w14:paraId="3E6F939D" w14:textId="0C5B7A31" w:rsidR="000660C0" w:rsidRDefault="000660C0" w:rsidP="000660C0">
      <w:pPr>
        <w:pStyle w:val="H2"/>
      </w:pPr>
      <w:bookmarkStart w:id="8" w:name="_Toc207819789"/>
      <w:r>
        <w:t>Matrisemultiplikasjon</w:t>
      </w:r>
      <w:bookmarkEnd w:id="8"/>
    </w:p>
    <w:p w14:paraId="5CAE32AB" w14:textId="77777777" w:rsidR="0090454F" w:rsidRDefault="000660C0" w:rsidP="000660C0">
      <w:pPr>
        <w:pStyle w:val="P"/>
        <w:rPr>
          <w:rFonts w:eastAsiaTheme="minorEastAsia"/>
        </w:rPr>
      </w:pPr>
      <w:r>
        <w:t xml:space="preserve">En matrise </w:t>
      </w:r>
      <m:oMath>
        <m:r>
          <w:rPr>
            <w:rFonts w:ascii="Cambria Math" w:hAnsi="Cambria Math"/>
          </w:rPr>
          <m:t>A</m:t>
        </m:r>
      </m:oMath>
      <w:r>
        <w:rPr>
          <w:rFonts w:eastAsiaTheme="minorEastAsia"/>
        </w:rPr>
        <w:t xml:space="preserve"> ganget med en annen matrise </w:t>
      </w:r>
      <m:oMath>
        <m:r>
          <w:rPr>
            <w:rFonts w:ascii="Cambria Math" w:eastAsiaTheme="minorEastAsia" w:hAnsi="Cambria Math"/>
          </w:rPr>
          <m:t>B</m:t>
        </m:r>
      </m:oMath>
      <w:r>
        <w:rPr>
          <w:rFonts w:eastAsiaTheme="minorEastAsia"/>
        </w:rPr>
        <w:t xml:space="preserve"> er en matrise som inneholder skalarproduktene mellom radene i </w:t>
      </w:r>
      <m:oMath>
        <m:r>
          <w:rPr>
            <w:rFonts w:ascii="Cambria Math" w:eastAsiaTheme="minorEastAsia" w:hAnsi="Cambria Math"/>
          </w:rPr>
          <m:t>A</m:t>
        </m:r>
      </m:oMath>
      <w:r>
        <w:rPr>
          <w:rFonts w:eastAsiaTheme="minorEastAsia"/>
        </w:rPr>
        <w:t xml:space="preserve"> og kolonnene i </w:t>
      </w:r>
      <m:oMath>
        <m:r>
          <w:rPr>
            <w:rFonts w:ascii="Cambria Math" w:eastAsiaTheme="minorEastAsia" w:hAnsi="Cambria Math"/>
          </w:rPr>
          <m:t>B</m:t>
        </m:r>
      </m:oMath>
      <w:r>
        <w:rPr>
          <w:rFonts w:eastAsiaTheme="minorEastAsia"/>
        </w:rPr>
        <w:t>.</w:t>
      </w:r>
    </w:p>
    <w:p w14:paraId="58F34F54" w14:textId="77777777" w:rsidR="0090454F" w:rsidRDefault="000660C0" w:rsidP="0090454F">
      <w:pPr>
        <w:pStyle w:val="P"/>
        <w:numPr>
          <w:ilvl w:val="0"/>
          <w:numId w:val="1"/>
        </w:numPr>
        <w:rPr>
          <w:rFonts w:eastAsiaTheme="minorEastAsia"/>
        </w:rPr>
      </w:pPr>
      <w:r>
        <w:rPr>
          <w:rFonts w:eastAsiaTheme="minorEastAsia"/>
        </w:rPr>
        <w:t xml:space="preserve">For at to matriser skal kunne multipliseres sammen, må </w:t>
      </w:r>
      <m:oMath>
        <m:r>
          <w:rPr>
            <w:rFonts w:ascii="Cambria Math" w:eastAsiaTheme="minorEastAsia" w:hAnsi="Cambria Math"/>
          </w:rPr>
          <m:t>A</m:t>
        </m:r>
      </m:oMath>
      <w:r w:rsidR="0090454F">
        <w:rPr>
          <w:rFonts w:eastAsiaTheme="minorEastAsia"/>
        </w:rPr>
        <w:t xml:space="preserve"> ha like mange kolonner som </w:t>
      </w:r>
      <m:oMath>
        <m:r>
          <w:rPr>
            <w:rFonts w:ascii="Cambria Math" w:eastAsiaTheme="minorEastAsia" w:hAnsi="Cambria Math"/>
          </w:rPr>
          <m:t>B</m:t>
        </m:r>
      </m:oMath>
      <w:r w:rsidR="0090454F">
        <w:rPr>
          <w:rFonts w:eastAsiaTheme="minorEastAsia"/>
        </w:rPr>
        <w:t xml:space="preserve"> har rader. Med andre ord må </w:t>
      </w:r>
      <m:oMath>
        <m:r>
          <w:rPr>
            <w:rFonts w:ascii="Cambria Math" w:eastAsiaTheme="minorEastAsia" w:hAnsi="Cambria Math"/>
          </w:rPr>
          <m:t>A</m:t>
        </m:r>
      </m:oMath>
      <w:r w:rsidR="0090454F">
        <w:rPr>
          <w:rFonts w:eastAsiaTheme="minorEastAsia"/>
        </w:rPr>
        <w:t xml:space="preserve"> være like bred som </w:t>
      </w:r>
      <m:oMath>
        <m:r>
          <w:rPr>
            <w:rFonts w:ascii="Cambria Math" w:eastAsiaTheme="minorEastAsia" w:hAnsi="Cambria Math"/>
          </w:rPr>
          <m:t>B</m:t>
        </m:r>
      </m:oMath>
      <w:r w:rsidR="0090454F">
        <w:rPr>
          <w:rFonts w:eastAsiaTheme="minorEastAsia"/>
        </w:rPr>
        <w:t xml:space="preserve"> er høy.</w:t>
      </w:r>
    </w:p>
    <w:p w14:paraId="76BA0E93" w14:textId="16A1A140" w:rsidR="0090454F" w:rsidRDefault="0090454F" w:rsidP="0090454F">
      <w:pPr>
        <w:pStyle w:val="P"/>
        <w:numPr>
          <w:ilvl w:val="0"/>
          <w:numId w:val="1"/>
        </w:numPr>
        <w:rPr>
          <w:rFonts w:eastAsiaTheme="minorEastAsia"/>
        </w:rPr>
      </w:pPr>
      <w:r>
        <w:rPr>
          <w:rFonts w:eastAsiaTheme="minorEastAsia"/>
        </w:rPr>
        <w:t xml:space="preserve">Matrisen som vi ender opp med vil ha like mange rader, altså være like høy, som </w:t>
      </w:r>
      <m:oMath>
        <m:r>
          <w:rPr>
            <w:rFonts w:ascii="Cambria Math" w:eastAsiaTheme="minorEastAsia" w:hAnsi="Cambria Math"/>
          </w:rPr>
          <m:t>A</m:t>
        </m:r>
      </m:oMath>
      <w:r>
        <w:rPr>
          <w:rFonts w:eastAsiaTheme="minorEastAsia"/>
        </w:rPr>
        <w:t xml:space="preserve">. Den vil også ha like mange kolonner, altså være like bred, som </w:t>
      </w:r>
      <m:oMath>
        <m:r>
          <w:rPr>
            <w:rFonts w:ascii="Cambria Math" w:eastAsiaTheme="minorEastAsia" w:hAnsi="Cambria Math"/>
          </w:rPr>
          <m:t>B</m:t>
        </m:r>
      </m:oMath>
      <w:r>
        <w:rPr>
          <w:rFonts w:eastAsiaTheme="minorEastAsia"/>
        </w:rPr>
        <w:t>.</w:t>
      </w:r>
    </w:p>
    <w:p w14:paraId="2E873739" w14:textId="51B3CAF2" w:rsidR="000660C0" w:rsidRDefault="0090454F" w:rsidP="0090454F">
      <w:pPr>
        <w:pStyle w:val="P"/>
        <w:rPr>
          <w:rFonts w:eastAsiaTheme="minorEastAsia"/>
        </w:rPr>
      </w:pPr>
      <w:r w:rsidRPr="0090454F">
        <w:rPr>
          <w:rFonts w:eastAsiaTheme="minorEastAsia"/>
        </w:rPr>
        <w:t>La oss se på et eksempel:</w:t>
      </w:r>
    </w:p>
    <w:p w14:paraId="620A7936" w14:textId="125A8CB5" w:rsidR="0090454F" w:rsidRPr="0090454F" w:rsidRDefault="00000000" w:rsidP="0090454F">
      <w:pPr>
        <w:pStyle w:val="P"/>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borderBox>
                      <m:borderBoxPr>
                        <m:ctrlPr>
                          <w:rPr>
                            <w:rFonts w:ascii="Cambria Math" w:eastAsiaTheme="minorEastAsia" w:hAnsi="Cambria Math"/>
                            <w:i/>
                          </w:rPr>
                        </m:ctrlPr>
                      </m:borderBox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2</m:t>
                              </m:r>
                            </m:e>
                            <m:e>
                              <m:r>
                                <w:rPr>
                                  <w:rFonts w:ascii="Cambria Math" w:eastAsiaTheme="minorEastAsia" w:hAnsi="Cambria Math"/>
                                </w:rPr>
                                <m:t>3</m:t>
                              </m:r>
                            </m:e>
                          </m:mr>
                        </m:m>
                      </m:e>
                    </m:borderBox>
                  </m:e>
                </m:m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4</m:t>
                          </m:r>
                        </m:e>
                        <m:e>
                          <m:r>
                            <w:rPr>
                              <w:rFonts w:ascii="Cambria Math" w:eastAsiaTheme="minorEastAsia" w:hAnsi="Cambria Math"/>
                            </w:rPr>
                            <m:t>5</m:t>
                          </m:r>
                        </m:e>
                        <m:e>
                          <m:r>
                            <w:rPr>
                              <w:rFonts w:ascii="Cambria Math" w:eastAsiaTheme="minorEastAsia" w:hAnsi="Cambria Math"/>
                            </w:rPr>
                            <m:t>6</m:t>
                          </m:r>
                        </m:e>
                      </m:mr>
                    </m:m>
                  </m:e>
                </m:m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7</m:t>
                          </m:r>
                        </m:e>
                        <m:e>
                          <m:r>
                            <w:rPr>
                              <w:rFonts w:ascii="Cambria Math" w:eastAsiaTheme="minorEastAsia" w:hAnsi="Cambria Math"/>
                            </w:rPr>
                            <m:t>8</m:t>
                          </m:r>
                        </m:e>
                        <m:e>
                          <m:r>
                            <w:rPr>
                              <w:rFonts w:ascii="Cambria Math" w:eastAsiaTheme="minorEastAsia" w:hAnsi="Cambria Math"/>
                            </w:rPr>
                            <m:t>9</m:t>
                          </m:r>
                        </m:e>
                      </m:mr>
                    </m:m>
                  </m:e>
                </m:mr>
              </m:m>
            </m:e>
          </m:d>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borderBox>
                      <m:borderBoxPr>
                        <m:ctrlPr>
                          <w:rPr>
                            <w:rFonts w:ascii="Cambria Math" w:eastAsiaTheme="minorEastAsia" w:hAnsi="Cambria Math"/>
                            <w:i/>
                          </w:rPr>
                        </m:ctrlPr>
                      </m:borderBoxPr>
                      <m:e>
                        <m:m>
                          <m:mPr>
                            <m:mcs>
                              <m:mc>
                                <m:mcPr>
                                  <m:count m:val="1"/>
                                  <m:mcJc m:val="center"/>
                                </m:mcPr>
                              </m:mc>
                            </m:mcs>
                            <m:ctrlPr>
                              <w:rPr>
                                <w:rFonts w:ascii="Cambria Math" w:eastAsiaTheme="minorEastAsia" w:hAnsi="Cambria Math"/>
                                <w:i/>
                              </w:rPr>
                            </m:ctrlPr>
                          </m:mPr>
                          <m:mr>
                            <m:e>
                              <m:r>
                                <w:rPr>
                                  <w:rFonts w:ascii="Cambria Math" w:eastAsiaTheme="minorEastAsia" w:hAnsi="Cambria Math"/>
                                </w:rPr>
                                <m:t>a</m:t>
                              </m:r>
                            </m:e>
                          </m:mr>
                          <m:mr>
                            <m:e>
                              <m:r>
                                <w:rPr>
                                  <w:rFonts w:ascii="Cambria Math" w:eastAsiaTheme="minorEastAsia" w:hAnsi="Cambria Math"/>
                                </w:rPr>
                                <m:t>d</m:t>
                              </m:r>
                            </m:e>
                          </m:mr>
                          <m:mr>
                            <m:e>
                              <m:r>
                                <w:rPr>
                                  <w:rFonts w:ascii="Cambria Math" w:eastAsiaTheme="minorEastAsia" w:hAnsi="Cambria Math"/>
                                </w:rPr>
                                <m:t>g</m:t>
                              </m:r>
                            </m:e>
                          </m:mr>
                        </m:m>
                      </m:e>
                    </m:borderBox>
                  </m:e>
                  <m:e>
                    <m:m>
                      <m:mPr>
                        <m:mcs>
                          <m:mc>
                            <m:mcPr>
                              <m:count m:val="1"/>
                              <m:mcJc m:val="center"/>
                            </m:mcPr>
                          </m:mc>
                        </m:mcs>
                        <m:ctrlPr>
                          <w:rPr>
                            <w:rFonts w:ascii="Cambria Math" w:eastAsiaTheme="minorEastAsia" w:hAnsi="Cambria Math"/>
                            <w:i/>
                          </w:rPr>
                        </m:ctrlPr>
                      </m:mPr>
                      <m:mr>
                        <m:e>
                          <m:r>
                            <w:rPr>
                              <w:rFonts w:ascii="Cambria Math" w:eastAsiaTheme="minorEastAsia" w:hAnsi="Cambria Math"/>
                            </w:rPr>
                            <m:t>b</m:t>
                          </m:r>
                        </m:e>
                      </m:mr>
                      <m:mr>
                        <m:e>
                          <m:r>
                            <w:rPr>
                              <w:rFonts w:ascii="Cambria Math" w:eastAsiaTheme="minorEastAsia" w:hAnsi="Cambria Math"/>
                            </w:rPr>
                            <m:t>e</m:t>
                          </m:r>
                        </m:e>
                      </m:mr>
                      <m:mr>
                        <m:e>
                          <m:r>
                            <w:rPr>
                              <w:rFonts w:ascii="Cambria Math" w:eastAsiaTheme="minorEastAsia" w:hAnsi="Cambria Math"/>
                            </w:rPr>
                            <m:t>h</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c</m:t>
                          </m:r>
                        </m:e>
                      </m:mr>
                      <m:mr>
                        <m:e>
                          <m:r>
                            <w:rPr>
                              <w:rFonts w:ascii="Cambria Math" w:eastAsiaTheme="minorEastAsia" w:hAnsi="Cambria Math"/>
                            </w:rPr>
                            <m:t>f</m:t>
                          </m:r>
                        </m:e>
                      </m:mr>
                      <m:mr>
                        <m:e>
                          <m:r>
                            <w:rPr>
                              <w:rFonts w:ascii="Cambria Math" w:eastAsiaTheme="minorEastAsia" w:hAnsi="Cambria Math"/>
                            </w:rPr>
                            <m:t>i</m:t>
                          </m:r>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borderBox>
                      <m:borderBoxPr>
                        <m:ctrlPr>
                          <w:rPr>
                            <w:rFonts w:ascii="Cambria Math" w:eastAsiaTheme="minorEastAsia" w:hAnsi="Cambria Math"/>
                            <w:i/>
                          </w:rPr>
                        </m:ctrlPr>
                      </m:borderBoxPr>
                      <m:e>
                        <m:r>
                          <w:rPr>
                            <w:rFonts w:ascii="Cambria Math" w:eastAsiaTheme="minorEastAsia" w:hAnsi="Cambria Math"/>
                          </w:rPr>
                          <m:t>1⋅a+2⋅d+3⋅g</m:t>
                        </m:r>
                      </m:e>
                    </m:borderBox>
                  </m:e>
                  <m:e>
                    <m:r>
                      <w:rPr>
                        <w:rFonts w:ascii="Cambria Math" w:eastAsiaTheme="minorEastAsia" w:hAnsi="Cambria Math"/>
                      </w:rPr>
                      <m:t>?</m:t>
                    </m:r>
                  </m:e>
                  <m:e>
                    <m:r>
                      <w:rPr>
                        <w:rFonts w:ascii="Cambria Math" w:eastAsiaTheme="minorEastAsia" w:hAnsi="Cambria Math"/>
                      </w:rPr>
                      <m:t>?</m:t>
                    </m:r>
                  </m:e>
                </m:mr>
                <m:mr>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m:t>
                    </m:r>
                  </m:e>
                </m:mr>
                <m:mr>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m:t>
                    </m:r>
                  </m:e>
                </m:mr>
              </m:m>
            </m:e>
          </m:d>
        </m:oMath>
      </m:oMathPara>
    </w:p>
    <w:p w14:paraId="19672FB1" w14:textId="66F5B671" w:rsidR="0090454F" w:rsidRDefault="0090454F" w:rsidP="0090454F">
      <w:pPr>
        <w:pStyle w:val="P"/>
        <w:rPr>
          <w:rFonts w:eastAsiaTheme="minorEastAsia"/>
        </w:rPr>
      </w:pPr>
      <w:r>
        <w:rPr>
          <w:rFonts w:eastAsiaTheme="minorEastAsia"/>
        </w:rPr>
        <w:t>Denne prosessen gjentar vi for alle de ukjente i produktmatrisen. For eksempel, når vi skal finne tallet som ligger i til høyre i midten, gjør vi slik:</w:t>
      </w:r>
    </w:p>
    <w:p w14:paraId="0AA371D9" w14:textId="32747A6F" w:rsidR="0090454F" w:rsidRPr="0090454F" w:rsidRDefault="00000000" w:rsidP="0090454F">
      <w:pPr>
        <w:pStyle w:val="P"/>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2</m:t>
                          </m:r>
                        </m:e>
                        <m:e>
                          <m:r>
                            <w:rPr>
                              <w:rFonts w:ascii="Cambria Math" w:eastAsiaTheme="minorEastAsia" w:hAnsi="Cambria Math"/>
                            </w:rPr>
                            <m:t>3</m:t>
                          </m:r>
                        </m:e>
                      </m:mr>
                    </m:m>
                  </m:e>
                </m:mr>
                <m:mr>
                  <m:e>
                    <m:borderBox>
                      <m:borderBoxPr>
                        <m:ctrlPr>
                          <w:rPr>
                            <w:rFonts w:ascii="Cambria Math" w:eastAsiaTheme="minorEastAsia" w:hAnsi="Cambria Math"/>
                            <w:i/>
                          </w:rPr>
                        </m:ctrlPr>
                      </m:borderBoxPr>
                      <m:e>
                        <m:m>
                          <m:mPr>
                            <m:mcs>
                              <m:mc>
                                <m:mcPr>
                                  <m:count m:val="3"/>
                                  <m:mcJc m:val="center"/>
                                </m:mcPr>
                              </m:mc>
                            </m:mcs>
                            <m:ctrlPr>
                              <w:rPr>
                                <w:rFonts w:ascii="Cambria Math" w:eastAsiaTheme="minorEastAsia" w:hAnsi="Cambria Math"/>
                                <w:i/>
                              </w:rPr>
                            </m:ctrlPr>
                          </m:mPr>
                          <m:mr>
                            <m:e>
                              <m:r>
                                <w:rPr>
                                  <w:rFonts w:ascii="Cambria Math" w:eastAsiaTheme="minorEastAsia" w:hAnsi="Cambria Math"/>
                                </w:rPr>
                                <m:t>4</m:t>
                              </m:r>
                            </m:e>
                            <m:e>
                              <m:r>
                                <w:rPr>
                                  <w:rFonts w:ascii="Cambria Math" w:eastAsiaTheme="minorEastAsia" w:hAnsi="Cambria Math"/>
                                </w:rPr>
                                <m:t>5</m:t>
                              </m:r>
                            </m:e>
                            <m:e>
                              <m:r>
                                <w:rPr>
                                  <w:rFonts w:ascii="Cambria Math" w:eastAsiaTheme="minorEastAsia" w:hAnsi="Cambria Math"/>
                                </w:rPr>
                                <m:t>6</m:t>
                              </m:r>
                            </m:e>
                          </m:mr>
                        </m:m>
                      </m:e>
                    </m:borderBox>
                  </m:e>
                </m:m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7</m:t>
                          </m:r>
                        </m:e>
                        <m:e>
                          <m:r>
                            <w:rPr>
                              <w:rFonts w:ascii="Cambria Math" w:eastAsiaTheme="minorEastAsia" w:hAnsi="Cambria Math"/>
                            </w:rPr>
                            <m:t>8</m:t>
                          </m:r>
                        </m:e>
                        <m:e>
                          <m:r>
                            <w:rPr>
                              <w:rFonts w:ascii="Cambria Math" w:eastAsiaTheme="minorEastAsia" w:hAnsi="Cambria Math"/>
                            </w:rPr>
                            <m:t>9</m:t>
                          </m:r>
                        </m:e>
                      </m:mr>
                    </m:m>
                  </m:e>
                </m:mr>
              </m:m>
            </m:e>
          </m:d>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a</m:t>
                          </m:r>
                        </m:e>
                      </m:mr>
                      <m:mr>
                        <m:e>
                          <m:r>
                            <w:rPr>
                              <w:rFonts w:ascii="Cambria Math" w:eastAsiaTheme="minorEastAsia" w:hAnsi="Cambria Math"/>
                            </w:rPr>
                            <m:t>d</m:t>
                          </m:r>
                        </m:e>
                      </m:mr>
                      <m:mr>
                        <m:e>
                          <m:r>
                            <w:rPr>
                              <w:rFonts w:ascii="Cambria Math" w:eastAsiaTheme="minorEastAsia" w:hAnsi="Cambria Math"/>
                            </w:rPr>
                            <m:t>g</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b</m:t>
                          </m:r>
                        </m:e>
                      </m:mr>
                      <m:mr>
                        <m:e>
                          <m:r>
                            <w:rPr>
                              <w:rFonts w:ascii="Cambria Math" w:eastAsiaTheme="minorEastAsia" w:hAnsi="Cambria Math"/>
                            </w:rPr>
                            <m:t>e</m:t>
                          </m:r>
                        </m:e>
                      </m:mr>
                      <m:mr>
                        <m:e>
                          <m:r>
                            <w:rPr>
                              <w:rFonts w:ascii="Cambria Math" w:eastAsiaTheme="minorEastAsia" w:hAnsi="Cambria Math"/>
                            </w:rPr>
                            <m:t>h</m:t>
                          </m:r>
                        </m:e>
                      </m:mr>
                    </m:m>
                  </m:e>
                  <m:e>
                    <m:borderBox>
                      <m:borderBoxPr>
                        <m:ctrlPr>
                          <w:rPr>
                            <w:rFonts w:ascii="Cambria Math" w:eastAsiaTheme="minorEastAsia" w:hAnsi="Cambria Math"/>
                            <w:i/>
                          </w:rPr>
                        </m:ctrlPr>
                      </m:borderBoxPr>
                      <m:e>
                        <m:m>
                          <m:mPr>
                            <m:mcs>
                              <m:mc>
                                <m:mcPr>
                                  <m:count m:val="1"/>
                                  <m:mcJc m:val="center"/>
                                </m:mcPr>
                              </m:mc>
                            </m:mcs>
                            <m:ctrlPr>
                              <w:rPr>
                                <w:rFonts w:ascii="Cambria Math" w:eastAsiaTheme="minorEastAsia" w:hAnsi="Cambria Math"/>
                                <w:i/>
                              </w:rPr>
                            </m:ctrlPr>
                          </m:mPr>
                          <m:mr>
                            <m:e>
                              <m:r>
                                <w:rPr>
                                  <w:rFonts w:ascii="Cambria Math" w:eastAsiaTheme="minorEastAsia" w:hAnsi="Cambria Math"/>
                                </w:rPr>
                                <m:t>c</m:t>
                              </m:r>
                            </m:e>
                          </m:mr>
                          <m:mr>
                            <m:e>
                              <m:r>
                                <w:rPr>
                                  <w:rFonts w:ascii="Cambria Math" w:eastAsiaTheme="minorEastAsia" w:hAnsi="Cambria Math"/>
                                </w:rPr>
                                <m:t>f</m:t>
                              </m:r>
                            </m:e>
                          </m:mr>
                          <m:mr>
                            <m:e>
                              <m:r>
                                <w:rPr>
                                  <w:rFonts w:ascii="Cambria Math" w:eastAsiaTheme="minorEastAsia" w:hAnsi="Cambria Math"/>
                                </w:rPr>
                                <m:t>i</m:t>
                              </m:r>
                            </m:e>
                          </m:mr>
                        </m:m>
                      </m:e>
                    </m:borderBox>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1a+2d+3g</m:t>
                    </m:r>
                  </m:e>
                  <m:e>
                    <m:r>
                      <w:rPr>
                        <w:rFonts w:ascii="Cambria Math" w:eastAsiaTheme="minorEastAsia" w:hAnsi="Cambria Math"/>
                      </w:rPr>
                      <m:t>?</m:t>
                    </m:r>
                  </m:e>
                  <m:e>
                    <m:r>
                      <w:rPr>
                        <w:rFonts w:ascii="Cambria Math" w:eastAsiaTheme="minorEastAsia" w:hAnsi="Cambria Math"/>
                      </w:rPr>
                      <m:t>?</m:t>
                    </m:r>
                  </m:e>
                </m:mr>
                <m:mr>
                  <m:e>
                    <m:r>
                      <w:rPr>
                        <w:rFonts w:ascii="Cambria Math" w:eastAsiaTheme="minorEastAsia" w:hAnsi="Cambria Math"/>
                      </w:rPr>
                      <m:t>?</m:t>
                    </m:r>
                  </m:e>
                  <m:e>
                    <m:r>
                      <w:rPr>
                        <w:rFonts w:ascii="Cambria Math" w:eastAsiaTheme="minorEastAsia" w:hAnsi="Cambria Math"/>
                      </w:rPr>
                      <m:t>?</m:t>
                    </m:r>
                  </m:e>
                  <m:e>
                    <m:borderBox>
                      <m:borderBoxPr>
                        <m:ctrlPr>
                          <w:rPr>
                            <w:rFonts w:ascii="Cambria Math" w:eastAsiaTheme="minorEastAsia" w:hAnsi="Cambria Math"/>
                            <w:i/>
                          </w:rPr>
                        </m:ctrlPr>
                      </m:borderBoxPr>
                      <m:e>
                        <m:r>
                          <w:rPr>
                            <w:rFonts w:ascii="Cambria Math" w:eastAsiaTheme="minorEastAsia" w:hAnsi="Cambria Math"/>
                          </w:rPr>
                          <m:t>4⋅c+5⋅f+6⋅i</m:t>
                        </m:r>
                      </m:e>
                    </m:borderBox>
                  </m:e>
                </m:mr>
                <m:mr>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m:t>
                    </m:r>
                  </m:e>
                </m:mr>
              </m:m>
            </m:e>
          </m:d>
        </m:oMath>
      </m:oMathPara>
    </w:p>
    <w:p w14:paraId="7D2B9B7A" w14:textId="3D40C492" w:rsidR="008E5E6F" w:rsidRDefault="008E5E6F" w:rsidP="0090454F">
      <w:pPr>
        <w:pStyle w:val="P"/>
        <w:rPr>
          <w:rFonts w:eastAsiaTheme="minorEastAsia"/>
        </w:rPr>
      </w:pPr>
      <w:r>
        <w:rPr>
          <w:rFonts w:eastAsiaTheme="minorEastAsia"/>
        </w:rPr>
        <w:t>En fin huskeregel er dette: I matrisene som vi multipliserer sammen, kan vi tenke oss en slags boks rundt tallene som vi jobber med (som jeg har gjort ovenfor). Hvis vi tenker oss at vi legger matrisene over hverandre, og ser på hvor disse boksene krysser hverandre, ser vi hvor resultatet av dette skalarproduktet skal ligge i den nye matrisen.</w:t>
      </w:r>
    </w:p>
    <w:p w14:paraId="421009C2" w14:textId="25710290" w:rsidR="008E5E6F" w:rsidRDefault="007C04AA" w:rsidP="008E5E6F">
      <w:pPr>
        <w:pStyle w:val="P"/>
        <w:jc w:val="center"/>
        <w:rPr>
          <w:rFonts w:eastAsiaTheme="minorEastAsia"/>
        </w:rPr>
      </w:pPr>
      <w:r w:rsidRPr="007C04AA">
        <w:rPr>
          <w:rFonts w:eastAsiaTheme="minorEastAsia"/>
          <w:noProof/>
        </w:rPr>
        <w:drawing>
          <wp:inline distT="0" distB="0" distL="0" distR="0" wp14:anchorId="7B7C0CCD" wp14:editId="49B8346D">
            <wp:extent cx="2990032" cy="1084905"/>
            <wp:effectExtent l="0" t="0" r="1270" b="1270"/>
            <wp:docPr id="1731776317"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776317" name="Picture 1" descr="A diagram of a diagram&#10;&#10;AI-generated content may be incorrect."/>
                    <pic:cNvPicPr/>
                  </pic:nvPicPr>
                  <pic:blipFill>
                    <a:blip r:embed="rId8"/>
                    <a:stretch>
                      <a:fillRect/>
                    </a:stretch>
                  </pic:blipFill>
                  <pic:spPr>
                    <a:xfrm>
                      <a:off x="0" y="0"/>
                      <a:ext cx="3002744" cy="1089517"/>
                    </a:xfrm>
                    <a:prstGeom prst="rect">
                      <a:avLst/>
                    </a:prstGeom>
                  </pic:spPr>
                </pic:pic>
              </a:graphicData>
            </a:graphic>
          </wp:inline>
        </w:drawing>
      </w:r>
    </w:p>
    <w:p w14:paraId="6D8F6132" w14:textId="40EDC857" w:rsidR="0090454F" w:rsidRDefault="008E5E6F" w:rsidP="0090454F">
      <w:pPr>
        <w:pStyle w:val="P"/>
        <w:rPr>
          <w:rFonts w:eastAsiaTheme="minorEastAsia"/>
        </w:rPr>
      </w:pPr>
      <w:r>
        <w:rPr>
          <w:rFonts w:eastAsiaTheme="minorEastAsia"/>
        </w:rPr>
        <w:t xml:space="preserve">Husk at i matrise </w:t>
      </w:r>
      <m:oMath>
        <m:r>
          <w:rPr>
            <w:rFonts w:ascii="Cambria Math" w:eastAsiaTheme="minorEastAsia" w:hAnsi="Cambria Math"/>
          </w:rPr>
          <m:t>A</m:t>
        </m:r>
      </m:oMath>
      <w:r>
        <w:rPr>
          <w:rFonts w:eastAsiaTheme="minorEastAsia"/>
        </w:rPr>
        <w:t xml:space="preserve"> går vi alltid fra venstre til høyre, og i matrise </w:t>
      </w:r>
      <m:oMath>
        <m:r>
          <w:rPr>
            <w:rFonts w:ascii="Cambria Math" w:eastAsiaTheme="minorEastAsia" w:hAnsi="Cambria Math"/>
          </w:rPr>
          <m:t>B</m:t>
        </m:r>
      </m:oMath>
      <w:r>
        <w:rPr>
          <w:rFonts w:eastAsiaTheme="minorEastAsia"/>
        </w:rPr>
        <w:t xml:space="preserve"> går vi alltid fra toppen og nedover.</w:t>
      </w:r>
    </w:p>
    <w:p w14:paraId="6903E59C" w14:textId="6D6A5949" w:rsidR="00263D19" w:rsidRDefault="00263D19" w:rsidP="00263D19">
      <w:pPr>
        <w:pStyle w:val="H2"/>
      </w:pPr>
      <w:bookmarkStart w:id="9" w:name="_Toc207819790"/>
      <w:r>
        <w:t>Determinanter</w:t>
      </w:r>
      <w:bookmarkEnd w:id="9"/>
    </w:p>
    <w:p w14:paraId="52176E51" w14:textId="584FF7EC" w:rsidR="00263D19" w:rsidRDefault="00263D19" w:rsidP="00263D19">
      <w:pPr>
        <w:pStyle w:val="P"/>
        <w:rPr>
          <w:rFonts w:eastAsiaTheme="minorEastAsia"/>
        </w:rPr>
      </w:pPr>
      <w:r>
        <w:t xml:space="preserve">For en </w:t>
      </w:r>
      <m:oMath>
        <m:r>
          <w:rPr>
            <w:rFonts w:ascii="Cambria Math" w:hAnsi="Cambria Math"/>
          </w:rPr>
          <m:t>2×2</m:t>
        </m:r>
      </m:oMath>
      <w:r>
        <w:rPr>
          <w:rFonts w:eastAsiaTheme="minorEastAsia"/>
        </w:rPr>
        <w:t xml:space="preserve"> matrise er determinanten gitt ved:</w:t>
      </w:r>
    </w:p>
    <w:p w14:paraId="4F9844AF" w14:textId="7DAB047B" w:rsidR="00263D19" w:rsidRPr="00263D19" w:rsidRDefault="00000000" w:rsidP="00263D19">
      <w:pPr>
        <w:pStyle w:val="P"/>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b</m:t>
                    </m:r>
                  </m:e>
                </m:mr>
                <m:mr>
                  <m:e>
                    <m:r>
                      <w:rPr>
                        <w:rFonts w:ascii="Cambria Math" w:hAnsi="Cambria Math"/>
                      </w:rPr>
                      <m:t>c</m:t>
                    </m:r>
                  </m:e>
                  <m:e>
                    <m:r>
                      <w:rPr>
                        <w:rFonts w:ascii="Cambria Math" w:hAnsi="Cambria Math"/>
                      </w:rPr>
                      <m:t>d</m:t>
                    </m:r>
                  </m:e>
                </m:mr>
              </m:m>
            </m:e>
          </m:d>
          <m:r>
            <w:rPr>
              <w:rFonts w:ascii="Cambria Math" w:eastAsiaTheme="minorEastAsia" w:hAnsi="Cambria Math"/>
            </w:rPr>
            <m:t>=ad-cb</m:t>
          </m:r>
        </m:oMath>
      </m:oMathPara>
    </w:p>
    <w:p w14:paraId="617C22BD" w14:textId="4862D8CD" w:rsidR="0090454F" w:rsidRDefault="00263D19" w:rsidP="0090454F">
      <w:pPr>
        <w:pStyle w:val="P"/>
        <w:rPr>
          <w:rFonts w:eastAsiaTheme="minorEastAsia"/>
        </w:rPr>
      </w:pPr>
      <w:r>
        <w:rPr>
          <w:rFonts w:eastAsiaTheme="minorEastAsia"/>
        </w:rPr>
        <w:t xml:space="preserve">For en </w:t>
      </w:r>
      <m:oMath>
        <m:r>
          <w:rPr>
            <w:rFonts w:ascii="Cambria Math" w:eastAsiaTheme="minorEastAsia" w:hAnsi="Cambria Math"/>
          </w:rPr>
          <m:t>3×3</m:t>
        </m:r>
      </m:oMath>
      <w:r>
        <w:rPr>
          <w:rFonts w:eastAsiaTheme="minorEastAsia"/>
        </w:rPr>
        <w:t xml:space="preserve"> matrise er determinanten gitt ved:</w:t>
      </w:r>
    </w:p>
    <w:p w14:paraId="683C55C7" w14:textId="0DCD64B1" w:rsidR="00263D19" w:rsidRPr="00E64F24" w:rsidRDefault="00000000" w:rsidP="0090454F">
      <w:pPr>
        <w:pStyle w:val="P"/>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a</m:t>
                    </m:r>
                  </m:e>
                  <m:e>
                    <m:r>
                      <w:rPr>
                        <w:rFonts w:ascii="Cambria Math" w:eastAsiaTheme="minorEastAsia" w:hAnsi="Cambria Math"/>
                      </w:rPr>
                      <m:t>b</m:t>
                    </m:r>
                  </m:e>
                  <m:e>
                    <m:r>
                      <w:rPr>
                        <w:rFonts w:ascii="Cambria Math" w:eastAsiaTheme="minorEastAsia" w:hAnsi="Cambria Math"/>
                      </w:rPr>
                      <m:t>c</m:t>
                    </m:r>
                  </m:e>
                </m:mr>
                <m:mr>
                  <m:e>
                    <m:r>
                      <w:rPr>
                        <w:rFonts w:ascii="Cambria Math" w:eastAsiaTheme="minorEastAsia" w:hAnsi="Cambria Math"/>
                      </w:rPr>
                      <m:t>d</m:t>
                    </m:r>
                  </m:e>
                  <m:e>
                    <m:r>
                      <w:rPr>
                        <w:rFonts w:ascii="Cambria Math" w:eastAsiaTheme="minorEastAsia" w:hAnsi="Cambria Math"/>
                      </w:rPr>
                      <m:t>e</m:t>
                    </m:r>
                  </m:e>
                  <m:e>
                    <m:r>
                      <w:rPr>
                        <w:rFonts w:ascii="Cambria Math" w:eastAsiaTheme="minorEastAsia" w:hAnsi="Cambria Math"/>
                      </w:rPr>
                      <m:t>f</m:t>
                    </m:r>
                  </m:e>
                </m:mr>
                <m:mr>
                  <m:e>
                    <m:r>
                      <w:rPr>
                        <w:rFonts w:ascii="Cambria Math" w:eastAsiaTheme="minorEastAsia" w:hAnsi="Cambria Math"/>
                      </w:rPr>
                      <m:t>g</m:t>
                    </m:r>
                  </m:e>
                  <m:e>
                    <m:r>
                      <w:rPr>
                        <w:rFonts w:ascii="Cambria Math" w:eastAsiaTheme="minorEastAsia" w:hAnsi="Cambria Math"/>
                      </w:rPr>
                      <m:t>h</m:t>
                    </m:r>
                  </m:e>
                  <m:e>
                    <m:r>
                      <w:rPr>
                        <w:rFonts w:ascii="Cambria Math" w:eastAsiaTheme="minorEastAsia" w:hAnsi="Cambria Math"/>
                      </w:rPr>
                      <m:t>i</m:t>
                    </m:r>
                  </m:e>
                </m:mr>
              </m:m>
            </m:e>
          </m:d>
          <m:r>
            <w:rPr>
              <w:rFonts w:ascii="Cambria Math" w:eastAsiaTheme="minorEastAsia" w:hAnsi="Cambria Math"/>
            </w:rPr>
            <m:t>=a</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e</m:t>
                    </m:r>
                  </m:e>
                  <m:e>
                    <m:r>
                      <w:rPr>
                        <w:rFonts w:ascii="Cambria Math" w:eastAsiaTheme="minorEastAsia" w:hAnsi="Cambria Math"/>
                      </w:rPr>
                      <m:t>f</m:t>
                    </m:r>
                  </m:e>
                </m:mr>
                <m:mr>
                  <m:e>
                    <m:r>
                      <w:rPr>
                        <w:rFonts w:ascii="Cambria Math" w:eastAsiaTheme="minorEastAsia" w:hAnsi="Cambria Math"/>
                      </w:rPr>
                      <m:t>h</m:t>
                    </m:r>
                  </m:e>
                  <m:e>
                    <m:r>
                      <w:rPr>
                        <w:rFonts w:ascii="Cambria Math" w:eastAsiaTheme="minorEastAsia" w:hAnsi="Cambria Math"/>
                      </w:rPr>
                      <m:t>i</m:t>
                    </m:r>
                  </m:e>
                </m:mr>
              </m:m>
            </m:e>
          </m:d>
          <m:r>
            <w:rPr>
              <w:rFonts w:ascii="Cambria Math" w:eastAsiaTheme="minorEastAsia" w:hAnsi="Cambria Math"/>
            </w:rPr>
            <m:t>-b</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d</m:t>
                    </m:r>
                  </m:e>
                  <m:e>
                    <m:r>
                      <w:rPr>
                        <w:rFonts w:ascii="Cambria Math" w:eastAsiaTheme="minorEastAsia" w:hAnsi="Cambria Math"/>
                      </w:rPr>
                      <m:t>f</m:t>
                    </m:r>
                  </m:e>
                </m:mr>
                <m:mr>
                  <m:e>
                    <m:r>
                      <w:rPr>
                        <w:rFonts w:ascii="Cambria Math" w:eastAsiaTheme="minorEastAsia" w:hAnsi="Cambria Math"/>
                      </w:rPr>
                      <m:t>g</m:t>
                    </m:r>
                  </m:e>
                  <m:e>
                    <m:r>
                      <w:rPr>
                        <w:rFonts w:ascii="Cambria Math" w:eastAsiaTheme="minorEastAsia" w:hAnsi="Cambria Math"/>
                      </w:rPr>
                      <m:t>i</m:t>
                    </m:r>
                  </m:e>
                </m:mr>
              </m:m>
            </m:e>
          </m:d>
          <m:r>
            <w:rPr>
              <w:rFonts w:ascii="Cambria Math" w:eastAsiaTheme="minorEastAsia" w:hAnsi="Cambria Math"/>
            </w:rPr>
            <m:t>+c</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d</m:t>
                    </m:r>
                  </m:e>
                  <m:e>
                    <m:r>
                      <w:rPr>
                        <w:rFonts w:ascii="Cambria Math" w:eastAsiaTheme="minorEastAsia" w:hAnsi="Cambria Math"/>
                      </w:rPr>
                      <m:t>e</m:t>
                    </m:r>
                  </m:e>
                </m:mr>
                <m:mr>
                  <m:e>
                    <m:r>
                      <w:rPr>
                        <w:rFonts w:ascii="Cambria Math" w:eastAsiaTheme="minorEastAsia" w:hAnsi="Cambria Math"/>
                      </w:rPr>
                      <m:t>g</m:t>
                    </m:r>
                  </m:e>
                  <m:e>
                    <m:r>
                      <w:rPr>
                        <w:rFonts w:ascii="Cambria Math" w:eastAsiaTheme="minorEastAsia" w:hAnsi="Cambria Math"/>
                      </w:rPr>
                      <m:t>h</m:t>
                    </m:r>
                  </m:e>
                </m:mr>
              </m:m>
            </m:e>
          </m:d>
        </m:oMath>
      </m:oMathPara>
    </w:p>
    <w:p w14:paraId="05EF4D4B" w14:textId="4874FC01" w:rsidR="006A0E25" w:rsidRDefault="00E64F24" w:rsidP="0090454F">
      <w:pPr>
        <w:pStyle w:val="P"/>
        <w:rPr>
          <w:rFonts w:eastAsiaTheme="minorEastAsia"/>
        </w:rPr>
      </w:pPr>
      <w:r>
        <w:rPr>
          <w:rFonts w:eastAsiaTheme="minorEastAsia"/>
        </w:rPr>
        <w:t>Legg merke til at det andre leddet er minus.</w:t>
      </w:r>
      <w:r w:rsidR="006A0E25">
        <w:rPr>
          <w:rFonts w:eastAsiaTheme="minorEastAsia"/>
        </w:rPr>
        <w:t xml:space="preserve"> For </w:t>
      </w:r>
      <m:oMath>
        <m:r>
          <w:rPr>
            <w:rFonts w:ascii="Cambria Math" w:eastAsiaTheme="minorEastAsia" w:hAnsi="Cambria Math"/>
          </w:rPr>
          <m:t>n×n</m:t>
        </m:r>
      </m:oMath>
      <w:r w:rsidR="006A0E25">
        <w:rPr>
          <w:rFonts w:eastAsiaTheme="minorEastAsia"/>
        </w:rPr>
        <w:t>-matriser fortsetter prosessen slik.</w:t>
      </w:r>
    </w:p>
    <w:p w14:paraId="23519174" w14:textId="29FFC7B0" w:rsidR="006A0E25" w:rsidRDefault="006A0E25" w:rsidP="006A0E25">
      <w:pPr>
        <w:pStyle w:val="H2"/>
      </w:pPr>
      <w:r>
        <w:t>Egenverdier og -vektorer</w:t>
      </w:r>
    </w:p>
    <w:p w14:paraId="6E8D6E51" w14:textId="22B0DF78" w:rsidR="006A0E25" w:rsidRPr="006A0E25" w:rsidRDefault="006A0E25" w:rsidP="006A0E25">
      <w:pPr>
        <w:pStyle w:val="P"/>
      </w:pPr>
      <w:r>
        <w:t xml:space="preserve">Tenk deg et todimensjonalt koordinatsystem. Fremover skal vi set på vektorer i dette koordinatsystemet som </w:t>
      </w:r>
      <m:oMath>
        <m:r>
          <w:rPr>
            <w:rFonts w:ascii="Cambria Math" w:hAnsi="Cambria Math"/>
          </w:rPr>
          <m:t>1×2</m:t>
        </m:r>
      </m:oMath>
      <w:r>
        <w:rPr>
          <w:rFonts w:eastAsiaTheme="minorEastAsia"/>
        </w:rPr>
        <w:t>-vektorer.</w:t>
      </w:r>
      <w:r>
        <w:t xml:space="preserve"> For eksempel </w:t>
      </w:r>
      <m:oMath>
        <m:acc>
          <m:accPr>
            <m:chr m:val="⃗"/>
            <m:ctrlPr>
              <w:rPr>
                <w:rFonts w:ascii="Cambria Math" w:hAnsi="Cambria Math"/>
                <w:i/>
              </w:rPr>
            </m:ctrlPr>
          </m:accPr>
          <m:e>
            <m:r>
              <w:rPr>
                <w:rFonts w:ascii="Cambria Math" w:hAnsi="Cambria Math"/>
              </w:rPr>
              <m:t>v</m:t>
            </m:r>
          </m:e>
        </m:acc>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1</m:t>
                  </m:r>
                </m:e>
              </m:mr>
            </m:m>
          </m:e>
        </m:d>
      </m:oMath>
      <w:r>
        <w:rPr>
          <w:rFonts w:eastAsiaTheme="minorEastAsia"/>
        </w:rPr>
        <w:t xml:space="preserve"> hvor det øverste tallet er </w:t>
      </w:r>
      <m:oMath>
        <m:r>
          <w:rPr>
            <w:rFonts w:ascii="Cambria Math" w:eastAsiaTheme="minorEastAsia" w:hAnsi="Cambria Math"/>
          </w:rPr>
          <m:t>x</m:t>
        </m:r>
      </m:oMath>
      <w:r>
        <w:rPr>
          <w:rFonts w:eastAsiaTheme="minorEastAsia"/>
        </w:rPr>
        <w:t xml:space="preserve">-verdien og det nederste er </w:t>
      </w:r>
      <m:oMath>
        <m:r>
          <w:rPr>
            <w:rFonts w:ascii="Cambria Math" w:eastAsiaTheme="minorEastAsia" w:hAnsi="Cambria Math"/>
          </w:rPr>
          <m:t>y</m:t>
        </m:r>
      </m:oMath>
      <w:r>
        <w:rPr>
          <w:rFonts w:eastAsiaTheme="minorEastAsia"/>
        </w:rPr>
        <w:t>-verdien.</w:t>
      </w:r>
    </w:p>
    <w:sectPr w:rsidR="006A0E25" w:rsidRPr="006A0E25">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D85352" w14:textId="77777777" w:rsidR="004B3476" w:rsidRDefault="004B3476" w:rsidP="00D424D3">
      <w:pPr>
        <w:spacing w:after="0" w:line="240" w:lineRule="auto"/>
      </w:pPr>
      <w:r>
        <w:separator/>
      </w:r>
    </w:p>
  </w:endnote>
  <w:endnote w:type="continuationSeparator" w:id="0">
    <w:p w14:paraId="3B731ED2" w14:textId="77777777" w:rsidR="004B3476" w:rsidRDefault="004B3476" w:rsidP="00D424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Open Sans">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SemiBold">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34506958"/>
      <w:docPartObj>
        <w:docPartGallery w:val="Page Numbers (Bottom of Page)"/>
        <w:docPartUnique/>
      </w:docPartObj>
    </w:sdtPr>
    <w:sdtEndPr>
      <w:rPr>
        <w:rStyle w:val="PChar"/>
        <w:rFonts w:ascii="Open Sans" w:hAnsi="Open Sans" w:cs="Open Sans"/>
        <w:color w:val="808080" w:themeColor="background1" w:themeShade="80"/>
        <w:sz w:val="16"/>
        <w:szCs w:val="16"/>
        <w:lang w:val="nb-NO"/>
      </w:rPr>
    </w:sdtEndPr>
    <w:sdtContent>
      <w:p w14:paraId="7A04B901" w14:textId="77777777" w:rsidR="00D424D3" w:rsidRPr="00D424D3" w:rsidRDefault="00D424D3" w:rsidP="00D424D3">
        <w:pPr>
          <w:pStyle w:val="Footer"/>
          <w:jc w:val="center"/>
          <w:rPr>
            <w:rStyle w:val="PChar"/>
            <w:color w:val="808080" w:themeColor="background1" w:themeShade="80"/>
            <w:sz w:val="16"/>
            <w:szCs w:val="16"/>
          </w:rPr>
        </w:pPr>
        <w:r w:rsidRPr="00D424D3">
          <w:rPr>
            <w:rStyle w:val="PChar"/>
            <w:color w:val="808080" w:themeColor="background1" w:themeShade="80"/>
            <w:sz w:val="16"/>
            <w:szCs w:val="16"/>
          </w:rPr>
          <w:fldChar w:fldCharType="begin"/>
        </w:r>
        <w:r w:rsidRPr="00D424D3">
          <w:rPr>
            <w:rStyle w:val="PChar"/>
            <w:color w:val="808080" w:themeColor="background1" w:themeShade="80"/>
            <w:sz w:val="16"/>
            <w:szCs w:val="16"/>
          </w:rPr>
          <w:instrText>PAGE   \* MERGEFORMAT</w:instrText>
        </w:r>
        <w:r w:rsidRPr="00D424D3">
          <w:rPr>
            <w:rStyle w:val="PChar"/>
            <w:color w:val="808080" w:themeColor="background1" w:themeShade="80"/>
            <w:sz w:val="16"/>
            <w:szCs w:val="16"/>
          </w:rPr>
          <w:fldChar w:fldCharType="separate"/>
        </w:r>
        <w:r w:rsidRPr="00D424D3">
          <w:rPr>
            <w:rStyle w:val="PChar"/>
            <w:color w:val="808080" w:themeColor="background1" w:themeShade="80"/>
            <w:sz w:val="16"/>
            <w:szCs w:val="16"/>
          </w:rPr>
          <w:t>2</w:t>
        </w:r>
        <w:r w:rsidRPr="00D424D3">
          <w:rPr>
            <w:rStyle w:val="PChar"/>
            <w:color w:val="808080" w:themeColor="background1" w:themeShade="80"/>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4975EF" w14:textId="77777777" w:rsidR="004B3476" w:rsidRDefault="004B3476" w:rsidP="00D424D3">
      <w:pPr>
        <w:spacing w:after="0" w:line="240" w:lineRule="auto"/>
      </w:pPr>
      <w:r>
        <w:separator/>
      </w:r>
    </w:p>
  </w:footnote>
  <w:footnote w:type="continuationSeparator" w:id="0">
    <w:p w14:paraId="20BEB7AE" w14:textId="77777777" w:rsidR="004B3476" w:rsidRDefault="004B3476" w:rsidP="00D424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F595C6" w14:textId="2489B2A6" w:rsidR="00D424D3" w:rsidRPr="00D424D3" w:rsidRDefault="00D424D3" w:rsidP="00D424D3">
    <w:pPr>
      <w:pStyle w:val="P"/>
      <w:tabs>
        <w:tab w:val="center" w:pos="4507"/>
        <w:tab w:val="right" w:pos="9029"/>
      </w:tabs>
      <w:rPr>
        <w:color w:val="808080" w:themeColor="background1" w:themeShade="80"/>
        <w:sz w:val="16"/>
        <w:szCs w:val="16"/>
        <w:lang w:val="en-GB"/>
      </w:rPr>
    </w:pPr>
    <w:r w:rsidRPr="00D424D3">
      <w:rPr>
        <w:color w:val="808080" w:themeColor="background1" w:themeShade="80"/>
        <w:sz w:val="16"/>
        <w:szCs w:val="16"/>
        <w:lang w:val="en-GB"/>
      </w:rPr>
      <w:t>Victor Hermanrud Barrum</w:t>
    </w:r>
    <w:r w:rsidRPr="00D424D3">
      <w:rPr>
        <w:color w:val="808080" w:themeColor="background1" w:themeShade="80"/>
        <w:sz w:val="16"/>
        <w:szCs w:val="16"/>
        <w:lang w:val="en-GB"/>
      </w:rPr>
      <w:tab/>
    </w:r>
    <w:r w:rsidRPr="00D424D3">
      <w:rPr>
        <w:color w:val="808080" w:themeColor="background1" w:themeShade="80"/>
        <w:sz w:val="16"/>
        <w:szCs w:val="16"/>
        <w:lang w:val="en-GB"/>
      </w:rPr>
      <w:tab/>
    </w:r>
    <w:r w:rsidRPr="00D424D3">
      <w:rPr>
        <w:color w:val="808080" w:themeColor="background1" w:themeShade="80"/>
        <w:sz w:val="16"/>
        <w:szCs w:val="16"/>
        <w:lang w:val="en-GB"/>
      </w:rPr>
      <w:fldChar w:fldCharType="begin"/>
    </w:r>
    <w:r w:rsidRPr="00D424D3">
      <w:rPr>
        <w:color w:val="808080" w:themeColor="background1" w:themeShade="80"/>
        <w:sz w:val="16"/>
        <w:szCs w:val="16"/>
      </w:rPr>
      <w:instrText xml:space="preserve"> TIME \@ "d. MMMM yyyy" </w:instrText>
    </w:r>
    <w:r w:rsidRPr="00D424D3">
      <w:rPr>
        <w:color w:val="808080" w:themeColor="background1" w:themeShade="80"/>
        <w:sz w:val="16"/>
        <w:szCs w:val="16"/>
        <w:lang w:val="en-GB"/>
      </w:rPr>
      <w:fldChar w:fldCharType="separate"/>
    </w:r>
    <w:r w:rsidR="006A0E25">
      <w:rPr>
        <w:noProof/>
        <w:color w:val="808080" w:themeColor="background1" w:themeShade="80"/>
        <w:sz w:val="16"/>
        <w:szCs w:val="16"/>
      </w:rPr>
      <w:t>9. september 2025</w:t>
    </w:r>
    <w:r w:rsidRPr="00D424D3">
      <w:rPr>
        <w:color w:val="808080" w:themeColor="background1" w:themeShade="80"/>
        <w:sz w:val="16"/>
        <w:szCs w:val="16"/>
        <w:lang w:val="en-G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381053"/>
    <w:multiLevelType w:val="hybridMultilevel"/>
    <w:tmpl w:val="D242C414"/>
    <w:lvl w:ilvl="0" w:tplc="50146C14">
      <w:start w:val="1"/>
      <w:numFmt w:val="bullet"/>
      <w:lvlText w:val="•"/>
      <w:lvlJc w:val="left"/>
      <w:pPr>
        <w:ind w:left="720" w:hanging="360"/>
      </w:pPr>
      <w:rPr>
        <w:rFonts w:ascii="Open Sans" w:eastAsiaTheme="minorEastAsia" w:hAnsi="Open Sans" w:cs="Open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54305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drawingGridHorizontalSpacing w:val="144"/>
  <w:drawingGridVerticalSpacing w:val="144"/>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38C"/>
    <w:rsid w:val="0000600D"/>
    <w:rsid w:val="0001368B"/>
    <w:rsid w:val="00020F59"/>
    <w:rsid w:val="000405D8"/>
    <w:rsid w:val="000660C0"/>
    <w:rsid w:val="00071147"/>
    <w:rsid w:val="000A299E"/>
    <w:rsid w:val="00166DF9"/>
    <w:rsid w:val="0018267C"/>
    <w:rsid w:val="001855E1"/>
    <w:rsid w:val="001A569C"/>
    <w:rsid w:val="001B1091"/>
    <w:rsid w:val="001B16AE"/>
    <w:rsid w:val="00206783"/>
    <w:rsid w:val="00227BB1"/>
    <w:rsid w:val="00263D19"/>
    <w:rsid w:val="002E7CA9"/>
    <w:rsid w:val="002F3FD2"/>
    <w:rsid w:val="003537E8"/>
    <w:rsid w:val="003806FA"/>
    <w:rsid w:val="003E41EE"/>
    <w:rsid w:val="0045044B"/>
    <w:rsid w:val="004B3476"/>
    <w:rsid w:val="004C0A0B"/>
    <w:rsid w:val="004E009B"/>
    <w:rsid w:val="004F18AE"/>
    <w:rsid w:val="004F7532"/>
    <w:rsid w:val="005C1ABF"/>
    <w:rsid w:val="005C72BB"/>
    <w:rsid w:val="00606FDA"/>
    <w:rsid w:val="00612AD0"/>
    <w:rsid w:val="0061514B"/>
    <w:rsid w:val="0061588A"/>
    <w:rsid w:val="006573DC"/>
    <w:rsid w:val="00661440"/>
    <w:rsid w:val="006A0E25"/>
    <w:rsid w:val="006C277F"/>
    <w:rsid w:val="006D59C3"/>
    <w:rsid w:val="0073690C"/>
    <w:rsid w:val="00777DEE"/>
    <w:rsid w:val="007C04AA"/>
    <w:rsid w:val="007D13A9"/>
    <w:rsid w:val="007E115A"/>
    <w:rsid w:val="007E534F"/>
    <w:rsid w:val="00807FDE"/>
    <w:rsid w:val="00824943"/>
    <w:rsid w:val="008407A5"/>
    <w:rsid w:val="00846D2F"/>
    <w:rsid w:val="00847C01"/>
    <w:rsid w:val="00850B32"/>
    <w:rsid w:val="00857A52"/>
    <w:rsid w:val="00857FB0"/>
    <w:rsid w:val="008855C4"/>
    <w:rsid w:val="00887584"/>
    <w:rsid w:val="008D531B"/>
    <w:rsid w:val="008D619A"/>
    <w:rsid w:val="008E5E6F"/>
    <w:rsid w:val="0090454F"/>
    <w:rsid w:val="00912EAC"/>
    <w:rsid w:val="009316CE"/>
    <w:rsid w:val="0093517D"/>
    <w:rsid w:val="00962DD7"/>
    <w:rsid w:val="009730FD"/>
    <w:rsid w:val="00980E7F"/>
    <w:rsid w:val="00987615"/>
    <w:rsid w:val="0099121D"/>
    <w:rsid w:val="009C09C0"/>
    <w:rsid w:val="00A00506"/>
    <w:rsid w:val="00A22906"/>
    <w:rsid w:val="00A33AFA"/>
    <w:rsid w:val="00A46E53"/>
    <w:rsid w:val="00A74B78"/>
    <w:rsid w:val="00A86B18"/>
    <w:rsid w:val="00A87983"/>
    <w:rsid w:val="00AA5ABA"/>
    <w:rsid w:val="00AB5144"/>
    <w:rsid w:val="00AC1A6F"/>
    <w:rsid w:val="00AF309F"/>
    <w:rsid w:val="00AF3C47"/>
    <w:rsid w:val="00B05C7A"/>
    <w:rsid w:val="00B253CD"/>
    <w:rsid w:val="00B32E91"/>
    <w:rsid w:val="00B82E05"/>
    <w:rsid w:val="00B85EA1"/>
    <w:rsid w:val="00BB166E"/>
    <w:rsid w:val="00C42C14"/>
    <w:rsid w:val="00C456EF"/>
    <w:rsid w:val="00C751DF"/>
    <w:rsid w:val="00CC1DE5"/>
    <w:rsid w:val="00CD038C"/>
    <w:rsid w:val="00CD7711"/>
    <w:rsid w:val="00D21E09"/>
    <w:rsid w:val="00D424D3"/>
    <w:rsid w:val="00D4572A"/>
    <w:rsid w:val="00D477B4"/>
    <w:rsid w:val="00D8410D"/>
    <w:rsid w:val="00D84C8C"/>
    <w:rsid w:val="00DA56DF"/>
    <w:rsid w:val="00DB0D0A"/>
    <w:rsid w:val="00DB2A0E"/>
    <w:rsid w:val="00DB7CB7"/>
    <w:rsid w:val="00DF02B5"/>
    <w:rsid w:val="00DF1165"/>
    <w:rsid w:val="00E377EC"/>
    <w:rsid w:val="00E64F24"/>
    <w:rsid w:val="00E86399"/>
    <w:rsid w:val="00E9452D"/>
    <w:rsid w:val="00E973BA"/>
    <w:rsid w:val="00EB3471"/>
    <w:rsid w:val="00EF1739"/>
    <w:rsid w:val="00F00DAC"/>
    <w:rsid w:val="00F215DC"/>
    <w:rsid w:val="00F23898"/>
    <w:rsid w:val="00F27351"/>
    <w:rsid w:val="00F4237F"/>
    <w:rsid w:val="00F82509"/>
    <w:rsid w:val="00FA65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663D2"/>
  <w15:chartTrackingRefBased/>
  <w15:docId w15:val="{D36E08F3-E5FE-5D4A-AB12-4412F0773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rsid w:val="004E00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rsid w:val="004E00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009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009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E009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E009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E009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E009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E009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Title">
    <w:name w:val="StandardTitle"/>
    <w:basedOn w:val="Normal"/>
    <w:link w:val="StandardTitleChar"/>
    <w:rsid w:val="00857A52"/>
    <w:pPr>
      <w:pBdr>
        <w:top w:val="single" w:sz="6" w:space="7" w:color="auto"/>
        <w:bottom w:val="single" w:sz="6" w:space="1" w:color="auto"/>
      </w:pBdr>
      <w:spacing w:after="720" w:line="360" w:lineRule="auto"/>
      <w:jc w:val="center"/>
    </w:pPr>
    <w:rPr>
      <w:b/>
      <w:bCs/>
    </w:rPr>
  </w:style>
  <w:style w:type="character" w:customStyle="1" w:styleId="StandardTitleChar">
    <w:name w:val="StandardTitle Char"/>
    <w:basedOn w:val="DefaultParagraphFont"/>
    <w:link w:val="StandardTitle"/>
    <w:rsid w:val="00857A52"/>
    <w:rPr>
      <w:b/>
      <w:bCs/>
    </w:rPr>
  </w:style>
  <w:style w:type="paragraph" w:customStyle="1" w:styleId="StandardHeader">
    <w:name w:val="StandardHeader"/>
    <w:basedOn w:val="Normal"/>
    <w:link w:val="StandardHeaderChar"/>
    <w:rsid w:val="00857A52"/>
    <w:pPr>
      <w:pBdr>
        <w:bottom w:val="single" w:sz="6" w:space="1" w:color="auto"/>
      </w:pBdr>
      <w:spacing w:after="120" w:line="360" w:lineRule="auto"/>
    </w:pPr>
    <w:rPr>
      <w:b/>
      <w:bCs/>
    </w:rPr>
  </w:style>
  <w:style w:type="character" w:customStyle="1" w:styleId="StandardHeaderChar">
    <w:name w:val="StandardHeader Char"/>
    <w:basedOn w:val="DefaultParagraphFont"/>
    <w:link w:val="StandardHeader"/>
    <w:rsid w:val="00857A52"/>
    <w:rPr>
      <w:b/>
      <w:bCs/>
    </w:rPr>
  </w:style>
  <w:style w:type="paragraph" w:customStyle="1" w:styleId="StandardParagraph">
    <w:name w:val="StandardParagraph"/>
    <w:basedOn w:val="Normal"/>
    <w:link w:val="StandardParagraphChar"/>
    <w:rsid w:val="00857A52"/>
    <w:pPr>
      <w:spacing w:after="360"/>
      <w:contextualSpacing/>
    </w:pPr>
  </w:style>
  <w:style w:type="character" w:customStyle="1" w:styleId="StandardParagraphChar">
    <w:name w:val="StandardParagraph Char"/>
    <w:basedOn w:val="DefaultParagraphFont"/>
    <w:link w:val="StandardParagraph"/>
    <w:rsid w:val="00857A52"/>
  </w:style>
  <w:style w:type="paragraph" w:customStyle="1" w:styleId="PARAGRAPH">
    <w:name w:val="PARAGRAPH"/>
    <w:link w:val="PARAGRAPHChar"/>
    <w:rsid w:val="001855E1"/>
    <w:pPr>
      <w:tabs>
        <w:tab w:val="left" w:pos="360"/>
        <w:tab w:val="right" w:pos="9000"/>
      </w:tabs>
      <w:spacing w:before="240" w:after="240" w:line="360" w:lineRule="auto"/>
      <w:jc w:val="both"/>
    </w:pPr>
    <w:rPr>
      <w:lang w:val="nn-NO"/>
    </w:rPr>
  </w:style>
  <w:style w:type="character" w:customStyle="1" w:styleId="PARAGRAPHChar">
    <w:name w:val="PARAGRAPH Char"/>
    <w:basedOn w:val="DefaultParagraphFont"/>
    <w:link w:val="PARAGRAPH"/>
    <w:rsid w:val="001855E1"/>
    <w:rPr>
      <w:lang w:val="nn-NO"/>
    </w:rPr>
  </w:style>
  <w:style w:type="paragraph" w:customStyle="1" w:styleId="Title1">
    <w:name w:val="Title1"/>
    <w:basedOn w:val="Sub-subtitle"/>
    <w:link w:val="TITLEChar"/>
    <w:rsid w:val="001855E1"/>
    <w:pPr>
      <w:pBdr>
        <w:top w:val="single" w:sz="4" w:space="1" w:color="BFBFBF" w:themeColor="background1" w:themeShade="BF"/>
        <w:bottom w:val="single" w:sz="4" w:space="1" w:color="BFBFBF" w:themeColor="background1" w:themeShade="BF"/>
      </w:pBdr>
      <w:tabs>
        <w:tab w:val="clear" w:pos="9000"/>
      </w:tabs>
      <w:spacing w:before="720" w:after="720"/>
      <w:outlineLvl w:val="0"/>
    </w:pPr>
    <w:rPr>
      <w:smallCaps/>
      <w:color w:val="404040" w:themeColor="text1" w:themeTint="BF"/>
      <w:sz w:val="56"/>
      <w:szCs w:val="56"/>
    </w:rPr>
  </w:style>
  <w:style w:type="character" w:customStyle="1" w:styleId="TITLEChar">
    <w:name w:val="TITLE Char"/>
    <w:basedOn w:val="DefaultParagraphFont"/>
    <w:link w:val="Title1"/>
    <w:rsid w:val="001855E1"/>
    <w:rPr>
      <w:b/>
      <w:bCs/>
      <w:smallCaps/>
      <w:color w:val="404040" w:themeColor="text1" w:themeTint="BF"/>
      <w:sz w:val="56"/>
      <w:szCs w:val="56"/>
      <w:lang w:val="nn-NO"/>
    </w:rPr>
  </w:style>
  <w:style w:type="paragraph" w:customStyle="1" w:styleId="Sub-subtitle">
    <w:name w:val="Sub-subtitle"/>
    <w:basedOn w:val="Normal"/>
    <w:rsid w:val="001855E1"/>
    <w:pPr>
      <w:keepNext/>
      <w:keepLines/>
      <w:tabs>
        <w:tab w:val="right" w:pos="9000"/>
      </w:tabs>
      <w:spacing w:before="480" w:after="240" w:line="276" w:lineRule="auto"/>
      <w:jc w:val="both"/>
      <w:outlineLvl w:val="1"/>
    </w:pPr>
    <w:rPr>
      <w:b/>
      <w:bCs/>
      <w:sz w:val="48"/>
      <w:szCs w:val="48"/>
      <w:lang w:val="nn-NO"/>
    </w:rPr>
  </w:style>
  <w:style w:type="paragraph" w:customStyle="1" w:styleId="HEADERPARAGRAPH">
    <w:name w:val="HEADER_PARAGRAPH"/>
    <w:basedOn w:val="PARAGRAPH"/>
    <w:link w:val="HEADERPARAGRAPHChar"/>
    <w:rsid w:val="001855E1"/>
    <w:pPr>
      <w:tabs>
        <w:tab w:val="center" w:pos="4500"/>
        <w:tab w:val="right" w:pos="9029"/>
      </w:tabs>
    </w:pPr>
  </w:style>
  <w:style w:type="character" w:customStyle="1" w:styleId="HEADERPARAGRAPHChar">
    <w:name w:val="HEADER_PARAGRAPH Char"/>
    <w:basedOn w:val="PARAGRAPHChar"/>
    <w:link w:val="HEADERPARAGRAPH"/>
    <w:rsid w:val="001855E1"/>
    <w:rPr>
      <w:lang w:val="nn-NO"/>
    </w:rPr>
  </w:style>
  <w:style w:type="paragraph" w:customStyle="1" w:styleId="DIALOGUE">
    <w:name w:val="DIALOGUE"/>
    <w:basedOn w:val="PARAGRAPH"/>
    <w:link w:val="DIALOGUEChar"/>
    <w:rsid w:val="001855E1"/>
    <w:pPr>
      <w:tabs>
        <w:tab w:val="clear" w:pos="360"/>
        <w:tab w:val="left" w:leader="dot" w:pos="2160"/>
      </w:tabs>
      <w:spacing w:after="0"/>
      <w:ind w:left="2160" w:hanging="1440"/>
    </w:pPr>
  </w:style>
  <w:style w:type="character" w:customStyle="1" w:styleId="DIALOGUEChar">
    <w:name w:val="DIALOGUE Char"/>
    <w:basedOn w:val="PARAGRAPHChar"/>
    <w:link w:val="DIALOGUE"/>
    <w:rsid w:val="001855E1"/>
    <w:rPr>
      <w:lang w:val="nn-NO"/>
    </w:rPr>
  </w:style>
  <w:style w:type="paragraph" w:customStyle="1" w:styleId="SPACELESSPARAGRAPH">
    <w:name w:val="SPACELESS_PARAGRAPH"/>
    <w:basedOn w:val="PARAGRAPH"/>
    <w:link w:val="SPACELESSPARAGRAPHChar"/>
    <w:rsid w:val="00F215DC"/>
    <w:pPr>
      <w:keepNext/>
      <w:keepLines/>
      <w:tabs>
        <w:tab w:val="clear" w:pos="360"/>
        <w:tab w:val="clear" w:pos="9000"/>
      </w:tabs>
      <w:spacing w:before="0" w:after="0"/>
      <w:jc w:val="left"/>
    </w:pPr>
  </w:style>
  <w:style w:type="character" w:customStyle="1" w:styleId="SPACELESSPARAGRAPHChar">
    <w:name w:val="SPACELESS_PARAGRAPH Char"/>
    <w:basedOn w:val="PARAGRAPHChar"/>
    <w:link w:val="SPACELESSPARAGRAPH"/>
    <w:rsid w:val="00F215DC"/>
    <w:rPr>
      <w:lang w:val="nn-NO"/>
    </w:rPr>
  </w:style>
  <w:style w:type="paragraph" w:customStyle="1" w:styleId="RIGHTPARAGRAPH">
    <w:name w:val="RIGHT_PARAGRAPH"/>
    <w:basedOn w:val="LEFTPARAGRAPH"/>
    <w:link w:val="RIGHTPARAGRAPHChar"/>
    <w:rsid w:val="00612AD0"/>
    <w:pPr>
      <w:ind w:left="4709" w:right="0"/>
    </w:pPr>
    <w:rPr>
      <w:noProof/>
    </w:rPr>
  </w:style>
  <w:style w:type="character" w:customStyle="1" w:styleId="RIGHTPARAGRAPHChar">
    <w:name w:val="RIGHT_PARAGRAPH Char"/>
    <w:basedOn w:val="LEFTPARAGRAPHChar"/>
    <w:link w:val="RIGHTPARAGRAPH"/>
    <w:rsid w:val="00612AD0"/>
    <w:rPr>
      <w:noProof/>
      <w:lang w:val="nb-NO"/>
    </w:rPr>
  </w:style>
  <w:style w:type="paragraph" w:customStyle="1" w:styleId="LEFTPARAGRAPH">
    <w:name w:val="LEFT_PARAGRAPH"/>
    <w:basedOn w:val="PARAGRAPH"/>
    <w:link w:val="LEFTPARAGRAPHChar"/>
    <w:rsid w:val="00612AD0"/>
    <w:pPr>
      <w:tabs>
        <w:tab w:val="clear" w:pos="360"/>
        <w:tab w:val="clear" w:pos="9000"/>
      </w:tabs>
      <w:ind w:right="4867"/>
    </w:pPr>
    <w:rPr>
      <w:lang w:val="nb-NO"/>
    </w:rPr>
  </w:style>
  <w:style w:type="character" w:customStyle="1" w:styleId="LEFTPARAGRAPHChar">
    <w:name w:val="LEFT_PARAGRAPH Char"/>
    <w:basedOn w:val="PARAGRAPHChar"/>
    <w:link w:val="LEFTPARAGRAPH"/>
    <w:rsid w:val="00612AD0"/>
    <w:rPr>
      <w:lang w:val="nb-NO"/>
    </w:rPr>
  </w:style>
  <w:style w:type="paragraph" w:styleId="Caption">
    <w:name w:val="caption"/>
    <w:basedOn w:val="Normal"/>
    <w:next w:val="Normal"/>
    <w:uiPriority w:val="35"/>
    <w:unhideWhenUsed/>
    <w:rsid w:val="00850B32"/>
    <w:pPr>
      <w:framePr w:wrap="around" w:vAnchor="text" w:hAnchor="text" w:y="1"/>
      <w:spacing w:after="200" w:line="360" w:lineRule="auto"/>
    </w:pPr>
    <w:rPr>
      <w:b/>
      <w:iCs/>
      <w:szCs w:val="18"/>
      <w:lang w:val="nn-NO"/>
      <w14:textOutline w14:w="9525" w14:cap="sq" w14:cmpd="sng" w14:algn="ctr">
        <w14:noFill/>
        <w14:prstDash w14:val="solid"/>
        <w14:bevel/>
      </w14:textOutline>
    </w:rPr>
  </w:style>
  <w:style w:type="paragraph" w:customStyle="1" w:styleId="Undertitle">
    <w:name w:val="Undertitle"/>
    <w:basedOn w:val="PARAGRAPH"/>
    <w:rsid w:val="00A87983"/>
    <w:pPr>
      <w:keepNext/>
      <w:tabs>
        <w:tab w:val="clear" w:pos="360"/>
        <w:tab w:val="clear" w:pos="9000"/>
      </w:tabs>
      <w:spacing w:before="0" w:after="0"/>
      <w:jc w:val="left"/>
    </w:pPr>
    <w:rPr>
      <w:b/>
      <w:lang w:val="nb-NO"/>
    </w:rPr>
  </w:style>
  <w:style w:type="character" w:customStyle="1" w:styleId="Heading1Char">
    <w:name w:val="Heading 1 Char"/>
    <w:basedOn w:val="DefaultParagraphFont"/>
    <w:link w:val="Heading1"/>
    <w:uiPriority w:val="9"/>
    <w:rsid w:val="004E00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00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009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009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E009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E009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E009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E009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E009B"/>
    <w:rPr>
      <w:rFonts w:asciiTheme="minorHAnsi" w:eastAsiaTheme="majorEastAsia" w:hAnsiTheme="minorHAnsi" w:cstheme="majorBidi"/>
      <w:color w:val="272727" w:themeColor="text1" w:themeTint="D8"/>
    </w:rPr>
  </w:style>
  <w:style w:type="paragraph" w:styleId="Title">
    <w:name w:val="Title"/>
    <w:basedOn w:val="Normal"/>
    <w:next w:val="Normal"/>
    <w:link w:val="TitleChar0"/>
    <w:uiPriority w:val="10"/>
    <w:rsid w:val="004E00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0">
    <w:name w:val="Title Char"/>
    <w:basedOn w:val="DefaultParagraphFont"/>
    <w:link w:val="Title"/>
    <w:uiPriority w:val="10"/>
    <w:rsid w:val="004E00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4E009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009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rsid w:val="004E009B"/>
    <w:pPr>
      <w:spacing w:before="160"/>
      <w:jc w:val="center"/>
    </w:pPr>
    <w:rPr>
      <w:i/>
      <w:iCs/>
      <w:color w:val="404040" w:themeColor="text1" w:themeTint="BF"/>
    </w:rPr>
  </w:style>
  <w:style w:type="character" w:customStyle="1" w:styleId="QuoteChar">
    <w:name w:val="Quote Char"/>
    <w:basedOn w:val="DefaultParagraphFont"/>
    <w:link w:val="Quote"/>
    <w:uiPriority w:val="29"/>
    <w:rsid w:val="004E009B"/>
    <w:rPr>
      <w:i/>
      <w:iCs/>
      <w:color w:val="404040" w:themeColor="text1" w:themeTint="BF"/>
    </w:rPr>
  </w:style>
  <w:style w:type="paragraph" w:styleId="ListParagraph">
    <w:name w:val="List Paragraph"/>
    <w:basedOn w:val="Normal"/>
    <w:uiPriority w:val="34"/>
    <w:rsid w:val="004E009B"/>
    <w:pPr>
      <w:ind w:left="720"/>
      <w:contextualSpacing/>
    </w:pPr>
  </w:style>
  <w:style w:type="character" w:styleId="IntenseEmphasis">
    <w:name w:val="Intense Emphasis"/>
    <w:basedOn w:val="DefaultParagraphFont"/>
    <w:uiPriority w:val="21"/>
    <w:rsid w:val="004E009B"/>
    <w:rPr>
      <w:i/>
      <w:iCs/>
      <w:color w:val="0F4761" w:themeColor="accent1" w:themeShade="BF"/>
    </w:rPr>
  </w:style>
  <w:style w:type="paragraph" w:styleId="IntenseQuote">
    <w:name w:val="Intense Quote"/>
    <w:basedOn w:val="Normal"/>
    <w:next w:val="Normal"/>
    <w:link w:val="IntenseQuoteChar"/>
    <w:uiPriority w:val="30"/>
    <w:rsid w:val="004E00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009B"/>
    <w:rPr>
      <w:i/>
      <w:iCs/>
      <w:color w:val="0F4761" w:themeColor="accent1" w:themeShade="BF"/>
    </w:rPr>
  </w:style>
  <w:style w:type="character" w:styleId="IntenseReference">
    <w:name w:val="Intense Reference"/>
    <w:basedOn w:val="DefaultParagraphFont"/>
    <w:uiPriority w:val="32"/>
    <w:rsid w:val="004E009B"/>
    <w:rPr>
      <w:b/>
      <w:bCs/>
      <w:smallCaps/>
      <w:color w:val="0F4761" w:themeColor="accent1" w:themeShade="BF"/>
      <w:spacing w:val="5"/>
    </w:rPr>
  </w:style>
  <w:style w:type="paragraph" w:customStyle="1" w:styleId="H2">
    <w:name w:val="H2"/>
    <w:basedOn w:val="Normal"/>
    <w:next w:val="P"/>
    <w:link w:val="H2Char"/>
    <w:qFormat/>
    <w:rsid w:val="00F23898"/>
    <w:pPr>
      <w:keepNext/>
      <w:spacing w:after="120" w:line="276" w:lineRule="auto"/>
      <w:outlineLvl w:val="1"/>
    </w:pPr>
    <w:rPr>
      <w:rFonts w:ascii="Open Sans SemiBold" w:hAnsi="Open Sans SemiBold" w:cs="Open Sans SemiBold"/>
      <w:sz w:val="36"/>
      <w:szCs w:val="36"/>
      <w:lang w:val="nb-NO"/>
    </w:rPr>
  </w:style>
  <w:style w:type="character" w:customStyle="1" w:styleId="H2Char">
    <w:name w:val="H2 Char"/>
    <w:basedOn w:val="DefaultParagraphFont"/>
    <w:link w:val="H2"/>
    <w:rsid w:val="00F23898"/>
    <w:rPr>
      <w:rFonts w:ascii="Open Sans SemiBold" w:hAnsi="Open Sans SemiBold" w:cs="Open Sans SemiBold"/>
      <w:sz w:val="36"/>
      <w:szCs w:val="36"/>
      <w:lang w:val="nb-NO"/>
    </w:rPr>
  </w:style>
  <w:style w:type="paragraph" w:customStyle="1" w:styleId="P">
    <w:name w:val="P"/>
    <w:basedOn w:val="Normal"/>
    <w:link w:val="PChar"/>
    <w:qFormat/>
    <w:rsid w:val="00846D2F"/>
    <w:pPr>
      <w:spacing w:after="240" w:line="276" w:lineRule="auto"/>
      <w:jc w:val="both"/>
    </w:pPr>
    <w:rPr>
      <w:rFonts w:ascii="Open Sans" w:hAnsi="Open Sans" w:cs="Open Sans"/>
      <w:lang w:val="nb-NO"/>
    </w:rPr>
  </w:style>
  <w:style w:type="character" w:customStyle="1" w:styleId="PChar">
    <w:name w:val="P Char"/>
    <w:basedOn w:val="DefaultParagraphFont"/>
    <w:link w:val="P"/>
    <w:rsid w:val="00846D2F"/>
    <w:rPr>
      <w:rFonts w:ascii="Open Sans" w:hAnsi="Open Sans" w:cs="Open Sans"/>
      <w:lang w:val="nb-NO"/>
    </w:rPr>
  </w:style>
  <w:style w:type="paragraph" w:customStyle="1" w:styleId="H3">
    <w:name w:val="H3"/>
    <w:basedOn w:val="P"/>
    <w:next w:val="P"/>
    <w:link w:val="H3Char"/>
    <w:qFormat/>
    <w:rsid w:val="00A74B78"/>
    <w:pPr>
      <w:keepNext/>
      <w:spacing w:after="0"/>
      <w:jc w:val="left"/>
      <w:outlineLvl w:val="2"/>
    </w:pPr>
    <w:rPr>
      <w:rFonts w:ascii="Open Sans SemiBold" w:hAnsi="Open Sans SemiBold"/>
    </w:rPr>
  </w:style>
  <w:style w:type="character" w:customStyle="1" w:styleId="H3Char">
    <w:name w:val="H3 Char"/>
    <w:basedOn w:val="PChar"/>
    <w:link w:val="H3"/>
    <w:rsid w:val="00A74B78"/>
    <w:rPr>
      <w:rFonts w:ascii="Open Sans SemiBold" w:hAnsi="Open Sans SemiBold" w:cs="Open Sans"/>
      <w:lang w:val="nb-NO"/>
    </w:rPr>
  </w:style>
  <w:style w:type="paragraph" w:customStyle="1" w:styleId="H1">
    <w:name w:val="H1"/>
    <w:basedOn w:val="H2"/>
    <w:next w:val="H2"/>
    <w:link w:val="H1Char"/>
    <w:qFormat/>
    <w:rsid w:val="0073690C"/>
    <w:pPr>
      <w:pageBreakBefore/>
      <w:pBdr>
        <w:bottom w:val="single" w:sz="4" w:space="1" w:color="BFBFBF" w:themeColor="background1" w:themeShade="BF"/>
      </w:pBdr>
      <w:spacing w:after="360" w:line="360" w:lineRule="auto"/>
      <w:contextualSpacing/>
      <w:outlineLvl w:val="0"/>
    </w:pPr>
    <w:rPr>
      <w:sz w:val="48"/>
      <w:szCs w:val="48"/>
    </w:rPr>
  </w:style>
  <w:style w:type="character" w:customStyle="1" w:styleId="H1Char">
    <w:name w:val="H1 Char"/>
    <w:basedOn w:val="H2Char"/>
    <w:link w:val="H1"/>
    <w:rsid w:val="0073690C"/>
    <w:rPr>
      <w:rFonts w:ascii="Open Sans SemiBold" w:hAnsi="Open Sans SemiBold" w:cs="Open Sans SemiBold"/>
      <w:sz w:val="48"/>
      <w:szCs w:val="48"/>
      <w:lang w:val="nb-NO"/>
    </w:rPr>
  </w:style>
  <w:style w:type="character" w:styleId="PlaceholderText">
    <w:name w:val="Placeholder Text"/>
    <w:basedOn w:val="DefaultParagraphFont"/>
    <w:uiPriority w:val="99"/>
    <w:semiHidden/>
    <w:rsid w:val="00962DD7"/>
    <w:rPr>
      <w:color w:val="666666"/>
    </w:rPr>
  </w:style>
  <w:style w:type="paragraph" w:styleId="Header">
    <w:name w:val="header"/>
    <w:basedOn w:val="Normal"/>
    <w:link w:val="HeaderChar"/>
    <w:uiPriority w:val="99"/>
    <w:unhideWhenUsed/>
    <w:rsid w:val="00D424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24D3"/>
  </w:style>
  <w:style w:type="paragraph" w:styleId="Footer">
    <w:name w:val="footer"/>
    <w:basedOn w:val="Normal"/>
    <w:link w:val="FooterChar"/>
    <w:uiPriority w:val="99"/>
    <w:unhideWhenUsed/>
    <w:rsid w:val="00D424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24D3"/>
  </w:style>
  <w:style w:type="paragraph" w:customStyle="1" w:styleId="Code">
    <w:name w:val="Code"/>
    <w:basedOn w:val="P"/>
    <w:link w:val="CodeChar"/>
    <w:qFormat/>
    <w:rsid w:val="007D13A9"/>
    <w:pPr>
      <w:shd w:val="clear" w:color="auto" w:fill="F2F2F2" w:themeFill="background1" w:themeFillShade="F2"/>
      <w:contextualSpacing/>
    </w:pPr>
    <w:rPr>
      <w:rFonts w:ascii="Courier New" w:hAnsi="Courier New" w:cs="Courier New"/>
      <w:sz w:val="20"/>
      <w:szCs w:val="20"/>
    </w:rPr>
  </w:style>
  <w:style w:type="character" w:customStyle="1" w:styleId="CodeChar">
    <w:name w:val="Code Char"/>
    <w:basedOn w:val="PChar"/>
    <w:link w:val="Code"/>
    <w:rsid w:val="007D13A9"/>
    <w:rPr>
      <w:rFonts w:ascii="Courier New" w:hAnsi="Courier New" w:cs="Courier New"/>
      <w:sz w:val="20"/>
      <w:szCs w:val="20"/>
      <w:shd w:val="clear" w:color="auto" w:fill="F2F2F2" w:themeFill="background1" w:themeFillShade="F2"/>
      <w:lang w:val="nb-NO"/>
    </w:rPr>
  </w:style>
  <w:style w:type="paragraph" w:styleId="TOCHeading">
    <w:name w:val="TOC Heading"/>
    <w:basedOn w:val="Heading1"/>
    <w:next w:val="Normal"/>
    <w:uiPriority w:val="39"/>
    <w:unhideWhenUsed/>
    <w:rsid w:val="00606FDA"/>
    <w:pPr>
      <w:spacing w:before="240" w:after="0"/>
      <w:outlineLvl w:val="9"/>
    </w:pPr>
    <w:rPr>
      <w:sz w:val="32"/>
      <w:szCs w:val="32"/>
      <w:lang w:eastAsia="en-GB"/>
    </w:rPr>
  </w:style>
  <w:style w:type="paragraph" w:styleId="TOC3">
    <w:name w:val="toc 3"/>
    <w:basedOn w:val="Normal"/>
    <w:next w:val="Normal"/>
    <w:autoRedefine/>
    <w:uiPriority w:val="39"/>
    <w:unhideWhenUsed/>
    <w:rsid w:val="00606FDA"/>
    <w:pPr>
      <w:spacing w:after="100"/>
      <w:ind w:left="480"/>
    </w:pPr>
  </w:style>
  <w:style w:type="paragraph" w:styleId="TOC2">
    <w:name w:val="toc 2"/>
    <w:basedOn w:val="P"/>
    <w:next w:val="Normal"/>
    <w:autoRedefine/>
    <w:uiPriority w:val="39"/>
    <w:unhideWhenUsed/>
    <w:rsid w:val="00E377EC"/>
    <w:pPr>
      <w:spacing w:after="0"/>
      <w:ind w:left="720"/>
      <w:contextualSpacing/>
    </w:pPr>
  </w:style>
  <w:style w:type="paragraph" w:styleId="TOC1">
    <w:name w:val="toc 1"/>
    <w:basedOn w:val="TOC2"/>
    <w:next w:val="Normal"/>
    <w:autoRedefine/>
    <w:uiPriority w:val="39"/>
    <w:unhideWhenUsed/>
    <w:rsid w:val="0073690C"/>
    <w:pPr>
      <w:tabs>
        <w:tab w:val="left" w:pos="720"/>
        <w:tab w:val="right" w:leader="dot" w:pos="9029"/>
      </w:tabs>
      <w:ind w:left="0"/>
    </w:pPr>
    <w:rPr>
      <w:b/>
    </w:rPr>
  </w:style>
  <w:style w:type="character" w:styleId="Hyperlink">
    <w:name w:val="Hyperlink"/>
    <w:basedOn w:val="DefaultParagraphFont"/>
    <w:uiPriority w:val="99"/>
    <w:unhideWhenUsed/>
    <w:rsid w:val="00606FD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Version="7"/>
</file>

<file path=customXml/itemProps1.xml><?xml version="1.0" encoding="utf-8"?>
<ds:datastoreItem xmlns:ds="http://schemas.openxmlformats.org/officeDocument/2006/customXml" ds:itemID="{C2572C5C-D4A4-4E6B-BF01-1DB0F480A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8</Pages>
  <Words>1211</Words>
  <Characters>6908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Hermanrud Barrum</dc:creator>
  <cp:keywords/>
  <dc:description/>
  <cp:lastModifiedBy>Victor Hermanrud Barrum</cp:lastModifiedBy>
  <cp:revision>10</cp:revision>
  <cp:lastPrinted>2025-09-03T17:24:00Z</cp:lastPrinted>
  <dcterms:created xsi:type="dcterms:W3CDTF">2025-09-03T11:39:00Z</dcterms:created>
  <dcterms:modified xsi:type="dcterms:W3CDTF">2025-09-09T11:28:00Z</dcterms:modified>
</cp:coreProperties>
</file>