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9E6D8" w14:textId="591CD356" w:rsidR="00D424D3" w:rsidRPr="006C45ED" w:rsidRDefault="005D610B" w:rsidP="005D610B">
      <w:pPr>
        <w:pStyle w:val="H1"/>
      </w:pPr>
      <w:r w:rsidRPr="006C45ED">
        <w:t>Øving 1</w:t>
      </w:r>
    </w:p>
    <w:p w14:paraId="711FB3F7" w14:textId="5B57FB09" w:rsidR="005D610B" w:rsidRPr="006C45ED" w:rsidRDefault="005D610B" w:rsidP="005D610B">
      <w:pPr>
        <w:pStyle w:val="H2"/>
      </w:pPr>
      <w:r w:rsidRPr="006C45ED">
        <w:t>Oppgave 1</w:t>
      </w:r>
    </w:p>
    <w:p w14:paraId="3D3C12D0" w14:textId="79F62E65" w:rsidR="005D610B" w:rsidRPr="006C45ED" w:rsidRDefault="005D610B" w:rsidP="005D610B">
      <w:pPr>
        <w:pStyle w:val="P"/>
        <w:numPr>
          <w:ilvl w:val="0"/>
          <w:numId w:val="2"/>
        </w:numPr>
        <w:rPr>
          <w:rFonts w:eastAsiaTheme="minorEastAsia"/>
          <w:b/>
          <w:bCs/>
        </w:rPr>
      </w:pPr>
      <w:r w:rsidRPr="006C45ED">
        <w:t xml:space="preserve">Vi ser at snittet </w:t>
      </w:r>
      <m:oMath>
        <m:r>
          <w:rPr>
            <w:rFonts w:ascii="Cambria Math" w:hAnsi="Cambria Math"/>
          </w:rPr>
          <m:t>B∩C</m:t>
        </m:r>
      </m:oMath>
      <w:r w:rsidRPr="006C45ED">
        <w:rPr>
          <w:rFonts w:eastAsiaTheme="minorEastAsia"/>
        </w:rPr>
        <w:t xml:space="preserve"> er alle oddetall med 3 som </w:t>
      </w:r>
      <w:r w:rsidR="00D932D0" w:rsidRPr="006C45ED">
        <w:rPr>
          <w:rFonts w:eastAsiaTheme="minorEastAsia"/>
        </w:rPr>
        <w:t>divisor</w:t>
      </w:r>
      <w:r w:rsidRPr="006C45ED">
        <w:rPr>
          <w:rFonts w:eastAsiaTheme="minorEastAsia"/>
        </w:rPr>
        <w:t xml:space="preserve">. Dermed kan vi skrive denne mengden som </w:t>
      </w:r>
      <m:oMath>
        <m:r>
          <w:rPr>
            <w:rFonts w:ascii="Cambria Math" w:eastAsiaTheme="minorEastAsia" w:hAnsi="Cambria Math"/>
          </w:rPr>
          <m:t>B∩C=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6x+3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e>
        </m:d>
      </m:oMath>
      <w:r w:rsidRPr="006C45ED">
        <w:rPr>
          <w:rFonts w:eastAsiaTheme="minorEastAsia"/>
        </w:rPr>
        <w:t>.</w:t>
      </w:r>
    </w:p>
    <w:p w14:paraId="3FA41408" w14:textId="1EF1495D" w:rsidR="005D610B" w:rsidRPr="006C45ED" w:rsidRDefault="005D610B" w:rsidP="00F45130">
      <w:pPr>
        <w:pStyle w:val="P"/>
        <w:numPr>
          <w:ilvl w:val="0"/>
          <w:numId w:val="2"/>
        </w:numPr>
        <w:rPr>
          <w:rFonts w:eastAsiaTheme="minorEastAsia"/>
          <w:b/>
          <w:bCs/>
        </w:rPr>
      </w:pPr>
      <w:r w:rsidRPr="006C45ED">
        <w:rPr>
          <w:rFonts w:eastAsiaTheme="minorEastAsia"/>
        </w:rPr>
        <w:t xml:space="preserve">Mengden </w:t>
      </w:r>
      <m:oMath>
        <m:r>
          <w:rPr>
            <w:rFonts w:ascii="Cambria Math" w:eastAsiaTheme="minorEastAsia" w:hAnsi="Cambria Math"/>
          </w:rPr>
          <m:t>A</m:t>
        </m:r>
      </m:oMath>
      <w:r w:rsidRPr="006C45ED">
        <w:rPr>
          <w:rFonts w:eastAsiaTheme="minorEastAsia"/>
        </w:rPr>
        <w:t xml:space="preserve"> er alle naturlige tall over 0, og mengden B er alle oddetall over 0. Dermed vil differansen mellom A og B være alle partall over 0, altså</w:t>
      </w:r>
      <w:r w:rsidR="00F45130" w:rsidRPr="006C45E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A∖B=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∈N,</m:t>
            </m:r>
            <m:r>
              <w:rPr>
                <w:rFonts w:ascii="Cambria Math" w:eastAsiaTheme="minorEastAsia" w:hAnsi="Cambria Math"/>
              </w:rPr>
              <m:t>0&lt;x</m:t>
            </m:r>
          </m:e>
        </m:d>
      </m:oMath>
      <w:r w:rsidR="00F45130" w:rsidRPr="006C45ED">
        <w:rPr>
          <w:rFonts w:eastAsiaTheme="minorEastAsia"/>
        </w:rPr>
        <w:t>.</w:t>
      </w:r>
    </w:p>
    <w:p w14:paraId="27C9BDB2" w14:textId="7EF09C76" w:rsidR="00D932D0" w:rsidRPr="006C45ED" w:rsidRDefault="00F45130" w:rsidP="00D932D0">
      <w:pPr>
        <w:pStyle w:val="P"/>
        <w:numPr>
          <w:ilvl w:val="0"/>
          <w:numId w:val="2"/>
        </w:numPr>
        <w:rPr>
          <w:rFonts w:eastAsiaTheme="minorEastAsia"/>
          <w:b/>
          <w:bCs/>
        </w:rPr>
      </w:pPr>
      <w:r w:rsidRPr="006C45ED">
        <w:rPr>
          <w:rFonts w:eastAsiaTheme="minorEastAsia"/>
        </w:rPr>
        <w:t xml:space="preserve">Differansen mellom B og C vil være alle oddetall over 0 som ikke </w:t>
      </w:r>
      <w:r w:rsidR="00D932D0" w:rsidRPr="006C45ED">
        <w:rPr>
          <w:rFonts w:eastAsiaTheme="minorEastAsia"/>
        </w:rPr>
        <w:t xml:space="preserve">har 3 som divisor. Dette kan vi skrive som </w:t>
      </w:r>
      <m:oMath>
        <m:r>
          <w:rPr>
            <w:rFonts w:ascii="Cambria Math" w:eastAsiaTheme="minorEastAsia" w:hAnsi="Cambria Math"/>
          </w:rPr>
          <m:t>B∖C=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2x+1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∈N,</m:t>
            </m:r>
            <m:r>
              <w:rPr>
                <w:rFonts w:ascii="Cambria Math" w:eastAsiaTheme="minorEastAsia" w:hAnsi="Cambria Math"/>
              </w:rPr>
              <m:t>3∤x</m:t>
            </m:r>
          </m:e>
        </m:d>
      </m:oMath>
      <w:r w:rsidR="00D932D0" w:rsidRPr="006C45ED">
        <w:rPr>
          <w:rFonts w:eastAsiaTheme="minorEastAsia"/>
        </w:rPr>
        <w:t>.</w:t>
      </w:r>
    </w:p>
    <w:p w14:paraId="449327CA" w14:textId="3BD049F8" w:rsidR="00E21F7A" w:rsidRPr="006C45ED" w:rsidRDefault="00D932D0" w:rsidP="00E21F7A">
      <w:pPr>
        <w:pStyle w:val="P"/>
        <w:numPr>
          <w:ilvl w:val="0"/>
          <w:numId w:val="2"/>
        </w:numPr>
        <w:rPr>
          <w:rFonts w:eastAsiaTheme="minorEastAsia"/>
          <w:b/>
          <w:bCs/>
        </w:rPr>
      </w:pPr>
      <w:r w:rsidRPr="006C45ED">
        <w:rPr>
          <w:rFonts w:eastAsiaTheme="minorEastAsia"/>
        </w:rPr>
        <w:t xml:space="preserve">Mengden </w:t>
      </w:r>
      <m:oMath>
        <m:r>
          <w:rPr>
            <w:rFonts w:ascii="Cambria Math" w:eastAsiaTheme="minorEastAsia" w:hAnsi="Cambria Math"/>
          </w:rPr>
          <m:t>A</m:t>
        </m:r>
      </m:oMath>
      <w:r w:rsidRPr="006C45ED">
        <w:rPr>
          <w:rFonts w:eastAsiaTheme="minorEastAsia"/>
        </w:rPr>
        <w:t xml:space="preserve"> inneholder alle</w:t>
      </w:r>
      <w:r w:rsidR="00A9412C" w:rsidRPr="006C45ED">
        <w:rPr>
          <w:rFonts w:eastAsiaTheme="minorEastAsia"/>
        </w:rPr>
        <w:t xml:space="preserve"> naturlige tall over 0, og mengden </w:t>
      </w:r>
      <m:oMath>
        <m:r>
          <w:rPr>
            <w:rFonts w:ascii="Cambria Math" w:eastAsiaTheme="minorEastAsia" w:hAnsi="Cambria Math"/>
          </w:rPr>
          <m:t>D</m:t>
        </m:r>
      </m:oMath>
      <w:r w:rsidR="00A9412C" w:rsidRPr="006C45ED">
        <w:rPr>
          <w:rFonts w:eastAsiaTheme="minorEastAsia"/>
        </w:rPr>
        <w:t xml:space="preserve"> inneholder de fire første tallene over eller lik 0 med 4 som divisor, altså 0, 4, 8, 12. En union mellom </w:t>
      </w:r>
      <m:oMath>
        <m:r>
          <w:rPr>
            <w:rFonts w:ascii="Cambria Math" w:eastAsiaTheme="minorEastAsia" w:hAnsi="Cambria Math"/>
          </w:rPr>
          <m:t>A</m:t>
        </m:r>
      </m:oMath>
      <w:r w:rsidR="00A9412C" w:rsidRPr="006C45ED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D</m:t>
        </m:r>
      </m:oMath>
      <w:r w:rsidR="00A9412C" w:rsidRPr="006C45ED">
        <w:rPr>
          <w:rFonts w:eastAsiaTheme="minorEastAsia"/>
        </w:rPr>
        <w:t xml:space="preserve"> vil derfor bare gi oss alle naturlige tall, siden alle tall bortsett fra 0 allerede finnes i </w:t>
      </w:r>
      <m:oMath>
        <m:r>
          <w:rPr>
            <w:rFonts w:ascii="Cambria Math" w:eastAsiaTheme="minorEastAsia" w:hAnsi="Cambria Math"/>
          </w:rPr>
          <m:t>A</m:t>
        </m:r>
      </m:oMath>
      <w:r w:rsidR="00A9412C" w:rsidRPr="006C45ED">
        <w:rPr>
          <w:rFonts w:eastAsiaTheme="minorEastAsia"/>
        </w:rPr>
        <w:t xml:space="preserve">. Mengden B inneholder alle positive oddetall, og siden alle oddetall også er naturlige tall, vet vi at B må være en delmengde av </w:t>
      </w:r>
      <m:oMath>
        <m:r>
          <w:rPr>
            <w:rFonts w:ascii="Cambria Math" w:eastAsiaTheme="minorEastAsia" w:hAnsi="Cambria Math"/>
          </w:rPr>
          <m:t>A∪D</m:t>
        </m:r>
      </m:oMath>
      <w:r w:rsidR="00A9412C" w:rsidRPr="006C45ED">
        <w:rPr>
          <w:rFonts w:eastAsiaTheme="minorEastAsia"/>
        </w:rPr>
        <w:t>.</w:t>
      </w:r>
      <w:r w:rsidR="00E21F7A" w:rsidRPr="006C45ED">
        <w:rPr>
          <w:rFonts w:eastAsiaTheme="minorEastAsia"/>
        </w:rPr>
        <w:t xml:space="preserve"> Matematisk kan vi skrive:</w:t>
      </w:r>
    </w:p>
    <w:p w14:paraId="1C41CA3D" w14:textId="5A200948" w:rsidR="00E21F7A" w:rsidRPr="006C45ED" w:rsidRDefault="00E21F7A" w:rsidP="00E21F7A">
      <w:pPr>
        <w:pStyle w:val="P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A∪D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=N⇒</m:t>
          </m:r>
          <m:r>
            <w:rPr>
              <w:rFonts w:ascii="Cambria Math" w:eastAsiaTheme="minorEastAsia" w:hAnsi="Cambria Math"/>
            </w:rPr>
            <m:t>B⊆A∪D</m:t>
          </m:r>
        </m:oMath>
      </m:oMathPara>
    </w:p>
    <w:p w14:paraId="11DC294A" w14:textId="5B37DE22" w:rsidR="00A9412C" w:rsidRPr="006C45ED" w:rsidRDefault="00A9412C" w:rsidP="00D932D0">
      <w:pPr>
        <w:pStyle w:val="P"/>
        <w:numPr>
          <w:ilvl w:val="0"/>
          <w:numId w:val="2"/>
        </w:numPr>
        <w:rPr>
          <w:rFonts w:eastAsiaTheme="minorEastAsia"/>
          <w:b/>
          <w:bCs/>
        </w:rPr>
      </w:pPr>
      <w:r w:rsidRPr="006C45ED">
        <w:rPr>
          <w:rFonts w:eastAsiaTheme="minorEastAsia"/>
        </w:rPr>
        <w:t xml:space="preserve">Komplimentmengden til </w:t>
      </w:r>
      <m:oMath>
        <m:r>
          <w:rPr>
            <w:rFonts w:ascii="Cambria Math" w:eastAsiaTheme="minorEastAsia" w:hAnsi="Cambria Math"/>
          </w:rPr>
          <m:t>D</m:t>
        </m:r>
      </m:oMath>
      <w:r w:rsidRPr="006C45ED">
        <w:rPr>
          <w:rFonts w:eastAsiaTheme="minorEastAsia"/>
        </w:rPr>
        <w:t>,  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</m:oMath>
      <w:r w:rsidRPr="006C45ED">
        <w:rPr>
          <w:rFonts w:eastAsiaTheme="minorEastAsia"/>
        </w:rPr>
        <w:t xml:space="preserve">, med </w:t>
      </w:r>
      <m:oMath>
        <m:r>
          <m:rPr>
            <m:scr m:val="script"/>
          </m:rPr>
          <w:rPr>
            <w:rFonts w:ascii="Cambria Math" w:eastAsiaTheme="minorEastAsia" w:hAnsi="Cambria Math"/>
          </w:rPr>
          <m:t>U</m:t>
        </m:r>
        <m:r>
          <m:rPr>
            <m:scr m:val="double-struck"/>
          </m:rPr>
          <w:rPr>
            <w:rFonts w:ascii="Cambria Math" w:eastAsiaTheme="minorEastAsia" w:hAnsi="Cambria Math"/>
          </w:rPr>
          <m:t>=N</m:t>
        </m:r>
      </m:oMath>
      <w:r w:rsidRPr="006C45ED">
        <w:rPr>
          <w:rFonts w:eastAsiaTheme="minorEastAsia"/>
        </w:rPr>
        <w:t xml:space="preserve"> som univers, vil være alle naturlige tall, bortsett fra 0, 4, 8, eller 12. Siden 0 er ekskludert fra dette komplementet, og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</m:oMath>
      <w:r w:rsidRPr="006C45ED">
        <w:rPr>
          <w:rFonts w:eastAsiaTheme="minorEastAsia"/>
        </w:rPr>
        <w:t xml:space="preserve"> kun inneholder positive </w:t>
      </w:r>
      <w:r w:rsidR="00E21F7A" w:rsidRPr="006C45ED">
        <w:rPr>
          <w:rFonts w:eastAsiaTheme="minorEastAsia"/>
        </w:rPr>
        <w:t xml:space="preserve">hele tall ellers, vet vi at det må være en delmengde av </w:t>
      </w:r>
      <m:oMath>
        <m:r>
          <w:rPr>
            <w:rFonts w:ascii="Cambria Math" w:eastAsiaTheme="minorEastAsia" w:hAnsi="Cambria Math"/>
          </w:rPr>
          <m:t>A</m:t>
        </m:r>
      </m:oMath>
      <w:r w:rsidR="00E21F7A" w:rsidRPr="006C45ED">
        <w:rPr>
          <w:rFonts w:eastAsiaTheme="minorEastAsia"/>
        </w:rPr>
        <w:t>, som inneholder alle naturlige tall over 0. Matematisk skriver vi:</w:t>
      </w:r>
    </w:p>
    <w:p w14:paraId="1ECBED7C" w14:textId="722FBC72" w:rsidR="00E21F7A" w:rsidRPr="006C45ED" w:rsidRDefault="00000000" w:rsidP="00E21F7A">
      <w:pPr>
        <w:pStyle w:val="P"/>
        <w:ind w:left="720"/>
        <w:rPr>
          <w:rFonts w:eastAsiaTheme="minorEastAsia"/>
          <w:b/>
          <w:bCs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bar>
          <m:r>
            <m:rPr>
              <m:scr m:val="double-struck"/>
            </m:rPr>
            <w:rPr>
              <w:rFonts w:ascii="Cambria Math" w:eastAsiaTheme="minorEastAsia" w:hAnsi="Cambria Math"/>
            </w:rPr>
            <m:t>=N∖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0,4,8,12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bar>
          <m:r>
            <w:rPr>
              <w:rFonts w:ascii="Cambria Math" w:eastAsiaTheme="minorEastAsia" w:hAnsi="Cambria Math"/>
            </w:rPr>
            <m:t>⊆A</m:t>
          </m:r>
        </m:oMath>
      </m:oMathPara>
    </w:p>
    <w:p w14:paraId="03A500EF" w14:textId="6C63725A" w:rsidR="00E21F7A" w:rsidRPr="006C45ED" w:rsidRDefault="00457B31" w:rsidP="00D932D0">
      <w:pPr>
        <w:pStyle w:val="P"/>
        <w:numPr>
          <w:ilvl w:val="0"/>
          <w:numId w:val="2"/>
        </w:numPr>
        <w:rPr>
          <w:rFonts w:eastAsiaTheme="minorEastAsia"/>
          <w:b/>
          <w:bCs/>
        </w:rPr>
      </w:pPr>
      <w:r w:rsidRPr="006C45ED">
        <w:rPr>
          <w:rFonts w:eastAsiaTheme="minorEastAsia"/>
        </w:rPr>
        <w:t xml:space="preserve">Mengden </w:t>
      </w:r>
      <m:oMath>
        <m:r>
          <w:rPr>
            <w:rFonts w:ascii="Cambria Math" w:eastAsiaTheme="minorEastAsia" w:hAnsi="Cambria Math"/>
          </w:rPr>
          <m:t>B</m:t>
        </m:r>
      </m:oMath>
      <w:r w:rsidRPr="006C45ED">
        <w:rPr>
          <w:rFonts w:eastAsiaTheme="minorEastAsia"/>
        </w:rPr>
        <w:t xml:space="preserve"> inneholder bare alle positive oddetall, og </w:t>
      </w:r>
      <m:oMath>
        <m:r>
          <w:rPr>
            <w:rFonts w:ascii="Cambria Math" w:eastAsiaTheme="minorEastAsia" w:hAnsi="Cambria Math"/>
          </w:rPr>
          <m:t>C</m:t>
        </m:r>
      </m:oMath>
      <w:r w:rsidRPr="006C45ED">
        <w:rPr>
          <w:rFonts w:eastAsiaTheme="minorEastAsia"/>
        </w:rPr>
        <w:t xml:space="preserve"> inneholder alle tall med 3 som divisor, som er høyere eller lik 0. Mengden </w:t>
      </w:r>
      <m:oMath>
        <m:r>
          <w:rPr>
            <w:rFonts w:ascii="Cambria Math" w:eastAsiaTheme="minorEastAsia" w:hAnsi="Cambria Math"/>
          </w:rPr>
          <m:t>A</m:t>
        </m:r>
      </m:oMath>
      <w:r w:rsidRPr="006C45ED">
        <w:rPr>
          <w:rFonts w:eastAsiaTheme="minorEastAsia"/>
        </w:rPr>
        <w:t xml:space="preserve"> inneholder alle naturlige tall over 0, inkludert positive partall. </w:t>
      </w:r>
      <m:oMath>
        <m:r>
          <w:rPr>
            <w:rFonts w:ascii="Cambria Math" w:eastAsiaTheme="minorEastAsia" w:hAnsi="Cambria Math"/>
          </w:rPr>
          <m:t>B∪C</m:t>
        </m:r>
      </m:oMath>
      <w:r w:rsidRPr="006C45ED">
        <w:rPr>
          <w:rFonts w:eastAsiaTheme="minorEastAsia"/>
        </w:rPr>
        <w:t xml:space="preserve"> har noen partall, nemlig dem som har 3 som divisor, som 6 eller 12 — men alle andre partall blir ekskludert, og dermed er </w:t>
      </w:r>
      <m:oMath>
        <m:r>
          <w:rPr>
            <w:rFonts w:ascii="Cambria Math" w:eastAsiaTheme="minorEastAsia" w:hAnsi="Cambria Math"/>
          </w:rPr>
          <m:t>B∪C=A</m:t>
        </m:r>
      </m:oMath>
      <w:r w:rsidRPr="006C45ED">
        <w:rPr>
          <w:rFonts w:eastAsiaTheme="minorEastAsia"/>
        </w:rPr>
        <w:t xml:space="preserve"> usant.</w:t>
      </w:r>
    </w:p>
    <w:p w14:paraId="75C273BB" w14:textId="1DB4DF40" w:rsidR="00457B31" w:rsidRPr="006C45ED" w:rsidRDefault="006C45ED" w:rsidP="006C45ED">
      <w:pPr>
        <w:pStyle w:val="H2"/>
      </w:pPr>
      <w:r w:rsidRPr="006C45ED">
        <w:t>Oppgave 2</w:t>
      </w:r>
    </w:p>
    <w:p w14:paraId="7FD213FF" w14:textId="29EB6F6C" w:rsidR="006C45ED" w:rsidRPr="0083294E" w:rsidRDefault="006C45ED" w:rsidP="006C45ED">
      <w:pPr>
        <w:pStyle w:val="P"/>
        <w:numPr>
          <w:ilvl w:val="0"/>
          <w:numId w:val="3"/>
        </w:numPr>
        <w:rPr>
          <w:b/>
          <w:bCs/>
        </w:rPr>
      </w:pPr>
      <w:r>
        <w:t xml:space="preserve">Mengden </w:t>
      </w:r>
      <m:oMath>
        <m:r>
          <w:rPr>
            <w:rFonts w:ascii="Cambria Math" w:hAnsi="Cambria Math"/>
          </w:rPr>
          <m:t>A∩B</m:t>
        </m:r>
      </m:oMath>
      <w:r>
        <w:rPr>
          <w:rFonts w:eastAsiaTheme="minorEastAsia"/>
        </w:rPr>
        <w:t xml:space="preserve"> vil i seg selv være en delmengde av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siden den førstnevnte kun inneholder elementer som er i både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</w:t>
      </w:r>
      <w:r w:rsidR="001E63CA">
        <w:rPr>
          <w:rFonts w:eastAsiaTheme="minorEastAsia"/>
        </w:rPr>
        <w:t xml:space="preserve">Mengden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1E63CA">
        <w:rPr>
          <w:rFonts w:eastAsiaTheme="minorEastAsia"/>
        </w:rPr>
        <w:t xml:space="preserve"> vil inneholde alle mulige delmengder av </w:t>
      </w:r>
      <m:oMath>
        <m:r>
          <w:rPr>
            <w:rFonts w:ascii="Cambria Math" w:eastAsiaTheme="minorEastAsia" w:hAnsi="Cambria Math"/>
          </w:rPr>
          <m:t>A∩B</m:t>
        </m:r>
      </m:oMath>
      <w:r w:rsidR="001E63CA">
        <w:rPr>
          <w:rFonts w:eastAsiaTheme="minorEastAsia"/>
        </w:rPr>
        <w:t xml:space="preserve">, siden det ikke er noen </w:t>
      </w:r>
      <w:r w:rsidR="001E63CA">
        <w:rPr>
          <w:rFonts w:eastAsiaTheme="minorEastAsia"/>
        </w:rPr>
        <w:lastRenderedPageBreak/>
        <w:t xml:space="preserve">elementer i </w:t>
      </w:r>
      <m:oMath>
        <m:r>
          <w:rPr>
            <w:rFonts w:ascii="Cambria Math" w:eastAsiaTheme="minorEastAsia" w:hAnsi="Cambria Math"/>
          </w:rPr>
          <m:t>A∪B</m:t>
        </m:r>
      </m:oMath>
      <w:r w:rsidR="001E63CA">
        <w:rPr>
          <w:rFonts w:eastAsiaTheme="minorEastAsia"/>
        </w:rPr>
        <w:t xml:space="preserve"> som ikke er i </w:t>
      </w:r>
      <m:oMath>
        <m:r>
          <w:rPr>
            <w:rFonts w:ascii="Cambria Math" w:eastAsiaTheme="minorEastAsia" w:hAnsi="Cambria Math"/>
          </w:rPr>
          <m:t>B</m:t>
        </m:r>
      </m:oMath>
      <w:r w:rsidR="001E63CA">
        <w:rPr>
          <w:rFonts w:eastAsiaTheme="minorEastAsia"/>
        </w:rPr>
        <w:t xml:space="preserve">. Dette betyr også at potensmengden til </w:t>
      </w:r>
      <m:oMath>
        <m:r>
          <w:rPr>
            <w:rFonts w:ascii="Cambria Math" w:eastAsiaTheme="minorEastAsia" w:hAnsi="Cambria Math"/>
          </w:rPr>
          <m:t>A∩B</m:t>
        </m:r>
      </m:oMath>
      <w:r w:rsidR="001E63CA">
        <w:rPr>
          <w:rFonts w:eastAsiaTheme="minorEastAsia"/>
        </w:rPr>
        <w:t xml:space="preserve"> er en delmengde av potensmengden til </w:t>
      </w:r>
      <m:oMath>
        <m:r>
          <w:rPr>
            <w:rFonts w:ascii="Cambria Math" w:eastAsiaTheme="minorEastAsia" w:hAnsi="Cambria Math"/>
          </w:rPr>
          <m:t>B</m:t>
        </m:r>
      </m:oMath>
      <w:r w:rsidR="001E63CA">
        <w:rPr>
          <w:rFonts w:eastAsiaTheme="minorEastAsia"/>
        </w:rPr>
        <w:t>.</w:t>
      </w:r>
    </w:p>
    <w:p w14:paraId="583F4F41" w14:textId="745DBEFC" w:rsidR="0083294E" w:rsidRPr="0083294E" w:rsidRDefault="001E63CA" w:rsidP="0083294E">
      <w:pPr>
        <w:pStyle w:val="P"/>
        <w:numPr>
          <w:ilvl w:val="0"/>
          <w:numId w:val="3"/>
        </w:numPr>
        <w:rPr>
          <w:b/>
          <w:bCs/>
        </w:rPr>
      </w:pPr>
      <w:r>
        <w:t xml:space="preserve">Potensmengden til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/>
        </w:rPr>
        <w:t xml:space="preserve"> vil inneholde alle delmengder av </w:t>
      </w: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</w:rPr>
        <w:t xml:space="preserve">. Den tomme mengden har kun en delmengde, altså seg selv. Vi ser derfor at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{}</m:t>
            </m:r>
          </m:e>
        </m:d>
        <m:r>
          <w:rPr>
            <w:rFonts w:ascii="Cambria Math" w:eastAsiaTheme="minorEastAsia" w:hAnsi="Cambria Math"/>
          </w:rPr>
          <m:t>≠∅</m:t>
        </m:r>
      </m:oMath>
      <w:r w:rsidR="001D2ADA">
        <w:rPr>
          <w:rFonts w:eastAsiaTheme="minorEastAsia"/>
        </w:rPr>
        <w:t>, altså at påstanden er usann.</w:t>
      </w:r>
    </w:p>
    <w:p w14:paraId="64D960C3" w14:textId="1B65DE53" w:rsidR="0083294E" w:rsidRDefault="00C1082E" w:rsidP="00C1082E">
      <w:pPr>
        <w:pStyle w:val="P"/>
        <w:numPr>
          <w:ilvl w:val="0"/>
          <w:numId w:val="3"/>
        </w:numPr>
        <w:rPr>
          <w:b/>
          <w:bCs/>
        </w:rPr>
      </w:pPr>
      <m:oMath>
        <m:r>
          <w:rPr>
            <w:rFonts w:ascii="Cambria Math" w:hAnsi="Cambria Math"/>
          </w:rPr>
          <m:t>A∩B</m:t>
        </m:r>
      </m:oMath>
      <w:r>
        <w:rPr>
          <w:rFonts w:eastAsiaTheme="minorEastAsia"/>
        </w:rPr>
        <w:t xml:space="preserve"> er en delmengde av </w:t>
      </w:r>
      <m:oMath>
        <m:r>
          <w:rPr>
            <w:rFonts w:ascii="Cambria Math" w:eastAsiaTheme="minorEastAsia" w:hAnsi="Cambria Math"/>
          </w:rPr>
          <m:t>A∪B</m:t>
        </m:r>
      </m:oMath>
      <w:r>
        <w:rPr>
          <w:rFonts w:eastAsiaTheme="minorEastAsia"/>
        </w:rPr>
        <w:t xml:space="preserve">, siden den førstnevnte mengden kun inneholder elementer som er i både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Derfor er det også et element av potensmengden til </w:t>
      </w:r>
      <m:oMath>
        <m:r>
          <w:rPr>
            <w:rFonts w:ascii="Cambria Math" w:eastAsiaTheme="minorEastAsia" w:hAnsi="Cambria Math"/>
          </w:rPr>
          <m:t>A∪B</m:t>
        </m:r>
      </m:oMath>
      <w:r>
        <w:rPr>
          <w:rFonts w:eastAsiaTheme="minorEastAsia"/>
        </w:rPr>
        <w:t xml:space="preserve">, som inneholder alle delmengdene til </w:t>
      </w:r>
      <m:oMath>
        <m:r>
          <w:rPr>
            <w:rFonts w:ascii="Cambria Math" w:eastAsiaTheme="minorEastAsia" w:hAnsi="Cambria Math"/>
          </w:rPr>
          <m:t>A∪B</m:t>
        </m:r>
      </m:oMath>
      <w:r>
        <w:rPr>
          <w:rFonts w:eastAsiaTheme="minorEastAsia"/>
        </w:rPr>
        <w:t>. Altså:</w:t>
      </w:r>
    </w:p>
    <w:p w14:paraId="0B08F841" w14:textId="1AA72E8F" w:rsidR="00C1082E" w:rsidRPr="00C1082E" w:rsidRDefault="00C1082E" w:rsidP="00C1082E">
      <w:pPr>
        <w:pStyle w:val="P"/>
        <w:ind w:left="720"/>
        <w:rPr>
          <w:b/>
          <w:bCs/>
        </w:rPr>
      </w:pPr>
      <m:oMathPara>
        <m:oMath>
          <m:r>
            <w:rPr>
              <w:rFonts w:ascii="Cambria Math" w:hAnsi="Cambria Math"/>
            </w:rPr>
            <m:t>A∩B</m:t>
          </m:r>
          <m:r>
            <w:rPr>
              <w:rFonts w:ascii="Cambria Math" w:eastAsiaTheme="minorEastAsia" w:hAnsi="Cambria Math"/>
            </w:rPr>
            <m:t>⊆A∪B⇒A∩B∈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P(</m:t>
          </m:r>
          <m:r>
            <w:rPr>
              <w:rFonts w:ascii="Cambria Math" w:eastAsiaTheme="minorEastAsia" w:hAnsi="Cambria Math"/>
            </w:rPr>
            <m:t>A∪B)</m:t>
          </m:r>
        </m:oMath>
      </m:oMathPara>
    </w:p>
    <w:p w14:paraId="4C01B791" w14:textId="430B3ECC" w:rsidR="00E509E6" w:rsidRPr="000D0534" w:rsidRDefault="000173A0" w:rsidP="000D0534">
      <w:pPr>
        <w:pStyle w:val="P"/>
        <w:numPr>
          <w:ilvl w:val="0"/>
          <w:numId w:val="3"/>
        </w:numPr>
        <w:rPr>
          <w:b/>
          <w:bCs/>
        </w:rPr>
      </w:pPr>
      <w:r>
        <w:t xml:space="preserve">En union mellom potensmengdene til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∪P(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, vil ikke nødvendigvis inneholde enkelte mengder som finnes i potensmengden til unionen mellom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A∪B)</m:t>
        </m:r>
      </m:oMath>
      <w:r>
        <w:rPr>
          <w:rFonts w:eastAsiaTheme="minorEastAsia"/>
        </w:rPr>
        <w:t>.</w:t>
      </w:r>
      <w:r w:rsidR="00E509E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A∪B</m:t>
        </m:r>
      </m:oMath>
      <w:r w:rsidR="00E509E6">
        <w:rPr>
          <w:rFonts w:eastAsiaTheme="minorEastAsia"/>
        </w:rPr>
        <w:t xml:space="preserve"> er også en delmengde av seg selv, som betyr at </w:t>
      </w:r>
      <m:oMath>
        <m:r>
          <w:rPr>
            <w:rFonts w:ascii="Cambria Math" w:eastAsiaTheme="minorEastAsia" w:hAnsi="Cambria Math"/>
          </w:rPr>
          <m:t>A∪B∈</m:t>
        </m:r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A∪B)</m:t>
        </m:r>
      </m:oMath>
      <w:r w:rsidR="00E509E6">
        <w:rPr>
          <w:rFonts w:eastAsiaTheme="minorEastAsia"/>
        </w:rPr>
        <w:t xml:space="preserve">. Det er ingen garanti for at </w:t>
      </w:r>
      <m:oMath>
        <m:r>
          <w:rPr>
            <w:rFonts w:ascii="Cambria Math" w:eastAsiaTheme="minorEastAsia" w:hAnsi="Cambria Math"/>
          </w:rPr>
          <m:t>A∪B</m:t>
        </m:r>
      </m:oMath>
      <w:r w:rsidR="00E509E6">
        <w:rPr>
          <w:rFonts w:eastAsiaTheme="minorEastAsia"/>
        </w:rPr>
        <w:t xml:space="preserve"> finnes i en av potensmengdene til </w:t>
      </w:r>
      <m:oMath>
        <m:r>
          <w:rPr>
            <w:rFonts w:ascii="Cambria Math" w:eastAsiaTheme="minorEastAsia" w:hAnsi="Cambria Math"/>
          </w:rPr>
          <m:t>A</m:t>
        </m:r>
      </m:oMath>
      <w:r w:rsidR="00E509E6">
        <w:rPr>
          <w:rFonts w:eastAsiaTheme="minorEastAsia"/>
        </w:rPr>
        <w:t xml:space="preserve"> eller </w:t>
      </w:r>
      <m:oMath>
        <m:r>
          <w:rPr>
            <w:rFonts w:ascii="Cambria Math" w:eastAsiaTheme="minorEastAsia" w:hAnsi="Cambria Math"/>
          </w:rPr>
          <m:t>B</m:t>
        </m:r>
      </m:oMath>
      <w:r w:rsidR="00E509E6">
        <w:rPr>
          <w:rFonts w:eastAsiaTheme="minorEastAsia"/>
        </w:rPr>
        <w:t xml:space="preserve">. </w:t>
      </w:r>
      <w:r w:rsidR="000D0534">
        <w:rPr>
          <w:rFonts w:eastAsiaTheme="minorEastAsia"/>
        </w:rPr>
        <w:t>Derfor er påstanden usann.</w:t>
      </w:r>
    </w:p>
    <w:p w14:paraId="1A8B72CC" w14:textId="1DBE49E0" w:rsidR="000D0534" w:rsidRDefault="00666A01" w:rsidP="000D0534">
      <w:pPr>
        <w:pStyle w:val="P"/>
        <w:numPr>
          <w:ilvl w:val="0"/>
          <w:numId w:val="3"/>
        </w:numPr>
      </w:pPr>
      <w:r w:rsidRPr="00666A01">
        <w:rPr>
          <w:rFonts w:eastAsiaTheme="minorEastAsia"/>
        </w:rPr>
        <w:t xml:space="preserve">Potensmengden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A∖B)</m:t>
        </m:r>
      </m:oMath>
      <w:r w:rsidRPr="00666A01">
        <w:rPr>
          <w:rFonts w:eastAsiaTheme="minorEastAsia"/>
        </w:rPr>
        <w:t xml:space="preserve"> inneholder delmengder med elementer fra A. Disse elementene finnes ikke nødvendigvis i</w:t>
      </w:r>
      <w:r w:rsidR="00E66601">
        <w:rPr>
          <w:rFonts w:eastAsiaTheme="minorEastAsia"/>
        </w:rPr>
        <w:t xml:space="preserve"> delmengdene i</w:t>
      </w:r>
      <w:r w:rsidRPr="00666A01">
        <w:rPr>
          <w:rFonts w:eastAsiaTheme="minorEastAsia"/>
        </w:rPr>
        <w:t xml:space="preserve"> unionen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</m:d>
        <m:r>
          <m:rPr>
            <m:scr m:val="script"/>
          </m:rPr>
          <w:rPr>
            <w:rFonts w:ascii="Cambria Math" w:eastAsiaTheme="minorEastAsia" w:hAnsi="Cambria Math"/>
          </w:rPr>
          <m:t>∪P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E66601">
        <w:rPr>
          <w:rFonts w:eastAsiaTheme="minorEastAsia"/>
        </w:rPr>
        <w:t xml:space="preserve">. I den sistnevnte mengden er ikke </w:t>
      </w:r>
      <m:oMath>
        <m:r>
          <w:rPr>
            <w:rFonts w:ascii="Cambria Math" w:eastAsiaTheme="minorEastAsia" w:hAnsi="Cambria Math"/>
          </w:rPr>
          <m:t>A</m:t>
        </m:r>
      </m:oMath>
      <w:r w:rsidR="00E66601">
        <w:rPr>
          <w:rFonts w:eastAsiaTheme="minorEastAsia"/>
        </w:rPr>
        <w:t xml:space="preserve"> inkludert på noen som helst måte, og vi kan derfor ikke si at alle delmengdene i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A∖B)</m:t>
        </m:r>
      </m:oMath>
      <w:r w:rsidR="00E66601">
        <w:rPr>
          <w:rFonts w:eastAsiaTheme="minorEastAsia"/>
        </w:rPr>
        <w:t xml:space="preserve"> finnes i 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</m:d>
        <m:r>
          <m:rPr>
            <m:scr m:val="script"/>
          </m:rPr>
          <w:rPr>
            <w:rFonts w:ascii="Cambria Math" w:eastAsiaTheme="minorEastAsia" w:hAnsi="Cambria Math"/>
          </w:rPr>
          <m:t>∪P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E66601">
        <w:rPr>
          <w:rFonts w:eastAsiaTheme="minorEastAsia"/>
        </w:rPr>
        <w:t xml:space="preserve">. Utsagnet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A∖B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⊆P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</m:d>
        <m:r>
          <m:rPr>
            <m:scr m:val="script"/>
          </m:rPr>
          <w:rPr>
            <w:rFonts w:ascii="Cambria Math" w:eastAsiaTheme="minorEastAsia" w:hAnsi="Cambria Math"/>
          </w:rPr>
          <m:t>∪P(</m:t>
        </m:r>
        <m:r>
          <w:rPr>
            <w:rFonts w:ascii="Cambria Math" w:eastAsiaTheme="minorEastAsia" w:hAnsi="Cambria Math"/>
          </w:rPr>
          <m:t>B)</m:t>
        </m:r>
      </m:oMath>
      <w:r w:rsidR="00463F9F">
        <w:rPr>
          <w:rFonts w:eastAsiaTheme="minorEastAsia"/>
        </w:rPr>
        <w:t xml:space="preserve"> er derfor ikke sant.</w:t>
      </w:r>
    </w:p>
    <w:p w14:paraId="2520DE76" w14:textId="0E027392" w:rsidR="00F96BCB" w:rsidRDefault="00F96BCB" w:rsidP="00F96BCB">
      <w:pPr>
        <w:pStyle w:val="H2"/>
      </w:pPr>
      <w:r>
        <w:t>Oppgave 3</w:t>
      </w:r>
    </w:p>
    <w:p w14:paraId="47E9F0F3" w14:textId="24A6914C" w:rsidR="00C1082E" w:rsidRDefault="00E72D43" w:rsidP="00C1082E">
      <w:pPr>
        <w:pStyle w:val="P"/>
        <w:rPr>
          <w:rFonts w:eastAsiaTheme="minorEastAsia"/>
        </w:rPr>
      </w:pPr>
      <w:r>
        <w:t xml:space="preserve">Gitt mengden </w:t>
      </w:r>
      <m:oMath>
        <m:r>
          <w:rPr>
            <w:rFonts w:ascii="Cambria Math" w:hAnsi="Cambria Math"/>
          </w:rPr>
          <m:t>A={1,2,3,4}</m:t>
        </m:r>
      </m:oMath>
      <w:r>
        <w:rPr>
          <w:rFonts w:eastAsiaTheme="minorEastAsia"/>
        </w:rPr>
        <w:t xml:space="preserve"> og relasjonen </w:t>
      </w:r>
      <m:oMath>
        <m:r>
          <w:rPr>
            <w:rFonts w:ascii="Cambria Math" w:eastAsiaTheme="minorEastAsia" w:hAnsi="Cambria Math"/>
          </w:rPr>
          <m:t>R={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1,4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="009976C1">
        <w:rPr>
          <w:rFonts w:eastAsiaTheme="minorEastAsia"/>
        </w:rPr>
        <w:t xml:space="preserve"> ser vi at:</w:t>
      </w:r>
    </w:p>
    <w:p w14:paraId="7CB84FB4" w14:textId="0213B66E" w:rsidR="009976C1" w:rsidRPr="009976C1" w:rsidRDefault="009976C1" w:rsidP="009976C1">
      <w:pPr>
        <w:pStyle w:val="P"/>
        <w:numPr>
          <w:ilvl w:val="0"/>
          <w:numId w:val="4"/>
        </w:numPr>
        <w:rPr>
          <w:b/>
          <w:bCs/>
        </w:rPr>
      </w:pPr>
      <m:oMath>
        <m:r>
          <w:rPr>
            <w:rFonts w:ascii="Cambria Math" w:hAnsi="Cambria Math"/>
          </w:rPr>
          <m:t>R</m:t>
        </m:r>
      </m:oMath>
      <w:r>
        <w:t xml:space="preserve"> ikke er refleksiv.</w:t>
      </w:r>
    </w:p>
    <w:p w14:paraId="45CB0B2E" w14:textId="361C9883" w:rsidR="009976C1" w:rsidRPr="009976C1" w:rsidRDefault="009976C1" w:rsidP="009976C1">
      <w:pPr>
        <w:pStyle w:val="P"/>
        <w:numPr>
          <w:ilvl w:val="0"/>
          <w:numId w:val="4"/>
        </w:numPr>
        <w:rPr>
          <w:b/>
          <w:bCs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ikke er symmetrisk.</w:t>
      </w:r>
    </w:p>
    <w:p w14:paraId="26108FF8" w14:textId="4E4131B4" w:rsidR="009976C1" w:rsidRPr="009976C1" w:rsidRDefault="009976C1" w:rsidP="009976C1">
      <w:pPr>
        <w:pStyle w:val="P"/>
        <w:numPr>
          <w:ilvl w:val="0"/>
          <w:numId w:val="4"/>
        </w:numPr>
        <w:rPr>
          <w:b/>
          <w:bCs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er transitiv.</w:t>
      </w:r>
    </w:p>
    <w:p w14:paraId="42D72FDF" w14:textId="14BEC263" w:rsidR="009976C1" w:rsidRPr="009976C1" w:rsidRDefault="009976C1" w:rsidP="009976C1">
      <w:pPr>
        <w:pStyle w:val="P"/>
        <w:numPr>
          <w:ilvl w:val="0"/>
          <w:numId w:val="4"/>
        </w:numPr>
        <w:rPr>
          <w:b/>
          <w:bCs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er antisymmetrisk.</w:t>
      </w:r>
    </w:p>
    <w:p w14:paraId="6ACA9150" w14:textId="2BAA9911" w:rsidR="009976C1" w:rsidRPr="009976C1" w:rsidRDefault="009976C1" w:rsidP="009976C1">
      <w:pPr>
        <w:pStyle w:val="P"/>
        <w:numPr>
          <w:ilvl w:val="0"/>
          <w:numId w:val="4"/>
        </w:numPr>
        <w:rPr>
          <w:b/>
          <w:bCs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er irrefleksiv.</w:t>
      </w:r>
    </w:p>
    <w:p w14:paraId="19BC70A1" w14:textId="0153B64C" w:rsidR="009976C1" w:rsidRDefault="009976C1" w:rsidP="009976C1">
      <w:pPr>
        <w:pStyle w:val="H2"/>
      </w:pPr>
      <w:r>
        <w:t>Oppgave 4</w:t>
      </w:r>
    </w:p>
    <w:p w14:paraId="4A07D22D" w14:textId="1AB02503" w:rsidR="00A55F38" w:rsidRPr="00A55F38" w:rsidRDefault="00A55F38" w:rsidP="00A55F38">
      <w:pPr>
        <w:pStyle w:val="P"/>
      </w:pPr>
      <w:r>
        <w:t xml:space="preserve">Vi har at mengden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er gitt ved </w:t>
      </w:r>
      <m:oMath>
        <m:r>
          <w:rPr>
            <w:rFonts w:ascii="Cambria Math" w:eastAsiaTheme="minorEastAsia" w:hAnsi="Cambria Math"/>
          </w:rPr>
          <m:t>A={1,2,3,4}</m:t>
        </m:r>
      </m:oMath>
      <w:r>
        <w:rPr>
          <w:rFonts w:eastAsiaTheme="minorEastAsia"/>
        </w:rPr>
        <w:t>.</w:t>
      </w:r>
    </w:p>
    <w:p w14:paraId="7EFADC33" w14:textId="2C5A4628" w:rsidR="00C1082E" w:rsidRPr="00A55F38" w:rsidRDefault="00A55F38" w:rsidP="00A55F38">
      <w:pPr>
        <w:pStyle w:val="P"/>
        <w:numPr>
          <w:ilvl w:val="0"/>
          <w:numId w:val="5"/>
        </w:numPr>
        <w:rPr>
          <w:b/>
          <w:bCs/>
        </w:rPr>
      </w:pPr>
      <w:r>
        <w:t xml:space="preserve">Relasjonen </w:t>
      </w:r>
      <m:oMath>
        <m:d>
          <m:dPr>
            <m:begChr m:val="{"/>
            <m:sepChr m:val="∣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  <m:e>
            <m:r>
              <w:rPr>
                <w:rFonts w:ascii="Cambria Math" w:hAnsi="Cambria Math"/>
              </w:rPr>
              <m:t>x+y</m:t>
            </m:r>
            <m:r>
              <m:rPr>
                <m:nor/>
              </m:rPr>
              <w:rPr>
                <w:rFonts w:ascii="Cambria Math" w:hAnsi="Cambria Math"/>
              </w:rPr>
              <m:t xml:space="preserve"> er et partall</m:t>
            </m:r>
          </m:e>
        </m:d>
      </m:oMath>
      <w:r>
        <w:rPr>
          <w:rFonts w:eastAsiaTheme="minorEastAsia"/>
        </w:rPr>
        <w:t xml:space="preserve"> er den samme som </w:t>
      </w:r>
      <m:oMath>
        <m:r>
          <w:rPr>
            <w:rFonts w:ascii="Cambria Math" w:eastAsiaTheme="minorEastAsia" w:hAnsi="Cambria Math"/>
          </w:rPr>
          <m:t>{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4,4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. Vi ser at denne mengden er</w:t>
      </w:r>
    </w:p>
    <w:p w14:paraId="3C9A7F65" w14:textId="641E1AAE" w:rsidR="00A55F38" w:rsidRPr="00A55F38" w:rsidRDefault="00A55F38" w:rsidP="00A55F38">
      <w:pPr>
        <w:pStyle w:val="P"/>
        <w:numPr>
          <w:ilvl w:val="1"/>
          <w:numId w:val="5"/>
        </w:numPr>
        <w:rPr>
          <w:b/>
          <w:bCs/>
        </w:rPr>
      </w:pPr>
      <w:r>
        <w:rPr>
          <w:rFonts w:eastAsiaTheme="minorEastAsia"/>
        </w:rPr>
        <w:lastRenderedPageBreak/>
        <w:t>Refleksiv</w:t>
      </w:r>
    </w:p>
    <w:p w14:paraId="47266B3D" w14:textId="36353636" w:rsidR="00A55F38" w:rsidRPr="00A55F38" w:rsidRDefault="00A55F38" w:rsidP="00A55F38">
      <w:pPr>
        <w:pStyle w:val="P"/>
        <w:numPr>
          <w:ilvl w:val="1"/>
          <w:numId w:val="5"/>
        </w:numPr>
        <w:rPr>
          <w:b/>
          <w:bCs/>
        </w:rPr>
      </w:pPr>
      <w:r>
        <w:rPr>
          <w:rFonts w:eastAsiaTheme="minorEastAsia"/>
        </w:rPr>
        <w:t>Symmetrisk</w:t>
      </w:r>
    </w:p>
    <w:p w14:paraId="72493BAE" w14:textId="51DE3031" w:rsidR="00A55F38" w:rsidRDefault="00A55F38" w:rsidP="00A55F38">
      <w:pPr>
        <w:pStyle w:val="P"/>
        <w:numPr>
          <w:ilvl w:val="1"/>
          <w:numId w:val="5"/>
        </w:numPr>
        <w:rPr>
          <w:b/>
          <w:bCs/>
        </w:rPr>
      </w:pPr>
      <w:r>
        <w:rPr>
          <w:rFonts w:eastAsiaTheme="minorEastAsia"/>
        </w:rPr>
        <w:t>Transitiv</w:t>
      </w:r>
    </w:p>
    <w:p w14:paraId="13654E14" w14:textId="2EABB696" w:rsidR="00A55F38" w:rsidRPr="00067D79" w:rsidRDefault="00A55F38" w:rsidP="00A55F38">
      <w:pPr>
        <w:pStyle w:val="P"/>
        <w:numPr>
          <w:ilvl w:val="0"/>
          <w:numId w:val="5"/>
        </w:numPr>
        <w:rPr>
          <w:b/>
          <w:bCs/>
        </w:rPr>
      </w:pPr>
      <w:r>
        <w:t xml:space="preserve">Relasjonen </w:t>
      </w:r>
      <m:oMath>
        <m:d>
          <m:dPr>
            <m:begChr m:val="{"/>
            <m:sepChr m:val="∣"/>
            <m:endChr m:val="}"/>
            <m:ctrl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color w:val="0C0D0E"/>
                    <w:sz w:val="25"/>
                    <w:szCs w:val="25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C0D0E"/>
                    <w:sz w:val="25"/>
                    <w:szCs w:val="25"/>
                    <w:shd w:val="clear" w:color="auto" w:fill="FFFFFF"/>
                  </w:rPr>
                  <m:t>x,y</m:t>
                </m:r>
              </m:e>
            </m:d>
          </m:e>
          <m:e>
            <m:r>
              <m:rPr>
                <m:sty m:val="p"/>
              </m:r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  <m:t>x⋅y</m:t>
            </m:r>
            <m:r>
              <m:rPr>
                <m:nor/>
              </m:r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  <m:t xml:space="preserve"> er et partall</m:t>
            </m:r>
          </m:e>
        </m:d>
      </m:oMath>
      <w:r w:rsidR="00067D79">
        <w:rPr>
          <w:rFonts w:eastAsiaTheme="minorEastAsia"/>
          <w:color w:val="0C0D0E"/>
          <w:sz w:val="25"/>
          <w:szCs w:val="25"/>
          <w:shd w:val="clear" w:color="auto" w:fill="FFFFFF"/>
        </w:rPr>
        <w:t xml:space="preserve"> kan bli gitt ved </w:t>
      </w:r>
      <m:oMath>
        <m:r>
          <w:rPr>
            <w:rFonts w:ascii="Cambria Math" w:eastAsiaTheme="minorEastAsia" w:hAnsi="Cambria Math"/>
            <w:color w:val="0C0D0E"/>
            <w:sz w:val="25"/>
            <w:szCs w:val="25"/>
            <w:shd w:val="clear" w:color="auto" w:fill="FFFFFF"/>
          </w:rPr>
          <m:t>{</m:t>
        </m:r>
        <m:d>
          <m:dPr>
            <m:begChr m:val="⟨"/>
            <m:endChr m:val="⟩"/>
            <m:ctrl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  <m:t>1,2</m:t>
            </m:r>
          </m:e>
        </m:d>
        <m:r>
          <m:rPr>
            <m:sty m:val="p"/>
          </m:rPr>
          <w:rPr>
            <w:rFonts w:ascii="Cambria Math" w:hAnsi="Cambria Math"/>
            <w:color w:val="0C0D0E"/>
            <w:sz w:val="25"/>
            <w:szCs w:val="25"/>
            <w:shd w:val="clear" w:color="auto" w:fill="FFFFFF"/>
          </w:rPr>
          <m:t>,</m:t>
        </m:r>
        <m:d>
          <m:dPr>
            <m:begChr m:val="⟨"/>
            <m:endChr m:val="⟩"/>
            <m:ctrl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  <m:t>1,4</m:t>
            </m:r>
          </m:e>
        </m:d>
        <m:r>
          <m:rPr>
            <m:sty m:val="p"/>
          </m:rPr>
          <w:rPr>
            <w:rFonts w:ascii="Cambria Math" w:hAnsi="Cambria Math"/>
            <w:color w:val="0C0D0E"/>
            <w:sz w:val="25"/>
            <w:szCs w:val="25"/>
            <w:shd w:val="clear" w:color="auto" w:fill="FFFFFF"/>
          </w:rPr>
          <m:t>,</m:t>
        </m:r>
        <m:d>
          <m:dPr>
            <m:begChr m:val="⟨"/>
            <m:endChr m:val="⟩"/>
            <m:ctrl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  <m:t>2,1</m:t>
            </m:r>
          </m:e>
        </m:d>
        <m:r>
          <m:rPr>
            <m:sty m:val="p"/>
          </m:rPr>
          <w:rPr>
            <w:rFonts w:ascii="Cambria Math" w:hAnsi="Cambria Math"/>
            <w:color w:val="0C0D0E"/>
            <w:sz w:val="25"/>
            <w:szCs w:val="25"/>
            <w:shd w:val="clear" w:color="auto" w:fill="FFFFFF"/>
          </w:rPr>
          <m:t>,</m:t>
        </m:r>
        <m:d>
          <m:dPr>
            <m:begChr m:val="⟨"/>
            <m:endChr m:val="⟩"/>
            <m:ctrl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  <m:t>2,2</m:t>
            </m:r>
          </m:e>
        </m:d>
        <m:r>
          <m:rPr>
            <m:sty m:val="p"/>
          </m:rPr>
          <w:rPr>
            <w:rFonts w:ascii="Cambria Math" w:hAnsi="Cambria Math"/>
            <w:color w:val="0C0D0E"/>
            <w:sz w:val="25"/>
            <w:szCs w:val="25"/>
            <w:shd w:val="clear" w:color="auto" w:fill="FFFFFF"/>
          </w:rPr>
          <m:t>,</m:t>
        </m:r>
        <m:d>
          <m:dPr>
            <m:begChr m:val="⟨"/>
            <m:endChr m:val="⟩"/>
            <m:ctrl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  <m:t>2,3</m:t>
            </m:r>
          </m:e>
        </m:d>
        <m:r>
          <m:rPr>
            <m:sty m:val="p"/>
          </m:rPr>
          <w:rPr>
            <w:rFonts w:ascii="Cambria Math" w:hAnsi="Cambria Math"/>
            <w:color w:val="0C0D0E"/>
            <w:sz w:val="25"/>
            <w:szCs w:val="25"/>
            <w:shd w:val="clear" w:color="auto" w:fill="FFFFFF"/>
          </w:rPr>
          <m:t>,</m:t>
        </m:r>
        <m:d>
          <m:dPr>
            <m:begChr m:val="⟨"/>
            <m:endChr m:val="⟩"/>
            <m:ctrl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  <m:t>2,4</m:t>
            </m:r>
          </m:e>
        </m:d>
        <m:r>
          <m:rPr>
            <m:sty m:val="p"/>
          </m:rPr>
          <w:rPr>
            <w:rFonts w:ascii="Cambria Math" w:hAnsi="Cambria Math"/>
            <w:color w:val="0C0D0E"/>
            <w:sz w:val="25"/>
            <w:szCs w:val="25"/>
            <w:shd w:val="clear" w:color="auto" w:fill="FFFFFF"/>
          </w:rPr>
          <m:t>,</m:t>
        </m:r>
        <m:d>
          <m:dPr>
            <m:begChr m:val="⟨"/>
            <m:endChr m:val="⟩"/>
            <m:ctrl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  <m:t>3,2</m:t>
            </m:r>
          </m:e>
        </m:d>
        <m:r>
          <m:rPr>
            <m:sty m:val="p"/>
          </m:rPr>
          <w:rPr>
            <w:rFonts w:ascii="Cambria Math" w:hAnsi="Cambria Math"/>
            <w:color w:val="0C0D0E"/>
            <w:sz w:val="25"/>
            <w:szCs w:val="25"/>
            <w:shd w:val="clear" w:color="auto" w:fill="FFFFFF"/>
          </w:rPr>
          <m:t>,</m:t>
        </m:r>
        <m:d>
          <m:dPr>
            <m:begChr m:val="⟨"/>
            <m:endChr m:val="⟩"/>
            <m:ctrl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  <m:t>3,4</m:t>
            </m:r>
          </m:e>
        </m:d>
        <m:r>
          <m:rPr>
            <m:sty m:val="p"/>
          </m:rPr>
          <w:rPr>
            <w:rFonts w:ascii="Cambria Math" w:hAnsi="Cambria Math"/>
            <w:color w:val="0C0D0E"/>
            <w:sz w:val="25"/>
            <w:szCs w:val="25"/>
            <w:shd w:val="clear" w:color="auto" w:fill="FFFFFF"/>
          </w:rPr>
          <m:t>,</m:t>
        </m:r>
        <m:d>
          <m:dPr>
            <m:begChr m:val="⟨"/>
            <m:endChr m:val="⟩"/>
            <m:ctrl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  <m:t>4,1</m:t>
            </m:r>
          </m:e>
        </m:d>
        <m:r>
          <m:rPr>
            <m:sty m:val="p"/>
          </m:rPr>
          <w:rPr>
            <w:rFonts w:ascii="Cambria Math" w:hAnsi="Cambria Math"/>
            <w:color w:val="0C0D0E"/>
            <w:sz w:val="25"/>
            <w:szCs w:val="25"/>
            <w:shd w:val="clear" w:color="auto" w:fill="FFFFFF"/>
          </w:rPr>
          <m:t>,</m:t>
        </m:r>
        <m:d>
          <m:dPr>
            <m:begChr m:val="⟨"/>
            <m:endChr m:val="⟩"/>
            <m:ctrl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  <m:t>4,2</m:t>
            </m:r>
          </m:e>
        </m:d>
        <m:r>
          <m:rPr>
            <m:sty m:val="p"/>
          </m:rPr>
          <w:rPr>
            <w:rFonts w:ascii="Cambria Math" w:hAnsi="Cambria Math"/>
            <w:color w:val="0C0D0E"/>
            <w:sz w:val="25"/>
            <w:szCs w:val="25"/>
            <w:shd w:val="clear" w:color="auto" w:fill="FFFFFF"/>
          </w:rPr>
          <m:t>,</m:t>
        </m:r>
        <m:d>
          <m:dPr>
            <m:begChr m:val="⟨"/>
            <m:endChr m:val="⟩"/>
            <m:ctrl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  <m:t>4,3</m:t>
            </m:r>
          </m:e>
        </m:d>
        <m:r>
          <m:rPr>
            <m:sty m:val="p"/>
          </m:rPr>
          <w:rPr>
            <w:rFonts w:ascii="Cambria Math" w:hAnsi="Cambria Math"/>
            <w:color w:val="0C0D0E"/>
            <w:sz w:val="25"/>
            <w:szCs w:val="25"/>
            <w:shd w:val="clear" w:color="auto" w:fill="FFFFFF"/>
          </w:rPr>
          <m:t>,</m:t>
        </m:r>
        <m:d>
          <m:dPr>
            <m:begChr m:val="⟨"/>
            <m:endChr m:val="⟩"/>
            <m:ctrlP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C0D0E"/>
                <w:sz w:val="25"/>
                <w:szCs w:val="25"/>
                <w:shd w:val="clear" w:color="auto" w:fill="FFFFFF"/>
              </w:rPr>
              <m:t>4,4</m:t>
            </m:r>
          </m:e>
        </m:d>
        <m:r>
          <m:rPr>
            <m:sty m:val="p"/>
          </m:rPr>
          <w:rPr>
            <w:rFonts w:ascii="Cambria Math" w:hAnsi="Cambria Math"/>
            <w:color w:val="0C0D0E"/>
            <w:sz w:val="25"/>
            <w:szCs w:val="25"/>
            <w:shd w:val="clear" w:color="auto" w:fill="FFFFFF"/>
          </w:rPr>
          <m:t>}</m:t>
        </m:r>
      </m:oMath>
      <w:r w:rsidR="00067D79">
        <w:rPr>
          <w:rFonts w:eastAsiaTheme="minorEastAsia"/>
          <w:color w:val="0C0D0E"/>
          <w:sz w:val="25"/>
          <w:szCs w:val="25"/>
          <w:shd w:val="clear" w:color="auto" w:fill="FFFFFF"/>
        </w:rPr>
        <w:t>, altså mengden der minst et tall i paret er et partall. Vi ser at denne mengden er:</w:t>
      </w:r>
    </w:p>
    <w:p w14:paraId="5196438B" w14:textId="685B7C9D" w:rsidR="00067D79" w:rsidRDefault="00067D79" w:rsidP="00067D79">
      <w:pPr>
        <w:pStyle w:val="P"/>
        <w:numPr>
          <w:ilvl w:val="1"/>
          <w:numId w:val="5"/>
        </w:numPr>
        <w:rPr>
          <w:b/>
          <w:bCs/>
        </w:rPr>
      </w:pPr>
      <w:r>
        <w:rPr>
          <w:rFonts w:eastAsiaTheme="minorEastAsia"/>
          <w:color w:val="0C0D0E"/>
          <w:sz w:val="25"/>
          <w:szCs w:val="25"/>
          <w:shd w:val="clear" w:color="auto" w:fill="FFFFFF"/>
        </w:rPr>
        <w:t>Symmetrisk</w:t>
      </w:r>
    </w:p>
    <w:p w14:paraId="5F4459AC" w14:textId="2D401626" w:rsidR="00067D79" w:rsidRDefault="00067D79" w:rsidP="00067D79">
      <w:pPr>
        <w:pStyle w:val="H2"/>
      </w:pPr>
      <w:r>
        <w:t>Oppgave 5</w:t>
      </w:r>
    </w:p>
    <w:p w14:paraId="6FC636A2" w14:textId="303B7C4C" w:rsidR="00067D79" w:rsidRPr="00C37D81" w:rsidRDefault="00C37D81" w:rsidP="00C37D81">
      <w:pPr>
        <w:pStyle w:val="P"/>
        <w:numPr>
          <w:ilvl w:val="0"/>
          <w:numId w:val="6"/>
        </w:numPr>
        <w:rPr>
          <w:b/>
          <w:bCs/>
        </w:rPr>
      </w:pPr>
      <w:r>
        <w:t xml:space="preserve">For funksjonen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:N→N</m:t>
        </m:r>
      </m:oMath>
      <w:r>
        <w:rPr>
          <w:rFonts w:eastAsiaTheme="minorEastAsia"/>
        </w:rPr>
        <w:t xml:space="preserve"> gitt ved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=x+2</m:t>
        </m:r>
      </m:oMath>
      <w:r>
        <w:rPr>
          <w:rFonts w:eastAsiaTheme="minorEastAsia"/>
        </w:rPr>
        <w:t xml:space="preserve"> er injektiv fordi den er lineær. Den stiger alltid med samme verdi, som betyr at det ikke er noen måte for den å «falle tilbake» til en gammel verdi den har vært ved før. Men funksjonen er ikke surjektiv; det laveste tallet vi kan få ut fra den er 2, ved 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=0+2=2</m:t>
        </m:r>
      </m:oMath>
      <w:r>
        <w:rPr>
          <w:rFonts w:eastAsiaTheme="minorEastAsia"/>
        </w:rPr>
        <w:t>. Det er ingen måte å få 0 eller 1 ved hjelp av denne funksjonen.</w:t>
      </w:r>
    </w:p>
    <w:p w14:paraId="56019791" w14:textId="7E2784C5" w:rsidR="00C37D81" w:rsidRPr="008F56F3" w:rsidRDefault="00C37D81" w:rsidP="00C37D81">
      <w:pPr>
        <w:pStyle w:val="P"/>
        <w:numPr>
          <w:ilvl w:val="0"/>
          <w:numId w:val="6"/>
        </w:numPr>
        <w:rPr>
          <w:b/>
          <w:bCs/>
        </w:rPr>
      </w:pPr>
      <w:r>
        <w:rPr>
          <w:rFonts w:eastAsiaTheme="minorEastAsia"/>
        </w:rPr>
        <w:t xml:space="preserve">Funksjonen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>:N→N</m:t>
        </m:r>
      </m:oMath>
      <w:r w:rsidR="00B6422C">
        <w:rPr>
          <w:rFonts w:eastAsiaTheme="minorEastAsia"/>
        </w:rPr>
        <w:t xml:space="preserve"> gitt ved </w:t>
      </w:r>
      <m:oMath>
        <m:r>
          <w:rPr>
            <w:rFonts w:ascii="Cambria Math" w:eastAsiaTheme="minorEastAsia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&amp;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,&amp;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hvis 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er et partall</m:t>
                </m:r>
              </m:e>
              <m:e>
                <m:r>
                  <w:rPr>
                    <w:rFonts w:ascii="Cambria Math" w:eastAsiaTheme="minorEastAsia" w:hAnsi="Cambria Math"/>
                  </w:rPr>
                  <m:t>&amp;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,&amp;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hvis 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er et oddetall</m:t>
                </m:r>
              </m:e>
            </m:eqArr>
            <m:ctrlPr>
              <w:rPr>
                <w:rFonts w:ascii="Cambria Math" w:eastAsia="Cambria Math" w:hAnsi="Cambria Math" w:cs="Cambria Math"/>
                <w:i/>
              </w:rPr>
            </m:ctrlPr>
          </m:e>
        </m:d>
      </m:oMath>
      <w:r w:rsidR="00B6422C">
        <w:rPr>
          <w:rFonts w:eastAsiaTheme="minorEastAsia"/>
        </w:rPr>
        <w:t xml:space="preserve"> er ikke </w:t>
      </w:r>
      <w:proofErr w:type="spellStart"/>
      <w:r w:rsidR="00B6422C">
        <w:rPr>
          <w:rFonts w:eastAsiaTheme="minorEastAsia"/>
        </w:rPr>
        <w:t>injektiv</w:t>
      </w:r>
      <w:proofErr w:type="spellEnd"/>
      <w:r w:rsidR="00B6422C">
        <w:rPr>
          <w:rFonts w:eastAsiaTheme="minorEastAsia"/>
        </w:rPr>
        <w:t xml:space="preserve">, fordi verdier som </w:t>
      </w:r>
      <m:oMath>
        <m:r>
          <w:rPr>
            <w:rFonts w:ascii="Cambria Math" w:eastAsiaTheme="minorEastAsia" w:hAnsi="Cambria Math"/>
          </w:rPr>
          <m:t>x=2</m:t>
        </m:r>
      </m:oMath>
      <w:r w:rsidR="00B6422C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x=3</m:t>
        </m:r>
      </m:oMath>
      <w:r w:rsidR="00B6422C">
        <w:rPr>
          <w:rFonts w:eastAsiaTheme="minorEastAsia"/>
        </w:rPr>
        <w:t xml:space="preserve"> gir samme tall i funksjonen. Den er surjektiv derimot, ved at alle naturlige tall er gjort rede for i utskriften til funksjonen. For hvert naturlig tall finnes det et partall og et oddetall som gir </w:t>
      </w:r>
      <w:r w:rsidR="005B5D63">
        <w:rPr>
          <w:rFonts w:eastAsiaTheme="minorEastAsia"/>
        </w:rPr>
        <w:t>det naturlige tallet som utskrift. Hvis vi skal ha 3 for eksempel, kan vi sette inn 6 eller 7.</w:t>
      </w:r>
    </w:p>
    <w:p w14:paraId="7F86AB64" w14:textId="4B8736A2" w:rsidR="005359B4" w:rsidRDefault="008F56F3" w:rsidP="005359B4">
      <w:pPr>
        <w:pStyle w:val="H2"/>
      </w:pPr>
      <w:r>
        <w:t>Oppgave 6</w:t>
      </w:r>
    </w:p>
    <w:p w14:paraId="35E29C69" w14:textId="77777777" w:rsidR="005359B4" w:rsidRPr="00505B9B" w:rsidRDefault="005359B4" w:rsidP="005359B4">
      <w:pPr>
        <w:pStyle w:val="P"/>
        <w:numPr>
          <w:ilvl w:val="0"/>
          <w:numId w:val="8"/>
        </w:numPr>
        <w:rPr>
          <w:b/>
          <w:bCs/>
        </w:rPr>
      </w:pPr>
      <w:r>
        <w:t xml:space="preserve">Vi vet at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er tellbar, som betyr at det finnes en </w:t>
      </w:r>
      <w:proofErr w:type="spellStart"/>
      <w:r>
        <w:rPr>
          <w:rFonts w:eastAsiaTheme="minorEastAsia"/>
        </w:rPr>
        <w:t>injektiv</w:t>
      </w:r>
      <w:proofErr w:type="spellEnd"/>
      <w:r>
        <w:rPr>
          <w:rFonts w:eastAsiaTheme="minorEastAsia"/>
        </w:rPr>
        <w:t xml:space="preserve"> funksjon </w:t>
      </w:r>
      <m:oMath>
        <m:r>
          <w:rPr>
            <w:rFonts w:ascii="Cambria Math" w:eastAsiaTheme="minorEastAsia" w:hAnsi="Cambria Math"/>
          </w:rPr>
          <m:t>f:M</m:t>
        </m:r>
        <m:r>
          <m:rPr>
            <m:scr m:val="double-struck"/>
          </m:rPr>
          <w:rPr>
            <w:rFonts w:ascii="Cambria Math" w:eastAsiaTheme="minorEastAsia" w:hAnsi="Cambria Math"/>
          </w:rPr>
          <m:t>→N</m:t>
        </m:r>
      </m:oMath>
      <w:r>
        <w:rPr>
          <w:rFonts w:eastAsiaTheme="minorEastAsia"/>
        </w:rPr>
        <w:t xml:space="preserve">. Med dette kan vi liste opp alle elementene 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som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der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er gitt ved </w:t>
      </w:r>
      <m:oMath>
        <m:r>
          <w:rPr>
            <w:rFonts w:ascii="Cambria Math" w:eastAsiaTheme="minorEastAsia" w:hAnsi="Cambria Math"/>
          </w:rPr>
          <m:t>i=f(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Vi kan være sikre på at en ny mengde </w:t>
      </w:r>
      <m:oMath>
        <m:r>
          <w:rPr>
            <w:rFonts w:ascii="Cambria Math" w:eastAsiaTheme="minorEastAsia" w:hAnsi="Cambria Math"/>
          </w:rPr>
          <m:t>M∪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</m:t>
            </m:r>
          </m:e>
        </m:d>
      </m:oMath>
      <w:r>
        <w:rPr>
          <w:rFonts w:eastAsiaTheme="minorEastAsia"/>
        </w:rPr>
        <w:t xml:space="preserve"> er tellbar ved å bruke den </w:t>
      </w:r>
      <w:proofErr w:type="spellStart"/>
      <w:r>
        <w:rPr>
          <w:rFonts w:eastAsiaTheme="minorEastAsia"/>
        </w:rPr>
        <w:t>injektive</w:t>
      </w:r>
      <w:proofErr w:type="spellEnd"/>
      <w:r>
        <w:rPr>
          <w:rFonts w:eastAsiaTheme="minorEastAsia"/>
        </w:rPr>
        <w:t xml:space="preserve"> funksjonen </w:t>
      </w:r>
      <m:oMath>
        <m:r>
          <w:rPr>
            <w:rFonts w:ascii="Cambria Math" w:eastAsiaTheme="minorEastAsia" w:hAnsi="Cambria Math"/>
          </w:rPr>
          <m:t>g:M∪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→N</m:t>
        </m:r>
      </m:oMath>
      <w:r>
        <w:rPr>
          <w:rFonts w:eastAsiaTheme="minorEastAsia"/>
        </w:rPr>
        <w:t>, definert slik:</w:t>
      </w:r>
    </w:p>
    <w:p w14:paraId="7FD12F20" w14:textId="70060BCD" w:rsidR="00505B9B" w:rsidRPr="00505B9B" w:rsidRDefault="00505B9B" w:rsidP="00505B9B">
      <w:pPr>
        <w:pStyle w:val="P"/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g(x)=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&amp;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for </m:t>
                  </m:r>
                  <m:r>
                    <w:rPr>
                      <w:rFonts w:ascii="Cambria Math" w:eastAsiaTheme="minorEastAsia" w:hAnsi="Cambria Math"/>
                    </w:rPr>
                    <m:t>x=42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&amp;f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+1&amp;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for </m:t>
                  </m:r>
                  <m:r>
                    <w:rPr>
                      <w:rFonts w:ascii="Cambria Math" w:eastAsiaTheme="minorEastAsia" w:hAnsi="Cambria Math"/>
                    </w:rPr>
                    <m:t>x≠42</m:t>
                  </m:r>
                </m:e>
              </m:eqArr>
            </m:e>
          </m:d>
        </m:oMath>
      </m:oMathPara>
    </w:p>
    <w:p w14:paraId="596E71F8" w14:textId="32A9CEBB" w:rsidR="00505B9B" w:rsidRDefault="00505B9B" w:rsidP="00505B9B">
      <w:pPr>
        <w:pStyle w:val="P"/>
        <w:numPr>
          <w:ilvl w:val="0"/>
          <w:numId w:val="8"/>
        </w:numPr>
        <w:rPr>
          <w:b/>
          <w:bCs/>
        </w:rPr>
      </w:pPr>
      <w:r>
        <w:t xml:space="preserve">For å vise at </w:t>
      </w:r>
      <m:oMath>
        <m:r>
          <w:rPr>
            <w:rFonts w:ascii="Cambria Math" w:hAnsi="Cambria Math"/>
          </w:rPr>
          <m:t>M∪N</m:t>
        </m:r>
      </m:oMath>
      <w:r>
        <w:rPr>
          <w:rFonts w:eastAsiaTheme="minorEastAsia"/>
        </w:rPr>
        <w:t xml:space="preserve"> er tellbar når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er tellbare, kan vi tenke oss en </w:t>
      </w:r>
      <w:proofErr w:type="spellStart"/>
      <w:r>
        <w:rPr>
          <w:rFonts w:eastAsiaTheme="minorEastAsia"/>
        </w:rPr>
        <w:t>injektiv</w:t>
      </w:r>
      <w:proofErr w:type="spellEnd"/>
      <w:r>
        <w:rPr>
          <w:rFonts w:eastAsiaTheme="minorEastAsia"/>
        </w:rPr>
        <w:t xml:space="preserve"> funksjon som gir tilbake et partall om det man setter inn er element 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, og et oddetall om det kun er element 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Vi antar at funksjonene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:M</m:t>
        </m:r>
        <m:r>
          <m:rPr>
            <m:scr m:val="double-struck"/>
          </m:rPr>
          <w:rPr>
            <w:rFonts w:ascii="Cambria Math" w:eastAsiaTheme="minorEastAsia" w:hAnsi="Cambria Math"/>
          </w:rPr>
          <m:t>→N</m:t>
        </m:r>
      </m:oMath>
      <w:r>
        <w:rPr>
          <w:rFonts w:eastAsiaTheme="minorEastAsia"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:N</m:t>
        </m:r>
        <m:r>
          <m:rPr>
            <m:scr m:val="double-struck"/>
          </m:rPr>
          <w:rPr>
            <w:rFonts w:ascii="Cambria Math" w:eastAsiaTheme="minorEastAsia" w:hAnsi="Cambria Math"/>
          </w:rPr>
          <m:t>→N</m:t>
        </m:r>
      </m:oMath>
      <w:r>
        <w:rPr>
          <w:rFonts w:eastAsiaTheme="minorEastAsia"/>
        </w:rPr>
        <w:t xml:space="preserve"> er definert. Da kan vi definere funksjonen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M∪N</m:t>
            </m:r>
          </m:sub>
        </m:sSub>
        <m:r>
          <w:rPr>
            <w:rFonts w:ascii="Cambria Math" w:eastAsiaTheme="minorEastAsia" w:hAnsi="Cambria Math"/>
          </w:rPr>
          <m:t>:M∪N</m:t>
        </m:r>
        <m:r>
          <m:rPr>
            <m:scr m:val="double-struck"/>
          </m:rPr>
          <w:rPr>
            <w:rFonts w:ascii="Cambria Math" w:eastAsiaTheme="minorEastAsia" w:hAnsi="Cambria Math"/>
          </w:rPr>
          <m:t>→N</m:t>
        </m:r>
      </m:oMath>
      <w:r>
        <w:rPr>
          <w:rFonts w:eastAsiaTheme="minorEastAsia"/>
        </w:rPr>
        <w:t xml:space="preserve">, og bruke den til å vise at mengden </w:t>
      </w:r>
      <m:oMath>
        <m:r>
          <w:rPr>
            <w:rFonts w:ascii="Cambria Math" w:eastAsiaTheme="minorEastAsia" w:hAnsi="Cambria Math"/>
          </w:rPr>
          <m:t>M∪N</m:t>
        </m:r>
      </m:oMath>
      <w:r>
        <w:rPr>
          <w:rFonts w:eastAsiaTheme="minorEastAsia"/>
        </w:rPr>
        <w:t xml:space="preserve"> er tellbar:</w:t>
      </w:r>
    </w:p>
    <w:p w14:paraId="74FF0AAE" w14:textId="4B66495B" w:rsidR="00505B9B" w:rsidRPr="00C82444" w:rsidRDefault="00000000" w:rsidP="00505B9B">
      <w:pPr>
        <w:pStyle w:val="P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M∪N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&amp;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for </m:t>
                  </m:r>
                  <m:r>
                    <w:rPr>
                      <w:rFonts w:ascii="Cambria Math" w:eastAsiaTheme="minorEastAsia" w:hAnsi="Cambria Math"/>
                    </w:rPr>
                    <m:t>x∈M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&amp;2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(x)+1&amp;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for </m:t>
                  </m:r>
                  <m:r>
                    <w:rPr>
                      <w:rFonts w:ascii="Cambria Math" w:eastAsiaTheme="minorEastAsia" w:hAnsi="Cambria Math"/>
                    </w:rPr>
                    <m:t>x∈N</m:t>
                  </m:r>
                </m:e>
              </m:eqArr>
            </m:e>
          </m:d>
        </m:oMath>
      </m:oMathPara>
    </w:p>
    <w:p w14:paraId="3634EC65" w14:textId="344331F5" w:rsidR="00C82444" w:rsidRPr="00C82444" w:rsidRDefault="00C82444" w:rsidP="00505B9B">
      <w:pPr>
        <w:pStyle w:val="P"/>
        <w:ind w:left="720"/>
      </w:pPr>
      <w:r>
        <w:t xml:space="preserve">Her kan man merke seg at dette vil også fungere om de </w:t>
      </w:r>
      <w:proofErr w:type="spellStart"/>
      <w:r>
        <w:t>injektive</w:t>
      </w:r>
      <w:proofErr w:type="spellEnd"/>
      <w:r>
        <w:t xml:space="preserve"> funksjonene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ikke skriver ut de naturlige tallene i rekkefølgen </w:t>
      </w:r>
      <m:oMath>
        <m:r>
          <w:rPr>
            <w:rFonts w:ascii="Cambria Math" w:eastAsiaTheme="minorEastAsia" w:hAnsi="Cambria Math"/>
          </w:rPr>
          <m:t>0, 1, 2, 3, …</m:t>
        </m:r>
      </m:oMath>
      <w:r>
        <w:rPr>
          <w:rFonts w:eastAsiaTheme="minorEastAsia"/>
        </w:rPr>
        <w:t xml:space="preserve"> — da ender man bare opp med større hopp mellom hvert tall man får fra funksjonen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M∪N</m:t>
            </m:r>
          </m:sub>
        </m:sSub>
      </m:oMath>
      <w:r>
        <w:rPr>
          <w:rFonts w:eastAsiaTheme="minorEastAsia"/>
        </w:rPr>
        <w:t>.</w:t>
      </w:r>
      <w:r w:rsidR="0071146D">
        <w:rPr>
          <w:rFonts w:eastAsiaTheme="minorEastAsia"/>
        </w:rPr>
        <w:t xml:space="preserve"> Dette vet vi fordi alle funksjonene skriver kun ut naturlige tall. </w:t>
      </w:r>
    </w:p>
    <w:sectPr w:rsidR="00C82444" w:rsidRPr="00C8244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9">
      <wne:fci wne:fciName="EquationInsert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61A16" w14:textId="77777777" w:rsidR="003D5F52" w:rsidRDefault="003D5F52" w:rsidP="00D424D3">
      <w:pPr>
        <w:spacing w:after="0" w:line="240" w:lineRule="auto"/>
      </w:pPr>
      <w:r>
        <w:separator/>
      </w:r>
    </w:p>
  </w:endnote>
  <w:endnote w:type="continuationSeparator" w:id="0">
    <w:p w14:paraId="7162348E" w14:textId="77777777" w:rsidR="003D5F52" w:rsidRDefault="003D5F52" w:rsidP="00D4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4506958"/>
      <w:docPartObj>
        <w:docPartGallery w:val="Page Numbers (Bottom of Page)"/>
        <w:docPartUnique/>
      </w:docPartObj>
    </w:sdtPr>
    <w:sdtEndPr>
      <w:rPr>
        <w:rStyle w:val="PChar"/>
        <w:rFonts w:ascii="Open Sans" w:hAnsi="Open Sans" w:cs="Open Sans"/>
        <w:color w:val="808080" w:themeColor="background1" w:themeShade="80"/>
        <w:sz w:val="16"/>
        <w:szCs w:val="16"/>
        <w:lang w:val="nb-NO"/>
      </w:rPr>
    </w:sdtEndPr>
    <w:sdtContent>
      <w:p w14:paraId="5DEFB79C" w14:textId="77777777" w:rsidR="00D424D3" w:rsidRPr="00D424D3" w:rsidRDefault="00D424D3" w:rsidP="00D424D3">
        <w:pPr>
          <w:pStyle w:val="Footer"/>
          <w:jc w:val="center"/>
          <w:rPr>
            <w:rStyle w:val="PChar"/>
            <w:color w:val="808080" w:themeColor="background1" w:themeShade="80"/>
            <w:sz w:val="16"/>
            <w:szCs w:val="16"/>
          </w:rPr>
        </w:pPr>
        <w:r w:rsidRPr="00D424D3">
          <w:rPr>
            <w:rStyle w:val="PChar"/>
            <w:color w:val="808080" w:themeColor="background1" w:themeShade="80"/>
            <w:sz w:val="16"/>
            <w:szCs w:val="16"/>
          </w:rPr>
          <w:fldChar w:fldCharType="begin"/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instrText>PAGE   \* MERGEFORMAT</w:instrText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fldChar w:fldCharType="separate"/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t>2</w:t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6A092" w14:textId="77777777" w:rsidR="003D5F52" w:rsidRDefault="003D5F52" w:rsidP="00D424D3">
      <w:pPr>
        <w:spacing w:after="0" w:line="240" w:lineRule="auto"/>
      </w:pPr>
      <w:r>
        <w:separator/>
      </w:r>
    </w:p>
  </w:footnote>
  <w:footnote w:type="continuationSeparator" w:id="0">
    <w:p w14:paraId="726C1894" w14:textId="77777777" w:rsidR="003D5F52" w:rsidRDefault="003D5F52" w:rsidP="00D4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19C" w14:textId="221EAEDC" w:rsidR="00D424D3" w:rsidRPr="00D424D3" w:rsidRDefault="00D424D3" w:rsidP="00D424D3">
    <w:pPr>
      <w:pStyle w:val="P"/>
      <w:tabs>
        <w:tab w:val="center" w:pos="4507"/>
        <w:tab w:val="right" w:pos="9029"/>
      </w:tabs>
      <w:rPr>
        <w:color w:val="808080" w:themeColor="background1" w:themeShade="80"/>
        <w:sz w:val="16"/>
        <w:szCs w:val="16"/>
        <w:lang w:val="en-GB"/>
      </w:rPr>
    </w:pPr>
    <w:r w:rsidRPr="00D424D3">
      <w:rPr>
        <w:color w:val="808080" w:themeColor="background1" w:themeShade="80"/>
        <w:sz w:val="16"/>
        <w:szCs w:val="16"/>
        <w:lang w:val="en-GB"/>
      </w:rPr>
      <w:t>Victor Hermanrud Barrum</w:t>
    </w:r>
    <w:r w:rsidRPr="00D424D3">
      <w:rPr>
        <w:color w:val="808080" w:themeColor="background1" w:themeShade="80"/>
        <w:sz w:val="16"/>
        <w:szCs w:val="16"/>
        <w:lang w:val="en-GB"/>
      </w:rPr>
      <w:tab/>
    </w:r>
    <w:r w:rsidRPr="00D424D3">
      <w:rPr>
        <w:color w:val="808080" w:themeColor="background1" w:themeShade="80"/>
        <w:sz w:val="16"/>
        <w:szCs w:val="16"/>
        <w:lang w:val="en-GB"/>
      </w:rPr>
      <w:tab/>
    </w:r>
    <w:r w:rsidRPr="00D424D3">
      <w:rPr>
        <w:color w:val="808080" w:themeColor="background1" w:themeShade="80"/>
        <w:sz w:val="16"/>
        <w:szCs w:val="16"/>
        <w:lang w:val="en-GB"/>
      </w:rPr>
      <w:fldChar w:fldCharType="begin"/>
    </w:r>
    <w:r w:rsidRPr="00D424D3">
      <w:rPr>
        <w:color w:val="808080" w:themeColor="background1" w:themeShade="80"/>
        <w:sz w:val="16"/>
        <w:szCs w:val="16"/>
      </w:rPr>
      <w:instrText xml:space="preserve"> TIME \@ "d. MMMM yyyy" </w:instrText>
    </w:r>
    <w:r w:rsidRPr="00D424D3">
      <w:rPr>
        <w:color w:val="808080" w:themeColor="background1" w:themeShade="80"/>
        <w:sz w:val="16"/>
        <w:szCs w:val="16"/>
        <w:lang w:val="en-GB"/>
      </w:rPr>
      <w:fldChar w:fldCharType="separate"/>
    </w:r>
    <w:r w:rsidR="00E91D3E">
      <w:rPr>
        <w:noProof/>
        <w:color w:val="808080" w:themeColor="background1" w:themeShade="80"/>
        <w:sz w:val="16"/>
        <w:szCs w:val="16"/>
      </w:rPr>
      <w:t>3. september 2025</w:t>
    </w:r>
    <w:r w:rsidRPr="00D424D3">
      <w:rPr>
        <w:color w:val="808080" w:themeColor="background1" w:themeShade="80"/>
        <w:sz w:val="16"/>
        <w:szCs w:val="16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F558D"/>
    <w:multiLevelType w:val="hybridMultilevel"/>
    <w:tmpl w:val="8C343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37EB4"/>
    <w:multiLevelType w:val="hybridMultilevel"/>
    <w:tmpl w:val="BCA826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95E6F"/>
    <w:multiLevelType w:val="hybridMultilevel"/>
    <w:tmpl w:val="DE1EE3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6427"/>
    <w:multiLevelType w:val="hybridMultilevel"/>
    <w:tmpl w:val="7BA007EE"/>
    <w:lvl w:ilvl="0" w:tplc="53B81AE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431F7"/>
    <w:multiLevelType w:val="hybridMultilevel"/>
    <w:tmpl w:val="636A6F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706F4"/>
    <w:multiLevelType w:val="hybridMultilevel"/>
    <w:tmpl w:val="862A9B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C6F1E"/>
    <w:multiLevelType w:val="hybridMultilevel"/>
    <w:tmpl w:val="1568B9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C6E62"/>
    <w:multiLevelType w:val="hybridMultilevel"/>
    <w:tmpl w:val="90EAC8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87916">
    <w:abstractNumId w:val="0"/>
  </w:num>
  <w:num w:numId="2" w16cid:durableId="1368457360">
    <w:abstractNumId w:val="4"/>
  </w:num>
  <w:num w:numId="3" w16cid:durableId="2146968633">
    <w:abstractNumId w:val="7"/>
  </w:num>
  <w:num w:numId="4" w16cid:durableId="504829773">
    <w:abstractNumId w:val="3"/>
  </w:num>
  <w:num w:numId="5" w16cid:durableId="903372861">
    <w:abstractNumId w:val="1"/>
  </w:num>
  <w:num w:numId="6" w16cid:durableId="175265956">
    <w:abstractNumId w:val="5"/>
  </w:num>
  <w:num w:numId="7" w16cid:durableId="591553395">
    <w:abstractNumId w:val="6"/>
  </w:num>
  <w:num w:numId="8" w16cid:durableId="618489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drawingGridHorizontalSpacing w:val="144"/>
  <w:drawingGridVerticalSpacing w:val="144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E0"/>
    <w:rsid w:val="0000600D"/>
    <w:rsid w:val="000173A0"/>
    <w:rsid w:val="000405D8"/>
    <w:rsid w:val="00067D79"/>
    <w:rsid w:val="000D0534"/>
    <w:rsid w:val="00151AB6"/>
    <w:rsid w:val="001566BB"/>
    <w:rsid w:val="001855E1"/>
    <w:rsid w:val="001B1091"/>
    <w:rsid w:val="001D2ADA"/>
    <w:rsid w:val="001E63CA"/>
    <w:rsid w:val="00227BB1"/>
    <w:rsid w:val="002908C7"/>
    <w:rsid w:val="002B2C7F"/>
    <w:rsid w:val="002E7CA9"/>
    <w:rsid w:val="00323FDE"/>
    <w:rsid w:val="00332DF5"/>
    <w:rsid w:val="003518A7"/>
    <w:rsid w:val="003D5F52"/>
    <w:rsid w:val="00457B31"/>
    <w:rsid w:val="00463F9F"/>
    <w:rsid w:val="004A6B16"/>
    <w:rsid w:val="004C0A0B"/>
    <w:rsid w:val="004E009B"/>
    <w:rsid w:val="004F7532"/>
    <w:rsid w:val="00505B9B"/>
    <w:rsid w:val="005359B4"/>
    <w:rsid w:val="0056786B"/>
    <w:rsid w:val="005B5D63"/>
    <w:rsid w:val="005C72BB"/>
    <w:rsid w:val="005D610B"/>
    <w:rsid w:val="00612AD0"/>
    <w:rsid w:val="0061588A"/>
    <w:rsid w:val="00636B4B"/>
    <w:rsid w:val="00642522"/>
    <w:rsid w:val="00665BC1"/>
    <w:rsid w:val="00666A01"/>
    <w:rsid w:val="006723B3"/>
    <w:rsid w:val="006C277F"/>
    <w:rsid w:val="006C45ED"/>
    <w:rsid w:val="0071146D"/>
    <w:rsid w:val="007673F4"/>
    <w:rsid w:val="00777DEE"/>
    <w:rsid w:val="007D13A9"/>
    <w:rsid w:val="007D17AD"/>
    <w:rsid w:val="007E115A"/>
    <w:rsid w:val="007E534F"/>
    <w:rsid w:val="0083294E"/>
    <w:rsid w:val="008407A5"/>
    <w:rsid w:val="00847C01"/>
    <w:rsid w:val="00850B32"/>
    <w:rsid w:val="00857A52"/>
    <w:rsid w:val="0087623C"/>
    <w:rsid w:val="008B3E60"/>
    <w:rsid w:val="008D531B"/>
    <w:rsid w:val="008D619A"/>
    <w:rsid w:val="008F56F3"/>
    <w:rsid w:val="009316CE"/>
    <w:rsid w:val="00962DD7"/>
    <w:rsid w:val="00980E7F"/>
    <w:rsid w:val="009976C1"/>
    <w:rsid w:val="009B3201"/>
    <w:rsid w:val="00A00506"/>
    <w:rsid w:val="00A55F38"/>
    <w:rsid w:val="00A87983"/>
    <w:rsid w:val="00A9412C"/>
    <w:rsid w:val="00B31403"/>
    <w:rsid w:val="00B6422C"/>
    <w:rsid w:val="00B85EA1"/>
    <w:rsid w:val="00BE4780"/>
    <w:rsid w:val="00C0573A"/>
    <w:rsid w:val="00C1082E"/>
    <w:rsid w:val="00C37D81"/>
    <w:rsid w:val="00C751DF"/>
    <w:rsid w:val="00C82444"/>
    <w:rsid w:val="00CD7711"/>
    <w:rsid w:val="00CF2866"/>
    <w:rsid w:val="00D055AB"/>
    <w:rsid w:val="00D07754"/>
    <w:rsid w:val="00D424D3"/>
    <w:rsid w:val="00D4572A"/>
    <w:rsid w:val="00D477B4"/>
    <w:rsid w:val="00D5011E"/>
    <w:rsid w:val="00D932D0"/>
    <w:rsid w:val="00DA3EFB"/>
    <w:rsid w:val="00DA56DF"/>
    <w:rsid w:val="00E0783D"/>
    <w:rsid w:val="00E21F7A"/>
    <w:rsid w:val="00E509E6"/>
    <w:rsid w:val="00E66601"/>
    <w:rsid w:val="00E72D43"/>
    <w:rsid w:val="00E73B34"/>
    <w:rsid w:val="00E91D3E"/>
    <w:rsid w:val="00EF1739"/>
    <w:rsid w:val="00F00DAC"/>
    <w:rsid w:val="00F215DC"/>
    <w:rsid w:val="00F27351"/>
    <w:rsid w:val="00F45130"/>
    <w:rsid w:val="00F96BCB"/>
    <w:rsid w:val="00FA5CE0"/>
    <w:rsid w:val="00FA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CAF339"/>
  <w15:chartTrackingRefBased/>
  <w15:docId w15:val="{F874A6C8-1BC7-EE4A-9A2F-F88DCF72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4E0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E0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0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0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0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0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0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0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0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itle">
    <w:name w:val="StandardTitle"/>
    <w:basedOn w:val="Normal"/>
    <w:link w:val="StandardTitleChar"/>
    <w:rsid w:val="00857A52"/>
    <w:pPr>
      <w:pBdr>
        <w:top w:val="single" w:sz="6" w:space="7" w:color="auto"/>
        <w:bottom w:val="single" w:sz="6" w:space="1" w:color="auto"/>
      </w:pBdr>
      <w:spacing w:after="720" w:line="360" w:lineRule="auto"/>
      <w:jc w:val="center"/>
    </w:pPr>
    <w:rPr>
      <w:b/>
      <w:bCs/>
    </w:rPr>
  </w:style>
  <w:style w:type="character" w:customStyle="1" w:styleId="StandardTitleChar">
    <w:name w:val="StandardTitle Char"/>
    <w:basedOn w:val="DefaultParagraphFont"/>
    <w:link w:val="StandardTitle"/>
    <w:rsid w:val="00857A52"/>
    <w:rPr>
      <w:b/>
      <w:bCs/>
    </w:rPr>
  </w:style>
  <w:style w:type="paragraph" w:customStyle="1" w:styleId="StandardHeader">
    <w:name w:val="StandardHeader"/>
    <w:basedOn w:val="Normal"/>
    <w:link w:val="StandardHeaderChar"/>
    <w:rsid w:val="00857A52"/>
    <w:pPr>
      <w:pBdr>
        <w:bottom w:val="single" w:sz="6" w:space="1" w:color="auto"/>
      </w:pBdr>
      <w:spacing w:after="120" w:line="360" w:lineRule="auto"/>
    </w:pPr>
    <w:rPr>
      <w:b/>
      <w:bCs/>
    </w:rPr>
  </w:style>
  <w:style w:type="character" w:customStyle="1" w:styleId="StandardHeaderChar">
    <w:name w:val="StandardHeader Char"/>
    <w:basedOn w:val="DefaultParagraphFont"/>
    <w:link w:val="StandardHeader"/>
    <w:rsid w:val="00857A52"/>
    <w:rPr>
      <w:b/>
      <w:bCs/>
    </w:rPr>
  </w:style>
  <w:style w:type="paragraph" w:customStyle="1" w:styleId="StandardParagraph">
    <w:name w:val="StandardParagraph"/>
    <w:basedOn w:val="Normal"/>
    <w:link w:val="StandardParagraphChar"/>
    <w:rsid w:val="00857A52"/>
    <w:pPr>
      <w:spacing w:after="360"/>
      <w:contextualSpacing/>
    </w:pPr>
  </w:style>
  <w:style w:type="character" w:customStyle="1" w:styleId="StandardParagraphChar">
    <w:name w:val="StandardParagraph Char"/>
    <w:basedOn w:val="DefaultParagraphFont"/>
    <w:link w:val="StandardParagraph"/>
    <w:rsid w:val="00857A52"/>
  </w:style>
  <w:style w:type="paragraph" w:customStyle="1" w:styleId="PARAGRAPH">
    <w:name w:val="PARAGRAPH"/>
    <w:link w:val="PARAGRAPHChar"/>
    <w:rsid w:val="001855E1"/>
    <w:pPr>
      <w:tabs>
        <w:tab w:val="left" w:pos="360"/>
        <w:tab w:val="right" w:pos="9000"/>
      </w:tabs>
      <w:spacing w:before="240" w:after="240" w:line="360" w:lineRule="auto"/>
      <w:jc w:val="both"/>
    </w:pPr>
    <w:rPr>
      <w:lang w:val="nn-NO"/>
    </w:rPr>
  </w:style>
  <w:style w:type="character" w:customStyle="1" w:styleId="PARAGRAPHChar">
    <w:name w:val="PARAGRAPH Char"/>
    <w:basedOn w:val="DefaultParagraphFont"/>
    <w:link w:val="PARAGRAPH"/>
    <w:rsid w:val="001855E1"/>
    <w:rPr>
      <w:lang w:val="nn-NO"/>
    </w:rPr>
  </w:style>
  <w:style w:type="paragraph" w:customStyle="1" w:styleId="Title1">
    <w:name w:val="Title1"/>
    <w:basedOn w:val="Sub-subtitle"/>
    <w:link w:val="TITLEChar"/>
    <w:rsid w:val="001855E1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tabs>
        <w:tab w:val="clear" w:pos="9000"/>
      </w:tabs>
      <w:spacing w:before="720" w:after="720"/>
      <w:outlineLvl w:val="0"/>
    </w:pPr>
    <w:rPr>
      <w:smallCaps/>
      <w:color w:val="404040" w:themeColor="text1" w:themeTint="BF"/>
      <w:sz w:val="56"/>
      <w:szCs w:val="56"/>
    </w:rPr>
  </w:style>
  <w:style w:type="character" w:customStyle="1" w:styleId="TITLEChar">
    <w:name w:val="TITLE Char"/>
    <w:basedOn w:val="DefaultParagraphFont"/>
    <w:link w:val="Title1"/>
    <w:rsid w:val="001855E1"/>
    <w:rPr>
      <w:b/>
      <w:bCs/>
      <w:smallCaps/>
      <w:color w:val="404040" w:themeColor="text1" w:themeTint="BF"/>
      <w:sz w:val="56"/>
      <w:szCs w:val="56"/>
      <w:lang w:val="nn-NO"/>
    </w:rPr>
  </w:style>
  <w:style w:type="paragraph" w:customStyle="1" w:styleId="Sub-subtitle">
    <w:name w:val="Sub-subtitle"/>
    <w:basedOn w:val="Normal"/>
    <w:rsid w:val="001855E1"/>
    <w:pPr>
      <w:keepNext/>
      <w:keepLines/>
      <w:tabs>
        <w:tab w:val="right" w:pos="9000"/>
      </w:tabs>
      <w:spacing w:before="480" w:after="240" w:line="276" w:lineRule="auto"/>
      <w:jc w:val="both"/>
      <w:outlineLvl w:val="1"/>
    </w:pPr>
    <w:rPr>
      <w:b/>
      <w:bCs/>
      <w:sz w:val="48"/>
      <w:szCs w:val="48"/>
      <w:lang w:val="nn-NO"/>
    </w:rPr>
  </w:style>
  <w:style w:type="paragraph" w:customStyle="1" w:styleId="HEADERPARAGRAPH">
    <w:name w:val="HEADER_PARAGRAPH"/>
    <w:basedOn w:val="PARAGRAPH"/>
    <w:link w:val="HEADERPARAGRAPHChar"/>
    <w:rsid w:val="001855E1"/>
    <w:pPr>
      <w:tabs>
        <w:tab w:val="center" w:pos="4500"/>
        <w:tab w:val="right" w:pos="9029"/>
      </w:tabs>
    </w:pPr>
  </w:style>
  <w:style w:type="character" w:customStyle="1" w:styleId="HEADERPARAGRAPHChar">
    <w:name w:val="HEADER_PARAGRAPH Char"/>
    <w:basedOn w:val="PARAGRAPHChar"/>
    <w:link w:val="HEADERPARAGRAPH"/>
    <w:rsid w:val="001855E1"/>
    <w:rPr>
      <w:lang w:val="nn-NO"/>
    </w:rPr>
  </w:style>
  <w:style w:type="paragraph" w:customStyle="1" w:styleId="DIALOGUE">
    <w:name w:val="DIALOGUE"/>
    <w:basedOn w:val="PARAGRAPH"/>
    <w:link w:val="DIALOGUEChar"/>
    <w:rsid w:val="001855E1"/>
    <w:pPr>
      <w:tabs>
        <w:tab w:val="clear" w:pos="360"/>
        <w:tab w:val="left" w:leader="dot" w:pos="2160"/>
      </w:tabs>
      <w:spacing w:after="0"/>
      <w:ind w:left="2160" w:hanging="1440"/>
    </w:pPr>
  </w:style>
  <w:style w:type="character" w:customStyle="1" w:styleId="DIALOGUEChar">
    <w:name w:val="DIALOGUE Char"/>
    <w:basedOn w:val="PARAGRAPHChar"/>
    <w:link w:val="DIALOGUE"/>
    <w:rsid w:val="001855E1"/>
    <w:rPr>
      <w:lang w:val="nn-NO"/>
    </w:rPr>
  </w:style>
  <w:style w:type="paragraph" w:customStyle="1" w:styleId="SPACELESSPARAGRAPH">
    <w:name w:val="SPACELESS_PARAGRAPH"/>
    <w:basedOn w:val="PARAGRAPH"/>
    <w:link w:val="SPACELESSPARAGRAPHChar"/>
    <w:rsid w:val="00F215DC"/>
    <w:pPr>
      <w:keepNext/>
      <w:keepLines/>
      <w:tabs>
        <w:tab w:val="clear" w:pos="360"/>
        <w:tab w:val="clear" w:pos="9000"/>
      </w:tabs>
      <w:spacing w:before="0" w:after="0"/>
      <w:jc w:val="left"/>
    </w:pPr>
  </w:style>
  <w:style w:type="character" w:customStyle="1" w:styleId="SPACELESSPARAGRAPHChar">
    <w:name w:val="SPACELESS_PARAGRAPH Char"/>
    <w:basedOn w:val="PARAGRAPHChar"/>
    <w:link w:val="SPACELESSPARAGRAPH"/>
    <w:rsid w:val="00F215DC"/>
    <w:rPr>
      <w:lang w:val="nn-NO"/>
    </w:rPr>
  </w:style>
  <w:style w:type="paragraph" w:customStyle="1" w:styleId="RIGHTPARAGRAPH">
    <w:name w:val="RIGHT_PARAGRAPH"/>
    <w:basedOn w:val="LEFTPARAGRAPH"/>
    <w:link w:val="RIGHTPARAGRAPHChar"/>
    <w:rsid w:val="00612AD0"/>
    <w:pPr>
      <w:ind w:left="4709" w:right="0"/>
    </w:pPr>
    <w:rPr>
      <w:noProof/>
    </w:rPr>
  </w:style>
  <w:style w:type="character" w:customStyle="1" w:styleId="RIGHTPARAGRAPHChar">
    <w:name w:val="RIGHT_PARAGRAPH Char"/>
    <w:basedOn w:val="LEFTPARAGRAPHChar"/>
    <w:link w:val="RIGHTPARAGRAPH"/>
    <w:rsid w:val="00612AD0"/>
    <w:rPr>
      <w:noProof/>
      <w:lang w:val="nb-NO"/>
    </w:rPr>
  </w:style>
  <w:style w:type="paragraph" w:customStyle="1" w:styleId="LEFTPARAGRAPH">
    <w:name w:val="LEFT_PARAGRAPH"/>
    <w:basedOn w:val="PARAGRAPH"/>
    <w:link w:val="LEFTPARAGRAPHChar"/>
    <w:rsid w:val="00612AD0"/>
    <w:pPr>
      <w:tabs>
        <w:tab w:val="clear" w:pos="360"/>
        <w:tab w:val="clear" w:pos="9000"/>
      </w:tabs>
      <w:ind w:right="4867"/>
    </w:pPr>
    <w:rPr>
      <w:lang w:val="nb-NO"/>
    </w:rPr>
  </w:style>
  <w:style w:type="character" w:customStyle="1" w:styleId="LEFTPARAGRAPHChar">
    <w:name w:val="LEFT_PARAGRAPH Char"/>
    <w:basedOn w:val="PARAGRAPHChar"/>
    <w:link w:val="LEFTPARAGRAPH"/>
    <w:rsid w:val="00612AD0"/>
    <w:rPr>
      <w:lang w:val="nb-NO"/>
    </w:rPr>
  </w:style>
  <w:style w:type="paragraph" w:styleId="Caption">
    <w:name w:val="caption"/>
    <w:basedOn w:val="Normal"/>
    <w:next w:val="Normal"/>
    <w:uiPriority w:val="35"/>
    <w:unhideWhenUsed/>
    <w:rsid w:val="00850B32"/>
    <w:pPr>
      <w:framePr w:wrap="around" w:vAnchor="text" w:hAnchor="text" w:y="1"/>
      <w:spacing w:after="200" w:line="360" w:lineRule="auto"/>
    </w:pPr>
    <w:rPr>
      <w:b/>
      <w:iCs/>
      <w:szCs w:val="18"/>
      <w:lang w:val="nn-NO"/>
      <w14:textOutline w14:w="9525" w14:cap="sq" w14:cmpd="sng" w14:algn="ctr">
        <w14:noFill/>
        <w14:prstDash w14:val="solid"/>
        <w14:bevel/>
      </w14:textOutline>
    </w:rPr>
  </w:style>
  <w:style w:type="paragraph" w:customStyle="1" w:styleId="Undertitle">
    <w:name w:val="Undertitle"/>
    <w:basedOn w:val="PARAGRAPH"/>
    <w:rsid w:val="00A87983"/>
    <w:pPr>
      <w:keepNext/>
      <w:tabs>
        <w:tab w:val="clear" w:pos="360"/>
        <w:tab w:val="clear" w:pos="9000"/>
      </w:tabs>
      <w:spacing w:before="0" w:after="0"/>
      <w:jc w:val="left"/>
    </w:pPr>
    <w:rPr>
      <w:b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4E0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09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09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09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0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0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0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09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0"/>
    <w:uiPriority w:val="10"/>
    <w:rsid w:val="004E0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4E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4E00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09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4E0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4E0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4E0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4E0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4E009B"/>
    <w:rPr>
      <w:b/>
      <w:bCs/>
      <w:smallCaps/>
      <w:color w:val="0F4761" w:themeColor="accent1" w:themeShade="BF"/>
      <w:spacing w:val="5"/>
    </w:rPr>
  </w:style>
  <w:style w:type="paragraph" w:customStyle="1" w:styleId="H2">
    <w:name w:val="H2"/>
    <w:basedOn w:val="Normal"/>
    <w:next w:val="P"/>
    <w:link w:val="H2Char"/>
    <w:qFormat/>
    <w:rsid w:val="00FA65FE"/>
    <w:pPr>
      <w:spacing w:after="120" w:line="276" w:lineRule="auto"/>
    </w:pPr>
    <w:rPr>
      <w:rFonts w:ascii="Open Sans SemiBold" w:hAnsi="Open Sans SemiBold" w:cs="Open Sans SemiBold"/>
      <w:sz w:val="36"/>
      <w:szCs w:val="36"/>
      <w:lang w:val="nb-NO"/>
    </w:rPr>
  </w:style>
  <w:style w:type="character" w:customStyle="1" w:styleId="H2Char">
    <w:name w:val="H2 Char"/>
    <w:basedOn w:val="DefaultParagraphFont"/>
    <w:link w:val="H2"/>
    <w:rsid w:val="00FA65FE"/>
    <w:rPr>
      <w:rFonts w:ascii="Open Sans SemiBold" w:hAnsi="Open Sans SemiBold" w:cs="Open Sans SemiBold"/>
      <w:sz w:val="36"/>
      <w:szCs w:val="36"/>
      <w:lang w:val="nb-NO"/>
    </w:rPr>
  </w:style>
  <w:style w:type="paragraph" w:customStyle="1" w:styleId="P">
    <w:name w:val="P"/>
    <w:basedOn w:val="Normal"/>
    <w:link w:val="PChar"/>
    <w:qFormat/>
    <w:rsid w:val="00FA65FE"/>
    <w:pPr>
      <w:spacing w:after="240" w:line="240" w:lineRule="auto"/>
      <w:jc w:val="both"/>
    </w:pPr>
    <w:rPr>
      <w:rFonts w:ascii="Open Sans" w:hAnsi="Open Sans" w:cs="Open Sans"/>
      <w:lang w:val="nb-NO"/>
    </w:rPr>
  </w:style>
  <w:style w:type="character" w:customStyle="1" w:styleId="PChar">
    <w:name w:val="P Char"/>
    <w:basedOn w:val="DefaultParagraphFont"/>
    <w:link w:val="P"/>
    <w:rsid w:val="00FA65FE"/>
    <w:rPr>
      <w:rFonts w:ascii="Open Sans" w:hAnsi="Open Sans" w:cs="Open Sans"/>
      <w:lang w:val="nb-NO"/>
    </w:rPr>
  </w:style>
  <w:style w:type="paragraph" w:customStyle="1" w:styleId="H3">
    <w:name w:val="H3"/>
    <w:basedOn w:val="P"/>
    <w:next w:val="P"/>
    <w:link w:val="H3Char"/>
    <w:qFormat/>
    <w:rsid w:val="00FA65FE"/>
    <w:pPr>
      <w:spacing w:after="0"/>
      <w:jc w:val="left"/>
    </w:pPr>
    <w:rPr>
      <w:rFonts w:ascii="Open Sans SemiBold" w:hAnsi="Open Sans SemiBold"/>
    </w:rPr>
  </w:style>
  <w:style w:type="character" w:customStyle="1" w:styleId="H3Char">
    <w:name w:val="H3 Char"/>
    <w:basedOn w:val="PChar"/>
    <w:link w:val="H3"/>
    <w:rsid w:val="00FA65FE"/>
    <w:rPr>
      <w:rFonts w:ascii="Open Sans SemiBold" w:hAnsi="Open Sans SemiBold" w:cs="Open Sans"/>
      <w:lang w:val="nb-NO"/>
    </w:rPr>
  </w:style>
  <w:style w:type="paragraph" w:customStyle="1" w:styleId="H1">
    <w:name w:val="H1"/>
    <w:basedOn w:val="H2"/>
    <w:next w:val="H2"/>
    <w:link w:val="H1Char"/>
    <w:qFormat/>
    <w:rsid w:val="00F00DAC"/>
    <w:pPr>
      <w:pBdr>
        <w:bottom w:val="single" w:sz="4" w:space="1" w:color="BFBFBF" w:themeColor="background1" w:themeShade="BF"/>
      </w:pBdr>
      <w:spacing w:after="360" w:line="360" w:lineRule="auto"/>
      <w:contextualSpacing/>
    </w:pPr>
    <w:rPr>
      <w:sz w:val="48"/>
      <w:szCs w:val="48"/>
    </w:rPr>
  </w:style>
  <w:style w:type="character" w:customStyle="1" w:styleId="H1Char">
    <w:name w:val="H1 Char"/>
    <w:basedOn w:val="H2Char"/>
    <w:link w:val="H1"/>
    <w:rsid w:val="00F00DAC"/>
    <w:rPr>
      <w:rFonts w:ascii="Open Sans SemiBold" w:hAnsi="Open Sans SemiBold" w:cs="Open Sans SemiBold"/>
      <w:sz w:val="48"/>
      <w:szCs w:val="48"/>
      <w:lang w:val="nb-NO"/>
    </w:rPr>
  </w:style>
  <w:style w:type="character" w:styleId="PlaceholderText">
    <w:name w:val="Placeholder Text"/>
    <w:basedOn w:val="DefaultParagraphFont"/>
    <w:uiPriority w:val="99"/>
    <w:semiHidden/>
    <w:rsid w:val="00962D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42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4D3"/>
  </w:style>
  <w:style w:type="paragraph" w:styleId="Footer">
    <w:name w:val="footer"/>
    <w:basedOn w:val="Normal"/>
    <w:link w:val="FooterChar"/>
    <w:uiPriority w:val="99"/>
    <w:unhideWhenUsed/>
    <w:rsid w:val="00D42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4D3"/>
  </w:style>
  <w:style w:type="paragraph" w:customStyle="1" w:styleId="Code">
    <w:name w:val="Code"/>
    <w:basedOn w:val="P"/>
    <w:link w:val="CodeChar"/>
    <w:qFormat/>
    <w:rsid w:val="007D13A9"/>
    <w:pPr>
      <w:shd w:val="clear" w:color="auto" w:fill="F2F2F2" w:themeFill="background1" w:themeFillShade="F2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PChar"/>
    <w:link w:val="Code"/>
    <w:rsid w:val="007D13A9"/>
    <w:rPr>
      <w:rFonts w:ascii="Courier New" w:hAnsi="Courier New" w:cs="Courier New"/>
      <w:sz w:val="20"/>
      <w:szCs w:val="20"/>
      <w:shd w:val="clear" w:color="auto" w:fill="F2F2F2" w:themeFill="background1" w:themeFillShade="F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Hermanrud Barrum</dc:creator>
  <cp:keywords/>
  <dc:description/>
  <cp:lastModifiedBy>Victor Hermanrud Barrum</cp:lastModifiedBy>
  <cp:revision>19</cp:revision>
  <cp:lastPrinted>2025-09-02T11:12:00Z</cp:lastPrinted>
  <dcterms:created xsi:type="dcterms:W3CDTF">2025-08-28T19:20:00Z</dcterms:created>
  <dcterms:modified xsi:type="dcterms:W3CDTF">2025-09-03T10:00:00Z</dcterms:modified>
</cp:coreProperties>
</file>