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1FC62" w14:textId="4630CD93" w:rsidR="00E9452D" w:rsidRPr="0017418D" w:rsidRDefault="0017418D" w:rsidP="0017418D">
      <w:pPr>
        <w:pStyle w:val="H1"/>
      </w:pPr>
      <w:r w:rsidRPr="0017418D">
        <w:t>Uke 36: Utsagnslogikk</w:t>
      </w:r>
    </w:p>
    <w:p w14:paraId="3B280A51" w14:textId="59E44BA9" w:rsidR="0017418D" w:rsidRPr="0017418D" w:rsidRDefault="0017418D" w:rsidP="0017418D">
      <w:pPr>
        <w:pStyle w:val="H2"/>
      </w:pPr>
      <w:r w:rsidRPr="0017418D">
        <w:t>Oppgave 1</w:t>
      </w:r>
    </w:p>
    <w:p w14:paraId="37290C81" w14:textId="62E7F383" w:rsidR="0017418D" w:rsidRPr="0017418D" w:rsidRDefault="0017418D" w:rsidP="0017418D">
      <w:pPr>
        <w:pStyle w:val="P"/>
        <w:numPr>
          <w:ilvl w:val="0"/>
          <w:numId w:val="1"/>
        </w:numPr>
        <w:rPr>
          <w:b/>
          <w:bCs/>
        </w:rPr>
      </w:pP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 er en logisk konsekvens av </w:t>
      </w:r>
      <m:oMath>
        <m:r>
          <w:rPr>
            <w:rFonts w:ascii="Cambria Math" w:eastAsiaTheme="minorEastAsia" w:hAnsi="Cambria Math"/>
          </w:rPr>
          <m:t>q∧p</m:t>
        </m:r>
      </m:oMath>
      <w:r>
        <w:rPr>
          <w:rFonts w:eastAsiaTheme="minorEastAsia"/>
        </w:rPr>
        <w:t xml:space="preserve">, men </w:t>
      </w:r>
      <m:oMath>
        <m:r>
          <w:rPr>
            <w:rFonts w:ascii="Cambria Math" w:eastAsiaTheme="minorEastAsia" w:hAnsi="Cambria Math"/>
          </w:rPr>
          <m:t>q∧p</m:t>
        </m:r>
      </m:oMath>
      <w:r>
        <w:rPr>
          <w:rFonts w:eastAsiaTheme="minorEastAsia"/>
        </w:rPr>
        <w:t xml:space="preserve"> er ikke en logisk konsekvens av </w:t>
      </w:r>
      <m:oMath>
        <m:r>
          <w:rPr>
            <w:rFonts w:ascii="Cambria Math" w:eastAsiaTheme="minorEastAsia" w:hAnsi="Cambria Math"/>
          </w:rPr>
          <m:t>p∨q</m:t>
        </m:r>
      </m:oMath>
      <w:r>
        <w:rPr>
          <w:rFonts w:eastAsiaTheme="minorEastAsia"/>
        </w:rPr>
        <w:t>.</w:t>
      </w:r>
    </w:p>
    <w:p w14:paraId="76CD14B0" w14:textId="07DCA32C" w:rsidR="002B4585" w:rsidRPr="000070B1" w:rsidRDefault="00000000" w:rsidP="002B4585">
      <w:pPr>
        <w:pStyle w:val="P"/>
        <w:numPr>
          <w:ilvl w:val="0"/>
          <w:numId w:val="1"/>
        </w:numPr>
        <w:rPr>
          <w:b/>
          <w:bCs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→r</m:t>
        </m:r>
      </m:oMath>
      <w:r w:rsidR="00153E20">
        <w:rPr>
          <w:rFonts w:eastAsiaTheme="minorEastAsia"/>
        </w:rPr>
        <w:t xml:space="preserve"> er ekvivalent med </w:t>
      </w: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p∧q</m:t>
            </m:r>
          </m:e>
        </m:d>
        <m:r>
          <w:rPr>
            <w:rFonts w:ascii="Cambria Math" w:eastAsiaTheme="minorEastAsia" w:hAnsi="Cambria Math"/>
          </w:rPr>
          <m:t>∨r</m:t>
        </m:r>
      </m:oMath>
      <w:r w:rsidR="00153E20">
        <w:rPr>
          <w:rFonts w:eastAsiaTheme="minorEastAsia"/>
        </w:rPr>
        <w:t xml:space="preserve">. Vi ser at sannhetsverdien ikke er avhengig av bare </w:t>
      </w:r>
      <m:oMath>
        <m:r>
          <w:rPr>
            <w:rFonts w:ascii="Cambria Math" w:eastAsiaTheme="minorEastAsia" w:hAnsi="Cambria Math"/>
          </w:rPr>
          <m:t>p∧q</m:t>
        </m:r>
      </m:oMath>
      <w:r w:rsidR="00153E20">
        <w:rPr>
          <w:rFonts w:eastAsiaTheme="minorEastAsia"/>
        </w:rPr>
        <w:t xml:space="preserve">, men også </w:t>
      </w:r>
      <m:oMath>
        <m:r>
          <w:rPr>
            <w:rFonts w:ascii="Cambria Math" w:eastAsiaTheme="minorEastAsia" w:hAnsi="Cambria Math"/>
          </w:rPr>
          <m:t>r</m:t>
        </m:r>
      </m:oMath>
      <w:r w:rsidR="00153E20">
        <w:rPr>
          <w:rFonts w:eastAsiaTheme="minorEastAsia"/>
        </w:rPr>
        <w:t xml:space="preserve">. Altså er </w:t>
      </w:r>
      <m:oMath>
        <m:r>
          <w:rPr>
            <w:rFonts w:ascii="Cambria Math" w:eastAsiaTheme="minorEastAsia" w:hAnsi="Cambria Math"/>
          </w:rPr>
          <m:t>p→q</m:t>
        </m:r>
      </m:oMath>
      <w:r w:rsidR="00153E20">
        <w:rPr>
          <w:rFonts w:eastAsiaTheme="minorEastAsia"/>
        </w:rPr>
        <w:t xml:space="preserve"> ikke en logisk konsekvens av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→r</m:t>
        </m:r>
      </m:oMath>
      <w:r w:rsidR="00153E20">
        <w:rPr>
          <w:rFonts w:eastAsiaTheme="minorEastAsia"/>
        </w:rPr>
        <w:t>.</w:t>
      </w:r>
      <w:r w:rsidR="0038509B">
        <w:rPr>
          <w:rFonts w:eastAsiaTheme="minorEastAsia"/>
        </w:rPr>
        <w:t xml:space="preserve"> I tilfelle hvor både </w:t>
      </w:r>
      <m:oMath>
        <m:r>
          <w:rPr>
            <w:rFonts w:ascii="Cambria Math" w:eastAsiaTheme="minorEastAsia" w:hAnsi="Cambria Math"/>
          </w:rPr>
          <m:t>p</m:t>
        </m:r>
      </m:oMath>
      <w:r w:rsidR="0038509B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q</m:t>
        </m:r>
      </m:oMath>
      <w:r w:rsidR="0038509B">
        <w:rPr>
          <w:rFonts w:eastAsiaTheme="minorEastAsia"/>
        </w:rPr>
        <w:t xml:space="preserve"> er sann, vil </w:t>
      </w:r>
      <m:oMath>
        <m:r>
          <w:rPr>
            <w:rFonts w:ascii="Cambria Math" w:eastAsiaTheme="minorEastAsia" w:hAnsi="Cambria Math"/>
          </w:rPr>
          <m:t>p→q</m:t>
        </m:r>
      </m:oMath>
      <w:r w:rsidR="0038509B">
        <w:rPr>
          <w:rFonts w:eastAsiaTheme="minorEastAsia"/>
        </w:rPr>
        <w:t xml:space="preserve"> være sann, men vi kan ikke si med sikkerhet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→r</m:t>
        </m:r>
      </m:oMath>
      <w:r w:rsidR="0038509B">
        <w:rPr>
          <w:rFonts w:eastAsiaTheme="minorEastAsia"/>
        </w:rPr>
        <w:t xml:space="preserve"> er sann ut ifra det — </w:t>
      </w:r>
      <m:oMath>
        <m:r>
          <w:rPr>
            <w:rFonts w:ascii="Cambria Math" w:eastAsiaTheme="minorEastAsia" w:hAnsi="Cambria Math"/>
          </w:rPr>
          <m:t>r</m:t>
        </m:r>
      </m:oMath>
      <w:r w:rsidR="0038509B">
        <w:rPr>
          <w:rFonts w:eastAsiaTheme="minorEastAsia"/>
        </w:rPr>
        <w:t xml:space="preserve"> må også være sann i så fall. Dermed 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→r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38509B">
        <w:rPr>
          <w:rFonts w:eastAsiaTheme="minorEastAsia"/>
        </w:rPr>
        <w:t xml:space="preserve">heller ikke en logisk konsekvens av </w:t>
      </w:r>
      <m:oMath>
        <m:r>
          <w:rPr>
            <w:rFonts w:ascii="Cambria Math" w:eastAsiaTheme="minorEastAsia" w:hAnsi="Cambria Math"/>
          </w:rPr>
          <m:t>p→q</m:t>
        </m:r>
      </m:oMath>
      <w:r w:rsidR="0038509B">
        <w:rPr>
          <w:rFonts w:eastAsiaTheme="minorEastAsia"/>
        </w:rPr>
        <w:t>.</w:t>
      </w:r>
    </w:p>
    <w:p w14:paraId="628B1590" w14:textId="76130E96" w:rsidR="000070B1" w:rsidRPr="002B4585" w:rsidRDefault="000070B1" w:rsidP="002B4585">
      <w:pPr>
        <w:pStyle w:val="P"/>
        <w:numPr>
          <w:ilvl w:val="0"/>
          <w:numId w:val="1"/>
        </w:numPr>
        <w:rPr>
          <w:b/>
          <w:bCs/>
        </w:rPr>
      </w:pPr>
      <w:r>
        <w:t>Her er det enklest å lage en sannhetsverditabell: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720"/>
        <w:gridCol w:w="720"/>
        <w:gridCol w:w="1440"/>
        <w:gridCol w:w="2880"/>
      </w:tblGrid>
      <w:tr w:rsidR="002B4585" w14:paraId="4E2E08A1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78D2D189" w14:textId="73C414C5" w:rsidR="002B4585" w:rsidRPr="002B4585" w:rsidRDefault="002B4585" w:rsidP="002B458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720" w:type="dxa"/>
            <w:shd w:val="clear" w:color="auto" w:fill="F2F2F2" w:themeFill="background1" w:themeFillShade="F2"/>
          </w:tcPr>
          <w:p w14:paraId="4ABD7F03" w14:textId="58EDAC1C" w:rsidR="002B4585" w:rsidRPr="002B4585" w:rsidRDefault="002B4585" w:rsidP="002B458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720" w:type="dxa"/>
            <w:shd w:val="clear" w:color="auto" w:fill="F2F2F2" w:themeFill="background1" w:themeFillShade="F2"/>
          </w:tcPr>
          <w:p w14:paraId="62BE74DF" w14:textId="16904D69" w:rsidR="002B4585" w:rsidRPr="002B4585" w:rsidRDefault="002B4585" w:rsidP="002B458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440" w:type="dxa"/>
            <w:shd w:val="clear" w:color="auto" w:fill="F2F2F2" w:themeFill="background1" w:themeFillShade="F2"/>
          </w:tcPr>
          <w:p w14:paraId="3F968699" w14:textId="1CD5E20A" w:rsidR="002B4585" w:rsidRPr="002B4585" w:rsidRDefault="002B4585" w:rsidP="002B458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↔¬</m:t>
                </m:r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80" w:type="dxa"/>
            <w:shd w:val="clear" w:color="auto" w:fill="F2F2F2" w:themeFill="background1" w:themeFillShade="F2"/>
          </w:tcPr>
          <w:p w14:paraId="0CB67187" w14:textId="3848BF2B" w:rsidR="002B4585" w:rsidRPr="002B4585" w:rsidRDefault="002B4585" w:rsidP="002B458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∧(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↔¬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∨¬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B4585" w14:paraId="75F50343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570DF85B" w14:textId="0249159A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4DFD9C2A" w14:textId="48CE5FBB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155CE0AF" w14:textId="303B57E9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272462DB" w14:textId="1DBA78ED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39F137C3" w14:textId="15BDCEAD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</w:tr>
      <w:tr w:rsidR="002B4585" w14:paraId="41A14023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538B0FDC" w14:textId="6FA8615B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18EC41C4" w14:textId="29ABC67D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AA3C3AF" w14:textId="3DEA6893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796F55B" w14:textId="65D7AAA5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354F634D" w14:textId="055A3622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</w:tr>
      <w:tr w:rsidR="002B4585" w14:paraId="7392AF92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62265D46" w14:textId="64BAADF6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74D5291B" w14:textId="4AE13908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096F97B" w14:textId="3D55BFA6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2AEDA326" w14:textId="5E1BA6B7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7998BCDF" w14:textId="2DAE8DA1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</w:tr>
      <w:tr w:rsidR="002B4585" w14:paraId="725C0715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5D6657EB" w14:textId="1DA611AF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A47B128" w14:textId="070119E7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B641CC0" w14:textId="504B76A7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7AAFEE0E" w14:textId="0C957E51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4A4C761D" w14:textId="7324D247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</w:tr>
      <w:tr w:rsidR="002B4585" w14:paraId="15333D35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4F889495" w14:textId="7A13C64C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45B8FDF5" w14:textId="63AB4572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4F37412" w14:textId="3C941FB9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AB8CF19" w14:textId="1A345867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4EEDD5E3" w14:textId="1C7C179B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</w:tr>
      <w:tr w:rsidR="002B4585" w14:paraId="6B9408FF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324C1F77" w14:textId="292A0A76" w:rsid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2D5FF571" w14:textId="4CE01307" w:rsid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5557C864" w14:textId="4B46DC4B" w:rsid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23AF8417" w14:textId="6530168C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1F6B1F14" w14:textId="66A3F137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</w:tr>
      <w:tr w:rsidR="002B4585" w14:paraId="3F7E9EA7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05A8158F" w14:textId="77993ABD" w:rsid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1C4FB025" w14:textId="4C6F6F34" w:rsid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82540D3" w14:textId="6A09F22F" w:rsid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0834C023" w14:textId="00DDDC5E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6ABBBE40" w14:textId="5FA25F09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</w:tr>
      <w:tr w:rsidR="002B4585" w14:paraId="5ACCD0E6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443B9E14" w14:textId="7E76F253" w:rsid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E2C3870" w14:textId="343B5423" w:rsid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417DEBFE" w14:textId="63179176" w:rsid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16D337CF" w14:textId="5A5BBE04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4010AD15" w14:textId="3A69BBE6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</w:tr>
    </w:tbl>
    <w:p w14:paraId="5B7D1A27" w14:textId="10B9EA4F" w:rsidR="000070B1" w:rsidRDefault="002B4585" w:rsidP="000070B1">
      <w:pPr>
        <w:pStyle w:val="Ps"/>
      </w:pPr>
      <w:r>
        <w:t xml:space="preserve">Vi ser at </w:t>
      </w:r>
      <m:oMath>
        <m:r>
          <w:rPr>
            <w:rFonts w:ascii="Cambria Math" w:hAnsi="Cambria Math"/>
          </w:rPr>
          <m:t>q↔¬r</m:t>
        </m:r>
      </m:oMath>
      <w:r>
        <w:t xml:space="preserve"> er en logisk konsekvens av </w:t>
      </w:r>
      <m:oMath>
        <m:r>
          <w:rPr>
            <w:rFonts w:ascii="Cambria Math" w:hAnsi="Cambria Math"/>
          </w:rPr>
          <m:t>p∧(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q↔¬r</m:t>
            </m:r>
          </m:e>
        </m:d>
        <m:r>
          <w:rPr>
            <w:rFonts w:ascii="Cambria Math" w:hAnsi="Cambria Math"/>
          </w:rPr>
          <m:t>∨¬p)</m:t>
        </m:r>
      </m:oMath>
      <w:r>
        <w:t>, men ikke motsatt.</w:t>
      </w:r>
    </w:p>
    <w:p w14:paraId="13EC0CBA" w14:textId="65D34656" w:rsidR="000070B1" w:rsidRDefault="000070B1" w:rsidP="000070B1">
      <w:pPr>
        <w:pStyle w:val="P"/>
        <w:numPr>
          <w:ilvl w:val="0"/>
          <w:numId w:val="1"/>
        </w:numPr>
        <w:rPr>
          <w:b/>
          <w:bCs/>
        </w:rPr>
      </w:pPr>
      <w:r>
        <w:t>Igjen lager vi en sannhetsverditabell: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720"/>
        <w:gridCol w:w="1170"/>
        <w:gridCol w:w="990"/>
      </w:tblGrid>
      <w:tr w:rsidR="000070B1" w:rsidRPr="002B4585" w14:paraId="79B0C7A7" w14:textId="77777777" w:rsidTr="000070B1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47FD7D3D" w14:textId="74BFC657" w:rsidR="000070B1" w:rsidRPr="002B4585" w:rsidRDefault="000070B1" w:rsidP="00F3094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720" w:type="dxa"/>
            <w:shd w:val="clear" w:color="auto" w:fill="F2F2F2" w:themeFill="background1" w:themeFillShade="F2"/>
          </w:tcPr>
          <w:p w14:paraId="62BA6F50" w14:textId="13D3F917" w:rsidR="000070B1" w:rsidRPr="002B4585" w:rsidRDefault="000070B1" w:rsidP="00F3094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170" w:type="dxa"/>
            <w:shd w:val="clear" w:color="auto" w:fill="F2F2F2" w:themeFill="background1" w:themeFillShade="F2"/>
          </w:tcPr>
          <w:p w14:paraId="254D4E52" w14:textId="312DA9E8" w:rsidR="000070B1" w:rsidRPr="002B4585" w:rsidRDefault="000070B1" w:rsidP="00F3094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p→¬q</m:t>
                </m:r>
              </m:oMath>
            </m:oMathPara>
          </w:p>
        </w:tc>
        <w:tc>
          <w:tcPr>
            <w:tcW w:w="990" w:type="dxa"/>
            <w:shd w:val="clear" w:color="auto" w:fill="F2F2F2" w:themeFill="background1" w:themeFillShade="F2"/>
          </w:tcPr>
          <w:p w14:paraId="21C255BD" w14:textId="1A2D9B9C" w:rsidR="000070B1" w:rsidRPr="002B4585" w:rsidRDefault="000070B1" w:rsidP="00F3094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q→¬p</m:t>
                </m:r>
              </m:oMath>
            </m:oMathPara>
          </w:p>
        </w:tc>
      </w:tr>
      <w:tr w:rsidR="000070B1" w:rsidRPr="002B4585" w14:paraId="78C0F8E2" w14:textId="77777777" w:rsidTr="000070B1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0DE8529F" w14:textId="77777777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24B66878" w14:textId="77777777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4D27ABF" w14:textId="49131346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19BB98E0" w14:textId="0ADE95DB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</w:tr>
      <w:tr w:rsidR="000070B1" w:rsidRPr="002B4585" w14:paraId="49ED4BC2" w14:textId="77777777" w:rsidTr="000070B1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1E18FB7A" w14:textId="77777777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F743716" w14:textId="090E8138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68721092" w14:textId="77777777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7AF2991C" w14:textId="4E6E9EB0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</w:tr>
      <w:tr w:rsidR="000070B1" w:rsidRPr="002B4585" w14:paraId="01ED8185" w14:textId="77777777" w:rsidTr="000070B1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2F804086" w14:textId="254CFD8A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6380F7F" w14:textId="24C2D9DE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FB76B88" w14:textId="322007C3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0AA50592" w14:textId="77777777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</w:tr>
      <w:tr w:rsidR="000070B1" w:rsidRPr="002B4585" w14:paraId="27AF1F01" w14:textId="77777777" w:rsidTr="000070B1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0F8E7EF2" w14:textId="7088DF76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8A8C329" w14:textId="77777777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2D53E40C" w14:textId="6CEB41BD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06606645" w14:textId="6EECE99B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0</w:t>
            </w:r>
          </w:p>
        </w:tc>
      </w:tr>
    </w:tbl>
    <w:p w14:paraId="38C1A908" w14:textId="7158F727" w:rsidR="00D5115A" w:rsidRDefault="000070B1" w:rsidP="000070B1">
      <w:pPr>
        <w:pStyle w:val="P"/>
        <w:spacing w:before="240"/>
        <w:rPr>
          <w:rFonts w:eastAsiaTheme="minorEastAsia"/>
        </w:rPr>
      </w:pPr>
      <w:r>
        <w:rPr>
          <w:b/>
          <w:bCs/>
        </w:rPr>
        <w:tab/>
      </w:r>
      <m:oMath>
        <m:r>
          <w:rPr>
            <w:rFonts w:ascii="Cambria Math" w:hAnsi="Cambria Math"/>
          </w:rPr>
          <m:t>p→¬q</m:t>
        </m:r>
      </m:oMath>
      <w:r>
        <w:t xml:space="preserve"> og </w:t>
      </w:r>
      <m:oMath>
        <m:r>
          <w:rPr>
            <w:rFonts w:ascii="Cambria Math" w:hAnsi="Cambria Math"/>
          </w:rPr>
          <m:t>q→¬p</m:t>
        </m:r>
      </m:oMath>
      <w:r>
        <w:rPr>
          <w:rFonts w:eastAsiaTheme="minorEastAsia"/>
        </w:rPr>
        <w:t xml:space="preserve"> er logiske konsekvenser av hverandre.</w:t>
      </w:r>
    </w:p>
    <w:p w14:paraId="7D0E8D13" w14:textId="77777777" w:rsidR="00D5115A" w:rsidRDefault="00D5115A">
      <w:pPr>
        <w:rPr>
          <w:rFonts w:ascii="Open Sans" w:eastAsiaTheme="minorEastAsia" w:hAnsi="Open Sans" w:cs="Open Sans"/>
          <w:lang w:val="nb-NO"/>
        </w:rPr>
      </w:pPr>
      <w:r>
        <w:rPr>
          <w:rFonts w:eastAsiaTheme="minorEastAsia"/>
        </w:rPr>
        <w:br w:type="page"/>
      </w:r>
    </w:p>
    <w:p w14:paraId="1401F877" w14:textId="63200A92" w:rsidR="000070B1" w:rsidRDefault="000070B1" w:rsidP="000070B1">
      <w:pPr>
        <w:pStyle w:val="H2"/>
      </w:pPr>
      <w:r>
        <w:lastRenderedPageBreak/>
        <w:t>Oppgave 2</w:t>
      </w:r>
    </w:p>
    <w:p w14:paraId="3691BAE7" w14:textId="2E8F57BF" w:rsidR="000070B1" w:rsidRPr="000070B1" w:rsidRDefault="000070B1" w:rsidP="000070B1">
      <w:pPr>
        <w:pStyle w:val="P"/>
        <w:numPr>
          <w:ilvl w:val="0"/>
          <w:numId w:val="3"/>
        </w:numPr>
        <w:rPr>
          <w:b/>
          <w:bCs/>
        </w:rPr>
      </w:pPr>
      <w:r>
        <w:t xml:space="preserve">Alle påstandene i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tilfredsstilles i tilfeller som når</w:t>
      </w:r>
    </w:p>
    <w:p w14:paraId="6A2DDA66" w14:textId="52AE74A5" w:rsidR="000070B1" w:rsidRPr="00F652EA" w:rsidRDefault="000070B1" w:rsidP="000070B1">
      <w:pPr>
        <w:pStyle w:val="P"/>
        <w:numPr>
          <w:ilvl w:val="1"/>
          <w:numId w:val="3"/>
        </w:numPr>
        <w:rPr>
          <w:b/>
          <w:bCs/>
        </w:rPr>
      </w:pPr>
      <m:oMath>
        <m:r>
          <w:rPr>
            <w:rFonts w:ascii="Cambria Math" w:hAnsi="Cambria Math"/>
          </w:rPr>
          <m:t>p</m:t>
        </m:r>
      </m:oMath>
      <w:r w:rsidR="00F652EA">
        <w:rPr>
          <w:rFonts w:eastAsiaTheme="minorEastAsia"/>
        </w:rPr>
        <w:t xml:space="preserve"> er usann.</w:t>
      </w:r>
    </w:p>
    <w:p w14:paraId="6E1E28B9" w14:textId="09BDCEF0" w:rsidR="00F652EA" w:rsidRPr="00F652EA" w:rsidRDefault="00F652EA" w:rsidP="000070B1">
      <w:pPr>
        <w:pStyle w:val="P"/>
        <w:numPr>
          <w:ilvl w:val="1"/>
          <w:numId w:val="3"/>
        </w:numPr>
        <w:rPr>
          <w:b/>
          <w:bCs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er sann.</w:t>
      </w:r>
    </w:p>
    <w:p w14:paraId="51697A2A" w14:textId="51B87D5E" w:rsidR="00F652EA" w:rsidRPr="00F652EA" w:rsidRDefault="00F652EA" w:rsidP="000070B1">
      <w:pPr>
        <w:pStyle w:val="P"/>
        <w:numPr>
          <w:ilvl w:val="1"/>
          <w:numId w:val="3"/>
        </w:numPr>
        <w:rPr>
          <w:b/>
          <w:bCs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er usann.</w:t>
      </w:r>
    </w:p>
    <w:p w14:paraId="064CC601" w14:textId="214CB114" w:rsidR="00F652EA" w:rsidRDefault="00F652EA" w:rsidP="00F652EA">
      <w:pPr>
        <w:pStyle w:val="P"/>
        <w:numPr>
          <w:ilvl w:val="1"/>
          <w:numId w:val="3"/>
        </w:numPr>
        <w:rPr>
          <w:b/>
          <w:bCs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er sann.</w:t>
      </w:r>
    </w:p>
    <w:p w14:paraId="610D668F" w14:textId="3A11B321" w:rsidR="00F652EA" w:rsidRPr="00F652EA" w:rsidRDefault="00F652EA" w:rsidP="00F652EA">
      <w:pPr>
        <w:pStyle w:val="P"/>
        <w:numPr>
          <w:ilvl w:val="0"/>
          <w:numId w:val="3"/>
        </w:numPr>
        <w:rPr>
          <w:b/>
          <w:bCs/>
        </w:rPr>
      </w:pPr>
      <w:r>
        <w:t>Vi kan endre på 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bare for å gjøre den første påstanden usann. Da får vi:</w:t>
      </w:r>
    </w:p>
    <w:p w14:paraId="476DC7BE" w14:textId="0E9AF01E" w:rsidR="00F652EA" w:rsidRPr="00F652EA" w:rsidRDefault="00F652EA" w:rsidP="00F652EA">
      <w:pPr>
        <w:pStyle w:val="P"/>
        <w:numPr>
          <w:ilvl w:val="1"/>
          <w:numId w:val="3"/>
        </w:numPr>
        <w:rPr>
          <w:b/>
          <w:bCs/>
        </w:rPr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er sann</w:t>
      </w:r>
    </w:p>
    <w:p w14:paraId="68635122" w14:textId="2A2DBDF2" w:rsidR="00F652EA" w:rsidRPr="00F652EA" w:rsidRDefault="00F652EA" w:rsidP="00F652EA">
      <w:pPr>
        <w:pStyle w:val="P"/>
        <w:numPr>
          <w:ilvl w:val="1"/>
          <w:numId w:val="3"/>
        </w:numPr>
        <w:rPr>
          <w:b/>
          <w:bCs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er sann</w:t>
      </w:r>
    </w:p>
    <w:p w14:paraId="2704A25D" w14:textId="38084D4C" w:rsidR="00F652EA" w:rsidRPr="00F652EA" w:rsidRDefault="00F652EA" w:rsidP="00F652EA">
      <w:pPr>
        <w:pStyle w:val="P"/>
        <w:numPr>
          <w:ilvl w:val="1"/>
          <w:numId w:val="3"/>
        </w:numPr>
        <w:rPr>
          <w:b/>
          <w:bCs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er usann</w:t>
      </w:r>
    </w:p>
    <w:p w14:paraId="1DED503D" w14:textId="08ABDE47" w:rsidR="00F652EA" w:rsidRPr="00F652EA" w:rsidRDefault="00F652EA" w:rsidP="00F652EA">
      <w:pPr>
        <w:pStyle w:val="P"/>
        <w:numPr>
          <w:ilvl w:val="1"/>
          <w:numId w:val="3"/>
        </w:numPr>
        <w:rPr>
          <w:b/>
          <w:bCs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er sann</w:t>
      </w:r>
    </w:p>
    <w:p w14:paraId="3BCC2354" w14:textId="6EBE211C" w:rsidR="00F652EA" w:rsidRDefault="00F652EA" w:rsidP="00F652EA">
      <w:pPr>
        <w:pStyle w:val="P"/>
        <w:ind w:left="720"/>
        <w:rPr>
          <w:rFonts w:eastAsiaTheme="minorEastAsia"/>
        </w:rPr>
      </w:pPr>
      <w:r>
        <w:t xml:space="preserve">I dette tilfelle er ikke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sann.</w:t>
      </w:r>
    </w:p>
    <w:p w14:paraId="6E73E74E" w14:textId="45553C84" w:rsidR="00F652EA" w:rsidRPr="00F652EA" w:rsidRDefault="00F652EA" w:rsidP="00F652EA">
      <w:pPr>
        <w:pStyle w:val="P"/>
        <w:numPr>
          <w:ilvl w:val="0"/>
          <w:numId w:val="3"/>
        </w:numPr>
        <w:rPr>
          <w:b/>
          <w:bCs/>
        </w:rPr>
      </w:pPr>
      <w:r>
        <w:t xml:space="preserve">Konjunksjonen av alle påstandene i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er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→r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¬r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∧(q∨s)</m:t>
        </m:r>
      </m:oMath>
      <w:r>
        <w:rPr>
          <w:rFonts w:eastAsiaTheme="minorEastAsia"/>
        </w:rPr>
        <w:t xml:space="preserve">. Det er mulig for denne å være både sann — for eksempel ved at </w:t>
      </w:r>
      <m:oMath>
        <m:r>
          <w:rPr>
            <w:rFonts w:ascii="Cambria Math" w:eastAsiaTheme="minorEastAsia" w:hAnsi="Cambria Math"/>
          </w:rPr>
          <m:t>¬p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¬r</m:t>
        </m:r>
      </m:oMath>
      <w:r>
        <w:rPr>
          <w:rFonts w:eastAsiaTheme="minorEastAsia"/>
        </w:rPr>
        <w:t xml:space="preserve">, og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er sant. Den kan også være usann ved at </w:t>
      </w:r>
      <m:oMath>
        <m:r>
          <w:rPr>
            <w:rFonts w:ascii="Cambria Math" w:eastAsiaTheme="minorEastAsia" w:hAnsi="Cambria Math"/>
          </w:rPr>
          <m:t>¬p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¬q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¬r</m:t>
        </m:r>
      </m:oMath>
      <w:r>
        <w:rPr>
          <w:rFonts w:eastAsiaTheme="minorEastAsia"/>
        </w:rPr>
        <w:t xml:space="preserve">, og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er sant. Altså er dette ikke en tautologi.</w:t>
      </w:r>
    </w:p>
    <w:p w14:paraId="6E5A9F78" w14:textId="57735873" w:rsidR="00F652EA" w:rsidRDefault="00F652EA" w:rsidP="00D5115A">
      <w:pPr>
        <w:pStyle w:val="P"/>
        <w:numPr>
          <w:ilvl w:val="0"/>
          <w:numId w:val="3"/>
        </w:numPr>
        <w:rPr>
          <w:b/>
          <w:bCs/>
        </w:rPr>
      </w:pPr>
      <w:r>
        <w:rPr>
          <w:rFonts w:eastAsiaTheme="minorEastAsia"/>
        </w:rPr>
        <w:t xml:space="preserve">Disjunksjonen av alle påstandene 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er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→r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¬r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∨(q∨s)</m:t>
        </m:r>
      </m:oMath>
      <w:r>
        <w:rPr>
          <w:rFonts w:eastAsiaTheme="minorEastAsia"/>
        </w:rPr>
        <w:t xml:space="preserve">. </w:t>
      </w:r>
      <w:r w:rsidR="00D5115A">
        <w:rPr>
          <w:rFonts w:eastAsiaTheme="minorEastAsia"/>
        </w:rPr>
        <w:t xml:space="preserve">Denne vil alltid være sann; om vi gjør </w:t>
      </w:r>
      <m:oMath>
        <m:r>
          <w:rPr>
            <w:rFonts w:ascii="Cambria Math" w:eastAsiaTheme="minorEastAsia" w:hAnsi="Cambria Math"/>
          </w:rPr>
          <m:t>q</m:t>
        </m:r>
      </m:oMath>
      <w:r w:rsidR="00D5115A">
        <w:rPr>
          <w:rFonts w:eastAsiaTheme="minorEastAsia"/>
        </w:rPr>
        <w:t xml:space="preserve"> usann, vil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p∧q</m:t>
            </m:r>
          </m:e>
        </m:d>
        <m:r>
          <w:rPr>
            <w:rFonts w:ascii="Cambria Math" w:eastAsiaTheme="minorEastAsia" w:hAnsi="Cambria Math"/>
          </w:rPr>
          <m:t>→r</m:t>
        </m:r>
      </m:oMath>
      <w:r w:rsidR="00D5115A">
        <w:rPr>
          <w:rFonts w:eastAsiaTheme="minorEastAsia"/>
        </w:rPr>
        <w:t xml:space="preserve">, og dermed disjunksjonen være sann. Vi får det samme problemet om </w:t>
      </w:r>
      <m:oMath>
        <m:r>
          <w:rPr>
            <w:rFonts w:ascii="Cambria Math" w:eastAsiaTheme="minorEastAsia" w:hAnsi="Cambria Math"/>
          </w:rPr>
          <m:t>q</m:t>
        </m:r>
      </m:oMath>
      <w:r w:rsidR="00D5115A">
        <w:rPr>
          <w:rFonts w:eastAsiaTheme="minorEastAsia"/>
        </w:rPr>
        <w:t xml:space="preserve"> er sann. Altså er dette en tautologi.</w:t>
      </w:r>
    </w:p>
    <w:p w14:paraId="68DC8697" w14:textId="77777777" w:rsidR="00D5115A" w:rsidRDefault="00D5115A">
      <w:pPr>
        <w:rPr>
          <w:rFonts w:ascii="Open Sans SemiBold" w:hAnsi="Open Sans SemiBold" w:cs="Open Sans SemiBold"/>
          <w:sz w:val="36"/>
          <w:szCs w:val="36"/>
          <w:lang w:val="nb-NO"/>
        </w:rPr>
      </w:pPr>
      <w:r>
        <w:br w:type="page"/>
      </w:r>
    </w:p>
    <w:p w14:paraId="6711288D" w14:textId="3247001F" w:rsidR="00D5115A" w:rsidRDefault="00D5115A" w:rsidP="00D5115A">
      <w:pPr>
        <w:pStyle w:val="H2"/>
      </w:pPr>
      <w:r>
        <w:lastRenderedPageBreak/>
        <w:t>Oppgave 3</w:t>
      </w:r>
    </w:p>
    <w:p w14:paraId="66852CC4" w14:textId="0007D409" w:rsidR="00D5115A" w:rsidRPr="003F58C2" w:rsidRDefault="003F58C2" w:rsidP="003F58C2">
      <w:pPr>
        <w:pStyle w:val="P"/>
        <w:numPr>
          <w:ilvl w:val="0"/>
          <w:numId w:val="4"/>
        </w:numPr>
        <w:rPr>
          <w:b/>
          <w:bCs/>
        </w:rPr>
      </w:pPr>
      <w:r>
        <w:t xml:space="preserve">Det finnes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=64</m:t>
        </m:r>
      </m:oMath>
      <w:r w:rsidRPr="003F58C2">
        <w:rPr>
          <w:rFonts w:eastAsiaTheme="minorEastAsia"/>
        </w:rPr>
        <w:t xml:space="preserve"> forskjellige tilordninger på </w:t>
      </w:r>
      <m:oMath>
        <m:r>
          <w:rPr>
            <w:rFonts w:ascii="Cambria Math" w:eastAsiaTheme="minorEastAsia" w:hAnsi="Cambria Math"/>
          </w:rPr>
          <m:t>X</m:t>
        </m:r>
      </m:oMath>
      <w:r w:rsidRPr="003F58C2">
        <w:rPr>
          <w:rFonts w:eastAsiaTheme="minorEastAsia"/>
        </w:rPr>
        <w:t>.</w:t>
      </w:r>
    </w:p>
    <w:p w14:paraId="67BB7C20" w14:textId="258E4014" w:rsidR="003F58C2" w:rsidRPr="003670B0" w:rsidRDefault="003F58C2" w:rsidP="003F58C2">
      <w:pPr>
        <w:pStyle w:val="P"/>
        <w:numPr>
          <w:ilvl w:val="0"/>
          <w:numId w:val="4"/>
        </w:numPr>
        <w:rPr>
          <w:b/>
          <w:bCs/>
        </w:rPr>
      </w:pPr>
      <w:r>
        <w:rPr>
          <w:rFonts w:eastAsiaTheme="minorEastAsia"/>
        </w:rPr>
        <w:t xml:space="preserve">Det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 xml:space="preserve"> forskjellige tilordninger</w:t>
      </w:r>
      <w:r w:rsidR="003670B0">
        <w:rPr>
          <w:rFonts w:eastAsiaTheme="minorEastAsia"/>
        </w:rPr>
        <w:t xml:space="preserve"> på 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som gjør </w:t>
      </w:r>
      <m:oMath>
        <m:r>
          <w:rPr>
            <w:rFonts w:ascii="Cambria Math" w:eastAsiaTheme="minorEastAsia" w:hAnsi="Cambria Math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sann.</w:t>
      </w:r>
    </w:p>
    <w:p w14:paraId="2702E686" w14:textId="3406CDB8" w:rsidR="003670B0" w:rsidRPr="003670B0" w:rsidRDefault="003670B0" w:rsidP="003F58C2">
      <w:pPr>
        <w:pStyle w:val="P"/>
        <w:numPr>
          <w:ilvl w:val="0"/>
          <w:numId w:val="4"/>
        </w:numPr>
        <w:rPr>
          <w:b/>
          <w:bCs/>
        </w:rPr>
      </w:pPr>
      <w:r>
        <w:t xml:space="preserve">Her kan enten hele venstresiden være sann, mens de atomære formlene på høyresiden er enten sanne eller usanne, eller så kan det være motsatt. Dette gir oss </w:t>
      </w:r>
      <m:oMath>
        <m:r>
          <w:rPr>
            <w:rFonts w:ascii="Cambria Math" w:hAnsi="Cambria Math"/>
          </w:rPr>
          <m:t>1⋅1⋅1⋅2⋅2⋅2+2⋅2⋅2⋅1⋅1⋅1=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=16</m:t>
        </m:r>
      </m:oMath>
      <w:r>
        <w:rPr>
          <w:rFonts w:eastAsiaTheme="minorEastAsia"/>
        </w:rPr>
        <w:t xml:space="preserve"> forskjellige tilordninger på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som gjør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∧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∧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∨(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sann.</w:t>
      </w:r>
    </w:p>
    <w:p w14:paraId="496EC92E" w14:textId="64AF1667" w:rsidR="003670B0" w:rsidRPr="001C7813" w:rsidRDefault="003670B0" w:rsidP="003F58C2">
      <w:pPr>
        <w:pStyle w:val="P"/>
        <w:numPr>
          <w:ilvl w:val="0"/>
          <w:numId w:val="4"/>
        </w:numPr>
        <w:rPr>
          <w:b/>
          <w:bCs/>
        </w:rPr>
      </w:pPr>
      <w:r>
        <w:rPr>
          <w:rFonts w:eastAsiaTheme="minorEastAsia"/>
        </w:rPr>
        <w:t xml:space="preserve">Denne påstanden er kun usann hvis høyresiden er sann, altså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er sanne, men hverken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, eller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er det. Altså er det kun ett tilfelle hvor dette ikke er sant, når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Dette gir oss </w:t>
      </w:r>
      <m:oMath>
        <m:r>
          <w:rPr>
            <w:rFonts w:ascii="Cambria Math" w:eastAsiaTheme="minorEastAsia" w:hAnsi="Cambria Math"/>
          </w:rPr>
          <m:t>64-1=63</m:t>
        </m:r>
      </m:oMath>
      <w:r>
        <w:rPr>
          <w:rFonts w:eastAsiaTheme="minorEastAsia"/>
        </w:rPr>
        <w:t xml:space="preserve"> forskjellige tilordninger som gjør påstanden sann.</w:t>
      </w:r>
    </w:p>
    <w:p w14:paraId="64A9B92D" w14:textId="71AC818A" w:rsidR="001C7813" w:rsidRDefault="001C7813" w:rsidP="001C7813">
      <w:pPr>
        <w:pStyle w:val="H2"/>
      </w:pPr>
      <w:r>
        <w:t>Oppgave 4</w:t>
      </w:r>
    </w:p>
    <w:p w14:paraId="4F2EC721" w14:textId="55E91A0F" w:rsidR="001C7813" w:rsidRDefault="0059667D" w:rsidP="001C7813">
      <w:pPr>
        <w:pStyle w:val="P"/>
        <w:rPr>
          <w:rFonts w:eastAsiaTheme="minorEastAsia"/>
        </w:rPr>
      </w:pPr>
      <w:r>
        <w:t xml:space="preserve">Hvis </w:t>
      </w:r>
      <m:oMath>
        <m: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finnes det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forskjellige tilordninger på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En utsagnslogisk formel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som kun bruker de atomære formlene 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kan enten være sann eller usann for hver av disse tilordningene. Altså er det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 xml:space="preserve"> forskjellige sannhetsverditabeller som en slik utsagnslogisk formel kan gi ut.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har 17 forskjellige utsagnslogiske formler, som betyr at 2 av disse må ha samme sannhetsverditabell, og derfor være logisk ekvivalente.</w:t>
      </w:r>
    </w:p>
    <w:p w14:paraId="37E09974" w14:textId="75AB7D55" w:rsidR="00FD40EE" w:rsidRDefault="00FD40EE" w:rsidP="00FD40EE">
      <w:pPr>
        <w:pStyle w:val="H1"/>
      </w:pPr>
      <w:r>
        <w:lastRenderedPageBreak/>
        <w:t>Uke 37: Predikatlogikk</w:t>
      </w:r>
    </w:p>
    <w:p w14:paraId="07828416" w14:textId="4A47DEBA" w:rsidR="00FD40EE" w:rsidRDefault="00FD40EE" w:rsidP="00FD40EE">
      <w:pPr>
        <w:pStyle w:val="H2"/>
      </w:pPr>
      <w:r>
        <w:t>Oppgave 5</w:t>
      </w:r>
    </w:p>
    <w:p w14:paraId="09C7B8C4" w14:textId="35485D9A" w:rsidR="00FD40EE" w:rsidRPr="00FD40EE" w:rsidRDefault="00FD40EE" w:rsidP="00FD40EE">
      <w:pPr>
        <w:pStyle w:val="P"/>
        <w:numPr>
          <w:ilvl w:val="0"/>
          <w:numId w:val="5"/>
        </w:numPr>
        <w:rPr>
          <w:b/>
          <w:bCs/>
        </w:rPr>
      </w:pPr>
      <w:r>
        <w:t xml:space="preserve">Denne påstanden sier at for alle naturlige tall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hvor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er et partall, er </w:t>
      </w:r>
      <m:oMath>
        <m:r>
          <w:rPr>
            <w:rFonts w:ascii="Cambria Math" w:eastAsiaTheme="minorEastAsia" w:hAnsi="Cambria Math"/>
          </w:rPr>
          <m:t>x+3</m:t>
        </m:r>
      </m:oMath>
      <w:r>
        <w:rPr>
          <w:rFonts w:eastAsiaTheme="minorEastAsia"/>
        </w:rPr>
        <w:t xml:space="preserve"> også et partall. Dette stemmer ikke overens med definisjonen på partall — hvis man legger sammen et partall med et oddetall får man et oddetall — og er derfor usant.</w:t>
      </w:r>
    </w:p>
    <w:p w14:paraId="20A29951" w14:textId="45FE8643" w:rsidR="00FD40EE" w:rsidRPr="00FD40EE" w:rsidRDefault="00FD40EE" w:rsidP="00FD40EE">
      <w:pPr>
        <w:pStyle w:val="P"/>
        <w:numPr>
          <w:ilvl w:val="0"/>
          <w:numId w:val="5"/>
        </w:numPr>
        <w:rPr>
          <w:b/>
          <w:bCs/>
        </w:rPr>
      </w:pPr>
      <w:r>
        <w:t xml:space="preserve">Her sier påstanden at for alle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hvor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er et partall,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også et partall. Dette kan vi bevise:</w:t>
      </w:r>
    </w:p>
    <w:p w14:paraId="329122E6" w14:textId="6EC7A80F" w:rsidR="00FD40EE" w:rsidRPr="00FD40EE" w:rsidRDefault="00FD40EE" w:rsidP="00FD40EE">
      <w:pPr>
        <w:pStyle w:val="P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x=2m m∈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=2n n=2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∈N</m:t>
          </m:r>
        </m:oMath>
      </m:oMathPara>
    </w:p>
    <w:p w14:paraId="795F06ED" w14:textId="4BFDBEA0" w:rsidR="00FD40EE" w:rsidRDefault="00FD40EE" w:rsidP="00FD40EE">
      <w:pPr>
        <w:pStyle w:val="P"/>
        <w:ind w:left="720"/>
        <w:rPr>
          <w:rFonts w:eastAsiaTheme="minorEastAsia"/>
        </w:rPr>
      </w:pPr>
      <w:r>
        <w:rPr>
          <w:rFonts w:eastAsiaTheme="minorEastAsia"/>
        </w:rPr>
        <w:t>Altså er denne påstanden sann.</w:t>
      </w:r>
    </w:p>
    <w:p w14:paraId="32DD0DF4" w14:textId="6965152F" w:rsidR="00FD40EE" w:rsidRPr="00FD40EE" w:rsidRDefault="00FD40EE" w:rsidP="00FD40EE">
      <w:pPr>
        <w:pStyle w:val="P"/>
        <w:numPr>
          <w:ilvl w:val="0"/>
          <w:numId w:val="5"/>
        </w:numPr>
        <w:rPr>
          <w:b/>
          <w:bCs/>
        </w:rPr>
      </w:pPr>
      <w:r>
        <w:rPr>
          <w:rFonts w:eastAsiaTheme="minorEastAsia"/>
        </w:rPr>
        <w:t xml:space="preserve">Denne påstanden sier </w:t>
      </w:r>
      <w:r w:rsidR="00971256">
        <w:rPr>
          <w:rFonts w:eastAsiaTheme="minorEastAsia"/>
        </w:rPr>
        <w:t xml:space="preserve">det finnes ett naturlig tall </w:t>
      </w:r>
      <m:oMath>
        <m:r>
          <w:rPr>
            <w:rFonts w:ascii="Cambria Math" w:eastAsiaTheme="minorEastAsia" w:hAnsi="Cambria Math"/>
          </w:rPr>
          <m:t>x</m:t>
        </m:r>
      </m:oMath>
      <w:r w:rsidR="00971256">
        <w:rPr>
          <w:rFonts w:eastAsiaTheme="minorEastAsia"/>
        </w:rPr>
        <w:t xml:space="preserve"> for alle </w:t>
      </w:r>
      <m:oMath>
        <m:r>
          <w:rPr>
            <w:rFonts w:ascii="Cambria Math" w:eastAsiaTheme="minorEastAsia" w:hAnsi="Cambria Math"/>
          </w:rPr>
          <m:t>y</m:t>
        </m:r>
      </m:oMath>
      <w:r w:rsidR="00971256">
        <w:rPr>
          <w:rFonts w:eastAsiaTheme="minorEastAsia"/>
        </w:rPr>
        <w:t xml:space="preserve"> som gjør at </w:t>
      </w:r>
      <m:oMath>
        <m:r>
          <w:rPr>
            <w:rFonts w:ascii="Cambria Math" w:eastAsiaTheme="minorEastAsia" w:hAnsi="Cambria Math"/>
          </w:rPr>
          <m:t>x+y</m:t>
        </m:r>
      </m:oMath>
      <w:r w:rsidR="00971256">
        <w:rPr>
          <w:rFonts w:eastAsiaTheme="minorEastAsia"/>
        </w:rPr>
        <w:t xml:space="preserve"> er et partall. Dette er usant. For eksempel hvis </w:t>
      </w:r>
      <m:oMath>
        <m:r>
          <w:rPr>
            <w:rFonts w:ascii="Cambria Math" w:eastAsiaTheme="minorEastAsia" w:hAnsi="Cambria Math"/>
          </w:rPr>
          <m:t>x</m:t>
        </m:r>
      </m:oMath>
      <w:r w:rsidR="00971256">
        <w:rPr>
          <w:rFonts w:eastAsiaTheme="minorEastAsia"/>
        </w:rPr>
        <w:t xml:space="preserve"> er et partall, vil alle oddetallsverdier av </w:t>
      </w:r>
      <m:oMath>
        <m:r>
          <w:rPr>
            <w:rFonts w:ascii="Cambria Math" w:eastAsiaTheme="minorEastAsia" w:hAnsi="Cambria Math"/>
          </w:rPr>
          <m:t>y</m:t>
        </m:r>
      </m:oMath>
      <w:r w:rsidR="00971256">
        <w:rPr>
          <w:rFonts w:eastAsiaTheme="minorEastAsia"/>
        </w:rPr>
        <w:t xml:space="preserve"> ikke oppfylle påstanden.</w:t>
      </w:r>
    </w:p>
    <w:p w14:paraId="2A719809" w14:textId="204CD0CF" w:rsidR="00FD40EE" w:rsidRPr="00971256" w:rsidRDefault="00971256" w:rsidP="00FD40EE">
      <w:pPr>
        <w:pStyle w:val="P"/>
        <w:numPr>
          <w:ilvl w:val="0"/>
          <w:numId w:val="5"/>
        </w:numPr>
        <w:rPr>
          <w:b/>
          <w:bCs/>
        </w:rPr>
      </w:pPr>
      <w:r>
        <w:t xml:space="preserve">Denne påstanden kan lett forvirres med den forrige, men her sies det altså at for alle verdier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kan vi finne en verdi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slik at </w:t>
      </w:r>
      <m:oMath>
        <m:r>
          <w:rPr>
            <w:rFonts w:ascii="Cambria Math" w:eastAsiaTheme="minorEastAsia" w:hAnsi="Cambria Math"/>
          </w:rPr>
          <m:t>x+y</m:t>
        </m:r>
      </m:oMath>
      <w:r>
        <w:rPr>
          <w:rFonts w:eastAsiaTheme="minorEastAsia"/>
        </w:rPr>
        <w:t xml:space="preserve"> er et partall. Dette er sant — alle naturlige tall har alternativer de kan legges sammen med for å bli et partall. For eksempel, hvis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er et oddetall, kan man legge det sammen med et annet oddetall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som gjør </w:t>
      </w:r>
      <m:oMath>
        <m:r>
          <w:rPr>
            <w:rFonts w:ascii="Cambria Math" w:eastAsiaTheme="minorEastAsia" w:hAnsi="Cambria Math"/>
          </w:rPr>
          <m:t>x+y</m:t>
        </m:r>
      </m:oMath>
      <w:r>
        <w:rPr>
          <w:rFonts w:eastAsiaTheme="minorEastAsia"/>
        </w:rPr>
        <w:t xml:space="preserve"> til et partall.</w:t>
      </w:r>
    </w:p>
    <w:p w14:paraId="3BDB6821" w14:textId="7DA204A3" w:rsidR="00971256" w:rsidRDefault="00971256" w:rsidP="00971256">
      <w:pPr>
        <w:pStyle w:val="H2"/>
      </w:pPr>
      <w:r>
        <w:t>Oppgave 6</w:t>
      </w:r>
    </w:p>
    <w:p w14:paraId="4049776F" w14:textId="4BD2D032" w:rsidR="00971256" w:rsidRPr="00407E20" w:rsidRDefault="00971256" w:rsidP="00971256">
      <w:pPr>
        <w:pStyle w:val="P"/>
        <w:numPr>
          <w:ilvl w:val="0"/>
          <w:numId w:val="6"/>
        </w:numPr>
        <w:rPr>
          <w:b/>
          <w:bCs/>
        </w:rPr>
      </w:pPr>
      <m:oMath>
        <m:r>
          <w:rPr>
            <w:rFonts w:ascii="Cambria Math" w:hAnsi="Cambria Math"/>
          </w:rPr>
          <m:t>∃x∀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</m:oMath>
      <w:r w:rsidR="00407E20">
        <w:rPr>
          <w:rFonts w:eastAsiaTheme="minorEastAsia"/>
        </w:rPr>
        <w:t xml:space="preserve"> sier at det finnes et naturlig tall </w:t>
      </w:r>
      <m:oMath>
        <m:r>
          <w:rPr>
            <w:rFonts w:ascii="Cambria Math" w:eastAsiaTheme="minorEastAsia" w:hAnsi="Cambria Math"/>
          </w:rPr>
          <m:t>x</m:t>
        </m:r>
      </m:oMath>
      <w:r w:rsidR="00407E20">
        <w:rPr>
          <w:rFonts w:eastAsiaTheme="minorEastAsia"/>
        </w:rPr>
        <w:t xml:space="preserve"> for alle naturlige tall </w:t>
      </w:r>
      <m:oMath>
        <m:r>
          <w:rPr>
            <w:rFonts w:ascii="Cambria Math" w:eastAsiaTheme="minorEastAsia" w:hAnsi="Cambria Math"/>
          </w:rPr>
          <m:t>y</m:t>
        </m:r>
      </m:oMath>
      <w:r w:rsidR="00407E20">
        <w:rPr>
          <w:rFonts w:eastAsiaTheme="minorEastAsia"/>
        </w:rPr>
        <w:t xml:space="preserve"> hvor </w:t>
      </w:r>
      <m:oMath>
        <m:r>
          <w:rPr>
            <w:rFonts w:ascii="Cambria Math" w:eastAsiaTheme="minorEastAsia" w:hAnsi="Cambria Math"/>
          </w:rPr>
          <m:t>x</m:t>
        </m:r>
      </m:oMath>
      <w:r w:rsidR="00407E20">
        <w:rPr>
          <w:rFonts w:eastAsiaTheme="minorEastAsia"/>
        </w:rPr>
        <w:t xml:space="preserve"> er mindre enn eller lik </w:t>
      </w:r>
      <m:oMath>
        <m:r>
          <w:rPr>
            <w:rFonts w:ascii="Cambria Math" w:eastAsiaTheme="minorEastAsia" w:hAnsi="Cambria Math"/>
          </w:rPr>
          <m:t>y</m:t>
        </m:r>
      </m:oMath>
      <w:r w:rsidR="00407E20">
        <w:rPr>
          <w:rFonts w:eastAsiaTheme="minorEastAsia"/>
        </w:rPr>
        <w:t>. Dette er sant; det naturlige tall 0 er det minste naturlige tallet, og alle naturlige tall er enten lik eller større enn dette.</w:t>
      </w:r>
    </w:p>
    <w:p w14:paraId="5231A490" w14:textId="4D213F67" w:rsidR="00407E20" w:rsidRPr="00407E20" w:rsidRDefault="00407E20" w:rsidP="00971256">
      <w:pPr>
        <w:pStyle w:val="P"/>
        <w:numPr>
          <w:ilvl w:val="0"/>
          <w:numId w:val="6"/>
        </w:numPr>
        <w:rPr>
          <w:b/>
          <w:bCs/>
        </w:rPr>
      </w:pPr>
      <m:oMath>
        <m:r>
          <w:rPr>
            <w:rFonts w:ascii="Cambria Math" w:hAnsi="Cambria Math"/>
          </w:rPr>
          <m:t>∃y∀x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</m:oMath>
      <w:r>
        <w:rPr>
          <w:rFonts w:eastAsiaTheme="minorEastAsia"/>
        </w:rPr>
        <w:t xml:space="preserve"> sier at det finnes et naturlig tall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for alle naturlige tall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som gjør at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er større enn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Dette er usant fordi det impliserer at det finnes en øvre grense i den naturlige tallmengden, som det selvfølgelig ikke gjør. Uansett hvilket naturlig tall du velger, vil det alltid finnes større naturlige tall. Den naturlige tallmengden er uendelig stor.</w:t>
      </w:r>
    </w:p>
    <w:p w14:paraId="512D4533" w14:textId="62526D15" w:rsidR="00407E20" w:rsidRPr="00407E20" w:rsidRDefault="00407E20" w:rsidP="00971256">
      <w:pPr>
        <w:pStyle w:val="P"/>
        <w:numPr>
          <w:ilvl w:val="0"/>
          <w:numId w:val="6"/>
        </w:numPr>
        <w:rPr>
          <w:b/>
          <w:bCs/>
        </w:rPr>
      </w:pPr>
      <w:r>
        <w:lastRenderedPageBreak/>
        <w:t xml:space="preserve">Utsagnet </w:t>
      </w:r>
      <m:oMath>
        <m:r>
          <w:rPr>
            <w:rFonts w:ascii="Cambria Math" w:hAnsi="Cambria Math"/>
          </w:rPr>
          <m:t>∀x∃y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</m:oMath>
      <w:r>
        <w:rPr>
          <w:rFonts w:eastAsiaTheme="minorEastAsia"/>
        </w:rPr>
        <w:t xml:space="preserve"> betyr at for alle naturlige tall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kan vi finne et naturlig tall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som gjør at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er mindre enn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Dette er sant av samme grunn som gjør utsagnet i </w:t>
      </w:r>
      <w:r>
        <w:rPr>
          <w:rFonts w:eastAsiaTheme="minorEastAsia"/>
          <w:b/>
          <w:bCs/>
        </w:rPr>
        <w:t>b)</w:t>
      </w:r>
      <w:r w:rsidRPr="00407E20">
        <w:rPr>
          <w:rFonts w:eastAsiaTheme="minorEastAsia"/>
        </w:rPr>
        <w:t xml:space="preserve"> </w:t>
      </w:r>
      <w:r w:rsidR="00560C73">
        <w:rPr>
          <w:rFonts w:eastAsiaTheme="minorEastAsia"/>
        </w:rPr>
        <w:t>u</w:t>
      </w:r>
      <w:r>
        <w:rPr>
          <w:rFonts w:eastAsiaTheme="minorEastAsia"/>
        </w:rPr>
        <w:t xml:space="preserve">sant; siden den naturlige tallmengden er uendelig stor, finnes det alltid et større tall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vi kan velge som gjør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mindre enn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0CD9E655" w14:textId="242745AC" w:rsidR="00407E20" w:rsidRPr="00854B52" w:rsidRDefault="00407E20" w:rsidP="00971256">
      <w:pPr>
        <w:pStyle w:val="P"/>
        <w:numPr>
          <w:ilvl w:val="0"/>
          <w:numId w:val="6"/>
        </w:numPr>
        <w:rPr>
          <w:b/>
          <w:bCs/>
        </w:rPr>
      </w:pPr>
      <w:r>
        <w:rPr>
          <w:rFonts w:eastAsiaTheme="minorEastAsia"/>
        </w:rPr>
        <w:t xml:space="preserve">Utsagnet </w:t>
      </w:r>
      <m:oMath>
        <m:r>
          <w:rPr>
            <w:rFonts w:ascii="Cambria Math" w:eastAsiaTheme="minorEastAsia" w:hAnsi="Cambria Math"/>
          </w:rPr>
          <m:t>∀y∃x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</m:oMath>
      <w:r>
        <w:rPr>
          <w:rFonts w:eastAsiaTheme="minorEastAsia"/>
        </w:rPr>
        <w:t xml:space="preserve"> betyr at for alle naturlige tall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finnes det et naturlig tall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som gjør at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er større enn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Dette gjelder ikke hvis </w:t>
      </w:r>
      <m:oMath>
        <m:r>
          <w:rPr>
            <w:rFonts w:ascii="Cambria Math" w:eastAsiaTheme="minorEastAsia" w:hAnsi="Cambria Math"/>
          </w:rPr>
          <m:t>y=0</m:t>
        </m:r>
      </m:oMath>
      <w:r w:rsidR="00854B52">
        <w:rPr>
          <w:rFonts w:eastAsiaTheme="minorEastAsia"/>
        </w:rPr>
        <w:t>, siden den naturlige tallmengden har en nedre grense her. Altså er dette usant.</w:t>
      </w:r>
    </w:p>
    <w:p w14:paraId="1BA7A227" w14:textId="77777777" w:rsidR="00854B52" w:rsidRPr="00854B52" w:rsidRDefault="00854B52" w:rsidP="00971256">
      <w:pPr>
        <w:pStyle w:val="P"/>
        <w:numPr>
          <w:ilvl w:val="0"/>
          <w:numId w:val="6"/>
        </w:numPr>
        <w:rPr>
          <w:b/>
          <w:bCs/>
        </w:rPr>
      </w:pPr>
    </w:p>
    <w:p w14:paraId="0BA1DB40" w14:textId="5B64E437" w:rsidR="00854B52" w:rsidRPr="00854B52" w:rsidRDefault="00854B52" w:rsidP="00854B52">
      <w:pPr>
        <w:pStyle w:val="P"/>
        <w:numPr>
          <w:ilvl w:val="1"/>
          <w:numId w:val="6"/>
        </w:numPr>
        <w:rPr>
          <w:b/>
          <w:bCs/>
        </w:rPr>
      </w:pPr>
      <m:oMath>
        <m:r>
          <w:rPr>
            <w:rFonts w:ascii="Cambria Math" w:hAnsi="Cambria Math"/>
          </w:rPr>
          <m:t>∃x∀y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</m:oMath>
      <w:r>
        <w:rPr>
          <w:rFonts w:eastAsiaTheme="minorEastAsia"/>
        </w:rPr>
        <w:t xml:space="preserve"> går fra å være sant til usant. Uansett hvilket heltall man velger, finnes det alltid et tall som er mindre.</w:t>
      </w:r>
    </w:p>
    <w:p w14:paraId="0B0D1ADB" w14:textId="4893F423" w:rsidR="00854B52" w:rsidRPr="00854B52" w:rsidRDefault="00854B52" w:rsidP="00854B52">
      <w:pPr>
        <w:pStyle w:val="P"/>
        <w:numPr>
          <w:ilvl w:val="1"/>
          <w:numId w:val="6"/>
        </w:numPr>
        <w:rPr>
          <w:b/>
          <w:bCs/>
        </w:rPr>
      </w:pPr>
      <m:oMath>
        <m:r>
          <w:rPr>
            <w:rFonts w:ascii="Cambria Math" w:hAnsi="Cambria Math"/>
          </w:rPr>
          <m:t>∃y∀x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</m:oMath>
      <w:r>
        <w:rPr>
          <w:rFonts w:eastAsiaTheme="minorEastAsia"/>
        </w:rPr>
        <w:t xml:space="preserve"> forblir usant. Mengden med hele tall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har heller ingen øvre grense.</w:t>
      </w:r>
    </w:p>
    <w:p w14:paraId="6348A89E" w14:textId="1B2D8002" w:rsidR="00854B52" w:rsidRPr="00560C73" w:rsidRDefault="00560C73" w:rsidP="00854B52">
      <w:pPr>
        <w:pStyle w:val="P"/>
        <w:numPr>
          <w:ilvl w:val="1"/>
          <w:numId w:val="6"/>
        </w:numPr>
        <w:rPr>
          <w:b/>
          <w:bCs/>
        </w:rPr>
      </w:pPr>
      <m:oMath>
        <m:r>
          <w:rPr>
            <w:rFonts w:ascii="Cambria Math" w:hAnsi="Cambria Math"/>
          </w:rPr>
          <m:t>∀x∃y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</m:oMath>
      <w:r>
        <w:rPr>
          <w:rFonts w:eastAsiaTheme="minorEastAsia"/>
        </w:rPr>
        <w:t xml:space="preserve"> forblir sant. Siden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ikke har en øvre grense, kan vi alltid finne et større tall.</w:t>
      </w:r>
    </w:p>
    <w:p w14:paraId="4B2C7AE2" w14:textId="021E04BF" w:rsidR="00560C73" w:rsidRPr="00560C73" w:rsidRDefault="00560C73" w:rsidP="00854B52">
      <w:pPr>
        <w:pStyle w:val="P"/>
        <w:numPr>
          <w:ilvl w:val="1"/>
          <w:numId w:val="6"/>
        </w:numPr>
        <w:rPr>
          <w:b/>
          <w:bCs/>
        </w:rPr>
      </w:pPr>
      <m:oMath>
        <m:r>
          <w:rPr>
            <w:rFonts w:ascii="Cambria Math" w:eastAsiaTheme="minorEastAsia" w:hAnsi="Cambria Math"/>
          </w:rPr>
          <m:t>∀y∃x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</m:oMath>
      <w:r>
        <w:rPr>
          <w:rFonts w:eastAsiaTheme="minorEastAsia"/>
        </w:rPr>
        <w:t xml:space="preserve"> blir nå sant, siden vi ikke har en nedre grense lenger.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fortsetter ned i det uendelige, og vi kan derfor alltid finne et mindre tall.</w:t>
      </w:r>
    </w:p>
    <w:p w14:paraId="6A15A720" w14:textId="4AA7CCD3" w:rsidR="00560C73" w:rsidRDefault="00560C73" w:rsidP="00560C73">
      <w:pPr>
        <w:pStyle w:val="H2"/>
      </w:pPr>
      <w:r>
        <w:t>Oppgave 7</w:t>
      </w:r>
    </w:p>
    <w:p w14:paraId="45674EFC" w14:textId="53D8EBE7" w:rsidR="00560C73" w:rsidRPr="00560C73" w:rsidRDefault="00560C73" w:rsidP="00560C73">
      <w:pPr>
        <w:pStyle w:val="P"/>
        <w:numPr>
          <w:ilvl w:val="0"/>
          <w:numId w:val="7"/>
        </w:numPr>
        <w:rPr>
          <w:b/>
          <w:bCs/>
        </w:rPr>
      </w:pPr>
      <w:r>
        <w:t xml:space="preserve">Vi antar </w:t>
      </w:r>
    </w:p>
    <w:sectPr w:rsidR="00560C73" w:rsidRPr="00560C7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A071A" w14:textId="77777777" w:rsidR="00DA499E" w:rsidRDefault="00DA499E" w:rsidP="00D424D3">
      <w:pPr>
        <w:spacing w:after="0" w:line="240" w:lineRule="auto"/>
      </w:pPr>
      <w:r>
        <w:separator/>
      </w:r>
    </w:p>
  </w:endnote>
  <w:endnote w:type="continuationSeparator" w:id="0">
    <w:p w14:paraId="353D4AEF" w14:textId="77777777" w:rsidR="00DA499E" w:rsidRDefault="00DA499E" w:rsidP="00D4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4506958"/>
      <w:docPartObj>
        <w:docPartGallery w:val="Page Numbers (Bottom of Page)"/>
        <w:docPartUnique/>
      </w:docPartObj>
    </w:sdtPr>
    <w:sdtEndPr>
      <w:rPr>
        <w:rStyle w:val="PChar"/>
        <w:rFonts w:ascii="Open Sans" w:hAnsi="Open Sans" w:cs="Open Sans"/>
        <w:color w:val="808080" w:themeColor="background1" w:themeShade="80"/>
        <w:sz w:val="16"/>
        <w:szCs w:val="16"/>
        <w:lang w:val="nb-NO"/>
      </w:rPr>
    </w:sdtEndPr>
    <w:sdtContent>
      <w:p w14:paraId="545A17A5" w14:textId="77777777" w:rsidR="00D424D3" w:rsidRPr="00D424D3" w:rsidRDefault="00D424D3" w:rsidP="00D424D3">
        <w:pPr>
          <w:pStyle w:val="Footer"/>
          <w:jc w:val="center"/>
          <w:rPr>
            <w:rStyle w:val="PChar"/>
            <w:color w:val="808080" w:themeColor="background1" w:themeShade="80"/>
            <w:sz w:val="16"/>
            <w:szCs w:val="16"/>
          </w:rPr>
        </w:pPr>
        <w:r w:rsidRPr="00D424D3">
          <w:rPr>
            <w:rStyle w:val="PChar"/>
            <w:color w:val="808080" w:themeColor="background1" w:themeShade="80"/>
            <w:sz w:val="16"/>
            <w:szCs w:val="16"/>
          </w:rPr>
          <w:fldChar w:fldCharType="begin"/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instrText>PAGE   \* MERGEFORMAT</w:instrText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fldChar w:fldCharType="separate"/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t>2</w:t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E8A4F" w14:textId="77777777" w:rsidR="00DA499E" w:rsidRDefault="00DA499E" w:rsidP="00D424D3">
      <w:pPr>
        <w:spacing w:after="0" w:line="240" w:lineRule="auto"/>
      </w:pPr>
      <w:r>
        <w:separator/>
      </w:r>
    </w:p>
  </w:footnote>
  <w:footnote w:type="continuationSeparator" w:id="0">
    <w:p w14:paraId="2537A05E" w14:textId="77777777" w:rsidR="00DA499E" w:rsidRDefault="00DA499E" w:rsidP="00D4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EF938" w14:textId="020382D6" w:rsidR="00D424D3" w:rsidRPr="00D424D3" w:rsidRDefault="00D424D3" w:rsidP="00D424D3">
    <w:pPr>
      <w:pStyle w:val="P"/>
      <w:tabs>
        <w:tab w:val="center" w:pos="4507"/>
        <w:tab w:val="right" w:pos="9029"/>
      </w:tabs>
      <w:rPr>
        <w:color w:val="808080" w:themeColor="background1" w:themeShade="80"/>
        <w:sz w:val="16"/>
        <w:szCs w:val="16"/>
        <w:lang w:val="en-GB"/>
      </w:rPr>
    </w:pPr>
    <w:r w:rsidRPr="00D424D3">
      <w:rPr>
        <w:color w:val="808080" w:themeColor="background1" w:themeShade="80"/>
        <w:sz w:val="16"/>
        <w:szCs w:val="16"/>
        <w:lang w:val="en-GB"/>
      </w:rPr>
      <w:t>Victor Hermanrud Barrum</w:t>
    </w:r>
    <w:r w:rsidRPr="00D424D3">
      <w:rPr>
        <w:color w:val="808080" w:themeColor="background1" w:themeShade="80"/>
        <w:sz w:val="16"/>
        <w:szCs w:val="16"/>
        <w:lang w:val="en-GB"/>
      </w:rPr>
      <w:tab/>
    </w:r>
    <w:r w:rsidRPr="00D424D3">
      <w:rPr>
        <w:color w:val="808080" w:themeColor="background1" w:themeShade="80"/>
        <w:sz w:val="16"/>
        <w:szCs w:val="16"/>
        <w:lang w:val="en-GB"/>
      </w:rPr>
      <w:tab/>
    </w:r>
    <w:r w:rsidRPr="00D424D3">
      <w:rPr>
        <w:color w:val="808080" w:themeColor="background1" w:themeShade="80"/>
        <w:sz w:val="16"/>
        <w:szCs w:val="16"/>
        <w:lang w:val="en-GB"/>
      </w:rPr>
      <w:fldChar w:fldCharType="begin"/>
    </w:r>
    <w:r w:rsidRPr="00D424D3">
      <w:rPr>
        <w:color w:val="808080" w:themeColor="background1" w:themeShade="80"/>
        <w:sz w:val="16"/>
        <w:szCs w:val="16"/>
      </w:rPr>
      <w:instrText xml:space="preserve"> TIME \@ "d. MMMM yyyy" </w:instrText>
    </w:r>
    <w:r w:rsidRPr="00D424D3">
      <w:rPr>
        <w:color w:val="808080" w:themeColor="background1" w:themeShade="80"/>
        <w:sz w:val="16"/>
        <w:szCs w:val="16"/>
        <w:lang w:val="en-GB"/>
      </w:rPr>
      <w:fldChar w:fldCharType="separate"/>
    </w:r>
    <w:r w:rsidR="003F58C2">
      <w:rPr>
        <w:noProof/>
        <w:color w:val="808080" w:themeColor="background1" w:themeShade="80"/>
        <w:sz w:val="16"/>
        <w:szCs w:val="16"/>
      </w:rPr>
      <w:t>17. september 2025</w:t>
    </w:r>
    <w:r w:rsidRPr="00D424D3">
      <w:rPr>
        <w:color w:val="808080" w:themeColor="background1" w:themeShade="80"/>
        <w:sz w:val="16"/>
        <w:szCs w:val="16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59EC"/>
    <w:multiLevelType w:val="hybridMultilevel"/>
    <w:tmpl w:val="3C1414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C752D"/>
    <w:multiLevelType w:val="hybridMultilevel"/>
    <w:tmpl w:val="1068B9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93E19"/>
    <w:multiLevelType w:val="hybridMultilevel"/>
    <w:tmpl w:val="0096FC4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869E8"/>
    <w:multiLevelType w:val="hybridMultilevel"/>
    <w:tmpl w:val="6E16DE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660F26"/>
    <w:multiLevelType w:val="hybridMultilevel"/>
    <w:tmpl w:val="60FE5A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209A6"/>
    <w:multiLevelType w:val="hybridMultilevel"/>
    <w:tmpl w:val="F5E851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D2FAD"/>
    <w:multiLevelType w:val="hybridMultilevel"/>
    <w:tmpl w:val="55BEF4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5241">
    <w:abstractNumId w:val="1"/>
  </w:num>
  <w:num w:numId="2" w16cid:durableId="1243830887">
    <w:abstractNumId w:val="3"/>
  </w:num>
  <w:num w:numId="3" w16cid:durableId="1452016527">
    <w:abstractNumId w:val="6"/>
  </w:num>
  <w:num w:numId="4" w16cid:durableId="1812481528">
    <w:abstractNumId w:val="5"/>
  </w:num>
  <w:num w:numId="5" w16cid:durableId="1891376667">
    <w:abstractNumId w:val="4"/>
  </w:num>
  <w:num w:numId="6" w16cid:durableId="1649818403">
    <w:abstractNumId w:val="2"/>
  </w:num>
  <w:num w:numId="7" w16cid:durableId="31001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attachedTemplate r:id="rId1"/>
  <w:defaultTabStop w:val="720"/>
  <w:drawingGridHorizontalSpacing w:val="144"/>
  <w:drawingGridVerticalSpacing w:val="144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8D"/>
    <w:rsid w:val="000057B2"/>
    <w:rsid w:val="0000600D"/>
    <w:rsid w:val="000070B1"/>
    <w:rsid w:val="000405D8"/>
    <w:rsid w:val="000E13E6"/>
    <w:rsid w:val="00153E20"/>
    <w:rsid w:val="0017418D"/>
    <w:rsid w:val="001855E1"/>
    <w:rsid w:val="001A569C"/>
    <w:rsid w:val="001B1091"/>
    <w:rsid w:val="001C7813"/>
    <w:rsid w:val="00227BB1"/>
    <w:rsid w:val="002B4585"/>
    <w:rsid w:val="002E7CA9"/>
    <w:rsid w:val="002F3FD2"/>
    <w:rsid w:val="003670B0"/>
    <w:rsid w:val="003806FA"/>
    <w:rsid w:val="0038509B"/>
    <w:rsid w:val="003B7BDC"/>
    <w:rsid w:val="003E41EE"/>
    <w:rsid w:val="003F58C2"/>
    <w:rsid w:val="00407E20"/>
    <w:rsid w:val="0045044B"/>
    <w:rsid w:val="004C0A0B"/>
    <w:rsid w:val="004E009B"/>
    <w:rsid w:val="004F7532"/>
    <w:rsid w:val="00560C73"/>
    <w:rsid w:val="0059667D"/>
    <w:rsid w:val="005A1A89"/>
    <w:rsid w:val="005C72BB"/>
    <w:rsid w:val="00606FDA"/>
    <w:rsid w:val="00612AD0"/>
    <w:rsid w:val="0061514B"/>
    <w:rsid w:val="0061588A"/>
    <w:rsid w:val="006C277F"/>
    <w:rsid w:val="007167EF"/>
    <w:rsid w:val="0073690C"/>
    <w:rsid w:val="00777CD0"/>
    <w:rsid w:val="00777DEE"/>
    <w:rsid w:val="00792665"/>
    <w:rsid w:val="007D13A9"/>
    <w:rsid w:val="007E115A"/>
    <w:rsid w:val="007E534F"/>
    <w:rsid w:val="008407A5"/>
    <w:rsid w:val="00846D2F"/>
    <w:rsid w:val="00847C01"/>
    <w:rsid w:val="00850B32"/>
    <w:rsid w:val="00854B52"/>
    <w:rsid w:val="00857A52"/>
    <w:rsid w:val="008B5317"/>
    <w:rsid w:val="008D531B"/>
    <w:rsid w:val="008D619A"/>
    <w:rsid w:val="009316CE"/>
    <w:rsid w:val="0093517D"/>
    <w:rsid w:val="00962DD7"/>
    <w:rsid w:val="00971256"/>
    <w:rsid w:val="00980E7F"/>
    <w:rsid w:val="009C09C0"/>
    <w:rsid w:val="00A00506"/>
    <w:rsid w:val="00A74B78"/>
    <w:rsid w:val="00A87983"/>
    <w:rsid w:val="00B82E05"/>
    <w:rsid w:val="00B85EA1"/>
    <w:rsid w:val="00B93DBC"/>
    <w:rsid w:val="00BB166E"/>
    <w:rsid w:val="00C751DF"/>
    <w:rsid w:val="00CD7711"/>
    <w:rsid w:val="00D424D3"/>
    <w:rsid w:val="00D4572A"/>
    <w:rsid w:val="00D477B4"/>
    <w:rsid w:val="00D5115A"/>
    <w:rsid w:val="00DA499E"/>
    <w:rsid w:val="00DA56DF"/>
    <w:rsid w:val="00E377EC"/>
    <w:rsid w:val="00E9452D"/>
    <w:rsid w:val="00E973BA"/>
    <w:rsid w:val="00EF1739"/>
    <w:rsid w:val="00F00DAC"/>
    <w:rsid w:val="00F215DC"/>
    <w:rsid w:val="00F23898"/>
    <w:rsid w:val="00F27351"/>
    <w:rsid w:val="00F652EA"/>
    <w:rsid w:val="00F6699E"/>
    <w:rsid w:val="00FA65FE"/>
    <w:rsid w:val="00FD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7A9D"/>
  <w15:chartTrackingRefBased/>
  <w15:docId w15:val="{D5511644-7AB6-454E-853C-B16C7019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4E0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E0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0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0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0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0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0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0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0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itle">
    <w:name w:val="StandardTitle"/>
    <w:basedOn w:val="Normal"/>
    <w:link w:val="StandardTitleChar"/>
    <w:rsid w:val="00857A52"/>
    <w:pPr>
      <w:pBdr>
        <w:top w:val="single" w:sz="6" w:space="7" w:color="auto"/>
        <w:bottom w:val="single" w:sz="6" w:space="1" w:color="auto"/>
      </w:pBdr>
      <w:spacing w:after="720" w:line="360" w:lineRule="auto"/>
      <w:jc w:val="center"/>
    </w:pPr>
    <w:rPr>
      <w:b/>
      <w:bCs/>
    </w:rPr>
  </w:style>
  <w:style w:type="character" w:customStyle="1" w:styleId="StandardTitleChar">
    <w:name w:val="StandardTitle Char"/>
    <w:basedOn w:val="DefaultParagraphFont"/>
    <w:link w:val="StandardTitle"/>
    <w:rsid w:val="00857A52"/>
    <w:rPr>
      <w:b/>
      <w:bCs/>
    </w:rPr>
  </w:style>
  <w:style w:type="paragraph" w:customStyle="1" w:styleId="StandardHeader">
    <w:name w:val="StandardHeader"/>
    <w:basedOn w:val="Normal"/>
    <w:link w:val="StandardHeaderChar"/>
    <w:rsid w:val="00857A52"/>
    <w:pPr>
      <w:pBdr>
        <w:bottom w:val="single" w:sz="6" w:space="1" w:color="auto"/>
      </w:pBdr>
      <w:spacing w:after="120" w:line="360" w:lineRule="auto"/>
    </w:pPr>
    <w:rPr>
      <w:b/>
      <w:bCs/>
    </w:rPr>
  </w:style>
  <w:style w:type="character" w:customStyle="1" w:styleId="StandardHeaderChar">
    <w:name w:val="StandardHeader Char"/>
    <w:basedOn w:val="DefaultParagraphFont"/>
    <w:link w:val="StandardHeader"/>
    <w:rsid w:val="00857A52"/>
    <w:rPr>
      <w:b/>
      <w:bCs/>
    </w:rPr>
  </w:style>
  <w:style w:type="paragraph" w:customStyle="1" w:styleId="StandardParagraph">
    <w:name w:val="StandardParagraph"/>
    <w:basedOn w:val="Normal"/>
    <w:link w:val="StandardParagraphChar"/>
    <w:rsid w:val="00857A52"/>
    <w:pPr>
      <w:spacing w:after="360"/>
      <w:contextualSpacing/>
    </w:pPr>
  </w:style>
  <w:style w:type="character" w:customStyle="1" w:styleId="StandardParagraphChar">
    <w:name w:val="StandardParagraph Char"/>
    <w:basedOn w:val="DefaultParagraphFont"/>
    <w:link w:val="StandardParagraph"/>
    <w:rsid w:val="00857A52"/>
  </w:style>
  <w:style w:type="paragraph" w:customStyle="1" w:styleId="PARAGRAPH">
    <w:name w:val="PARAGRAPH"/>
    <w:link w:val="PARAGRAPHChar"/>
    <w:rsid w:val="001855E1"/>
    <w:pPr>
      <w:tabs>
        <w:tab w:val="left" w:pos="360"/>
        <w:tab w:val="right" w:pos="9000"/>
      </w:tabs>
      <w:spacing w:before="240" w:after="240" w:line="360" w:lineRule="auto"/>
      <w:jc w:val="both"/>
    </w:pPr>
    <w:rPr>
      <w:lang w:val="nn-NO"/>
    </w:rPr>
  </w:style>
  <w:style w:type="character" w:customStyle="1" w:styleId="PARAGRAPHChar">
    <w:name w:val="PARAGRAPH Char"/>
    <w:basedOn w:val="DefaultParagraphFont"/>
    <w:link w:val="PARAGRAPH"/>
    <w:rsid w:val="001855E1"/>
    <w:rPr>
      <w:lang w:val="nn-NO"/>
    </w:rPr>
  </w:style>
  <w:style w:type="paragraph" w:customStyle="1" w:styleId="Title1">
    <w:name w:val="Title1"/>
    <w:basedOn w:val="Sub-subtitle"/>
    <w:link w:val="TITLEChar"/>
    <w:rsid w:val="001855E1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tabs>
        <w:tab w:val="clear" w:pos="9000"/>
      </w:tabs>
      <w:spacing w:before="720" w:after="720"/>
      <w:outlineLvl w:val="0"/>
    </w:pPr>
    <w:rPr>
      <w:smallCaps/>
      <w:color w:val="404040" w:themeColor="text1" w:themeTint="BF"/>
      <w:sz w:val="56"/>
      <w:szCs w:val="56"/>
    </w:rPr>
  </w:style>
  <w:style w:type="character" w:customStyle="1" w:styleId="TITLEChar">
    <w:name w:val="TITLE Char"/>
    <w:basedOn w:val="DefaultParagraphFont"/>
    <w:link w:val="Title1"/>
    <w:rsid w:val="001855E1"/>
    <w:rPr>
      <w:b/>
      <w:bCs/>
      <w:smallCaps/>
      <w:color w:val="404040" w:themeColor="text1" w:themeTint="BF"/>
      <w:sz w:val="56"/>
      <w:szCs w:val="56"/>
      <w:lang w:val="nn-NO"/>
    </w:rPr>
  </w:style>
  <w:style w:type="paragraph" w:customStyle="1" w:styleId="Sub-subtitle">
    <w:name w:val="Sub-subtitle"/>
    <w:basedOn w:val="Normal"/>
    <w:rsid w:val="001855E1"/>
    <w:pPr>
      <w:keepNext/>
      <w:keepLines/>
      <w:tabs>
        <w:tab w:val="right" w:pos="9000"/>
      </w:tabs>
      <w:spacing w:before="480" w:after="240" w:line="276" w:lineRule="auto"/>
      <w:jc w:val="both"/>
      <w:outlineLvl w:val="1"/>
    </w:pPr>
    <w:rPr>
      <w:b/>
      <w:bCs/>
      <w:sz w:val="48"/>
      <w:szCs w:val="48"/>
      <w:lang w:val="nn-NO"/>
    </w:rPr>
  </w:style>
  <w:style w:type="paragraph" w:customStyle="1" w:styleId="HEADERPARAGRAPH">
    <w:name w:val="HEADER_PARAGRAPH"/>
    <w:basedOn w:val="PARAGRAPH"/>
    <w:link w:val="HEADERPARAGRAPHChar"/>
    <w:rsid w:val="001855E1"/>
    <w:pPr>
      <w:tabs>
        <w:tab w:val="center" w:pos="4500"/>
        <w:tab w:val="right" w:pos="9029"/>
      </w:tabs>
    </w:pPr>
  </w:style>
  <w:style w:type="character" w:customStyle="1" w:styleId="HEADERPARAGRAPHChar">
    <w:name w:val="HEADER_PARAGRAPH Char"/>
    <w:basedOn w:val="PARAGRAPHChar"/>
    <w:link w:val="HEADERPARAGRAPH"/>
    <w:rsid w:val="001855E1"/>
    <w:rPr>
      <w:lang w:val="nn-NO"/>
    </w:rPr>
  </w:style>
  <w:style w:type="paragraph" w:customStyle="1" w:styleId="DIALOGUE">
    <w:name w:val="DIALOGUE"/>
    <w:basedOn w:val="PARAGRAPH"/>
    <w:link w:val="DIALOGUEChar"/>
    <w:rsid w:val="001855E1"/>
    <w:pPr>
      <w:tabs>
        <w:tab w:val="clear" w:pos="360"/>
        <w:tab w:val="left" w:leader="dot" w:pos="2160"/>
      </w:tabs>
      <w:spacing w:after="0"/>
      <w:ind w:left="2160" w:hanging="1440"/>
    </w:pPr>
  </w:style>
  <w:style w:type="character" w:customStyle="1" w:styleId="DIALOGUEChar">
    <w:name w:val="DIALOGUE Char"/>
    <w:basedOn w:val="PARAGRAPHChar"/>
    <w:link w:val="DIALOGUE"/>
    <w:rsid w:val="001855E1"/>
    <w:rPr>
      <w:lang w:val="nn-NO"/>
    </w:rPr>
  </w:style>
  <w:style w:type="paragraph" w:customStyle="1" w:styleId="SPACELESSPARAGRAPH">
    <w:name w:val="SPACELESS_PARAGRAPH"/>
    <w:basedOn w:val="PARAGRAPH"/>
    <w:link w:val="SPACELESSPARAGRAPHChar"/>
    <w:rsid w:val="00F215DC"/>
    <w:pPr>
      <w:keepNext/>
      <w:keepLines/>
      <w:tabs>
        <w:tab w:val="clear" w:pos="360"/>
        <w:tab w:val="clear" w:pos="9000"/>
      </w:tabs>
      <w:spacing w:before="0" w:after="0"/>
      <w:jc w:val="left"/>
    </w:pPr>
  </w:style>
  <w:style w:type="character" w:customStyle="1" w:styleId="SPACELESSPARAGRAPHChar">
    <w:name w:val="SPACELESS_PARAGRAPH Char"/>
    <w:basedOn w:val="PARAGRAPHChar"/>
    <w:link w:val="SPACELESSPARAGRAPH"/>
    <w:rsid w:val="00F215DC"/>
    <w:rPr>
      <w:lang w:val="nn-NO"/>
    </w:rPr>
  </w:style>
  <w:style w:type="paragraph" w:customStyle="1" w:styleId="RIGHTPARAGRAPH">
    <w:name w:val="RIGHT_PARAGRAPH"/>
    <w:basedOn w:val="LEFTPARAGRAPH"/>
    <w:link w:val="RIGHTPARAGRAPHChar"/>
    <w:rsid w:val="00612AD0"/>
    <w:pPr>
      <w:ind w:left="4709" w:right="0"/>
    </w:pPr>
    <w:rPr>
      <w:noProof/>
    </w:rPr>
  </w:style>
  <w:style w:type="character" w:customStyle="1" w:styleId="RIGHTPARAGRAPHChar">
    <w:name w:val="RIGHT_PARAGRAPH Char"/>
    <w:basedOn w:val="LEFTPARAGRAPHChar"/>
    <w:link w:val="RIGHTPARAGRAPH"/>
    <w:rsid w:val="00612AD0"/>
    <w:rPr>
      <w:noProof/>
      <w:lang w:val="nb-NO"/>
    </w:rPr>
  </w:style>
  <w:style w:type="paragraph" w:customStyle="1" w:styleId="LEFTPARAGRAPH">
    <w:name w:val="LEFT_PARAGRAPH"/>
    <w:basedOn w:val="PARAGRAPH"/>
    <w:link w:val="LEFTPARAGRAPHChar"/>
    <w:rsid w:val="00612AD0"/>
    <w:pPr>
      <w:tabs>
        <w:tab w:val="clear" w:pos="360"/>
        <w:tab w:val="clear" w:pos="9000"/>
      </w:tabs>
      <w:ind w:right="4867"/>
    </w:pPr>
    <w:rPr>
      <w:lang w:val="nb-NO"/>
    </w:rPr>
  </w:style>
  <w:style w:type="character" w:customStyle="1" w:styleId="LEFTPARAGRAPHChar">
    <w:name w:val="LEFT_PARAGRAPH Char"/>
    <w:basedOn w:val="PARAGRAPHChar"/>
    <w:link w:val="LEFTPARAGRAPH"/>
    <w:rsid w:val="00612AD0"/>
    <w:rPr>
      <w:lang w:val="nb-NO"/>
    </w:rPr>
  </w:style>
  <w:style w:type="paragraph" w:styleId="Caption">
    <w:name w:val="caption"/>
    <w:basedOn w:val="Normal"/>
    <w:next w:val="Normal"/>
    <w:uiPriority w:val="35"/>
    <w:unhideWhenUsed/>
    <w:rsid w:val="00850B32"/>
    <w:pPr>
      <w:framePr w:wrap="around" w:vAnchor="text" w:hAnchor="text" w:y="1"/>
      <w:spacing w:after="200" w:line="360" w:lineRule="auto"/>
    </w:pPr>
    <w:rPr>
      <w:b/>
      <w:iCs/>
      <w:szCs w:val="18"/>
      <w:lang w:val="nn-NO"/>
      <w14:textOutline w14:w="9525" w14:cap="sq" w14:cmpd="sng" w14:algn="ctr">
        <w14:noFill/>
        <w14:prstDash w14:val="solid"/>
        <w14:bevel/>
      </w14:textOutline>
    </w:rPr>
  </w:style>
  <w:style w:type="paragraph" w:customStyle="1" w:styleId="Undertitle">
    <w:name w:val="Undertitle"/>
    <w:basedOn w:val="PARAGRAPH"/>
    <w:rsid w:val="00A87983"/>
    <w:pPr>
      <w:keepNext/>
      <w:tabs>
        <w:tab w:val="clear" w:pos="360"/>
        <w:tab w:val="clear" w:pos="9000"/>
      </w:tabs>
      <w:spacing w:before="0" w:after="0"/>
      <w:jc w:val="left"/>
    </w:pPr>
    <w:rPr>
      <w:b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4E0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09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09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09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0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0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0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09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0"/>
    <w:uiPriority w:val="10"/>
    <w:rsid w:val="004E0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4E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4E00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09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4E0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4E0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4E0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4E0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4E009B"/>
    <w:rPr>
      <w:b/>
      <w:bCs/>
      <w:smallCaps/>
      <w:color w:val="0F4761" w:themeColor="accent1" w:themeShade="BF"/>
      <w:spacing w:val="5"/>
    </w:rPr>
  </w:style>
  <w:style w:type="paragraph" w:customStyle="1" w:styleId="H2">
    <w:name w:val="H2"/>
    <w:basedOn w:val="Normal"/>
    <w:next w:val="P"/>
    <w:link w:val="H2Char"/>
    <w:qFormat/>
    <w:rsid w:val="00F23898"/>
    <w:pPr>
      <w:keepNext/>
      <w:spacing w:after="120" w:line="276" w:lineRule="auto"/>
      <w:outlineLvl w:val="1"/>
    </w:pPr>
    <w:rPr>
      <w:rFonts w:ascii="Open Sans SemiBold" w:hAnsi="Open Sans SemiBold" w:cs="Open Sans SemiBold"/>
      <w:sz w:val="36"/>
      <w:szCs w:val="36"/>
      <w:lang w:val="nb-NO"/>
    </w:rPr>
  </w:style>
  <w:style w:type="character" w:customStyle="1" w:styleId="H2Char">
    <w:name w:val="H2 Char"/>
    <w:basedOn w:val="DefaultParagraphFont"/>
    <w:link w:val="H2"/>
    <w:rsid w:val="00F23898"/>
    <w:rPr>
      <w:rFonts w:ascii="Open Sans SemiBold" w:hAnsi="Open Sans SemiBold" w:cs="Open Sans SemiBold"/>
      <w:sz w:val="36"/>
      <w:szCs w:val="36"/>
      <w:lang w:val="nb-NO"/>
    </w:rPr>
  </w:style>
  <w:style w:type="paragraph" w:customStyle="1" w:styleId="P">
    <w:name w:val="P"/>
    <w:basedOn w:val="Normal"/>
    <w:link w:val="PChar"/>
    <w:qFormat/>
    <w:rsid w:val="00846D2F"/>
    <w:pPr>
      <w:spacing w:after="240" w:line="276" w:lineRule="auto"/>
      <w:jc w:val="both"/>
    </w:pPr>
    <w:rPr>
      <w:rFonts w:ascii="Open Sans" w:hAnsi="Open Sans" w:cs="Open Sans"/>
      <w:lang w:val="nb-NO"/>
    </w:rPr>
  </w:style>
  <w:style w:type="character" w:customStyle="1" w:styleId="PChar">
    <w:name w:val="P Char"/>
    <w:basedOn w:val="DefaultParagraphFont"/>
    <w:link w:val="P"/>
    <w:rsid w:val="00846D2F"/>
    <w:rPr>
      <w:rFonts w:ascii="Open Sans" w:hAnsi="Open Sans" w:cs="Open Sans"/>
      <w:lang w:val="nb-NO"/>
    </w:rPr>
  </w:style>
  <w:style w:type="paragraph" w:customStyle="1" w:styleId="H3">
    <w:name w:val="H3"/>
    <w:basedOn w:val="P"/>
    <w:next w:val="P"/>
    <w:link w:val="H3Char"/>
    <w:qFormat/>
    <w:rsid w:val="00A74B78"/>
    <w:pPr>
      <w:keepNext/>
      <w:spacing w:after="0"/>
      <w:jc w:val="left"/>
      <w:outlineLvl w:val="2"/>
    </w:pPr>
    <w:rPr>
      <w:rFonts w:ascii="Open Sans SemiBold" w:hAnsi="Open Sans SemiBold"/>
    </w:rPr>
  </w:style>
  <w:style w:type="character" w:customStyle="1" w:styleId="H3Char">
    <w:name w:val="H3 Char"/>
    <w:basedOn w:val="PChar"/>
    <w:link w:val="H3"/>
    <w:rsid w:val="00A74B78"/>
    <w:rPr>
      <w:rFonts w:ascii="Open Sans SemiBold" w:hAnsi="Open Sans SemiBold" w:cs="Open Sans"/>
      <w:lang w:val="nb-NO"/>
    </w:rPr>
  </w:style>
  <w:style w:type="paragraph" w:customStyle="1" w:styleId="H1">
    <w:name w:val="H1"/>
    <w:basedOn w:val="H2"/>
    <w:next w:val="H2"/>
    <w:link w:val="H1Char"/>
    <w:qFormat/>
    <w:rsid w:val="0073690C"/>
    <w:pPr>
      <w:pageBreakBefore/>
      <w:pBdr>
        <w:bottom w:val="single" w:sz="4" w:space="1" w:color="BFBFBF" w:themeColor="background1" w:themeShade="BF"/>
      </w:pBdr>
      <w:spacing w:after="360" w:line="360" w:lineRule="auto"/>
      <w:contextualSpacing/>
      <w:outlineLvl w:val="0"/>
    </w:pPr>
    <w:rPr>
      <w:sz w:val="48"/>
      <w:szCs w:val="48"/>
    </w:rPr>
  </w:style>
  <w:style w:type="character" w:customStyle="1" w:styleId="H1Char">
    <w:name w:val="H1 Char"/>
    <w:basedOn w:val="H2Char"/>
    <w:link w:val="H1"/>
    <w:rsid w:val="0073690C"/>
    <w:rPr>
      <w:rFonts w:ascii="Open Sans SemiBold" w:hAnsi="Open Sans SemiBold" w:cs="Open Sans SemiBold"/>
      <w:sz w:val="48"/>
      <w:szCs w:val="48"/>
      <w:lang w:val="nb-NO"/>
    </w:rPr>
  </w:style>
  <w:style w:type="character" w:styleId="PlaceholderText">
    <w:name w:val="Placeholder Text"/>
    <w:basedOn w:val="DefaultParagraphFont"/>
    <w:uiPriority w:val="99"/>
    <w:semiHidden/>
    <w:rsid w:val="00962D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42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4D3"/>
  </w:style>
  <w:style w:type="paragraph" w:styleId="Footer">
    <w:name w:val="footer"/>
    <w:basedOn w:val="Normal"/>
    <w:link w:val="FooterChar"/>
    <w:uiPriority w:val="99"/>
    <w:unhideWhenUsed/>
    <w:rsid w:val="00D42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4D3"/>
  </w:style>
  <w:style w:type="paragraph" w:customStyle="1" w:styleId="Code">
    <w:name w:val="Code"/>
    <w:basedOn w:val="P"/>
    <w:link w:val="CodeChar"/>
    <w:qFormat/>
    <w:rsid w:val="007D13A9"/>
    <w:pPr>
      <w:shd w:val="clear" w:color="auto" w:fill="F2F2F2" w:themeFill="background1" w:themeFillShade="F2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PChar"/>
    <w:link w:val="Code"/>
    <w:rsid w:val="007D13A9"/>
    <w:rPr>
      <w:rFonts w:ascii="Courier New" w:hAnsi="Courier New" w:cs="Courier New"/>
      <w:sz w:val="20"/>
      <w:szCs w:val="20"/>
      <w:shd w:val="clear" w:color="auto" w:fill="F2F2F2" w:themeFill="background1" w:themeFillShade="F2"/>
      <w:lang w:val="nb-NO"/>
    </w:rPr>
  </w:style>
  <w:style w:type="paragraph" w:styleId="TOCHeading">
    <w:name w:val="TOC Heading"/>
    <w:basedOn w:val="Heading1"/>
    <w:next w:val="Normal"/>
    <w:uiPriority w:val="39"/>
    <w:unhideWhenUsed/>
    <w:rsid w:val="00606FDA"/>
    <w:pPr>
      <w:spacing w:before="240" w:after="0"/>
      <w:outlineLvl w:val="9"/>
    </w:pPr>
    <w:rPr>
      <w:sz w:val="32"/>
      <w:szCs w:val="32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606FDA"/>
    <w:pPr>
      <w:spacing w:after="100"/>
      <w:ind w:left="480"/>
    </w:pPr>
  </w:style>
  <w:style w:type="paragraph" w:styleId="TOC2">
    <w:name w:val="toc 2"/>
    <w:basedOn w:val="P"/>
    <w:next w:val="Normal"/>
    <w:autoRedefine/>
    <w:uiPriority w:val="39"/>
    <w:unhideWhenUsed/>
    <w:rsid w:val="00E377EC"/>
    <w:pPr>
      <w:spacing w:after="0"/>
      <w:ind w:left="720"/>
      <w:contextualSpacing/>
    </w:pPr>
  </w:style>
  <w:style w:type="paragraph" w:styleId="TOC1">
    <w:name w:val="toc 1"/>
    <w:basedOn w:val="TOC2"/>
    <w:next w:val="Normal"/>
    <w:autoRedefine/>
    <w:uiPriority w:val="39"/>
    <w:unhideWhenUsed/>
    <w:rsid w:val="0073690C"/>
    <w:pPr>
      <w:tabs>
        <w:tab w:val="left" w:pos="720"/>
        <w:tab w:val="right" w:leader="dot" w:pos="9029"/>
      </w:tabs>
      <w:ind w:left="0"/>
    </w:pPr>
    <w:rPr>
      <w:b/>
    </w:rPr>
  </w:style>
  <w:style w:type="character" w:styleId="Hyperlink">
    <w:name w:val="Hyperlink"/>
    <w:basedOn w:val="DefaultParagraphFont"/>
    <w:uiPriority w:val="99"/>
    <w:unhideWhenUsed/>
    <w:rsid w:val="00606FDA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8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">
    <w:name w:val="Ps"/>
    <w:basedOn w:val="P"/>
    <w:link w:val="PsChar"/>
    <w:qFormat/>
    <w:rsid w:val="000070B1"/>
    <w:pPr>
      <w:spacing w:before="240"/>
      <w:ind w:left="720"/>
    </w:pPr>
    <w:rPr>
      <w:rFonts w:eastAsiaTheme="minorEastAsia"/>
    </w:rPr>
  </w:style>
  <w:style w:type="character" w:customStyle="1" w:styleId="PsChar">
    <w:name w:val="Ps Char"/>
    <w:basedOn w:val="PChar"/>
    <w:link w:val="Ps"/>
    <w:rsid w:val="000070B1"/>
    <w:rPr>
      <w:rFonts w:ascii="Open Sans" w:eastAsiaTheme="minorEastAsia" w:hAnsi="Open Sans" w:cs="Open Sans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Documents\Templates\2025-08-28%20&#8226;&#160;Academi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C2572C5C-D4A4-4E6B-BF01-1DB0F480A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2025-08-28 • Academic.dotx</Template>
  <TotalTime>255</TotalTime>
  <Pages>5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barrum</dc:creator>
  <cp:keywords/>
  <dc:description/>
  <cp:lastModifiedBy>Victor Hermanrud Barrum</cp:lastModifiedBy>
  <cp:revision>4</cp:revision>
  <dcterms:created xsi:type="dcterms:W3CDTF">2025-09-16T17:25:00Z</dcterms:created>
  <dcterms:modified xsi:type="dcterms:W3CDTF">2025-09-17T11:45:00Z</dcterms:modified>
</cp:coreProperties>
</file>