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8619" w14:textId="1B71BE09" w:rsidR="00C51B2F" w:rsidRDefault="00C51B2F">
      <w:r>
        <w:t>Lanzando una Instancia EC2.</w:t>
      </w:r>
    </w:p>
    <w:p w14:paraId="50577040" w14:textId="77777777" w:rsidR="00C51B2F" w:rsidRDefault="00C51B2F"/>
    <w:p w14:paraId="03CCC57B" w14:textId="61C0BC13" w:rsidR="00822F7B" w:rsidRDefault="00C51B2F" w:rsidP="00822F7B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 xml:space="preserve">Una vez accedemos al </w:t>
      </w:r>
      <w:r w:rsidR="00822F7B">
        <w:rPr>
          <w:noProof/>
        </w:rPr>
        <w:t>laboratorio nos dirigiremos a la opcion de “Lanzar la instancia”.</w:t>
      </w:r>
    </w:p>
    <w:p w14:paraId="4E96C6BD" w14:textId="7804CFD3" w:rsidR="00822F7B" w:rsidRDefault="00822F7B" w:rsidP="00822F7B">
      <w:pPr>
        <w:pStyle w:val="Prrafodelista"/>
      </w:pPr>
      <w:r w:rsidRPr="00C51B2F">
        <w:rPr>
          <w:noProof/>
        </w:rPr>
        <w:drawing>
          <wp:inline distT="0" distB="0" distL="0" distR="0" wp14:anchorId="6BA5D84C" wp14:editId="38E33841">
            <wp:extent cx="4356100" cy="1984423"/>
            <wp:effectExtent l="0" t="0" r="6350" b="0"/>
            <wp:docPr id="1051534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34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4520" cy="19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7E67" w14:textId="77777777" w:rsidR="00822F7B" w:rsidRDefault="00822F7B" w:rsidP="00822F7B">
      <w:pPr>
        <w:pStyle w:val="Prrafodelista"/>
      </w:pPr>
    </w:p>
    <w:p w14:paraId="5861A92A" w14:textId="77777777" w:rsidR="00822F7B" w:rsidRDefault="00822F7B" w:rsidP="00822F7B">
      <w:pPr>
        <w:pStyle w:val="Prrafodelista"/>
      </w:pPr>
    </w:p>
    <w:p w14:paraId="7BD26450" w14:textId="3D2E4A92" w:rsidR="00C51B2F" w:rsidRDefault="00822F7B" w:rsidP="00822F7B">
      <w:pPr>
        <w:pStyle w:val="Prrafodelista"/>
        <w:numPr>
          <w:ilvl w:val="0"/>
          <w:numId w:val="1"/>
        </w:numPr>
      </w:pPr>
      <w:r>
        <w:t>Elegiremos el nombre que queramos que tenga y elegiremos la imagen que queramos utilizar, en nuestro caso seleccionaremos “Amazon Linux”.</w:t>
      </w:r>
    </w:p>
    <w:p w14:paraId="255C6A90" w14:textId="16C310A1" w:rsidR="00822F7B" w:rsidRDefault="00822F7B" w:rsidP="00822F7B">
      <w:pPr>
        <w:ind w:left="360"/>
      </w:pPr>
      <w:r w:rsidRPr="00822F7B">
        <w:rPr>
          <w:noProof/>
        </w:rPr>
        <w:drawing>
          <wp:inline distT="0" distB="0" distL="0" distR="0" wp14:anchorId="5461A4DD" wp14:editId="264B08CE">
            <wp:extent cx="4616450" cy="3231623"/>
            <wp:effectExtent l="0" t="0" r="0" b="6985"/>
            <wp:docPr id="807773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73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587" cy="323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D714" w14:textId="39DEAFFE" w:rsidR="00822F7B" w:rsidRDefault="00822F7B" w:rsidP="00822F7B">
      <w:pPr>
        <w:pStyle w:val="Prrafodelista"/>
        <w:numPr>
          <w:ilvl w:val="0"/>
          <w:numId w:val="1"/>
        </w:numPr>
      </w:pPr>
      <w:r>
        <w:lastRenderedPageBreak/>
        <w:t>El tipo de instancia seleccionaremos t</w:t>
      </w:r>
      <w:proofErr w:type="gramStart"/>
      <w:r>
        <w:t>3.small</w:t>
      </w:r>
      <w:proofErr w:type="gramEnd"/>
      <w:r>
        <w:t xml:space="preserve"> ya que en la capa gratuita es la que </w:t>
      </w:r>
      <w:proofErr w:type="spellStart"/>
      <w:r>
        <w:t>mas</w:t>
      </w:r>
      <w:proofErr w:type="spellEnd"/>
      <w:r>
        <w:t xml:space="preserve"> nos conviene gracias a sus 2GB de memoria </w:t>
      </w:r>
      <w:proofErr w:type="spellStart"/>
      <w:r>
        <w:t>ram</w:t>
      </w:r>
      <w:proofErr w:type="spellEnd"/>
      <w:r w:rsidR="006F75DB">
        <w:t xml:space="preserve">. </w:t>
      </w:r>
      <w:r w:rsidR="006F75DB" w:rsidRPr="006F75DB">
        <w:rPr>
          <w:noProof/>
        </w:rPr>
        <w:drawing>
          <wp:inline distT="0" distB="0" distL="0" distR="0" wp14:anchorId="2F126AC2" wp14:editId="22330CC7">
            <wp:extent cx="5400040" cy="1558290"/>
            <wp:effectExtent l="0" t="0" r="0" b="3810"/>
            <wp:docPr id="60685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59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E5A0" w14:textId="77777777" w:rsidR="006F75DB" w:rsidRDefault="006F75DB" w:rsidP="00822F7B">
      <w:pPr>
        <w:pStyle w:val="Prrafodelista"/>
      </w:pPr>
    </w:p>
    <w:p w14:paraId="715BD168" w14:textId="714AEED5" w:rsidR="00E35462" w:rsidRDefault="00E35462" w:rsidP="00E35462">
      <w:pPr>
        <w:pStyle w:val="Prrafodelista"/>
        <w:numPr>
          <w:ilvl w:val="0"/>
          <w:numId w:val="1"/>
        </w:numPr>
      </w:pPr>
      <w:r>
        <w:rPr>
          <w:noProof/>
        </w:rPr>
        <w:t>Crearemos una claves para poder conectarnos de forma segura a la instancia que vamos a crear. Pulsamos en “Crear un nuevo par de claves”.</w:t>
      </w:r>
      <w:r w:rsidRPr="00E35462">
        <w:rPr>
          <w:noProof/>
        </w:rPr>
        <w:t xml:space="preserve"> </w:t>
      </w:r>
    </w:p>
    <w:p w14:paraId="7E12F35B" w14:textId="356B246E" w:rsidR="006F75DB" w:rsidRDefault="00E35462" w:rsidP="00E35462">
      <w:pPr>
        <w:pStyle w:val="Prrafodelista"/>
      </w:pPr>
      <w:r w:rsidRPr="00E35462">
        <w:rPr>
          <w:noProof/>
        </w:rPr>
        <w:drawing>
          <wp:inline distT="0" distB="0" distL="0" distR="0" wp14:anchorId="370B4D0D" wp14:editId="2EA18411">
            <wp:extent cx="5400040" cy="1183640"/>
            <wp:effectExtent l="0" t="0" r="0" b="0"/>
            <wp:docPr id="792872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2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B6F9" w14:textId="77777777" w:rsidR="0081616F" w:rsidRDefault="00E35462" w:rsidP="00822F7B">
      <w:pPr>
        <w:pStyle w:val="Prrafodelista"/>
        <w:rPr>
          <w:noProof/>
        </w:rPr>
      </w:pPr>
      <w:r>
        <w:rPr>
          <w:noProof/>
        </w:rPr>
        <w:t>Se nos abrira el recuadro que vemos a cont</w:t>
      </w:r>
      <w:r w:rsidR="0081616F">
        <w:rPr>
          <w:noProof/>
        </w:rPr>
        <w:t xml:space="preserve">inuacion, le daremos un nombre y en nuestro caso hemos seleccionado la opcion de .pem ya que nos conectaremos via SSH aunque tambien podramos configurarlo para utilizar la famosa herramienta de PuTTY selecionando .ppk. </w:t>
      </w:r>
      <w:r w:rsidRPr="00E35462">
        <w:rPr>
          <w:noProof/>
        </w:rPr>
        <w:drawing>
          <wp:inline distT="0" distB="0" distL="0" distR="0" wp14:anchorId="19F8A212" wp14:editId="0646E03E">
            <wp:extent cx="3187700" cy="2924557"/>
            <wp:effectExtent l="0" t="0" r="0" b="9525"/>
            <wp:docPr id="984029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2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308" cy="29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614F" w14:textId="77777777" w:rsidR="0081616F" w:rsidRDefault="0081616F" w:rsidP="00822F7B">
      <w:pPr>
        <w:pStyle w:val="Prrafodelista"/>
        <w:rPr>
          <w:noProof/>
        </w:rPr>
      </w:pPr>
    </w:p>
    <w:p w14:paraId="447E51E5" w14:textId="77777777" w:rsidR="00555480" w:rsidRDefault="00555480" w:rsidP="00555480">
      <w:pPr>
        <w:pStyle w:val="Prrafodelista"/>
      </w:pPr>
    </w:p>
    <w:p w14:paraId="7467B2BF" w14:textId="77777777" w:rsidR="00555480" w:rsidRDefault="00555480" w:rsidP="00555480">
      <w:pPr>
        <w:pStyle w:val="Prrafodelista"/>
      </w:pPr>
    </w:p>
    <w:p w14:paraId="16AA18D7" w14:textId="77777777" w:rsidR="0096577A" w:rsidRDefault="0096577A" w:rsidP="0096577A">
      <w:pPr>
        <w:pStyle w:val="Prrafodelista"/>
      </w:pPr>
    </w:p>
    <w:p w14:paraId="4D9C1837" w14:textId="68155D53" w:rsidR="00822F7B" w:rsidRDefault="00555480" w:rsidP="00555480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t>“Configuraciones de red” lo dejaremos por defecto, “Configuracion de almacenamiento” Podremos al menos 30GB.</w:t>
      </w:r>
    </w:p>
    <w:p w14:paraId="787DB318" w14:textId="5356757E" w:rsidR="00555480" w:rsidRDefault="00555480" w:rsidP="00555480">
      <w:pPr>
        <w:pStyle w:val="Prrafodelista"/>
      </w:pPr>
      <w:r w:rsidRPr="00555480">
        <w:rPr>
          <w:noProof/>
        </w:rPr>
        <w:drawing>
          <wp:inline distT="0" distB="0" distL="0" distR="0" wp14:anchorId="36E631D3" wp14:editId="7BA7E2A7">
            <wp:extent cx="3498850" cy="3447009"/>
            <wp:effectExtent l="0" t="0" r="6350" b="1270"/>
            <wp:docPr id="178099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91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3233" cy="345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E45E" w14:textId="77777777" w:rsidR="0001335F" w:rsidRDefault="0001335F" w:rsidP="00555480">
      <w:pPr>
        <w:pStyle w:val="Prrafodelista"/>
      </w:pPr>
    </w:p>
    <w:p w14:paraId="6E28C376" w14:textId="5CBCACED" w:rsidR="0096577A" w:rsidRDefault="0001335F" w:rsidP="0001335F">
      <w:pPr>
        <w:pStyle w:val="Prrafodelista"/>
        <w:numPr>
          <w:ilvl w:val="0"/>
          <w:numId w:val="1"/>
        </w:numPr>
      </w:pPr>
      <w:r>
        <w:t>Nos dirigimos a “detalles avanzados” Buscamos “datos de usuario – opcional” elegiremos nuestro archivo “ec2-user-data-boostrap.sh”</w:t>
      </w:r>
      <w:r w:rsidR="0096577A">
        <w:t>. Este nos ayuda a configurar la maquina y a que los contenedores funcionen de forma correcta.</w:t>
      </w:r>
    </w:p>
    <w:p w14:paraId="7757099C" w14:textId="6542A8DD" w:rsidR="00F07E8F" w:rsidRDefault="0001335F" w:rsidP="00F07E8F">
      <w:pPr>
        <w:pStyle w:val="Prrafodelista"/>
      </w:pPr>
      <w:r w:rsidRPr="0001335F">
        <w:rPr>
          <w:noProof/>
        </w:rPr>
        <w:drawing>
          <wp:inline distT="0" distB="0" distL="0" distR="0" wp14:anchorId="2B708FB7" wp14:editId="7A3F1004">
            <wp:extent cx="3340100" cy="4011340"/>
            <wp:effectExtent l="0" t="0" r="0" b="8255"/>
            <wp:docPr id="141473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3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6044" cy="40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75FB" w14:textId="6EB8C149" w:rsidR="00F07E8F" w:rsidRDefault="00F07E8F" w:rsidP="00F07E8F">
      <w:pPr>
        <w:pStyle w:val="Prrafodelista"/>
        <w:numPr>
          <w:ilvl w:val="0"/>
          <w:numId w:val="1"/>
        </w:numPr>
      </w:pPr>
      <w:r>
        <w:lastRenderedPageBreak/>
        <w:t xml:space="preserve">Una vez </w:t>
      </w:r>
      <w:r w:rsidR="00175935">
        <w:t>finalizada</w:t>
      </w:r>
      <w:r>
        <w:t xml:space="preserve"> la </w:t>
      </w:r>
      <w:r w:rsidR="00175935">
        <w:t>configuración</w:t>
      </w:r>
      <w:r>
        <w:t xml:space="preserve"> ya podemos lanzar la instancia, volvemos al panel donde aparecerá la instancia que hemos creado.</w:t>
      </w:r>
      <w:r w:rsidRPr="00F07E8F">
        <w:rPr>
          <w:noProof/>
        </w:rPr>
        <w:t xml:space="preserve"> </w:t>
      </w:r>
      <w:r w:rsidR="00175935">
        <w:rPr>
          <w:noProof/>
        </w:rPr>
        <w:t>Pulsaremos en “ID de la instancia”.</w:t>
      </w:r>
      <w:r w:rsidRPr="00F07E8F">
        <w:rPr>
          <w:noProof/>
        </w:rPr>
        <w:drawing>
          <wp:inline distT="0" distB="0" distL="0" distR="0" wp14:anchorId="7AEE0E55" wp14:editId="69DBE7B7">
            <wp:extent cx="5400040" cy="343535"/>
            <wp:effectExtent l="0" t="0" r="0" b="0"/>
            <wp:docPr id="1853063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63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3EA6" w14:textId="77777777" w:rsidR="00175935" w:rsidRDefault="00175935" w:rsidP="00175935">
      <w:pPr>
        <w:ind w:left="360"/>
      </w:pPr>
    </w:p>
    <w:p w14:paraId="109DB4B9" w14:textId="210D9B03" w:rsidR="00175935" w:rsidRDefault="00175935" w:rsidP="00175935">
      <w:pPr>
        <w:pStyle w:val="Prrafodelista"/>
        <w:numPr>
          <w:ilvl w:val="0"/>
          <w:numId w:val="1"/>
        </w:numPr>
      </w:pPr>
      <w:r>
        <w:t xml:space="preserve">Una vez dentro veremos que aparecen todos los parámetros. A nosotros nos interesa el de Seguridad ya que tendremos que realizar algunos cambios para que </w:t>
      </w:r>
      <w:proofErr w:type="spellStart"/>
      <w:r>
        <w:t>Grafana</w:t>
      </w:r>
      <w:proofErr w:type="spellEnd"/>
      <w:r>
        <w:t>, Prometheus y los demás servicios sean accesibles.</w:t>
      </w:r>
      <w:r w:rsidR="006055A6">
        <w:t xml:space="preserve"> Una vez pulsemos en “Seguridad” se </w:t>
      </w:r>
      <w:proofErr w:type="gramStart"/>
      <w:r w:rsidR="006055A6">
        <w:t>desplegaran</w:t>
      </w:r>
      <w:proofErr w:type="gramEnd"/>
      <w:r w:rsidR="006055A6">
        <w:t xml:space="preserve"> los detalles de seguridad y pulsaremos en el grupo de seguridad que deseamos modificar.</w:t>
      </w:r>
    </w:p>
    <w:p w14:paraId="0D566E06" w14:textId="0C046C32" w:rsidR="00175935" w:rsidRDefault="006055A6" w:rsidP="00175935">
      <w:r w:rsidRPr="006055A6">
        <w:rPr>
          <w:noProof/>
        </w:rPr>
        <w:drawing>
          <wp:inline distT="0" distB="0" distL="0" distR="0" wp14:anchorId="20B7785B" wp14:editId="5B47845D">
            <wp:extent cx="5010150" cy="2849140"/>
            <wp:effectExtent l="0" t="0" r="0" b="8890"/>
            <wp:docPr id="185434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4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5543" cy="285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D338" w14:textId="77777777" w:rsidR="006055A6" w:rsidRDefault="006055A6" w:rsidP="00175935"/>
    <w:p w14:paraId="6C148175" w14:textId="74896C82" w:rsidR="006055A6" w:rsidRDefault="00580366" w:rsidP="006055A6">
      <w:pPr>
        <w:pStyle w:val="Prrafodelista"/>
        <w:numPr>
          <w:ilvl w:val="0"/>
          <w:numId w:val="1"/>
        </w:numPr>
      </w:pPr>
      <w:r>
        <w:t>Pulsamos en el id de seguridad para poder editar las reglas que vamos a agregar.</w:t>
      </w:r>
    </w:p>
    <w:p w14:paraId="56BD7ADB" w14:textId="113022A0" w:rsidR="00580366" w:rsidRDefault="00580366" w:rsidP="00580366">
      <w:pPr>
        <w:pStyle w:val="Prrafodelista"/>
      </w:pPr>
      <w:r w:rsidRPr="00580366">
        <w:rPr>
          <w:noProof/>
        </w:rPr>
        <w:drawing>
          <wp:inline distT="0" distB="0" distL="0" distR="0" wp14:anchorId="7EACFF48" wp14:editId="18C2642A">
            <wp:extent cx="5400040" cy="725805"/>
            <wp:effectExtent l="0" t="0" r="0" b="0"/>
            <wp:docPr id="1323863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3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9905" w14:textId="77777777" w:rsidR="00580366" w:rsidRDefault="00580366" w:rsidP="00580366">
      <w:pPr>
        <w:pStyle w:val="Prrafodelista"/>
      </w:pPr>
    </w:p>
    <w:p w14:paraId="1EE8B8E6" w14:textId="066A0B7B" w:rsidR="00580366" w:rsidRDefault="00580366" w:rsidP="00580366">
      <w:pPr>
        <w:pStyle w:val="Prrafodelista"/>
        <w:numPr>
          <w:ilvl w:val="0"/>
          <w:numId w:val="1"/>
        </w:numPr>
      </w:pPr>
      <w:r>
        <w:lastRenderedPageBreak/>
        <w:t>Una vez dentro entramos en la opción de “Editar reglas de entrada”.</w:t>
      </w:r>
      <w:r w:rsidRPr="00580366">
        <w:rPr>
          <w:noProof/>
        </w:rPr>
        <w:drawing>
          <wp:inline distT="0" distB="0" distL="0" distR="0" wp14:anchorId="6918BBD9" wp14:editId="4703B24F">
            <wp:extent cx="5400040" cy="1518285"/>
            <wp:effectExtent l="0" t="0" r="0" b="5715"/>
            <wp:docPr id="209857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7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FEF3" w14:textId="404BDCDE" w:rsidR="00580366" w:rsidRDefault="00580366" w:rsidP="00580366">
      <w:pPr>
        <w:pStyle w:val="Prrafodelista"/>
        <w:numPr>
          <w:ilvl w:val="0"/>
          <w:numId w:val="1"/>
        </w:numPr>
      </w:pPr>
      <w:r>
        <w:t>En nuestro caso para que funcionen todos los servicios necesarios añadiremos las siguientes reglas.</w:t>
      </w:r>
      <w:r w:rsidR="00F91717" w:rsidRPr="00F91717">
        <w:rPr>
          <w:noProof/>
        </w:rPr>
        <w:t xml:space="preserve"> </w:t>
      </w:r>
      <w:r w:rsidR="00F91717" w:rsidRPr="00F91717">
        <w:rPr>
          <w:noProof/>
        </w:rPr>
        <w:drawing>
          <wp:inline distT="0" distB="0" distL="0" distR="0" wp14:anchorId="1E52BB44" wp14:editId="7D004A4A">
            <wp:extent cx="5400040" cy="2005965"/>
            <wp:effectExtent l="0" t="0" r="0" b="0"/>
            <wp:docPr id="140539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94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CFEA" w14:textId="1BAB6996" w:rsidR="00F91717" w:rsidRDefault="00F91717" w:rsidP="00580366">
      <w:pPr>
        <w:pStyle w:val="Prrafodelista"/>
        <w:numPr>
          <w:ilvl w:val="0"/>
          <w:numId w:val="1"/>
        </w:numPr>
      </w:pPr>
      <w:r>
        <w:rPr>
          <w:noProof/>
        </w:rPr>
        <w:t xml:space="preserve"> Una vez ya tengamos las reglas guardadas volvemos al menu de instancias de EC2 , seleccionaremos la instancia y pulsaremos el boton de “Conectar”.</w:t>
      </w:r>
    </w:p>
    <w:p w14:paraId="1F2CA471" w14:textId="292E0133" w:rsidR="00202A20" w:rsidRDefault="00202A20" w:rsidP="00202A20">
      <w:pPr>
        <w:pStyle w:val="Prrafodelista"/>
      </w:pPr>
      <w:r w:rsidRPr="00202A20">
        <w:rPr>
          <w:noProof/>
        </w:rPr>
        <w:drawing>
          <wp:inline distT="0" distB="0" distL="0" distR="0" wp14:anchorId="64F0DC90" wp14:editId="2FB84188">
            <wp:extent cx="5400040" cy="542290"/>
            <wp:effectExtent l="0" t="0" r="0" b="0"/>
            <wp:docPr id="876959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9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FCE2" w14:textId="77777777" w:rsidR="00202A20" w:rsidRDefault="00202A20" w:rsidP="00202A20">
      <w:pPr>
        <w:pStyle w:val="Prrafodelista"/>
      </w:pPr>
    </w:p>
    <w:p w14:paraId="381A379D" w14:textId="4BC9C707" w:rsidR="00202A20" w:rsidRDefault="00202A20" w:rsidP="00202A20">
      <w:pPr>
        <w:pStyle w:val="Prrafodelista"/>
        <w:numPr>
          <w:ilvl w:val="0"/>
          <w:numId w:val="1"/>
        </w:numPr>
      </w:pPr>
      <w:r>
        <w:t>Una vez arranque la maquina utilizaremos el comando “</w:t>
      </w:r>
      <w:proofErr w:type="spellStart"/>
      <w:r w:rsidRPr="00202A20">
        <w:t>cat</w:t>
      </w:r>
      <w:proofErr w:type="spellEnd"/>
      <w:r w:rsidRPr="00202A20">
        <w:t xml:space="preserve"> </w:t>
      </w:r>
      <w:proofErr w:type="gramStart"/>
      <w:r w:rsidRPr="00202A20">
        <w:t>/</w:t>
      </w:r>
      <w:proofErr w:type="spellStart"/>
      <w:r w:rsidRPr="00202A20">
        <w:t>var</w:t>
      </w:r>
      <w:proofErr w:type="spellEnd"/>
      <w:r w:rsidRPr="00202A20">
        <w:t>/log/taller-ec2-bootstrap.log</w:t>
      </w:r>
      <w:r>
        <w:t>”  este</w:t>
      </w:r>
      <w:proofErr w:type="gramEnd"/>
      <w:r>
        <w:t xml:space="preserve"> nos permite visualizar el archivo “</w:t>
      </w:r>
      <w:r w:rsidRPr="00202A20">
        <w:t>taller-ec2-bootstrap</w:t>
      </w:r>
      <w:r>
        <w:t xml:space="preserve">.log”, el cual nos muestra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esta</w:t>
      </w:r>
      <w:proofErr w:type="spellEnd"/>
      <w:r>
        <w:t xml:space="preserve"> construyendo toda nuestra estructura, es decir vemos como se instalan los programas, la configuración de las variables de entorno y si ha habido algún error.</w:t>
      </w:r>
      <w:r w:rsidR="00ED1AB1" w:rsidRPr="00ED1AB1">
        <w:rPr>
          <w:noProof/>
        </w:rPr>
        <w:t xml:space="preserve"> </w:t>
      </w:r>
      <w:r w:rsidR="00ED1AB1" w:rsidRPr="00ED1AB1">
        <w:rPr>
          <w:noProof/>
        </w:rPr>
        <w:drawing>
          <wp:inline distT="0" distB="0" distL="0" distR="0" wp14:anchorId="52C84E3C" wp14:editId="696E4071">
            <wp:extent cx="3381847" cy="142895"/>
            <wp:effectExtent l="0" t="0" r="0" b="9525"/>
            <wp:docPr id="907533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33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725C" w14:textId="77777777" w:rsidR="00ED1AB1" w:rsidRDefault="00ED1AB1" w:rsidP="00ED1AB1">
      <w:pPr>
        <w:pStyle w:val="Prrafodelista"/>
      </w:pPr>
    </w:p>
    <w:p w14:paraId="337D7647" w14:textId="452308B1" w:rsidR="00ED1AB1" w:rsidRDefault="001065D7" w:rsidP="001065D7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 xml:space="preserve"> </w:t>
      </w:r>
      <w:r w:rsidR="00ED1AB1">
        <w:rPr>
          <w:noProof/>
        </w:rPr>
        <w:t>El anterior comando suele tardar unos minutos, cuando finalice</w:t>
      </w:r>
      <w:r w:rsidR="00ED1AB1" w:rsidRPr="00ED1AB1">
        <w:rPr>
          <w:noProof/>
        </w:rPr>
        <w:t xml:space="preserve"> </w:t>
      </w:r>
      <w:r w:rsidR="00ED1AB1">
        <w:rPr>
          <w:noProof/>
        </w:rPr>
        <w:t>utilizaremos el comando</w:t>
      </w:r>
      <w:r w:rsidR="00ED1AB1" w:rsidRPr="00ED1AB1">
        <w:t xml:space="preserve"> </w:t>
      </w:r>
      <w:r w:rsidR="00ED1AB1">
        <w:t>“</w:t>
      </w:r>
      <w:r w:rsidR="00ED1AB1">
        <w:rPr>
          <w:noProof/>
        </w:rPr>
        <w:t>cd ../../opt/taller_mecanico_asir” para desplazarnos hasta el directorio indiciado, acto seguido ejecutaremos “grep GRAFANA .env”</w:t>
      </w:r>
      <w:r w:rsidR="00A236AF">
        <w:rPr>
          <w:noProof/>
        </w:rPr>
        <w:t xml:space="preserve"> que gracias a grep nos permitira buscar la contraseña de GRAFANA dentro del archivo .env que es el que guarda </w:t>
      </w:r>
      <w:r w:rsidR="006E5991">
        <w:rPr>
          <w:noProof/>
        </w:rPr>
        <w:t>entre otras la configuracion de Grafana</w:t>
      </w:r>
      <w:r w:rsidR="00B41F2F">
        <w:rPr>
          <w:noProof/>
        </w:rPr>
        <w:t>, como podemos ver aquí tenemos el usuario y la contraseña</w:t>
      </w:r>
      <w:r w:rsidR="00C70A0D">
        <w:rPr>
          <w:noProof/>
        </w:rPr>
        <w:t xml:space="preserve"> con los cuales accederemos a Grafana.</w:t>
      </w:r>
    </w:p>
    <w:p w14:paraId="6F2F62D3" w14:textId="77777777" w:rsidR="00ED1AB1" w:rsidRDefault="00ED1AB1" w:rsidP="00ED1AB1">
      <w:pPr>
        <w:pStyle w:val="Prrafodelista"/>
        <w:rPr>
          <w:noProof/>
        </w:rPr>
      </w:pPr>
    </w:p>
    <w:p w14:paraId="1F5280BA" w14:textId="12734412" w:rsidR="00ED1AB1" w:rsidRDefault="00ED1AB1" w:rsidP="00B41F2F">
      <w:pPr>
        <w:pStyle w:val="Prrafodelista"/>
      </w:pPr>
      <w:r w:rsidRPr="00ED1AB1">
        <w:rPr>
          <w:noProof/>
        </w:rPr>
        <w:lastRenderedPageBreak/>
        <w:drawing>
          <wp:inline distT="0" distB="0" distL="0" distR="0" wp14:anchorId="061B2852" wp14:editId="517FFA4A">
            <wp:extent cx="4870450" cy="1003413"/>
            <wp:effectExtent l="0" t="0" r="6350" b="6350"/>
            <wp:docPr id="610382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2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3256" cy="100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91CF" w14:textId="77777777" w:rsidR="001065D7" w:rsidRDefault="001065D7" w:rsidP="00B41F2F">
      <w:pPr>
        <w:pStyle w:val="Prrafodelista"/>
      </w:pPr>
    </w:p>
    <w:p w14:paraId="23723D04" w14:textId="1FFFCA99" w:rsidR="001065D7" w:rsidRDefault="001065D7" w:rsidP="001065D7">
      <w:pPr>
        <w:pStyle w:val="Prrafodelista"/>
        <w:numPr>
          <w:ilvl w:val="0"/>
          <w:numId w:val="1"/>
        </w:numPr>
      </w:pPr>
      <w:proofErr w:type="spellStart"/>
      <w:r>
        <w:t>Des</w:t>
      </w:r>
      <w:r>
        <w:rPr>
          <w:noProof/>
        </w:rPr>
        <w:t>puesutilizaremos</w:t>
      </w:r>
      <w:proofErr w:type="spellEnd"/>
      <w:r>
        <w:rPr>
          <w:noProof/>
        </w:rPr>
        <w:t xml:space="preserve"> el comando “docker ps”para ver si nuestros contenedores estan levantados. Si este comando nos arroja un error de privilegios utilizaremos el comando “exit” y volveremos a conectarnos a la instancia. Una vez hayamos verificado que todos los contenedores estan levantados vovleremos al menu donde aparecen las instancias.</w:t>
      </w:r>
      <w:r w:rsidRPr="001065D7">
        <w:rPr>
          <w:noProof/>
        </w:rPr>
        <w:drawing>
          <wp:inline distT="0" distB="0" distL="0" distR="0" wp14:anchorId="0EA61F50" wp14:editId="0CEBD744">
            <wp:extent cx="5400040" cy="712470"/>
            <wp:effectExtent l="0" t="0" r="0" b="0"/>
            <wp:docPr id="80239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5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2E36" w14:textId="77777777" w:rsidR="00F135B9" w:rsidRDefault="00F135B9" w:rsidP="00F135B9">
      <w:pPr>
        <w:pStyle w:val="Prrafodelista"/>
      </w:pPr>
    </w:p>
    <w:p w14:paraId="6F11E5CA" w14:textId="52B3F33D" w:rsidR="001065D7" w:rsidRDefault="00F135B9" w:rsidP="001065D7">
      <w:pPr>
        <w:pStyle w:val="Prrafodelista"/>
        <w:numPr>
          <w:ilvl w:val="0"/>
          <w:numId w:val="1"/>
        </w:numPr>
      </w:pPr>
      <w:r>
        <w:rPr>
          <w:noProof/>
        </w:rPr>
        <w:t>S</w:t>
      </w:r>
      <w:r w:rsidR="001065D7">
        <w:rPr>
          <w:noProof/>
        </w:rPr>
        <w:t>eleccionaremos</w:t>
      </w:r>
      <w:r>
        <w:rPr>
          <w:noProof/>
        </w:rPr>
        <w:t xml:space="preserve"> la instancia</w:t>
      </w:r>
      <w:r w:rsidR="001065D7">
        <w:rPr>
          <w:noProof/>
        </w:rPr>
        <w:t xml:space="preserve"> a la que nos queramos conectar copiaremos su IPv4 publica y </w:t>
      </w:r>
      <w:r w:rsidR="004A5847">
        <w:rPr>
          <w:noProof/>
        </w:rPr>
        <w:t>la copiaremos en el navegador para acceder a nuestro taller mecanico</w:t>
      </w:r>
      <w:r>
        <w:rPr>
          <w:noProof/>
        </w:rPr>
        <w:t>.</w:t>
      </w:r>
      <w:r w:rsidRPr="00F135B9">
        <w:rPr>
          <w:noProof/>
        </w:rPr>
        <w:t xml:space="preserve"> </w:t>
      </w:r>
      <w:r w:rsidRPr="00F135B9">
        <w:rPr>
          <w:noProof/>
        </w:rPr>
        <w:drawing>
          <wp:inline distT="0" distB="0" distL="0" distR="0" wp14:anchorId="4D576C03" wp14:editId="5CFD8101">
            <wp:extent cx="5400040" cy="2786380"/>
            <wp:effectExtent l="0" t="0" r="0" b="0"/>
            <wp:docPr id="1499671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1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457">
        <w:rPr>
          <w:noProof/>
        </w:rPr>
        <w:t>.</w:t>
      </w:r>
    </w:p>
    <w:sectPr w:rsidR="00106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15B8"/>
    <w:multiLevelType w:val="hybridMultilevel"/>
    <w:tmpl w:val="BFA225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17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2F"/>
    <w:rsid w:val="0001335F"/>
    <w:rsid w:val="001065D7"/>
    <w:rsid w:val="00175935"/>
    <w:rsid w:val="00202A20"/>
    <w:rsid w:val="004A5847"/>
    <w:rsid w:val="00555480"/>
    <w:rsid w:val="00580366"/>
    <w:rsid w:val="006055A6"/>
    <w:rsid w:val="0068744A"/>
    <w:rsid w:val="006E5991"/>
    <w:rsid w:val="006F75DB"/>
    <w:rsid w:val="00751B83"/>
    <w:rsid w:val="00814445"/>
    <w:rsid w:val="0081616F"/>
    <w:rsid w:val="00822F7B"/>
    <w:rsid w:val="008F5457"/>
    <w:rsid w:val="0096577A"/>
    <w:rsid w:val="00A236AF"/>
    <w:rsid w:val="00B41F2F"/>
    <w:rsid w:val="00C51B2F"/>
    <w:rsid w:val="00C70A0D"/>
    <w:rsid w:val="00E35462"/>
    <w:rsid w:val="00ED1AB1"/>
    <w:rsid w:val="00F07E8F"/>
    <w:rsid w:val="00F135B9"/>
    <w:rsid w:val="00F9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57484"/>
  <w15:chartTrackingRefBased/>
  <w15:docId w15:val="{DD23333C-8B89-4342-8A25-AA38B5B6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B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B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B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B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B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B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B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B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B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B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1958</TotalTime>
  <Pages>6</Pages>
  <Words>522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Corredera</dc:creator>
  <cp:keywords/>
  <dc:description/>
  <cp:lastModifiedBy>Antonio Corredera</cp:lastModifiedBy>
  <cp:revision>7</cp:revision>
  <dcterms:created xsi:type="dcterms:W3CDTF">2026-05-14T20:19:00Z</dcterms:created>
  <dcterms:modified xsi:type="dcterms:W3CDTF">2026-05-18T20:46:00Z</dcterms:modified>
</cp:coreProperties>
</file>