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rFonts w:ascii="Arial" w:cs="Arial" w:eastAsia="Arial" w:hAnsi="Arial"/>
          <w:b/>
          <w:bCs/>
          <w:sz w:val="40"/>
          <w:szCs w:val="40"/>
        </w:rPr>
        <w:t xml:space="preserve">Proyecto Final de Ciclo</w:t>
      </w:r>
    </w:p>
    <w:p>
      <w:pPr>
        <w:spacing w:after="520"/>
        <w:jc w:val="center"/>
      </w:pPr>
      <w:r>
        <w:rPr>
          <w:rFonts w:ascii="Arial" w:cs="Arial" w:eastAsia="Arial" w:hAnsi="Arial"/>
          <w:b/>
          <w:bCs/>
          <w:color w:val="1F4E79"/>
          <w:sz w:val="32"/>
          <w:szCs w:val="32"/>
        </w:rPr>
        <w:t xml:space="preserve">Sistema web de gestión para un taller mecánico</w:t>
      </w:r>
    </w:p>
    <w:p>
      <w:pPr>
        <w:pBdr>
          <w:bottom w:val="single" w:color="1F4E79" w:sz="6" w:space="1"/>
        </w:pBdr>
        <w:spacing w:after="720"/>
        <w:jc w:val="center"/>
      </w:pPr>
      <w:r>
        <w:rPr>
          <w:rFonts w:ascii="Arial" w:cs="Arial" w:eastAsia="Arial" w:hAnsi="Arial"/>
          <w:sz w:val="24"/>
          <w:szCs w:val="24"/>
        </w:rPr>
        <w:t xml:space="preserve">CFGS Administración de Sistemas Informáticos en Red</w:t>
      </w:r>
    </w:p>
    <w:p>
      <w:pPr>
        <w:spacing w:after="180"/>
        <w:jc w:val="both"/>
      </w:pPr>
      <w:r>
        <w:t xml:space="preserve">Este documento recoge la relación del proyecto con los módulos del ciclo formativo y una descripción breve del PFC desarrollado. El contenido se ha redactado a partir del análisis del repositorio del proyecto, su documentación técnica, su guía de usuario, su despliegue con Docker y su sistema de monitorización.</w:t>
      </w:r>
    </w:p>
    <w:p>
      <w:pPr>
        <w:pStyle w:val="Heading1"/>
        <w:spacing w:after="180" w:before="260"/>
      </w:pPr>
      <w:r>
        <w:t xml:space="preserve">1. Módulos del CFGS de Administración de Sistemas Informáticos en Red a los que implica</w:t>
      </w:r>
    </w:p>
    <w:p>
      <w:pPr>
        <w:spacing w:after="180"/>
        <w:jc w:val="both"/>
      </w:pPr>
      <w:r>
        <w:t xml:space="preserve">Para el desarrollo de este PFC se han aplicado conocimientos adquiridos en varios módulos del ciclo de Administración de Sistemas Informáticos en Red, ya que el proyecto no se limita únicamente a una aplicación web, sino que también incluye base de datos, despliegue, seguridad, documentación, monitorización y administración de servicios.</w:t>
      </w:r>
    </w:p>
    <w:p>
      <w:pPr>
        <w:pStyle w:val="Heading2"/>
        <w:spacing w:after="120" w:before="180"/>
      </w:pPr>
      <w:r>
        <w:t xml:space="preserve">Implantación de Aplicaciones Web</w:t>
      </w:r>
    </w:p>
    <w:p>
      <w:pPr>
        <w:spacing w:after="180"/>
        <w:jc w:val="both"/>
      </w:pPr>
      <w:r>
        <w:t xml:space="preserve">Es uno de los módulos más directamente relacionados con el proyecto, ya que el sistema consiste en una aplicación web desarrollada con PHP, HTML, CSS y JavaScript. Se aplican conocimientos sobre instalación, configuración y despliegue de aplicaciones web sobre Apache, organización de páginas públicas y privadas, gestión de formularios, sesiones de usuario y control de acceso mediante roles.</w:t>
      </w:r>
    </w:p>
    <w:p>
      <w:pPr>
        <w:pStyle w:val="Heading2"/>
        <w:spacing w:after="120" w:before="180"/>
      </w:pPr>
      <w:r>
        <w:t xml:space="preserve">Gestión de Bases de Datos y Administración de Sistemas Gestores de Bases de Datos</w:t>
      </w:r>
    </w:p>
    <w:p>
      <w:pPr>
        <w:spacing w:after="180"/>
        <w:jc w:val="both"/>
      </w:pPr>
      <w:r>
        <w:t xml:space="preserve">El proyecto utiliza MySQL como sistema gestor de base de datos para almacenar usuarios, credenciales, citas, noticias y otros datos funcionales del taller. Se aplican conceptos como el diseño de tablas relacionadas, claves primarias y foráneas, integridad referencial, tipos de datos, consultas SQL y conexión segura desde PHP mediante PDO y sentencias preparadas.</w:t>
      </w:r>
    </w:p>
    <w:p>
      <w:pPr>
        <w:pStyle w:val="Heading2"/>
        <w:spacing w:after="120" w:before="180"/>
      </w:pPr>
      <w:r>
        <w:t xml:space="preserve">Servicios de Red e Internet</w:t>
      </w:r>
    </w:p>
    <w:p>
      <w:pPr>
        <w:spacing w:after="180"/>
        <w:jc w:val="both"/>
      </w:pPr>
      <w:r>
        <w:t xml:space="preserve">Este módulo está presente en la configuración de los servicios que forman el entorno de ejecución. La aplicación utiliza Apache como servidor web, MySQL como servicio de base de datos y herramientas adicionales como Prometheus, Grafana y Alertmanager para la supervisión. El despliegue mediante Docker Compose permite levantar varios servicios conectados entre sí mediante redes internas.</w:t>
      </w:r>
    </w:p>
    <w:p>
      <w:pPr>
        <w:pStyle w:val="Heading2"/>
        <w:spacing w:after="120" w:before="180"/>
      </w:pPr>
      <w:r>
        <w:t xml:space="preserve">Administración de Sistemas Operativos</w:t>
      </w:r>
    </w:p>
    <w:p>
      <w:pPr>
        <w:spacing w:after="180"/>
        <w:jc w:val="both"/>
      </w:pPr>
      <w:r>
        <w:t xml:space="preserve">Se aplican conocimientos relacionados con la instalación, configuración y mantenimiento del entorno en el que se ejecuta la aplicación. El proyecto contempla despliegue local y despliegue con contenedores Docker, gestión de volúmenes, variables de entorno, logs, servicios en ejecución, comprobación de estado de contenedores y resolución de incidencias habituales.</w:t>
      </w:r>
    </w:p>
    <w:p>
      <w:pPr>
        <w:pStyle w:val="Heading2"/>
        <w:spacing w:after="120" w:before="180"/>
      </w:pPr>
      <w:r>
        <w:t xml:space="preserve">Seguridad y Alta Disponibilidad</w:t>
      </w:r>
    </w:p>
    <w:p>
      <w:pPr>
        <w:spacing w:after="180"/>
        <w:jc w:val="both"/>
      </w:pPr>
      <w:r>
        <w:t xml:space="preserve">La aplicación incorpora medidas de seguridad como autenticación de usuarios, control de sesiones, roles de acceso, validación de datos, protección frente a inyección SQL mediante prepared statements, sanitización de salida frente a XSS y uso de variables de entorno para credenciales. Además, la monitorización con Prometheus y Grafana facilita la detección de errores, tiempos de respuesta elevados o problemas en la base de datos.</w:t>
      </w:r>
    </w:p>
    <w:p>
      <w:pPr>
        <w:pStyle w:val="Heading2"/>
        <w:spacing w:after="120" w:before="180"/>
      </w:pPr>
      <w:r>
        <w:t xml:space="preserve">Planificación y Administración de Redes</w:t>
      </w:r>
    </w:p>
    <w:p>
      <w:pPr>
        <w:spacing w:after="180"/>
        <w:jc w:val="both"/>
      </w:pPr>
      <w:r>
        <w:t xml:space="preserve">El proyecto requiere comprender la comunicación entre servicios, el uso de puertos, las redes internas de Docker, la exposición controlada de servicios y el acceso desde el navegador. La separación entre la red de aplicación y la red de monitorización ayuda a organizar la infraestructura y a entender cómo se comunican los distintos componentes.</w:t>
      </w:r>
    </w:p>
    <w:p>
      <w:pPr>
        <w:pStyle w:val="Heading2"/>
        <w:spacing w:after="120" w:before="180"/>
      </w:pPr>
      <w:r>
        <w:t xml:space="preserve">Lenguajes de Marcas y Sistemas de Gestión de Información</w:t>
      </w:r>
    </w:p>
    <w:p>
      <w:pPr>
        <w:spacing w:after="180"/>
        <w:jc w:val="both"/>
      </w:pPr>
      <w:r>
        <w:t xml:space="preserve">Este módulo aparece en la estructura y presentación de la aplicación mediante HTML5 y CSS3, así como en la elaboración de documentación en Markdown. También se emplean ficheros de configuración estructurados, como YAML para Docker Compose y JSON para los dashboards de Grafana.</w:t>
      </w:r>
    </w:p>
    <w:p>
      <w:pPr>
        <w:pStyle w:val="Heading2"/>
        <w:spacing w:after="120" w:before="180"/>
      </w:pPr>
      <w:r>
        <w:t xml:space="preserve">Empresa e Iniciativa Emprendedora</w:t>
      </w:r>
    </w:p>
    <w:p>
      <w:pPr>
        <w:spacing w:after="180"/>
        <w:jc w:val="both"/>
      </w:pPr>
      <w:r>
        <w:t xml:space="preserve">El proyecto está orientado a cubrir una necesidad real de un pequeño negocio: la gestión digital de un taller mecánico. La aplicación permite mejorar la organización interna, facilitar la atención al cliente y centralizar la administración de citas, usuarios y publicaciones.</w:t>
      </w:r>
    </w:p>
    <w:p>
      <w:pPr>
        <w:pStyle w:val="Heading1"/>
        <w:spacing w:after="180" w:before="260"/>
      </w:pPr>
      <w:r>
        <w:t xml:space="preserve">2. Breve descripción del PFC</w:t>
      </w:r>
    </w:p>
    <w:p>
      <w:pPr>
        <w:spacing w:after="180"/>
        <w:jc w:val="both"/>
      </w:pPr>
      <w:r>
        <w:t xml:space="preserve">El PFC consiste en el desarrollo de un sistema web de gestión para un taller mecánico, orientado a digitalizar tareas habituales como la gestión de usuarios, la reserva de citas, la publicación de noticias y la administración general del negocio.</w:t>
      </w:r>
    </w:p>
    <w:p>
      <w:pPr>
        <w:spacing w:after="180"/>
        <w:jc w:val="both"/>
      </w:pPr>
      <w:r>
        <w:t xml:space="preserve">La aplicación permite que los visitantes consulten información y noticias del taller, que los usuarios registrados puedan gestionar sus citas y modificar sus datos personales, y que los administradores dispongan de un panel desde el que gestionar usuarios, citas y noticias. El sistema diferencia permisos mediante roles, separando las funciones disponibles para usuarios normales y administradores.</w:t>
      </w:r>
    </w:p>
    <w:p>
      <w:pPr>
        <w:spacing w:after="180"/>
        <w:jc w:val="both"/>
      </w:pPr>
      <w:r>
        <w:t xml:space="preserve">A nivel técnico, el proyecto está desarrollado con PHP, MySQL, HTML, CSS y JavaScript, utilizando Apache como servidor web. La base de datos almacena la información principal del sistema y mantiene relaciones entre usuarios, credenciales, citas y noticias. Para mejorar la seguridad, se utilizan sesiones, contraseñas cifradas, consultas preparadas con PDO, validación de formularios y control de acceso por rol.</w:t>
      </w:r>
    </w:p>
    <w:p>
      <w:pPr>
        <w:spacing w:after="180"/>
        <w:jc w:val="both"/>
      </w:pPr>
      <w:r>
        <w:t xml:space="preserve">Además de la aplicación principal, el proyecto incluye un entorno de despliegue mediante Docker y Docker Compose, lo que facilita la instalación y ejecución del sistema junto con sus servicios auxiliares. También incorpora una capa de monitorización con Prometheus y Grafana, que permite visualizar métricas del sistema, de la aplicación, de la base de datos y del uso del negocio. De forma opcional, se incluye un simulador de tráfico para generar carga y comprobar el comportamiento del sistema durante las pruebas.</w:t>
      </w:r>
    </w:p>
    <w:p>
      <w:pPr>
        <w:spacing w:after="180"/>
        <w:jc w:val="both"/>
      </w:pPr>
      <w:r>
        <w:t xml:space="preserve">El objetivo principal del PFC es crear una solución funcional, segura y desplegable que sirva como ejemplo práctico de administración de una aplicación web real, integrando desarrollo, base de datos, servicios de red, seguridad, contenedores y monitorización.</w:t>
      </w:r>
    </w:p>
    <w:p>
      <w:pPr>
        <w:pStyle w:val="Heading2"/>
        <w:spacing w:after="120" w:before="180"/>
      </w:pPr>
      <w:r>
        <w:t xml:space="preserve">Características principales</w:t>
      </w:r>
    </w:p>
    <w:p>
      <w:pPr>
        <w:pStyle w:val="ListParagraph"/>
        <w:numPr>
          <w:ilvl w:val="0"/>
          <w:numId w:val="2"/>
        </w:numPr>
        <w:spacing w:after="120"/>
      </w:pPr>
      <w:r>
        <w:t xml:space="preserve">Aplicación web con registro, inicio de sesión, perfiles de usuario y roles.</w:t>
      </w:r>
    </w:p>
    <w:p>
      <w:pPr>
        <w:pStyle w:val="ListParagraph"/>
        <w:numPr>
          <w:ilvl w:val="0"/>
          <w:numId w:val="2"/>
        </w:numPr>
        <w:spacing w:after="120"/>
      </w:pPr>
      <w:r>
        <w:t xml:space="preserve">Gestión de citas para usuarios registrados y administradores.</w:t>
      </w:r>
    </w:p>
    <w:p>
      <w:pPr>
        <w:pStyle w:val="ListParagraph"/>
        <w:numPr>
          <w:ilvl w:val="0"/>
          <w:numId w:val="2"/>
        </w:numPr>
        <w:spacing w:after="120"/>
      </w:pPr>
      <w:r>
        <w:t xml:space="preserve">Sistema de noticias administrable con soporte para imágenes.</w:t>
      </w:r>
    </w:p>
    <w:p>
      <w:pPr>
        <w:pStyle w:val="ListParagraph"/>
        <w:numPr>
          <w:ilvl w:val="0"/>
          <w:numId w:val="2"/>
        </w:numPr>
        <w:spacing w:after="120"/>
      </w:pPr>
      <w:r>
        <w:t xml:space="preserve">Base de datos MySQL con relaciones e integridad referencial.</w:t>
      </w:r>
    </w:p>
    <w:p>
      <w:pPr>
        <w:pStyle w:val="ListParagraph"/>
        <w:numPr>
          <w:ilvl w:val="0"/>
          <w:numId w:val="2"/>
        </w:numPr>
        <w:spacing w:after="120"/>
      </w:pPr>
      <w:r>
        <w:t xml:space="preserve">Despliegue reproducible mediante Docker y Docker Compose.</w:t>
      </w:r>
    </w:p>
    <w:p>
      <w:pPr>
        <w:pStyle w:val="ListParagraph"/>
        <w:numPr>
          <w:ilvl w:val="0"/>
          <w:numId w:val="2"/>
        </w:numPr>
        <w:spacing w:after="120"/>
      </w:pPr>
      <w:r>
        <w:t xml:space="preserve">Monitorización con Prometheus, Grafana, exportadores y alertas.</w:t>
      </w:r>
    </w:p>
    <w:p>
      <w:pPr>
        <w:pStyle w:val="ListParagraph"/>
        <w:numPr>
          <w:ilvl w:val="0"/>
          <w:numId w:val="2"/>
        </w:numPr>
        <w:spacing w:after="120"/>
      </w:pPr>
      <w:r>
        <w:t xml:space="preserve">Medidas básicas de seguridad frente a inyección SQL, XSS y accesos no autorizados.</w:t>
      </w:r>
    </w:p>
    <w:p>
      <w:pPr>
        <w:pStyle w:val="Heading2"/>
        <w:spacing w:after="120" w:before="180"/>
      </w:pPr>
      <w:r>
        <w:t xml:space="preserve">Requisitos generales del sistema</w:t>
      </w:r>
    </w:p>
    <w:p>
      <w:pPr>
        <w:pStyle w:val="ListParagraph"/>
        <w:numPr>
          <w:ilvl w:val="0"/>
          <w:numId w:val="2"/>
        </w:numPr>
        <w:spacing w:after="120"/>
      </w:pPr>
      <w:r>
        <w:t xml:space="preserve">Servidor web Apache con soporte para PHP.</w:t>
      </w:r>
    </w:p>
    <w:p>
      <w:pPr>
        <w:pStyle w:val="ListParagraph"/>
        <w:numPr>
          <w:ilvl w:val="0"/>
          <w:numId w:val="2"/>
        </w:numPr>
        <w:spacing w:after="120"/>
      </w:pPr>
      <w:r>
        <w:t xml:space="preserve">PHP 8.2 en el entorno Docker, con extensiones PDO, PDO_MySQL, GD, Session, Filter y Hash.</w:t>
      </w:r>
    </w:p>
    <w:p>
      <w:pPr>
        <w:pStyle w:val="ListParagraph"/>
        <w:numPr>
          <w:ilvl w:val="0"/>
          <w:numId w:val="2"/>
        </w:numPr>
        <w:spacing w:after="120"/>
      </w:pPr>
      <w:r>
        <w:t xml:space="preserve">Base de datos MySQL 8.0 para persistencia de la información.</w:t>
      </w:r>
    </w:p>
    <w:p>
      <w:pPr>
        <w:pStyle w:val="ListParagraph"/>
        <w:numPr>
          <w:ilvl w:val="0"/>
          <w:numId w:val="2"/>
        </w:numPr>
        <w:spacing w:after="120"/>
      </w:pPr>
      <w:r>
        <w:t xml:space="preserve">Docker Engine y Docker Compose para el despliegue completo con monitorización.</w:t>
      </w:r>
    </w:p>
    <w:p>
      <w:pPr>
        <w:pStyle w:val="ListParagraph"/>
        <w:numPr>
          <w:ilvl w:val="0"/>
          <w:numId w:val="2"/>
        </w:numPr>
        <w:spacing w:after="120"/>
      </w:pPr>
      <w:r>
        <w:t xml:space="preserve">Navegador web moderno para acceder a la aplicación y a los paneles de Grafana.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PFC Taller Mecánico - Página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F55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2026-05-01T16:02:02.115Z</dcterms:created>
  <dcterms:modified xsi:type="dcterms:W3CDTF">2026-05-01T16:02:02.116Z</dcterms:modified>
</cp:coreProperties>
</file>

<file path=docProps/custom.xml><?xml version="1.0" encoding="utf-8"?>
<Properties xmlns="http://schemas.openxmlformats.org/officeDocument/2006/custom-properties" xmlns:vt="http://schemas.openxmlformats.org/officeDocument/2006/docPropsVTypes"/>
</file>