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typing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Optional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F1F1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для добавления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типизации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в Python. Это помогает разработчикам лучше понимать, какие типы данных ожидаются и возвращаются функциями, а также улучшает проверку кода.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Что это: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Указывает, что значение может быть либо заданного типа, либо None.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 Optional[int] означает, что переменная может быть либо int, либо None.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List: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Представляет список с элементами определённого типа.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 List[int]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список, где все элементы типа int.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assert работает как логическое выражение, проверяя, является ли заданное условие истинным или ложным. Если условие истинно, то ничего не происходит и выполняется следующая строка кода. Если же условие ложно, оператор assert останавливает выполнение программы и выдаёт ошибку.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