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14:paraId="27FF10C2" w14:textId="77777777" w:rsidR="00205AD3" w:rsidRPr="00EB1DA7" w:rsidRDefault="00205AD3">
      <w:pPr>
        <w:jc w:val="center"/>
        <w:rPr>
          <w:rFonts w:ascii="Times New Roman" w:hAnsi="Times New Roman" w:cs="Times New Roman"/>
          <w:sz w:val="24"/>
          <w:szCs w:val="24"/>
        </w:rPr>
      </w:pPr>
    </w:p>
    <w:p w14:paraId="27FF10C3" w14:textId="77777777" w:rsidR="00205AD3" w:rsidRPr="00EB1DA7" w:rsidRDefault="00205AD3">
      <w:pPr>
        <w:jc w:val="center"/>
        <w:rPr>
          <w:rFonts w:ascii="Times New Roman" w:hAnsi="Times New Roman" w:cs="Times New Roman"/>
          <w:sz w:val="24"/>
          <w:szCs w:val="24"/>
        </w:rPr>
      </w:pPr>
    </w:p>
    <w:p w14:paraId="27FF10C4"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60" w:line="260" w:lineRule="exact"/>
        <w:ind w:left="284"/>
      </w:pPr>
      <w:r>
        <w:rPr>
          <w:rFonts w:ascii="SamsungOne-400" w:hAnsi="SamsungOne-400" w:cs="Times New Roman"/>
          <w:sz w:val="22"/>
          <w:szCs w:val="22"/>
        </w:rPr>
        <w:t xml:space="preserve">1.5. Related Work</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60" w:line="260" w:lineRule="exact"/>
        <w:ind w:left="284"/>
      </w:pPr>
      <w:r>
        <w:rPr>
          <w:rFonts w:ascii="SamsungOne-400" w:hAnsi="SamsungOne-400" w:cs="Times New Roman"/>
          <w:sz w:val="22"/>
          <w:szCs w:val="22"/>
        </w:rPr>
        <w:t xml:space="preserve">2.5. BayanBench</w:t>
      </w:r>
    </w:p>
    <w:p>
      <w:pPr>
        <w:spacing w:before="0" w:after="60" w:line="260" w:lineRule="exact"/>
        <w:ind w:left="284"/>
      </w:pPr>
      <w:r>
        <w:rPr>
          <w:rFonts w:ascii="SamsungOne-400" w:hAnsi="SamsungOne-400" w:cs="Times New Roman"/>
          <w:sz w:val="22"/>
          <w:szCs w:val="22"/>
        </w:rPr>
        <w:t xml:space="preserve">2.6. Human Rating Protocol</w:t>
      </w:r>
    </w:p>
    <w:p>
      <w:pPr>
        <w:spacing w:before="0" w:after="60" w:line="260" w:lineRule="exact"/>
        <w:ind w:left="284"/>
      </w:pPr>
      <w:r>
        <w:rPr>
          <w:rFonts w:ascii="SamsungOne-400" w:hAnsi="SamsungOne-400" w:cs="Times New Roman"/>
          <w:sz w:val="22"/>
          <w:szCs w:val="22"/>
        </w:rPr>
        <w:t xml:space="preserve">2.7. The Meaning Judge</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Human Evaluation</w:t>
      </w:r>
    </w:p>
    <w:p>
      <w:pPr>
        <w:spacing w:before="0" w:after="60" w:line="260" w:lineRule="exact"/>
        <w:ind w:left="284"/>
      </w:pPr>
      <w:r>
        <w:rPr>
          <w:rFonts w:ascii="SamsungOne-400" w:hAnsi="SamsungOne-400" w:cs="Times New Roman"/>
          <w:sz w:val="22"/>
          <w:szCs w:val="22"/>
        </w:rPr>
        <w:t xml:space="preserve">3.5. BayanBench Results</w:t>
      </w:r>
    </w:p>
    <w:p>
      <w:pPr>
        <w:spacing w:before="0" w:after="60" w:line="260" w:lineRule="exact"/>
        <w:ind w:left="284"/>
      </w:pPr>
      <w:r>
        <w:rPr>
          <w:rFonts w:ascii="SamsungOne-400" w:hAnsi="SamsungOne-400" w:cs="Times New Roman"/>
          <w:sz w:val="22"/>
          <w:szCs w:val="22"/>
        </w:rPr>
        <w:t xml:space="preserve">3.6. User Interface</w:t>
      </w:r>
    </w:p>
    <w:p>
      <w:pPr>
        <w:spacing w:before="0" w:after="60" w:line="260" w:lineRule="exact"/>
        <w:ind w:left="284"/>
      </w:pPr>
      <w:r>
        <w:rPr>
          <w:rFonts w:ascii="SamsungOne-400" w:hAnsi="SamsungOne-400" w:cs="Times New Roman"/>
          <w:sz w:val="22"/>
          <w:szCs w:val="22"/>
        </w:rPr>
        <w:t xml:space="preserve">3.7. Testing and Improvements</w:t>
      </w:r>
    </w:p>
    <w:p>
      <w:pPr>
        <w:spacing w:before="0" w:after="60" w:line="260" w:lineRule="exact"/>
        <w:ind w:left="284"/>
      </w:pPr>
      <w:r>
        <w:rPr>
          <w:rFonts w:ascii="SamsungOne-400" w:hAnsi="SamsungOne-400" w:cs="Times New Roman"/>
          <w:sz w:val="22"/>
          <w:szCs w:val="22"/>
        </w:rPr>
        <w:t xml:space="preserve">3.8. On the Device</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4.3. Limitations</w:t>
      </w:r>
    </w:p>
    <w:p>
      <w:pPr>
        <w:spacing w:before="0" w:after="60" w:line="260" w:lineRule="exact"/>
        <w:ind w:left="284"/>
      </w:pPr>
      <w:r>
        <w:rPr>
          <w:rFonts w:ascii="SamsungOne-400" w:hAnsi="SamsungOne-400" w:cs="Times New Roman"/>
          <w:sz w:val="22"/>
          <w:szCs w:val="22"/>
        </w:rPr>
        <w:t xml:space="preserve">4.4. Conclusion</w:t>
      </w:r>
    </w:p>
    <w:p>
      <w:pPr>
        <w:spacing w:before="0" w:after="60" w:line="260" w:lineRule="exact"/>
        <w:ind w:left="284"/>
      </w:pPr>
      <w:r>
        <w:rPr>
          <w:rFonts w:ascii="SamsungOne-400" w:hAnsi="SamsungOne-400" w:cs="Times New Roman"/>
          <w:sz w:val="22"/>
          <w:szCs w:val="22"/>
        </w:rPr>
        <w:t xml:space="preserve">References</w:t>
      </w:r>
    </w:p>
    <w:p>
      <w:r>
        <w:br w:type="page"/>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w:r>
        <w:br w:type="page"/>
      </w:r>
    </w:p>
    <w:p>
      <w:r>
        <w:br w:type="page"/>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9010"/>
      </w:tblGrid>
      <w:tr>
        <w:tc>
          <w:tcPr>
            <w:tcW w:w="9010" w:type="dxa"/>
            <w:tcBorders>
              <w:top w:val="single" w:sz="4" w:color="BFBFBF"/>
              <w:left w:val="single" w:sz="4" w:color="BFBFBF"/>
              <w:bottom w:val="single" w:sz="4" w:color="BFBFBF"/>
              <w:right w:val="single" w:sz="4" w:color="BFBFBF"/>
            </w:tcBorders>
            <w:shd w:val="clear" w:color="auto" w:fill="FFFFFF"/>
            <w:tcBorders>
              <w:top w:val="single" w:sz="6" w:color="BFBFBF"/>
              <w:left w:val="single" w:sz="6" w:color="BFBFBF"/>
              <w:bottom w:val="single" w:sz="6" w:color="BFBFBF"/>
              <w:right w:val="single" w:sz="6" w:color="BFBFBF"/>
            </w:tcBorders>
          </w:tcPr>
          <w:p>
            <w:pPr>
              <w:spacing w:before="0" w:after="20" w:line="240" w:lineRule="exact"/>
            </w:pPr>
            <w:r>
              <w:rPr>
                <w:rFonts w:ascii="SamsungOne-400" w:hAnsi="SamsungOne-400" w:cs="Times New Roman"/>
                <w:sz w:val="21"/>
                <w:szCs w:val="21"/>
              </w:rPr>
              <w:t xml:space="preserve">
</w:t>
            </w:r>
            <w:r>
              <w:rPr>
                <w:rFonts w:ascii="SamsungOne-400" w:hAnsi="SamsungOne-400" w:cs="Times New Roman"/>
                <w:b/>
                <w:bCs/>
                <w:sz w:val="21"/>
                <w:szCs w:val="21"/>
              </w:rPr>
              <w:t xml:space="preserve">Abstract.</w:t>
            </w:r>
            <w:r>
              <w:rPr>
                <w:rFonts w:ascii="SamsungOne-400" w:hAnsi="SamsungOne-400" w:cs="Times New Roman"/>
                <w:sz w:val="21"/>
                <w:szCs w:val="21"/>
              </w:rPr>
              <w:t xml:space="preserve"> 
Arabic text can be hard to read for many reasons: clauses chain across whole
paragraphs, clitics fuse into long words, and short vowels go unwritten. We
present </w:t>
            </w:r>
            <w:r>
              <w:rPr>
                <w:rFonts w:ascii="SamsungOne-400" w:hAnsi="SamsungOne-400" w:cs="Times New Roman"/>
                <w:b/>
                <w:bCs/>
                <w:sz w:val="21"/>
                <w:szCs w:val="21"/>
              </w:rPr>
              <w:t xml:space="preserve">Bayan</w:t>
            </w:r>
            <w:r>
              <w:rPr>
                <w:rFonts w:ascii="SamsungOne-400" w:hAnsi="SamsungOne-400" w:cs="Times New Roman"/>
                <w:sz w:val="21"/>
                <w:szCs w:val="21"/>
              </w:rPr>
              <w:t xml:space="preserve">, an Android system that rewrites a selection of Arabic
text, from inside any application and entirely on the phone, to lower its
</w:t>
            </w:r>
            <w:r>
              <w:rPr>
                <w:rFonts w:ascii="SamsungOne-400" w:hAnsi="SamsungOne-400" w:cs="Times New Roman"/>
                <w:i/>
                <w:iCs/>
                <w:sz w:val="21"/>
                <w:szCs w:val="21"/>
              </w:rPr>
              <w:t xml:space="preserve">linguistic load</w:t>
            </w:r>
            <w:r>
              <w:rPr>
                <w:rFonts w:ascii="SamsungOne-400" w:hAnsi="SamsungOne-400" w:cs="Times New Roman"/>
                <w:sz w:val="21"/>
                <w:szCs w:val="21"/>
              </w:rPr>
              <w:t xml:space="preserve">: shorter clauses and fewer hard words. This is general
readability, not a solution for dyslexia, whose other axes (decoding, visual
layout, the auditory route, fluency) we do not address or have not tested. Most
of the work went into evaluation. On SAMER, the main human-written Arabic
simplification corpus, copying the input scores 77.5 SARI, and a fine-tuned
AraT5v2 that beats copying on the sentences a human changed still loses to it
overall; building our training mix exposed that 9.3% of a public Arabic
simplification dataset overlaps the standard test sets. We introduce
</w:t>
            </w:r>
            <w:r>
              <w:rPr>
                <w:rFonts w:ascii="SamsungOne-400" w:hAnsi="SamsungOne-400" w:cs="Times New Roman"/>
                <w:b/>
                <w:bCs/>
                <w:sz w:val="21"/>
                <w:szCs w:val="21"/>
              </w:rPr>
              <w:t xml:space="preserve">BayanBench</w:t>
            </w:r>
            <w:r>
              <w:rPr>
                <w:rFonts w:ascii="SamsungOne-400" w:hAnsi="SamsungOne-400" w:cs="Times New Roman"/>
                <w:sz w:val="21"/>
                <w:szCs w:val="21"/>
              </w:rPr>
              <w:t xml:space="preserve"> (1,981 items split by document), which scores meaning with an
open model (Gemma 4 31B) and simplification, restraint and correctness with code.
Five raters and a reader with dyslexia rated 290 outputs and comparisons:
the meaning scorer separates the outputs they judged faithful from the rest with
an AUC of 0.85, and only meaning was rated consistently enough to validate
a judge, so the benchmark keeps the measures that track people. On it, models
trained on a 22,733-pair mix lower linguistic load at a cost to meaning: the
medium strength setting of AraT5v2 cuts 6.3 words from the longest
clause and keeps the meaning in 59.5% of outputs. A second corpus written
by Gemma 4 31B (14,975 rows) trains a third model that, decoded with four beams,
outperforms every earlier model: on the test split it keeps the meaning in
82% of outputs (earlier models at most 78.6%) and cuts 5.2
words from the longest clause (BayanSimplify-v0.2 in the app 1.9); even against BayanSimplify-v0.2
behind the app's newest checks it is no worse on meaning and cuts about three times as
many words. BayanSimplify-v0.3 with four beams is the app's large model. A small meaning judge catches 95.5% of planted errors. On a
Snapdragon 870 phone the first word of a rewrite appears 82–172 ms after the
request with the int8 AraBART bundle (222 MB, the default) and 177–318 ms with
the optional AraT5v2 bundles (471 MB).</w:t>
            </w:r>
          </w:p>
        </w:tc>
      </w:tr>
    </w:tbl>
    <w:p>
      <w:pPr>
        <w:spacing w:before="0" w:after="40" w:line="120" w:lineRule="exact"/>
      </w:pPr>
      <w:r>
        <w:rPr>
          <w:rFonts w:ascii="SamsungOne-400" w:hAnsi="SamsungOne-400" w:cs="Times New Roman"/>
          <w:sz w:val="21"/>
          <w:szCs w:val="21"/>
        </w:rPr>
        <w:t xml:space="preserve"/>
      </w:r>
    </w:p>
    <w:p>
      <w:r>
        <w:br w:type="page"/>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 </w:t>
      </w: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 </w:t>
      </w: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BayanSimplify-v0.1 (AraT5v2 on SAMER), BayanSimplify-v0.2 and its compact BayanSimplify-v0.2-Fast (AraT5v2 and AraBART on a 22,733-pair mix), and BayanSimplify-v0.3 (AraT5v2 on our own corpus, the best). The app downloads BayanSimplify-v0.2-Fast by default and offers BayanSimplify-v0.3 as its large model. </w:t>
      </w:r>
      <w:r>
        <w:rPr>
          <w:rFonts w:ascii="SamsungOne-400" w:hAnsi="SamsungOne-400" w:cs="Times New Roman"/>
          <w:b/>
          <w:bCs/>
          <w:sz w:val="21"/>
          <w:szCs w:val="21"/>
        </w:rPr>
        <w:t xml:space="preserve">What it achieves. </w:t>
      </w:r>
      <w:r>
        <w:rPr>
          <w:rFonts w:ascii="SamsungOne-400" w:hAnsi="SamsungOne-400" w:cs="Times New Roman"/>
          <w:sz w:val="21"/>
          <w:szCs w:val="21"/>
        </w:rPr>
        <w:t xml:space="preserve">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800"/>
        <w:gridCol w:w="7210"/>
      </w:tblGrid>
      <w:tr>
        <w:tc>
          <w:tcPr>
            <w:tcW w:w="18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Question</w:t>
            </w:r>
          </w:p>
        </w:tc>
        <w:tc>
          <w:tcPr>
            <w:tcW w:w="72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Answer</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the best model keep the meaning?</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with four beams, the app's large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keeps it in 82% of test outputs; every earlier model, at most</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the text simpler?</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Its longest clause is 5.2 words shorter; the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app's model before it managed 1.9</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 people agree?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raters found BayanSimplify-v0.3 easier on 86% of the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outputs it changed (BayanSimplify-v0.2: 60%) and chose it over BayanSimplify-v0.2 in</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 of 8 comparisons; the reader with dyslexia chose it in every</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comparison that included it</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it safe?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is kept and no negation is flipped; a sentence that</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would lose either is shown unchanged</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it run on a phone?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fast model shows the first word in 82–172 ms and</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takes 222 MB; the large model writes a sentence in about 1.2 s and takes</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 MB</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Added without changing a letter: 6.91% of vowels wrong outside case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endings, from a 4.8 MB model</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Can the numbers be trusted?</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meaning scorer agrees with human raters (AUC</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0.85), and every score comes from BayanBench, an open benchmark anyone on</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team can rerun</w:t>
            </w:r>
          </w:p>
        </w:tc>
      </w:tr>
    </w:tbl>
    <w:p>
      <w:pPr>
        <w:spacing w:before="0" w:after="100" w:line="284" w:lineRule="exact"/>
      </w:pPr>
      <w:r>
        <w:rPr>
          <w:rFonts w:ascii="SamsungOne-400" w:hAnsi="SamsungOne-400" w:cs="Times New Roman"/>
          <w:sz w:val="21"/>
          <w:szCs w:val="21"/>
        </w:rPr>
        <w:t xml:space="preserve">} </w:t>
      </w: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 MB: met. Evidence from readers: started, with one reader with dyslexia (</w:t>
      </w:r>
      <w:r>
        <w:rPr>
          <w:rFonts w:ascii="SamsungOne-400" w:hAnsi="SamsungOne-400" w:cs="Times New Roman"/>
          <w:sz w:val="21"/>
          <w:szCs w:val="21"/>
        </w:rPr>
        <w:t xml:space="preserve">subsection 4.3</w:t>
      </w:r>
      <w:r>
        <w:rPr>
          <w:rFonts w:ascii="SamsungOne-400" w:hAnsi="SamsungOne-400" w:cs="Times New Roman"/>
          <w:sz w:val="21"/>
          <w:szCs w:val="21"/>
        </w:rPr>
        <w:t xml:space="preserve">). </w:t>
      </w: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w:r>
        <w:br w:type="page"/>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 of Arab primary-school children, pooled across 18 studies (</w:t>
      </w:r>
      <w:r>
        <w:rPr>
          <w:rFonts w:ascii="SamsungOne-400" w:hAnsi="SamsungOne-400" w:cs="Times New Roman"/>
          <w:i/>
          <w:iCs/>
          <w:sz w:val="21"/>
          <w:szCs w:val="21"/>
        </w:rPr>
        <w:t xml:space="preserve">N</w:t>
      </w:r>
      <w:r>
        <w:rPr>
          <w:rFonts w:ascii="SamsungOne-400" w:hAnsi="SamsungOne-400" w:cs="Times New Roman"/>
          <w:sz w:val="21"/>
          <w:szCs w:val="21"/>
        </w:rPr>
        <w:t xml:space="preserve"> = 30,243) </w:t>
      </w:r>
      <w:r>
        <w:rPr>
          <w:rFonts w:ascii="SamsungOne-400" w:hAnsi="SamsungOne-400" w:cs="Times New Roman"/>
          <w:sz w:val="21"/>
          <w:szCs w:val="21"/>
        </w:rPr>
        <w:t xml:space="preserve">[1]</w:t>
      </w:r>
      <w:r>
        <w:rPr>
          <w:rFonts w:ascii="SamsungOne-400" w:hAnsi="SamsungOne-400" w:cs="Times New Roman"/>
          <w:sz w:val="21"/>
          <w:szCs w:val="21"/>
        </w:rPr>
        <w:t xml:space="preserve">. It impairs reading through phonological processing, and Modern Standard Arabic adds obstacles of its own. Short vowels are normally left unwritten, so one written form carries several readings: </w:t>
      </w:r>
      <w:r>
        <w:rPr>
          <w:rFonts w:ascii="PakType Naskh Basic" w:hAnsi="PakType Naskh Basic" w:cs="PakType Naskh Basic"/>
          <w:sz w:val="21"/>
          <w:szCs w:val="21"/>
          <w:lang w:val="ar-SA" w:bidi="ar-SA"/>
          <w:rtl/>
          <w:rtlCs/>
        </w:rPr>
        <w:t xml:space="preserve">كتب</w:t>
      </w:r>
      <w:r>
        <w:rPr>
          <w:rFonts w:ascii="SamsungOne-400" w:hAnsi="SamsungOne-400" w:cs="Times New Roman"/>
          <w:sz w:val="21"/>
          <w:szCs w:val="21"/>
        </w:rPr>
        <w:t xml:space="preserve"> is </w:t>
      </w:r>
      <w:r>
        <w:rPr>
          <w:rFonts w:ascii="SamsungOne-400" w:hAnsi="SamsungOne-400" w:cs="Times New Roman"/>
          <w:i/>
          <w:iCs/>
          <w:sz w:val="21"/>
          <w:szCs w:val="21"/>
        </w:rPr>
        <w:t xml:space="preserve">kataba</w:t>
      </w:r>
      <w:r>
        <w:rPr>
          <w:rFonts w:ascii="SamsungOne-400" w:hAnsi="SamsungOne-400" w:cs="Times New Roman"/>
          <w:sz w:val="21"/>
          <w:szCs w:val="21"/>
        </w:rPr>
        <w:t xml:space="preserve"> (he wrote), </w:t>
      </w:r>
      <w:r>
        <w:rPr>
          <w:rFonts w:ascii="SamsungOne-400" w:hAnsi="SamsungOne-400" w:cs="Times New Roman"/>
          <w:i/>
          <w:iCs/>
          <w:sz w:val="21"/>
          <w:szCs w:val="21"/>
        </w:rPr>
        <w:t xml:space="preserve">kutiba</w:t>
      </w:r>
      <w:r>
        <w:rPr>
          <w:rFonts w:ascii="SamsungOne-400" w:hAnsi="SamsungOne-400" w:cs="Times New Roman"/>
          <w:sz w:val="21"/>
          <w:szCs w:val="21"/>
        </w:rPr>
        <w:t xml:space="preserve"> (it was written) or </w:t>
      </w:r>
      <w:r>
        <w:rPr>
          <w:rFonts w:ascii="SamsungOne-400" w:hAnsi="SamsungOne-400" w:cs="Times New Roman"/>
          <w:i/>
          <w:iCs/>
          <w:sz w:val="21"/>
          <w:szCs w:val="21"/>
        </w:rPr>
        <w:t xml:space="preserve">kutub</w:t>
      </w:r>
      <w:r>
        <w:rPr>
          <w:rFonts w:ascii="SamsungOne-400" w:hAnsi="SamsungOne-400" w:cs="Times New Roman"/>
          <w:sz w:val="21"/>
          <w:szCs w:val="21"/>
        </w:rPr>
        <w:t xml:space="preserve"> (books), and the reader must resolve it from context. Clitics attach directly to the stem, producing long words that resist chunking, and Arabic-speaking children with reading disabilities show early deficits in exactly this morphological layer </w:t>
      </w:r>
      <w:r>
        <w:rPr>
          <w:rFonts w:ascii="SamsungOne-400" w:hAnsi="SamsungOne-400" w:cs="Times New Roman"/>
          <w:sz w:val="21"/>
          <w:szCs w:val="21"/>
        </w:rPr>
        <w:t xml:space="preserve">[2]</w:t>
      </w:r>
      <w:r>
        <w:rPr>
          <w:rFonts w:ascii="SamsungOne-400" w:hAnsi="SamsungOne-400" w:cs="Times New Roman"/>
          <w:sz w:val="21"/>
          <w:szCs w:val="21"/>
        </w:rPr>
        <w:t xml:space="preserve">. Prose chains clauses with </w:t>
      </w:r>
      <w:r>
        <w:rPr>
          <w:rFonts w:ascii="PakType Naskh Basic" w:hAnsi="PakType Naskh Basic" w:cs="PakType Naskh Basic"/>
          <w:sz w:val="21"/>
          <w:szCs w:val="21"/>
          <w:lang w:val="ar-SA" w:bidi="ar-SA"/>
          <w:rtl/>
          <w:rtlCs/>
        </w:rPr>
        <w:t xml:space="preserve">و</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ف</w:t>
      </w:r>
      <w:r>
        <w:rPr>
          <w:rFonts w:ascii="SamsungOne-400" w:hAnsi="SamsungOne-400" w:cs="Times New Roman"/>
          <w:sz w:val="21"/>
          <w:szCs w:val="21"/>
        </w:rPr>
        <w:t xml:space="preserve"> across whole paragraphs, so one sentence can exceed working memory. The evidence on what helps is uneven, and we build on the parts that have been measured. More frequent and shorter words sped reading and improved comprehension for readers with dyslexia in eye-tracking studies </w:t>
      </w:r>
      <w:r>
        <w:rPr>
          <w:rFonts w:ascii="SamsungOne-400" w:hAnsi="SamsungOne-400" w:cs="Times New Roman"/>
          <w:sz w:val="21"/>
          <w:szCs w:val="21"/>
        </w:rPr>
        <w:t xml:space="preserve">[3, 4]</w:t>
      </w:r>
      <w:r>
        <w:rPr>
          <w:rFonts w:ascii="SamsungOne-400" w:hAnsi="SamsungOne-400" w:cs="Times New Roman"/>
          <w:sz w:val="21"/>
          <w:szCs w:val="21"/>
        </w:rPr>
        <w:t xml:space="preserve">. Unpacking bound morphemes into separate words helped Arabic readers with reading disabilities and not their typical peers, the one Arabic finding with a tested group interaction </w:t>
      </w:r>
      <w:r>
        <w:rPr>
          <w:rFonts w:ascii="SamsungOne-400" w:hAnsi="SamsungOne-400" w:cs="Times New Roman"/>
          <w:sz w:val="21"/>
          <w:szCs w:val="21"/>
        </w:rPr>
        <w:t xml:space="preserve">[5]</w:t>
      </w:r>
      <w:r>
        <w:rPr>
          <w:rFonts w:ascii="SamsungOne-400" w:hAnsi="SamsungOne-400" w:cs="Times New Roman"/>
          <w:sz w:val="21"/>
          <w:szCs w:val="21"/>
        </w:rPr>
        <w:t xml:space="preserve">. Texts simplified by rules that split subordinate and coordinated clauses into short sentences were read faster and understood better by beginning readers, and most by the weakest of them </w:t>
      </w:r>
      <w:r>
        <w:rPr>
          <w:rFonts w:ascii="SamsungOne-400" w:hAnsi="SamsungOne-400" w:cs="Times New Roman"/>
          <w:sz w:val="21"/>
          <w:szCs w:val="21"/>
        </w:rPr>
        <w:t xml:space="preserve">[6]</w:t>
      </w:r>
      <w:r>
        <w:rPr>
          <w:rFonts w:ascii="SamsungOne-400" w:hAnsi="SamsungOne-400" w:cs="Times New Roman"/>
          <w:sz w:val="21"/>
          <w:szCs w:val="21"/>
        </w:rPr>
        <w:t xml:space="preserve">. Full diacritization, by contrast, is contested: it adds visual crowding </w:t>
      </w:r>
      <w:r>
        <w:rPr>
          <w:rFonts w:ascii="SamsungOne-400" w:hAnsi="SamsungOne-400" w:cs="Times New Roman"/>
          <w:sz w:val="21"/>
          <w:szCs w:val="21"/>
        </w:rPr>
        <w:t xml:space="preserve">[7]</w:t>
      </w:r>
      <w:r>
        <w:rPr>
          <w:rFonts w:ascii="SamsungOne-400" w:hAnsi="SamsungOne-400" w:cs="Times New Roman"/>
          <w:sz w:val="21"/>
          <w:szCs w:val="21"/>
        </w:rPr>
        <w:t xml:space="preserve">, and its benefit for our readers has not been tested. We therefore treat </w:t>
      </w:r>
      <w:r>
        <w:rPr>
          <w:rFonts w:ascii="SamsungOne-400" w:hAnsi="SamsungOne-400" w:cs="Times New Roman"/>
          <w:i/>
          <w:iCs/>
          <w:sz w:val="21"/>
          <w:szCs w:val="21"/>
        </w:rPr>
        <w:t xml:space="preserve">simplify first</w:t>
      </w:r>
      <w:r>
        <w:rPr>
          <w:rFonts w:ascii="SamsungOne-400" w:hAnsi="SamsungOne-400" w:cs="Times New Roman"/>
          <w:sz w:val="21"/>
          <w:szCs w:val="21"/>
        </w:rPr>
        <w:t xml:space="preserve"> as the core intervention and diacritization as an optional later stage.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 Arabic simplification data exists, but it was not enough for this task. SAMER </w:t>
      </w:r>
      <w:r>
        <w:rPr>
          <w:rFonts w:ascii="SamsungOne-400" w:hAnsi="SamsungOne-400" w:cs="Times New Roman"/>
          <w:sz w:val="21"/>
          <w:szCs w:val="21"/>
        </w:rPr>
        <w:t xml:space="preserve">[10]</w:t>
      </w:r>
      <w:r>
        <w:rPr>
          <w:rFonts w:ascii="SamsungOne-400" w:hAnsi="SamsungOne-400" w:cs="Times New Roman"/>
          <w:sz w:val="21"/>
          <w:szCs w:val="21"/>
        </w:rPr>
        <w:t xml:space="preserve">, the main human-written corpus, is small and narrow: it is made of novels and teaches mostly word substitution. The other public sources are LLM-written or cover one domain. None of them was written for readers with dyslexia, and neither is our own corpus: we have no sentences written specifically for them. Dyslexia-targeted neural simplification exists for English </w:t>
      </w:r>
      <w:r>
        <w:rPr>
          <w:rFonts w:ascii="SamsungOne-400" w:hAnsi="SamsungOne-400" w:cs="Times New Roman"/>
          <w:sz w:val="21"/>
          <w:szCs w:val="21"/>
        </w:rPr>
        <w:t xml:space="preserve">[8]</w:t>
      </w:r>
      <w:r>
        <w:rPr>
          <w:rFonts w:ascii="SamsungOne-400" w:hAnsi="SamsungOne-400" w:cs="Times New Roman"/>
          <w:sz w:val="21"/>
          <w:szCs w:val="21"/>
        </w:rPr>
        <w:t xml:space="preserve">, and the one Arabic dyslexia study with a language model used it as a tutor, not as an automatic rewriter </w:t>
      </w:r>
      <w:r>
        <w:rPr>
          <w:rFonts w:ascii="SamsungOne-400" w:hAnsi="SamsungOne-400" w:cs="Times New Roman"/>
          <w:sz w:val="21"/>
          <w:szCs w:val="21"/>
        </w:rPr>
        <w:t xml:space="preserve">[9]</w:t>
      </w:r>
      <w:r>
        <w:rPr>
          <w:rFonts w:ascii="SamsungOne-400" w:hAnsi="SamsungOne-400" w:cs="Times New Roman"/>
          <w:sz w:val="21"/>
          <w:szCs w:val="21"/>
        </w:rPr>
        <w:t xml:space="preserve">. Our literature searches of 17 and 23 September found no system that combines Arabic, automatic rewriting to lower reading difficulty, and on-device inference. We also chose not to target every difficulty that dyslexia brings; the scope paragraph below says which ones we address. Building the system raises three questions, which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one model, trained on mixed-domain data with a strength tag,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against which </w:t>
      </w:r>
      <w:r>
        <w:rPr>
          <w:rFonts w:ascii="SamsungOne-400" w:hAnsi="SamsungOne-400" w:cs="Times New Roman"/>
          <w:sz w:val="21"/>
          <w:szCs w:val="21"/>
        </w:rPr>
        <w:t xml:space="preserve">subsection 4.1</w:t>
      </w:r>
      <w:r>
        <w:rPr>
          <w:rFonts w:ascii="SamsungOne-400" w:hAnsi="SamsungOne-400" w:cs="Times New Roman"/>
          <w:sz w:val="21"/>
          <w:szCs w:val="21"/>
        </w:rPr>
        <w:t xml:space="preserve"> reports the outcome: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 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two things: readability simplification, which lowers linguistic load in the form of long clauses and hard words, and read-aloud (text-to-speech), and it delivers both in any app. Dyslexia has other axes that this report does not address or has not tested. </w:t>
      </w:r>
      <w:r>
        <w:rPr>
          <w:rFonts w:ascii="SamsungOne-400" w:hAnsi="SamsungOne-400" w:cs="Times New Roman"/>
          <w:i/>
          <w:iCs/>
          <w:sz w:val="21"/>
          <w:szCs w:val="21"/>
        </w:rPr>
        <w:t xml:space="preserve">Decoding</w:t>
      </w:r>
      <w:r>
        <w:rPr>
          <w:rFonts w:ascii="SamsungOne-400" w:hAnsi="SamsungOne-400" w:cs="Times New Roman"/>
          <w:sz w:val="21"/>
          <w:szCs w:val="21"/>
        </w:rPr>
        <w:t xml:space="preserve">: short vowels are unwritten, we strip tashkeel before the model sees the text, and the app can add it back (a setting, off by default) but we have not tested that with readers. </w:t>
      </w:r>
      <w:r>
        <w:rPr>
          <w:rFonts w:ascii="SamsungOne-400" w:hAnsi="SamsungOne-400" w:cs="Times New Roman"/>
          <w:i/>
          <w:iCs/>
          <w:sz w:val="21"/>
          <w:szCs w:val="21"/>
        </w:rPr>
        <w:t xml:space="preserve">Visual layout</w:t>
      </w:r>
      <w:r>
        <w:rPr>
          <w:rFonts w:ascii="SamsungOne-400" w:hAnsi="SamsungOne-400" w:cs="Times New Roman"/>
          <w:sz w:val="21"/>
          <w:szCs w:val="21"/>
        </w:rPr>
        <w:t xml:space="preserve">: the app has typography settings, which we have not tested with readers. </w:t>
      </w:r>
      <w:r>
        <w:rPr>
          <w:rFonts w:ascii="SamsungOne-400" w:hAnsi="SamsungOne-400" w:cs="Times New Roman"/>
          <w:i/>
          <w:iCs/>
          <w:sz w:val="21"/>
          <w:szCs w:val="21"/>
        </w:rPr>
        <w:t xml:space="preserve">The auditory route</w:t>
      </w:r>
      <w:r>
        <w:rPr>
          <w:rFonts w:ascii="SamsungOne-400" w:hAnsi="SamsungOne-400" w:cs="Times New Roman"/>
          <w:sz w:val="21"/>
          <w:szCs w:val="21"/>
        </w:rPr>
        <w:t xml:space="preserve">: the app reads aloud, which we have not tested. </w:t>
      </w:r>
      <w:r>
        <w:rPr>
          <w:rFonts w:ascii="SamsungOne-400" w:hAnsi="SamsungOne-400" w:cs="Times New Roman"/>
          <w:i/>
          <w:iCs/>
          <w:sz w:val="21"/>
          <w:szCs w:val="21"/>
        </w:rPr>
        <w:t xml:space="preserve">Fluency and working memory</w:t>
      </w:r>
      <w:r>
        <w:rPr>
          <w:rFonts w:ascii="SamsungOne-400" w:hAnsi="SamsungOne-400" w:cs="Times New Roman"/>
          <w:sz w:val="21"/>
          <w:szCs w:val="21"/>
        </w:rPr>
        <w:t xml:space="preserve">: not measured. No reader with dyslexia has used the app itself yet; one has rated its rewrites, so objective O4 has started. We therefore make no claim that Bayan helps readers with dyslexia; what we claim is a measured reduction of linguistic load and the means to measure it. </w:t>
      </w:r>
      <w:r>
        <w:rPr>
          <w:rFonts w:ascii="SamsungOne-400" w:hAnsi="SamsungOne-400" w:cs="Times New Roman"/>
          <w:b/>
          <w:bCs/>
          <w:sz w:val="21"/>
          <w:szCs w:val="21"/>
        </w:rPr>
        <w:t xml:space="preserve">Contributions. </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An evaluation audit.</w:t>
      </w:r>
      <w:r>
        <w:rPr>
          <w:rFonts w:ascii="SamsungOne-400" w:hAnsi="SamsungOne-400" w:cs="Times New Roman"/>
          <w:sz w:val="21"/>
          <w:szCs w:val="21"/>
        </w:rPr>
        <w:t xml:space="preserve"> We show that copy-heavy test sets make SARI
      reward inaction, report every score beside a copy baseline and split by
      whether a human changed the sentence, and document that 9.3% of a public
      Arabic simplification corpus overlaps the SAMER and BAREC test sets
      (</w:t>
      </w:r>
      <w:r>
        <w:rPr>
          <w:rFonts w:ascii="SamsungOne-400" w:hAnsi="SamsungOne-400" w:cs="Times New Roman"/>
          <w:sz w:val="21"/>
          <w:szCs w:val="21"/>
        </w:rPr>
        <w:t xml:space="preserve">subsection 3.1</w:t>
      </w:r>
      <w:r>
        <w:rPr>
          <w:rFonts w:ascii="SamsungOne-400" w:hAnsi="SamsungOne-400" w:cs="Times New Roman"/>
          <w:sz w:val="21"/>
          <w:szCs w:val="21"/>
        </w:rPr>
        <w:t xml:space="preserve">, </w:t>
      </w:r>
      <w:r>
        <w:rPr>
          <w:rFonts w:ascii="SamsungOne-400" w:hAnsi="SamsungOne-400" w:cs="Times New Roman"/>
          <w:sz w:val="21"/>
          <w:szCs w:val="21"/>
        </w:rPr>
        <w:t xml:space="preserve">subsection 3.3</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 benchmark, and a check on its own measures.</w:t>
      </w:r>
      <w:r>
        <w:rPr>
          <w:rFonts w:ascii="SamsungOne-400" w:hAnsi="SamsungOne-400" w:cs="Times New Roman"/>
          <w:sz w:val="21"/>
          <w:szCs w:val="21"/>
        </w:rPr>
        <w:t xml:space="preserve"> BayanBench scores
      behaviours rather than agreement with one editor, with an open meaning
      scorer that anyone can rerun, document-level splits and cluster-bootstrap
      intervals. A human rating round showed that several of its first measures
      did not track what readers judged, so we dropped them and rebuilt it from
      measures that do (</w:t>
      </w:r>
      <w:r>
        <w:rPr>
          <w:rFonts w:ascii="SamsungOne-400" w:hAnsi="SamsungOne-400" w:cs="Times New Roman"/>
          <w:sz w:val="21"/>
          <w:szCs w:val="21"/>
        </w:rPr>
        <w:t xml:space="preserve">subsection 2.5</w:t>
      </w:r>
      <w:r>
        <w:rPr>
          <w:rFonts w:ascii="SamsungOne-400" w:hAnsi="SamsungOne-400" w:cs="Times New Roman"/>
          <w:sz w:val="21"/>
          <w:szCs w:val="21"/>
        </w:rPr>
        <w:t xml:space="preserve">, </w:t>
      </w:r>
      <w:r>
        <w:rPr>
          <w:rFonts w:ascii="SamsungOne-400" w:hAnsi="SamsungOne-400" w:cs="Times New Roman"/>
          <w:sz w:val="21"/>
          <w:szCs w:val="21"/>
        </w:rPr>
        <w:t xml:space="preserve">subsection 3.4</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 meaning judge.</w:t>
      </w:r>
      <w:r>
        <w:rPr>
          <w:rFonts w:ascii="SamsungOne-400" w:hAnsi="SamsungOne-400" w:cs="Times New Roman"/>
          <w:sz w:val="21"/>
          <w:szCs w:val="21"/>
        </w:rPr>
        <w:t xml:space="preserve"> A small judge, released in three public variants,
      that catches planted and real meaning errors at about 30 times the speed of
      its 31B teacher (</w:t>
      </w:r>
      <w:r>
        <w:rPr>
          <w:rFonts w:ascii="SamsungOne-400" w:hAnsi="SamsungOne-400" w:cs="Times New Roman"/>
          <w:sz w:val="21"/>
          <w:szCs w:val="21"/>
        </w:rPr>
        <w:t xml:space="preserve">subsection 2.7</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An honest meaning/simplification trade-off.</w:t>
      </w:r>
      <w:r>
        <w:rPr>
          <w:rFonts w:ascii="SamsungOne-400" w:hAnsi="SamsungOne-400" w:cs="Times New Roman"/>
          <w:sz w:val="21"/>
          <w:szCs w:val="21"/>
        </w:rPr>
        <w:t xml:space="preserve"> Models that lower
      linguistic load change meaning in a measurable share of outputs; we report
      that share, and the changes (strength tag, corpus v1, BayanSimplify-v0.3 and the app's
      code guards) that reduce it (</w:t>
      </w:r>
      <w:r>
        <w:rPr>
          <w:rFonts w:ascii="SamsungOne-400" w:hAnsi="SamsungOne-400" w:cs="Times New Roman"/>
          <w:sz w:val="21"/>
          <w:szCs w:val="21"/>
        </w:rPr>
        <w:t xml:space="preserve">subsection 3.3</w:t>
      </w:r>
      <w:r>
        <w:rPr>
          <w:rFonts w:ascii="SamsungOne-400" w:hAnsi="SamsungOne-400" w:cs="Times New Roman"/>
          <w:sz w:val="21"/>
          <w:szCs w:val="21"/>
        </w:rPr>
        <w:t xml:space="preserve">, </w:t>
      </w:r>
      <w:r>
        <w:rPr>
          <w:rFonts w:ascii="SamsungOne-400" w:hAnsi="SamsungOne-400" w:cs="Times New Roman"/>
          <w:sz w:val="21"/>
          <w:szCs w:val="21"/>
        </w:rPr>
        <w:t xml:space="preserve">subsection 3.5</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An on-device system</w:t>
      </w:r>
      <w:r>
        <w:rPr>
          <w:rFonts w:ascii="SamsungOne-400" w:hAnsi="SamsungOne-400" w:cs="Times New Roman"/>
          <w:sz w:val="21"/>
          <w:szCs w:val="21"/>
        </w:rPr>
        <w:t xml:space="preserve">, with int8 encoder–decoder bundles decoded
      token by token, or with beam search, inside an Android app and measured on a phone
      (</w:t>
      </w:r>
      <w:r>
        <w:rPr>
          <w:rFonts w:ascii="SamsungOne-400" w:hAnsi="SamsungOne-400" w:cs="Times New Roman"/>
          <w:sz w:val="21"/>
          <w:szCs w:val="21"/>
        </w:rPr>
        <w:t xml:space="preserve">subsection 2.4</w:t>
      </w:r>
      <w:r>
        <w:rPr>
          <w:rFonts w:ascii="SamsungOne-400" w:hAnsi="SamsungOne-400" w:cs="Times New Roman"/>
          <w:sz w:val="21"/>
          <w:szCs w:val="21"/>
        </w:rPr>
        <w:t xml:space="preserve">, </w:t>
      </w:r>
      <w:r>
        <w:rPr>
          <w:rFonts w:ascii="SamsungOne-400" w:hAnsi="SamsungOne-400" w:cs="Times New Roman"/>
          <w:sz w:val="21"/>
          <w:szCs w:val="21"/>
        </w:rPr>
        <w:t xml:space="preserve">subsection 3.8</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1700"/>
        <w:gridCol w:w="5780"/>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Member</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Role</w:t>
            </w:r>
          </w:p>
        </w:tc>
        <w:tc>
          <w:tcPr>
            <w:tcW w:w="57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Delivered (evidence)</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Marwan Elamami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lead; integration; on-device model</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Product-form decision (#9); evaluation protocol and fixes (#16, #18);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diagnosis; data acquisition and leakage filtering; v0.2 recipe,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and task specifications (#27–#34); on-device engine and app; phone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test; beam search and tashkeel in the app (#62, #66, #67); BayanBench and its v2 package (#48);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rating site and analysis; Action Plan (#25); this report</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Abdulrahman Khengari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lead</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Validators for generated pairs (#10, #11); CAMeL readability check (#17,</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 synthetic corpus v0 of 13,072 pairs, split and published (#8, #38,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corpus v1 with the Gemma generator and Qwen judge, and its calibration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#45); the meaning judge (#47, #49); BayanSimplify-v0.3: training, preference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tuning and the int8 bundle (#48, #53); BayanBench v2 design and the open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runs (#48); the beam-search proposal (#61); the benchmark</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report of 35 systems (#57, #58); the pitch deck (#50)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Ahmed Alaeb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training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conversion; BayanSimplify-v0.1 trained and documented (#5, #22); BayanSimplify-v0.2</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trained (#28, #40); human ratings (#48)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Sanad Ali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co-training; presenter</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Four-system diacritization benchmark; Libtashkeel selected (#6, #23);</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BayanSimplify-v0.2-Fast (AraBART) and the speed benchmark (#29, #35); human ratings (#48); presents the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pitch</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Mohammed Thabet</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Android application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_TEXT plugin, result sheet and 41 tests (#14, #21); model</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pipeline, sheet states and typography settings (#31, #37); human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ratings (#48)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 Majid Mraied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Scoring and leakage scripts (#7, #15); locked-set converter, copy</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baselines, generate-and-score path (#19, #24, #26)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reported here ran from 13 September to 4 October 2026, ahead of submission on 5 October and the pitch on 6 October. It went through three build-and-measure cycles. BayanSimplify-v0.1 was trained, scored on locked test sets and diagnosed. The v0.2 models were designed from that diagnosis, trained on two architectures (BayanSimplify-v0.2 and BayanSimplify-v0.2-Fast), exported to the phone, tested on a device, and scored on a benchmark built for the task. The last week replaced the benchmark's closed meaning judge with an open scorer and checked that scorer against human ratings; BayanSimplify-v0.3, trained on a second corpus, was then gated against the shipped model in the app's own pipeline. With beam search in the app and complete scores, BayanSimplify-v0.3 outperforms every earlier model, and on 5 October it became the app's large model. </w:t>
      </w:r>
      <w:r>
        <w:rPr>
          <w:rFonts w:ascii="SamsungOne-400" w:hAnsi="SamsungOne-400" w:cs="Times New Roman"/>
          <w:sz w:val="21"/>
          <w:szCs w:val="21"/>
        </w:rPr>
        <w:t xml:space="preserve">Figure 1</w:t>
      </w:r>
      <w:r>
        <w:rPr>
          <w:rFonts w:ascii="SamsungOne-400" w:hAnsi="SamsungOne-400" w:cs="Times New Roman"/>
          <w:sz w:val="21"/>
          <w:szCs w:val="21"/>
        </w:rPr>
        <w:t xml:space="preserve"> shows the timeline; </w:t>
      </w:r>
      <w:r>
        <w:rPr>
          <w:rFonts w:ascii="SamsungOne-400" w:hAnsi="SamsungOne-400" w:cs="Times New Roman"/>
          <w:sz w:val="21"/>
          <w:szCs w:val="21"/>
        </w:rPr>
        <w:t xml:space="preserve">Table 2</w:t>
      </w:r>
      <w:r>
        <w:rPr>
          <w:rFonts w:ascii="SamsungOne-400" w:hAnsi="SamsungOne-400" w:cs="Times New Roman"/>
          <w:sz w:val="21"/>
          <w:szCs w:val="21"/>
        </w:rPr>
        <w:t xml:space="preserve"> compares target and actual dates.</w:t>
      </w:r>
    </w:p>
    <w:p>
      <w:pPr>
        <w:spacing w:before="0" w:after="40" w:line="240" w:lineRule="exact"/>
        <w:jc w:val="center"/>
      </w:pPr>
      <w:r>
        <w:drawing xmlns:a="http://schemas.openxmlformats.org/drawingml/2006/main" xmlns:pic="http://schemas.openxmlformats.org/drawingml/2006/picture">
          <wp:inline distT="0" distB="0" distL="0" distR="0">
            <wp:extent cx="5735955" cy="268062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0"/>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3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630"/>
        <w:gridCol w:w="1190"/>
        <w:gridCol w:w="1190"/>
      </w:tblGrid>
      <w:tr>
        <w:tc>
          <w:tcPr>
            <w:tcW w:w="66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Milestone</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Target</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Actual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 scripts ready (#7)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Diacritizer selected (#6)</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Android plugin shell (#14)</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Action Plan submitted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scored on the locked test sets</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data built; tasks issued (#28–#32)</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Thu 24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models trained, both architectures (#28, #29)</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Synthetic corpus exported (#8, #38)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26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running on a phone, latency measured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26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built; v0.2 scored on its test split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28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v2: open meaning scorer; all systems scored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30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Human rating round complete, six raters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3 Oct</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ship decision (:model3)</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Sun 4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 large model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in the app, a setting for BayanSimplify-v0.3 (#61, #62, #66)</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 in the app (Libtashkeel, a setting)</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w:t>
            </w:r>
          </w:p>
        </w:tc>
      </w:tr>
    </w:tbl>
    <w:p>
      <w:pPr>
        <w:spacing w:before="220" w:after="60" w:line="280" w:lineRule="exact"/>
      </w:pPr>
      <w:r>
        <w:rPr>
          <w:rFonts w:ascii="SamsungOne-400" w:hAnsi="SamsungOne-400" w:cs="Times New Roman"/>
          <w:b/>
          <w:bCs/>
          <w:sz w:val="22"/>
          <w:szCs w:val="22"/>
        </w:rPr>
        <w:t xml:space="preserve">1.5. </w:t>
      </w:r>
      <w:r>
        <w:rPr>
          <w:rFonts w:ascii="SamsungOne-400" w:hAnsi="SamsungOne-400" w:cs="Times New Roman"/>
          <w:b/>
          <w:bCs/>
          <w:sz w:val="22"/>
          <w:szCs w:val="22"/>
        </w:rPr>
        <w:t xml:space="preserve">Related Work</w:t>
      </w:r>
    </w:p>
    <w:p>
      <w:pPr>
        <w:spacing w:before="0" w:after="100" w:line="284" w:lineRule="exact"/>
      </w:pPr>
      <w:r>
        <w:rPr>
          <w:rFonts w:ascii="SamsungOne-400" w:hAnsi="SamsungOne-400" w:cs="Times New Roman"/>
          <w:b/>
          <w:bCs/>
          <w:sz w:val="21"/>
          <w:szCs w:val="21"/>
        </w:rPr>
        <w:t xml:space="preserve">Arabic simplification data. </w:t>
      </w:r>
      <w:r>
        <w:rPr>
          <w:rFonts w:ascii="SamsungOne-400" w:hAnsi="SamsungOne-400" w:cs="Times New Roman"/>
          <w:sz w:val="21"/>
          <w:szCs w:val="21"/>
        </w:rPr>
        <w:t xml:space="preserve"> SAMER </w:t>
      </w:r>
      <w:r>
        <w:rPr>
          <w:rFonts w:ascii="SamsungOne-400" w:hAnsi="SamsungOne-400" w:cs="Times New Roman"/>
          <w:sz w:val="21"/>
          <w:szCs w:val="21"/>
        </w:rPr>
        <w:t xml:space="preserve">[10]</w:t>
      </w:r>
      <w:r>
        <w:rPr>
          <w:rFonts w:ascii="SamsungOne-400" w:hAnsi="SamsungOne-400" w:cs="Times New Roman"/>
          <w:sz w:val="21"/>
          <w:szCs w:val="21"/>
        </w:rPr>
        <w:t xml:space="preserve"> is the main human-written multi-level Arabic simplification corpus, and it is small and narrow: 15 novels rewritten at two easier levels, each version keeping the original's sentences by design. BAREC </w:t>
      </w:r>
      <w:r>
        <w:rPr>
          <w:rFonts w:ascii="SamsungOne-400" w:hAnsi="SamsungOne-400" w:cs="Times New Roman"/>
          <w:sz w:val="21"/>
          <w:szCs w:val="21"/>
        </w:rPr>
        <w:t xml:space="preserve">[11]</w:t>
      </w:r>
      <w:r>
        <w:rPr>
          <w:rFonts w:ascii="SamsungOne-400" w:hAnsi="SamsungOne-400" w:cs="Times New Roman"/>
          <w:sz w:val="21"/>
          <w:szCs w:val="21"/>
        </w:rPr>
        <w:t xml:space="preserve"> labels 69,441 sentences with 19 human reading levels but is not parallel. Public LLM-written corpora provide several levels per source, and DAASI </w:t>
      </w:r>
      <w:r>
        <w:rPr>
          <w:rFonts w:ascii="SamsungOne-400" w:hAnsi="SamsungOne-400" w:cs="Times New Roman"/>
          <w:sz w:val="21"/>
          <w:szCs w:val="21"/>
        </w:rPr>
        <w:t xml:space="preserve">[13]</w:t>
      </w:r>
      <w:r>
        <w:rPr>
          <w:rFonts w:ascii="SamsungOne-400" w:hAnsi="SamsungOne-400" w:cs="Times New Roman"/>
          <w:sz w:val="21"/>
          <w:szCs w:val="21"/>
        </w:rPr>
        <w:t xml:space="preserve"> human-verified rewrites of government and insurance text. No corpus we found was written for readers with dyslexia, and none teaches sentence splitting: a sentence is added in 0% of SAMER pairs, 2–4% of the LLM-written corpus's and 8% of DAASI's (</w:t>
      </w:r>
      <w:r>
        <w:rPr>
          <w:rFonts w:ascii="SamsungOne-400" w:hAnsi="SamsungOne-400" w:cs="Times New Roman"/>
          <w:sz w:val="21"/>
          <w:szCs w:val="21"/>
        </w:rPr>
        <w:t xml:space="preserve">subsection 3.2</w:t>
      </w:r>
      <w:r>
        <w:rPr>
          <w:rFonts w:ascii="SamsungOne-400" w:hAnsi="SamsungOne-400" w:cs="Times New Roman"/>
          <w:sz w:val="21"/>
          <w:szCs w:val="21"/>
        </w:rPr>
        <w:t xml:space="preserve">). </w:t>
      </w:r>
      <w:r>
        <w:rPr>
          <w:rFonts w:ascii="SamsungOne-400" w:hAnsi="SamsungOne-400" w:cs="Times New Roman"/>
          <w:b/>
          <w:bCs/>
          <w:sz w:val="21"/>
          <w:szCs w:val="21"/>
        </w:rPr>
        <w:t xml:space="preserve">Controllable simplification. </w:t>
      </w:r>
      <w:r>
        <w:rPr>
          <w:rFonts w:ascii="SamsungOne-400" w:hAnsi="SamsungOne-400" w:cs="Times New Roman"/>
          <w:sz w:val="21"/>
          <w:szCs w:val="21"/>
        </w:rPr>
        <w:t xml:space="preserve"> A control token prepended to the source lets one model rewrite for different audiences, first with target-grade tokens </w:t>
      </w:r>
      <w:r>
        <w:rPr>
          <w:rFonts w:ascii="SamsungOne-400" w:hAnsi="SamsungOne-400" w:cs="Times New Roman"/>
          <w:sz w:val="21"/>
          <w:szCs w:val="21"/>
        </w:rPr>
        <w:t xml:space="preserve">[15]</w:t>
      </w:r>
      <w:r>
        <w:rPr>
          <w:rFonts w:ascii="SamsungOne-400" w:hAnsi="SamsungOne-400" w:cs="Times New Roman"/>
          <w:sz w:val="21"/>
          <w:szCs w:val="21"/>
        </w:rPr>
        <w:t xml:space="preserve"> and later with measured attributes such as length and lexical complexity </w:t>
      </w:r>
      <w:r>
        <w:rPr>
          <w:rFonts w:ascii="SamsungOne-400" w:hAnsi="SamsungOne-400" w:cs="Times New Roman"/>
          <w:sz w:val="21"/>
          <w:szCs w:val="21"/>
        </w:rPr>
        <w:t xml:space="preserve">[16, 17]</w:t>
      </w:r>
      <w:r>
        <w:rPr>
          <w:rFonts w:ascii="SamsungOne-400" w:hAnsi="SamsungOne-400" w:cs="Times New Roman"/>
          <w:sz w:val="21"/>
          <w:szCs w:val="21"/>
        </w:rPr>
        <w:t xml:space="preserve">. Our strength tags follow this line with one difference: each tag names the corpus style it was learned from, so that a meaning filter can be applied to exactly the sources that need one. </w:t>
      </w:r>
      <w:r>
        <w:rPr>
          <w:rFonts w:ascii="SamsungOne-400" w:hAnsi="SamsungOne-400" w:cs="Times New Roman"/>
          <w:b/>
          <w:bCs/>
          <w:sz w:val="21"/>
          <w:szCs w:val="21"/>
        </w:rPr>
        <w:t xml:space="preserve">Evaluating simplification. </w:t>
      </w:r>
      <w:r>
        <w:rPr>
          <w:rFonts w:ascii="SamsungOne-400" w:hAnsi="SamsungOne-400" w:cs="Times New Roman"/>
          <w:sz w:val="21"/>
          <w:szCs w:val="21"/>
        </w:rPr>
        <w:t xml:space="preserve"> SARI </w:t>
      </w:r>
      <w:r>
        <w:rPr>
          <w:rFonts w:ascii="SamsungOne-400" w:hAnsi="SamsungOne-400" w:cs="Times New Roman"/>
          <w:sz w:val="21"/>
          <w:szCs w:val="21"/>
        </w:rPr>
        <w:t xml:space="preserve">[18]</w:t>
      </w:r>
      <w:r>
        <w:rPr>
          <w:rFonts w:ascii="SamsungOne-400" w:hAnsi="SamsungOne-400" w:cs="Times New Roman"/>
          <w:sz w:val="21"/>
          <w:szCs w:val="21"/>
        </w:rPr>
        <w:t xml:space="preserve"> is the field's standard, but it correlates only </w:t>
      </w:r>
      <w:r>
        <w:rPr>
          <w:rFonts w:ascii="SamsungOne-400" w:hAnsi="SamsungOne-400" w:cs="Times New Roman"/>
          <w:i/>
          <w:iCs/>
          <w:sz w:val="21"/>
          <w:szCs w:val="21"/>
        </w:rPr>
        <w:t xml:space="preserve">r</w:t>
      </w:r>
      <w:r>
        <w:rPr>
          <w:rFonts w:ascii="SamsungOne-400" w:hAnsi="SamsungOne-400" w:cs="Times New Roman"/>
          <w:sz w:val="21"/>
          <w:szCs w:val="21"/>
        </w:rPr>
        <w:t xml:space="preserve"> = 0.36 with human judgements of simplicity </w:t>
      </w:r>
      <w:r>
        <w:rPr>
          <w:rFonts w:ascii="SamsungOne-400" w:hAnsi="SamsungOne-400" w:cs="Times New Roman"/>
          <w:sz w:val="21"/>
          <w:szCs w:val="21"/>
        </w:rPr>
        <w:t xml:space="preserve">[20]</w:t>
      </w:r>
      <w:r>
        <w:rPr>
          <w:rFonts w:ascii="SamsungOne-400" w:hAnsi="SamsungOne-400" w:cs="Times New Roman"/>
          <w:sz w:val="21"/>
          <w:szCs w:val="21"/>
        </w:rPr>
        <w:t xml:space="preserve">, and similarity-based metrics detect deleted content but not inserted or substituted content </w:t>
      </w:r>
      <w:r>
        <w:rPr>
          <w:rFonts w:ascii="SamsungOne-400" w:hAnsi="SamsungOne-400" w:cs="Times New Roman"/>
          <w:sz w:val="21"/>
          <w:szCs w:val="21"/>
        </w:rPr>
        <w:t xml:space="preserve">[21]</w:t>
      </w:r>
      <w:r>
        <w:rPr>
          <w:rFonts w:ascii="SamsungOne-400" w:hAnsi="SamsungOne-400" w:cs="Times New Roman"/>
          <w:sz w:val="21"/>
          <w:szCs w:val="21"/>
        </w:rPr>
        <w:t xml:space="preserve">. Reference-free estimates of the reading level track simplicity better </w:t>
      </w:r>
      <w:r>
        <w:rPr>
          <w:rFonts w:ascii="SamsungOne-400" w:hAnsi="SamsungOne-400" w:cs="Times New Roman"/>
          <w:sz w:val="21"/>
          <w:szCs w:val="21"/>
        </w:rPr>
        <w:t xml:space="preserve">[22]</w:t>
      </w:r>
      <w:r>
        <w:rPr>
          <w:rFonts w:ascii="SamsungOne-400" w:hAnsi="SamsungOne-400" w:cs="Times New Roman"/>
          <w:sz w:val="21"/>
          <w:szCs w:val="21"/>
        </w:rPr>
        <w:t xml:space="preserve">, and edit-level error taxonomies track meaning </w:t>
      </w:r>
      <w:r>
        <w:rPr>
          <w:rFonts w:ascii="SamsungOne-400" w:hAnsi="SamsungOne-400" w:cs="Times New Roman"/>
          <w:sz w:val="21"/>
          <w:szCs w:val="21"/>
        </w:rPr>
        <w:t xml:space="preserve">[23]</w:t>
      </w:r>
      <w:r>
        <w:rPr>
          <w:rFonts w:ascii="SamsungOne-400" w:hAnsi="SamsungOne-400" w:cs="Times New Roman"/>
          <w:sz w:val="21"/>
          <w:szCs w:val="21"/>
        </w:rPr>
        <w:t xml:space="preserve">. For benchmark design we follow behavioural testing </w:t>
      </w:r>
      <w:r>
        <w:rPr>
          <w:rFonts w:ascii="SamsungOne-400" w:hAnsi="SamsungOne-400" w:cs="Times New Roman"/>
          <w:sz w:val="21"/>
          <w:szCs w:val="21"/>
        </w:rPr>
        <w:t xml:space="preserve">[24]</w:t>
      </w:r>
      <w:r>
        <w:rPr>
          <w:rFonts w:ascii="SamsungOne-400" w:hAnsi="SamsungOne-400" w:cs="Times New Roman"/>
          <w:sz w:val="21"/>
          <w:szCs w:val="21"/>
        </w:rPr>
        <w:t xml:space="preserve">, construct-validity and reporting checklists </w:t>
      </w:r>
      <w:r>
        <w:rPr>
          <w:rFonts w:ascii="SamsungOne-400" w:hAnsi="SamsungOne-400" w:cs="Times New Roman"/>
          <w:sz w:val="21"/>
          <w:szCs w:val="21"/>
        </w:rPr>
        <w:t xml:space="preserve">[25, 26]</w:t>
      </w:r>
      <w:r>
        <w:rPr>
          <w:rFonts w:ascii="SamsungOne-400" w:hAnsi="SamsungOne-400" w:cs="Times New Roman"/>
          <w:sz w:val="21"/>
          <w:szCs w:val="21"/>
        </w:rPr>
        <w:t xml:space="preserve">, and document-clustered intervals </w:t>
      </w:r>
      <w:r>
        <w:rPr>
          <w:rFonts w:ascii="SamsungOne-400" w:hAnsi="SamsungOne-400" w:cs="Times New Roman"/>
          <w:sz w:val="21"/>
          <w:szCs w:val="21"/>
        </w:rPr>
        <w:t xml:space="preserve">[27]</w:t>
      </w:r>
      <w:r>
        <w:rPr>
          <w:rFonts w:ascii="SamsungOne-400" w:hAnsi="SamsungOne-400" w:cs="Times New Roman"/>
          <w:sz w:val="21"/>
          <w:szCs w:val="21"/>
        </w:rPr>
        <w:t xml:space="preserve">. LLM judges are known to favour outputs close to data they wrote or approved </w:t>
      </w:r>
      <w:r>
        <w:rPr>
          <w:rFonts w:ascii="SamsungOne-400" w:hAnsi="SamsungOne-400" w:cs="Times New Roman"/>
          <w:sz w:val="21"/>
          <w:szCs w:val="21"/>
        </w:rPr>
        <w:t xml:space="preserve">[28]</w:t>
      </w:r>
      <w:r>
        <w:rPr>
          <w:rFonts w:ascii="SamsungOne-400" w:hAnsi="SamsungOne-400" w:cs="Times New Roman"/>
          <w:sz w:val="21"/>
          <w:szCs w:val="21"/>
        </w:rPr>
        <w:t xml:space="preserve">, so an automatic judge must be checked against people before its scores are trusted; we report agreement between raters with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w:t>
      </w:r>
      <w:r>
        <w:rPr>
          <w:rFonts w:ascii="SamsungOne-400" w:hAnsi="SamsungOne-400" w:cs="Times New Roman"/>
          <w:sz w:val="21"/>
          <w:szCs w:val="21"/>
        </w:rPr>
        <w:t xml:space="preserve">[29]</w:t>
      </w:r>
      <w:r>
        <w:rPr>
          <w:rFonts w:ascii="SamsungOne-400" w:hAnsi="SamsungOne-400" w:cs="Times New Roman"/>
          <w:sz w:val="21"/>
          <w:szCs w:val="21"/>
        </w:rPr>
        <w:t xml:space="preserv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2.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2.1.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Table 3</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247"/>
        <w:gridCol w:w="1870"/>
        <w:gridCol w:w="1247"/>
        <w:gridCol w:w="4646"/>
      </w:tblGrid>
      <w:tr>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187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c>
          <w:tcPr>
            <w:tcW w:w="46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Used for</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 / 2,983 / 3,277 pairs (train / dev / test)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research; written approval</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and the v0.2 models; locked test set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54,845 / 7,310 / 7,286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locked test set; BayanBench core items; generation sources</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34,294 sources, three LLM-written levels each</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with permission</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(6,888 meaning-filtered pairs)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 pairs + 350 held out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(1,502 pairs); out-of-domain test</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Tashkeela </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743 test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open</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benchmark</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14,975 rows; Gemma 4 31B generator, Qwen judge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on the Hub</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current corpus; trains BayanSimplify-v0.3</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13,072 pairs (12,419 generated, 563 identity, 90 scripture); DeepSeek generator</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(Hub tag 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superseded; not used to train any model</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generation pipeline took BAREC train and dev sources, drew five candidates per source from DeepSeek V4.1 Flash, and accepted one only if an LLM equivalence validator and the CAMeL BAREC readability model both passed it. The export was split by a salted hash of the normalised source, so that a sentence repeated under several BAREC identifiers never straddles two splits; BAREC test was never used. The corpus was completed after the v0.2 models had been trained, so no result in this report depends on it. Its data card and the audit that followed list what was wrong with it: tashkeel in 56.5% of rows; 63.4% of cut-off sources “completed” by the generator; 11.1% of short sources rewritten that should have been left alone; and only 42.9% of pairs at least two CAMeL levels easier. The equivalence validator, which scored 84% on 25 annotated pairs, was weaker than that number suggests: when we planted errors in its inputs it accepted 34% of added sentences and 25% of deleted ones at its threshold of 0.7. We therefore did not train on v0, and we kept it online, tagged </w:t>
      </w:r>
      <w:r>
        <w:rPr>
          <w:rFonts w:ascii="Liberation Mono" w:hAnsi="Liberation Mono" w:cs="Times New Roman"/>
          <w:sz w:val="20"/>
          <w:szCs w:val="20"/>
        </w:rPr>
        <w:t xml:space="preserve">v0</w:t>
      </w:r>
      <w:r>
        <w:rPr>
          <w:rFonts w:ascii="SamsungOne-400" w:hAnsi="SamsungOne-400" w:cs="Times New Roman"/>
          <w:sz w:val="21"/>
          <w:szCs w:val="21"/>
        </w:rPr>
        <w:t xml:space="preserve">, with these defects stated. </w:t>
      </w:r>
      <w:r>
        <w:rPr>
          <w:rFonts w:ascii="SamsungOne-400" w:hAnsi="SamsungOne-400" w:cs="Times New Roman"/>
          <w:b/>
          <w:bCs/>
          <w:sz w:val="21"/>
          <w:szCs w:val="21"/>
        </w:rPr>
        <w:t xml:space="preserve">The synthetic corpus, v1. </w:t>
      </w:r>
      <w:r>
        <w:rPr>
          <w:rFonts w:ascii="SamsungOne-400" w:hAnsi="SamsungOne-400" w:cs="Times New Roman"/>
          <w:sz w:val="21"/>
          <w:szCs w:val="21"/>
        </w:rPr>
        <w:t xml:space="preserve"> Corpus v1 replaces it on the Hub's </w:t>
      </w:r>
      <w:r>
        <w:rPr>
          <w:rFonts w:ascii="Liberation Mono" w:hAnsi="Liberation Mono" w:cs="Times New Roman"/>
          <w:sz w:val="20"/>
          <w:szCs w:val="20"/>
        </w:rPr>
        <w:t xml:space="preserve">main</w:t>
      </w:r>
      <w:r>
        <w:rPr>
          <w:rFonts w:ascii="SamsungOne-400" w:hAnsi="SamsungOne-400" w:cs="Times New Roman"/>
          <w:sz w:val="21"/>
          <w:szCs w:val="21"/>
        </w:rPr>
        <w:t xml:space="preserve"> branch. Gemma 4 31B writes the targets from a stricter prompt, a calibrated Qwen judge checks meaning at a threshold of 0.75, and a target must lead its source by at least two readability levels. The 14,975 rows have no violation of the rule checks, and an audit of 1,039 pairs found 1.7% with a changed meaning. It trains BayanSimplify-v0.3.</w:t>
      </w:r>
    </w:p>
    <w:p>
      <w:pPr>
        <w:spacing w:before="220" w:after="60" w:line="280" w:lineRule="exact"/>
      </w:pPr>
      <w:r>
        <w:rPr>
          <w:rFonts w:ascii="SamsungOne-400" w:hAnsi="SamsungOne-400" w:cs="Times New Roman"/>
          <w:b/>
          <w:bCs/>
          <w:sz w:val="22"/>
          <w:szCs w:val="22"/>
        </w:rPr>
        <w:t xml:space="preserve">2.2.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w:t>
      </w:r>
      <w:r>
        <w:rPr>
          <w:rFonts w:ascii="SamsungOne-400" w:hAnsi="SamsungOne-400" w:cs="Times New Roman"/>
          <w:sz w:val="21"/>
          <w:szCs w:val="21"/>
        </w:rPr>
        <w:t xml:space="preserve"> Given a source sentence </w:t>
      </w:r>
      <w:r>
        <w:rPr>
          <w:rFonts w:ascii="SamsungOne-400" w:hAnsi="SamsungOne-400" w:cs="Times New Roman"/>
          <w:i/>
          <w:iCs/>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i/>
          <w:iCs/>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i/>
          <w:iCs/>
          <w:sz w:val="21"/>
          <w:szCs w:val="21"/>
        </w:rPr>
        <w:t xml:space="preserve">ŷ = f(t ⊕ x)</w:t>
      </w:r>
      <w:r>
        <w:rPr>
          <w:rFonts w:ascii="SamsungOne-400" w:hAnsi="SamsungOne-400" w:cs="Times New Roman"/>
          <w:sz w:val="21"/>
          <w:szCs w:val="21"/>
        </w:rPr>
        <w:t xml:space="preserve"> that should keep the meaning of </w:t>
      </w:r>
      <w:r>
        <w:rPr>
          <w:rFonts w:ascii="SamsungOne-400" w:hAnsi="SamsungOne-400" w:cs="Times New Roman"/>
          <w:i/>
          <w:iCs/>
          <w:sz w:val="21"/>
          <w:szCs w:val="21"/>
        </w:rPr>
        <w:t xml:space="preserve">x</w:t>
      </w:r>
      <w:r>
        <w:rPr>
          <w:rFonts w:ascii="SamsungOne-400" w:hAnsi="SamsungOne-400" w:cs="Times New Roman"/>
          <w:sz w:val="21"/>
          <w:szCs w:val="21"/>
        </w:rPr>
        <w:t xml:space="preserve"> and be easier to read. Training minimises token-level cross-entropy on pairs </w:t>
      </w:r>
      <w:r>
        <w:rPr>
          <w:rFonts w:ascii="SamsungOne-400" w:hAnsi="SamsungOne-400" w:cs="Times New Roman"/>
          <w:i/>
          <w:iCs/>
          <w:sz w:val="21"/>
          <w:szCs w:val="21"/>
        </w:rPr>
        <w:t xml:space="preserve">(t ⊕ x, y)</w:t>
      </w:r>
      <w:r>
        <w:rPr>
          <w:rFonts w:ascii="SamsungOne-400" w:hAnsi="SamsungOne-400" w:cs="Times New Roman"/>
          <w:sz w:val="21"/>
          <w:szCs w:val="21"/>
        </w:rPr>
        <w:t xml:space="preserve">; decoding is greedy, the setting the app runs for BayanSimplify-v0.2 and BayanSimplify-v0.2-Fast (BayanSimplify-v0.3 decodes with beam search in the app, </w:t>
      </w:r>
      <w:r>
        <w:rPr>
          <w:rFonts w:ascii="SamsungOne-400" w:hAnsi="SamsungOne-400" w:cs="Times New Roman"/>
          <w:sz w:val="21"/>
          <w:szCs w:val="21"/>
        </w:rPr>
        <w:t xml:space="preserve">subsection 2.4</w:t>
      </w:r>
      <w:r>
        <w:rPr>
          <w:rFonts w:ascii="SamsungOne-400" w:hAnsi="SamsungOne-400" w:cs="Times New Roman"/>
          <w:sz w:val="21"/>
          <w:szCs w:val="21"/>
        </w:rPr>
        <w:t xml:space="preserve">). </w:t>
      </w:r>
      <w:r>
        <w:rPr>
          <w:rFonts w:ascii="SamsungOne-400" w:hAnsi="SamsungOne-400" w:cs="Times New Roman"/>
          <w:b/>
          <w:bCs/>
          <w:sz w:val="21"/>
          <w:szCs w:val="21"/>
        </w:rPr>
        <w:t xml:space="preserve">Base models. </w:t>
      </w:r>
      <w:r>
        <w:rPr>
          <w:rFonts w:ascii="SamsungOne-400" w:hAnsi="SamsungOne-400" w:cs="Times New Roman"/>
          <w:sz w:val="21"/>
          <w:szCs w:val="21"/>
        </w:rPr>
        <w:t xml:space="preserve"> Simplification is a sequence-to-sequence task, so every candidate is a pretrained encoder–decoder transformer (</w:t>
      </w:r>
      <w:r>
        <w:rPr>
          <w:rFonts w:ascii="SamsungOne-400" w:hAnsi="SamsungOne-400" w:cs="Times New Roman"/>
          <w:sz w:val="21"/>
          <w:szCs w:val="21"/>
        </w:rPr>
        <w:t xml:space="preserve">Table 4</w:t>
      </w:r>
      <w:r>
        <w:rPr>
          <w:rFonts w:ascii="SamsungOne-400" w:hAnsi="SamsungOne-400" w:cs="Times New Roman"/>
          <w:sz w:val="21"/>
          <w:szCs w:val="21"/>
        </w:rPr>
        <w:t xml:space="preserve">). AraT5v2 came first because it beat AraBART at all three levels in the published baselines of the corpus we add to the v0.2 training set </w:t>
      </w:r>
      <w:r>
        <w:rPr>
          <w:rFonts w:ascii="SamsungOne-400" w:hAnsi="SamsungOne-400" w:cs="Times New Roman"/>
          <w:sz w:val="21"/>
          <w:szCs w:val="21"/>
        </w:rPr>
        <w:t xml:space="preserve">[12]</w:t>
      </w:r>
      <w:r>
        <w:rPr>
          <w:rFonts w:ascii="SamsungOne-400" w:hAnsi="SamsungOne-400" w:cs="Times New Roman"/>
          <w:sz w:val="21"/>
          <w:szCs w:val="21"/>
        </w:rPr>
        <w:t xml:space="preserve">; AraBART is the on-device candidate because it is 2.6 times smaller.</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2493"/>
        <w:gridCol w:w="2493"/>
        <w:gridCol w:w="2494"/>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AraT5v2-base-1024</w:t>
            </w: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HPLT T5 base (Arabic)</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Family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5: span-corruption pretraining, relative position buckets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BART : denoising pretraining, learned positions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in the NorT5 variant 5</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Layers (enc/dec), width</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gated-GELU FFN 2048</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6/6,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GELU FFN 3072</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FFN 2048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 (46% in two untied 110k</w:t>
            </w:r>
            <w:r>
              <w:rPr>
                <w:rFonts w:ascii="SamsungOne-400" w:hAnsi="SamsungOne-400" w:cs="Times New Roman"/>
                <w:i/>
                <w:iCs/>
                <w:sz w:val="18"/>
                <w:szCs w:val="18"/>
              </w:rPr>
              <w:t xml:space="preserve">×</w:t>
            </w:r>
            <w:r>
              <w:rPr>
                <w:rFonts w:ascii="SamsungOne-400" w:hAnsi="SamsungOne-400" w:cs="Times New Roman"/>
                <w:sz w:val="18"/>
                <w:szCs w:val="18"/>
              </w:rPr>
              <w:t xml:space="preserve">768 embeddings)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i/>
                <w:iCs/>
                <w:sz w:val="18"/>
                <w:szCs w:val="18"/>
              </w:rPr>
              <w:t xml:space="preserve">≈</w:t>
            </w:r>
            <w:r>
              <w:rPr>
                <w:rFonts w:ascii="SamsungOne-400" w:hAnsi="SamsungOne-400" w:cs="Times New Roman"/>
                <w:sz w:val="18"/>
                <w:szCs w:val="18"/>
              </w:rPr>
              <w:t xml:space="preserve">294M</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Vocabulary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110,208 SentencePiece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50,002 SentencePiece BPE</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32,768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Context</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positions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512 positions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Pretraining</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Arabic MSA and dialects 5,octopus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large Arabic corpora </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HPLT v3 web crawl, Arabic subset </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 of pieces; 2.57</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every mark becomes &lt;unk&gt;; 4.53</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1.81</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Licence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none stated on the model card</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Used in</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and the v0.2 models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BayanSimplify-v0.2-Fast</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not trained</w:t>
            </w:r>
          </w:p>
        </w:tc>
      </w:tr>
    </w:tbl>
    <w:p>
      <w:pPr>
        <w:spacing w:before="0" w:after="100" w:line="284" w:lineRule="exact"/>
      </w:pPr>
      <w:r>
        <w:rPr>
          <w:rFonts w:ascii="SamsungOne-400" w:hAnsi="SamsungOne-400" w:cs="Times New Roman"/>
          <w:b/>
          <w:bCs/>
          <w:sz w:val="21"/>
          <w:szCs w:val="21"/>
        </w:rPr>
        <w:t xml:space="preserve">Input normalisation. </w:t>
      </w:r>
      <w:r>
        <w:rPr>
          <w:rFonts w:ascii="SamsungOne-400" w:hAnsi="SamsungOne-400" w:cs="Times New Roman"/>
          <w:sz w:val="21"/>
          <w:szCs w:val="21"/>
        </w:rPr>
        <w:t xml:space="preserve"> No vocabulary in </w:t>
      </w:r>
      <w:r>
        <w:rPr>
          <w:rFonts w:ascii="SamsungOne-400" w:hAnsi="SamsungOne-400" w:cs="Times New Roman"/>
          <w:sz w:val="21"/>
          <w:szCs w:val="21"/>
        </w:rPr>
        <w:t xml:space="preserve">Table 4</w:t>
      </w:r>
      <w:r>
        <w:rPr>
          <w:rFonts w:ascii="SamsungOne-400" w:hAnsi="SamsungOne-400" w:cs="Times New Roman"/>
          <w:sz w:val="21"/>
          <w:szCs w:val="21"/>
        </w:rPr>
        <w:t xml:space="preserve"> was built for diacritized text: in AraT5v2 only 1.6% of pieces carry a diacritic, and AraBART cannot represent one at all. Every model therefore receives its source with tashkeel and tatweel removed, in training and in the app; </w:t>
      </w:r>
      <w:r>
        <w:rPr>
          <w:rFonts w:ascii="SamsungOne-400" w:hAnsi="SamsungOne-400" w:cs="Times New Roman"/>
          <w:sz w:val="21"/>
          <w:szCs w:val="21"/>
        </w:rPr>
        <w:t xml:space="preserve">subsection 3.3</w:t>
      </w:r>
      <w:r>
        <w:rPr>
          <w:rFonts w:ascii="SamsungOne-400" w:hAnsi="SamsungOne-400" w:cs="Times New Roman"/>
          <w:sz w:val="21"/>
          <w:szCs w:val="21"/>
        </w:rPr>
        <w:t xml:space="preserve"> measures what happens otherwise. </w:t>
      </w:r>
      <w:r>
        <w:rPr>
          <w:rFonts w:ascii="SamsungOne-400" w:hAnsi="SamsungOne-400" w:cs="Times New Roman"/>
          <w:b/>
          <w:bCs/>
          <w:sz w:val="21"/>
          <w:szCs w:val="21"/>
        </w:rPr>
        <w:t xml:space="preserve">BayanSimplify-v0.1. </w:t>
      </w:r>
      <w:r>
        <w:rPr>
          <w:rFonts w:ascii="SamsungOne-400" w:hAnsi="SamsungOne-400" w:cs="Times New Roman"/>
          <w:sz w:val="21"/>
          <w:szCs w:val="21"/>
        </w:rPr>
        <w:t xml:space="preserve"> We fine-tuned AraT5v2 to rewrite SAMER's level-5 sentences into their level-3 simplifications with the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AdamW at learning rate </w:t>
      </w:r>
      <w:r>
        <w:rPr>
          <w:rFonts w:ascii="SamsungOne-400" w:hAnsi="SamsungOne-400" w:cs="Times New Roman"/>
          <w:i/>
          <w:iCs/>
          <w:sz w:val="21"/>
          <w:szCs w:val="21"/>
        </w:rPr>
        <w:t xml:space="preserve">10^{-4}</w:t>
      </w:r>
      <w:r>
        <w:rPr>
          <w:rFonts w:ascii="SamsungOne-400" w:hAnsi="SamsungOne-400" w:cs="Times New Roman"/>
          <w:sz w:val="21"/>
          <w:szCs w:val="21"/>
        </w:rPr>
        <w:t xml:space="preserve"> with weight decay 0.01 and 100 warm-up steps, an effective batch of 16, mixed precision, 10 epochs (3,250 steps) and seed 42. Pairs whose simplification equals the source (42% of SAMER train) were capped at 20% of training, and the checkpoint with the best SARI on a 500-row dev subset was kept. </w:t>
      </w:r>
      <w:r>
        <w:rPr>
          <w:rFonts w:ascii="SamsungOne-400" w:hAnsi="SamsungOne-400" w:cs="Times New Roman"/>
          <w:b/>
          <w:bCs/>
          <w:sz w:val="21"/>
          <w:szCs w:val="21"/>
        </w:rPr>
        <w:t xml:space="preserve">BayanSimplify-v0.2 and BayanSimplify-v0.2-Fast. </w:t>
      </w:r>
      <w:r>
        <w:rPr>
          <w:rFonts w:ascii="SamsungOne-400" w:hAnsi="SamsungOne-400" w:cs="Times New Roman"/>
          <w:sz w:val="21"/>
          <w:szCs w:val="21"/>
        </w:rPr>
        <w:t xml:space="preserve"> The diagnosis of BayanSimplify-v0.1 (</w:t>
      </w:r>
      <w:r>
        <w:rPr>
          <w:rFonts w:ascii="SamsungOne-400" w:hAnsi="SamsungOne-400" w:cs="Times New Roman"/>
          <w:sz w:val="21"/>
          <w:szCs w:val="21"/>
        </w:rPr>
        <w:t xml:space="preserve">subsection 3.3</w:t>
      </w:r>
      <w:r>
        <w:rPr>
          <w:rFonts w:ascii="SamsungOne-400" w:hAnsi="SamsungOne-400" w:cs="Times New Roman"/>
          <w:sz w:val="21"/>
          <w:szCs w:val="21"/>
        </w:rPr>
        <w:t xml:space="preserve">) identified three problems, and the v0.2 recipe changes one thing for each:</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Capping unchanged pairs
      at 20% while choosing the checkpoint on a dev sample that is 43% unchanged
      pulls the model both ways. The v0.2 recipe keeps all 6,033 unchanged SAMER pairs,
      so it learns when not to edit, and selects its checkpoint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it teaches word substitution.</w:t>
      </w:r>
      <w:r>
        <w:rPr>
          <w:rFonts w:ascii="SamsungOne-400" w:hAnsi="SamsungOne-400" w:cs="Times New Roman"/>
          <w:sz w:val="21"/>
          <w:szCs w:val="21"/>
        </w:rPr>
        <w:t xml:space="preserve"> The v0.2 recipe adds
      DAASI's everyday and administrative text and an external corpus of
      educational text. The external targets are LLM-written, and many are
      summaries that drop facts, delete answer options or invent a speaker. An
      external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i/>
          <w:iCs/>
          <w:sz w:val="21"/>
          <w:szCs w:val="21"/>
        </w:rPr>
        <w:t xml:space="preserve">≥</w:t>
      </w:r>
      <w:r>
        <w:rPr>
          <w:rFonts w:ascii="SamsungOne-400" w:hAnsi="SamsungOne-400" w:cs="Times New Roman"/>
          <w:sz w:val="21"/>
          <w:szCs w:val="21"/>
        </w:rPr>
        <w:t xml:space="preserve"> 0.646, a target at
      least 67% of the source's length, and every number kept. Each threshold is
      the 5th percentile of the same measure over DAASI's human-verified
      rewrites, so a pair is rejected only when it departs from its source more
      than 95% of human simplifications do.</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Table 5</w:t>
      </w:r>
      <w:r>
        <w:rPr>
          <w:rFonts w:ascii="SamsungOne-400" w:hAnsi="SamsungOne-400" w:cs="Times New Roman"/>
          <w:sz w:val="21"/>
          <w:szCs w:val="21"/>
        </w:rPr>
        <w:t xml:space="preserve">). At run time the
      tag is the reader's strength setting, so one model serves light, medium and
      strong rewrites </w:t>
      </w:r>
      <w:r>
        <w:rPr>
          <w:rFonts w:ascii="SamsungOne-400" w:hAnsi="SamsungOne-400" w:cs="Times New Roman"/>
          <w:sz w:val="21"/>
          <w:szCs w:val="21"/>
        </w:rPr>
        <w:t xml:space="preserve">[15,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For each Baseet source, the mildest
level whose target is shorter per sentence or has fewer rare or long words is
used.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23"/>
        <w:gridCol w:w="3627"/>
        <w:gridCol w:w="1133"/>
        <w:gridCol w:w="3627"/>
      </w:tblGrid>
      <w:tr>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Tag</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Taught by</w:t>
            </w:r>
          </w:p>
        </w:tc>
        <w:tc>
          <w:tcPr>
            <w:tcW w:w="11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Pairs</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at run time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[S0]</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L5</w:t>
            </w:r>
            <w:r>
              <w:rPr>
                <w:rFonts w:ascii="SamsungOne-400" w:hAnsi="SamsungOne-400" w:cs="Times New Roman"/>
                <w:i/>
                <w:iCs/>
                <w:sz w:val="18"/>
                <w:szCs w:val="18"/>
              </w:rPr>
              <w:t xml:space="preserve">→</w:t>
            </w:r>
            <w:r>
              <w:rPr>
                <w:rFonts w:ascii="SamsungOne-400" w:hAnsi="SamsungOne-400" w:cs="Times New Roman"/>
                <w:sz w:val="18"/>
                <w:szCs w:val="18"/>
              </w:rPr>
              <w:t xml:space="preserve">L3, all pairs (8,310 changed, 6,033 unchanged)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minimal: literary word swaps</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[S1]</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3,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3,508</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light</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2,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1,954</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medium (evaluated here)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1,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1,426</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strong</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train</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everyday and administrative style</w:t>
            </w:r>
          </w:p>
        </w:tc>
      </w:tr>
    </w:tbl>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architectures were trained on the same data with one shared script, so that the architecture is the only difference: 10 epochs, batch 8 with 2 gradient-accumulation steps, fp16, maximum length 256, seed 42, evaluation twice per epoch with patience 3, and the checkpoint chosen on SARI over the 600 changed rows of a fixed 900-row SAMER dev sample. AraT5v2 used learning rate </w:t>
      </w:r>
      <w:r>
        <w:rPr>
          <w:rFonts w:ascii="SamsungOne-400" w:hAnsi="SamsungOne-400" w:cs="Times New Roman"/>
          <w:i/>
          <w:iCs/>
          <w:sz w:val="21"/>
          <w:szCs w:val="21"/>
        </w:rPr>
        <w:t xml:space="preserve">10^{-4}</w:t>
      </w:r>
      <w:r>
        <w:rPr>
          <w:rFonts w:ascii="SamsungOne-400" w:hAnsi="SamsungOne-400" w:cs="Times New Roman"/>
          <w:sz w:val="21"/>
          <w:szCs w:val="21"/>
        </w:rPr>
        <w:t xml:space="preserve"> and the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AraBART used </w:t>
      </w:r>
      <w:r>
        <w:rPr>
          <w:rFonts w:ascii="SamsungOne-400" w:hAnsi="SamsungOne-400" w:cs="Times New Roman"/>
          <w:i/>
          <w:iCs/>
          <w:sz w:val="21"/>
          <w:szCs w:val="21"/>
        </w:rPr>
        <w:t xml:space="preserve">5·10^{-5}</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without the shadda, which its tokenizer maps to an unknown token. The script disables length-grouped batching, which in the pinned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would score each prediction against another row's reference; it stops if predictions and references ever fall out of order, and the logs show full alignment at all 40 evaluations. </w:t>
      </w: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The measurements of the v0.2 models (</w:t>
      </w:r>
      <w:r>
        <w:rPr>
          <w:rFonts w:ascii="SamsungOne-400" w:hAnsi="SamsungOne-400" w:cs="Times New Roman"/>
          <w:sz w:val="21"/>
          <w:szCs w:val="21"/>
        </w:rPr>
        <w:t xml:space="preserve">subsection 3.3</w:t>
      </w:r>
      <w:r>
        <w:rPr>
          <w:rFonts w:ascii="SamsungOne-400" w:hAnsi="SamsungOne-400" w:cs="Times New Roman"/>
          <w:sz w:val="21"/>
          <w:szCs w:val="21"/>
        </w:rPr>
        <w:t xml:space="preserve">) named restraint, and protection of text that must not change, as the open problems. BayanSimplify-v0.3 retrains AraT5v2 on corpus v1 instead of the v0.2 mix. In the app it runs behind the text step's code guards (</w:t>
      </w:r>
      <w:r>
        <w:rPr>
          <w:rFonts w:ascii="SamsungOne-400" w:hAnsi="SamsungOne-400" w:cs="Times New Roman"/>
          <w:sz w:val="21"/>
          <w:szCs w:val="21"/>
        </w:rPr>
        <w:t xml:space="preserve">subsection 2.4</w:t>
      </w:r>
      <w:r>
        <w:rPr>
          <w:rFonts w:ascii="SamsungOne-400" w:hAnsi="SamsungOne-400" w:cs="Times New Roman"/>
          <w:sz w:val="21"/>
          <w:szCs w:val="21"/>
        </w:rPr>
        <w:t xml:space="preserve">), which keep the source sentence when a rewrite loses a number or flips a negation and pass protected text through untouched. It ships as the app's large model, decoding with four beams (</w:t>
      </w:r>
      <w:r>
        <w:rPr>
          <w:rFonts w:ascii="SamsungOne-400" w:hAnsi="SamsungOne-400" w:cs="Times New Roman"/>
          <w:sz w:val="21"/>
          <w:szCs w:val="21"/>
        </w:rPr>
        <w:t xml:space="preserve">subsection 3.5</w:t>
      </w:r>
      <w:r>
        <w:rPr>
          <w:rFonts w:ascii="SamsungOne-400" w:hAnsi="SamsungOne-400" w:cs="Times New Roman"/>
          <w:sz w:val="21"/>
          <w:szCs w:val="21"/>
        </w:rPr>
        <w:t xml:space="preserve">). </w:t>
      </w:r>
      <w:r>
        <w:rPr>
          <w:rFonts w:ascii="SamsungOne-400" w:hAnsi="SamsungOne-400" w:cs="Times New Roman"/>
          <w:sz w:val="21"/>
          <w:szCs w:val="21"/>
        </w:rPr>
        <w:t xml:space="preserve">Figure 2</w:t>
      </w:r>
      <w:r>
        <w:rPr>
          <w:rFonts w:ascii="SamsungOne-400" w:hAnsi="SamsungOne-400" w:cs="Times New Roman"/>
          <w:sz w:val="21"/>
          <w:szCs w:val="21"/>
        </w:rPr>
        <w:t xml:space="preserve"> summarises how the training pipeline changed. Each step was driven by a measured problem in the one before it.</w:t>
      </w:r>
    </w:p>
    <w:p>
      <w:pPr>
        <w:spacing w:before="0" w:after="40" w:line="240" w:lineRule="exact"/>
        <w:jc w:val="center"/>
      </w:pPr>
      <w:r>
        <w:drawing xmlns:a="http://schemas.openxmlformats.org/drawingml/2006/main" xmlns:pic="http://schemas.openxmlformats.org/drawingml/2006/picture">
          <wp:inline distT="0" distB="0" distL="0" distR="0">
            <wp:extent cx="5735955" cy="229310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1"/>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220" w:after="60" w:line="280" w:lineRule="exact"/>
      </w:pPr>
      <w:r>
        <w:rPr>
          <w:rFonts w:ascii="SamsungOne-400" w:hAnsi="SamsungOne-400" w:cs="Times New Roman"/>
          <w:b/>
          <w:bCs/>
          <w:sz w:val="22"/>
          <w:szCs w:val="22"/>
        </w:rPr>
        <w:t xml:space="preserve">2.3.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Over the period reported, the team opened 23 issues and 28 pull requests, of which 22 were merged,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Figure 3</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fixed by row count and SHA-256 in a committed manifest and re-verified before every test run.</w:t>
      </w:r>
    </w:p>
    <w:p>
      <w:pPr>
        <w:spacing w:before="0" w:after="40" w:line="240" w:lineRule="exact"/>
        <w:jc w:val="center"/>
      </w:pPr>
      <w:r>
        <w:drawing xmlns:a="http://schemas.openxmlformats.org/drawingml/2006/main" xmlns:pic="http://schemas.openxmlformats.org/drawingml/2006/picture">
          <wp:inline distT="0" distB="0" distL="0" distR="0">
            <wp:extent cx="5735955" cy="248526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2"/>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BayanSimplify-v0.3.</w:t>
      </w:r>
    </w:p>
    <w:p>
      <w:pPr>
        <w:spacing w:before="220" w:after="60" w:line="280" w:lineRule="exact"/>
      </w:pPr>
      <w:r>
        <w:rPr>
          <w:rFonts w:ascii="SamsungOne-400" w:hAnsi="SamsungOne-400" w:cs="Times New Roman"/>
          <w:b/>
          <w:bCs/>
          <w:sz w:val="22"/>
          <w:szCs w:val="22"/>
        </w:rPr>
        <w:t xml:space="preserve">2.4. </w:t>
      </w:r>
      <w:r>
        <w:rPr>
          <w:rFonts w:ascii="SamsungOne-400" w:hAnsi="SamsungOne-400" w:cs="Times New Roman"/>
          <w:b/>
          <w:bCs/>
          <w:sz w:val="22"/>
          <w:szCs w:val="22"/>
        </w:rPr>
        <w:t xml:space="preserve">System Design</w:t>
      </w:r>
    </w:p>
    <w:p>
      <w:pPr>
        <w:spacing w:before="0" w:after="40" w:line="240" w:lineRule="exact"/>
        <w:jc w:val="center"/>
      </w:pPr>
      <w:r>
        <w:drawing xmlns:a="http://schemas.openxmlformats.org/drawingml/2006/main" xmlns:pic="http://schemas.openxmlformats.org/drawingml/2006/picture">
          <wp:inline distT="0" distB="0" distL="0" distR="0">
            <wp:extent cx="5735955" cy="2296303"/>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3"/>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w:pPr>
        <w:spacing w:before="220" w:after="60" w:line="280" w:lineRule="exact"/>
      </w:pPr>
      <w:r>
        <w:rPr>
          <w:rFonts w:ascii="SamsungOne-400" w:hAnsi="SamsungOne-400" w:cs="Times New Roman"/>
          <w:b/>
          <w:bCs/>
          <w:sz w:val="22"/>
          <w:szCs w:val="22"/>
        </w:rPr>
        <w:t xml:space="preserve">2.5. </w:t>
      </w:r>
      <w:r>
        <w:rPr>
          <w:rFonts w:ascii="SamsungOne-400" w:hAnsi="SamsungOne-400" w:cs="Times New Roman"/>
          <w:b/>
          <w:bCs/>
          <w:sz w:val="22"/>
          <w:szCs w:val="22"/>
        </w:rPr>
        <w:t xml:space="preserve">BayanBench</w:t>
      </w:r>
    </w:p>
    <w:p>
      <w:pPr>
        <w:spacing w:before="0" w:after="100" w:line="284" w:lineRule="exact"/>
      </w:pPr>
      <w:r>
        <w:rPr>
          <w:rFonts w:ascii="SamsungOne-400" w:hAnsi="SamsungOne-400" w:cs="Times New Roman"/>
          <w:sz w:val="21"/>
          <w:szCs w:val="21"/>
        </w:rPr>
        <w:t xml:space="preserve">SARI measures agreement with one editor's rewrite. A reader with dyslexia needs something else: that a selection comes back </w:t>
      </w:r>
      <w:r>
        <w:rPr>
          <w:rFonts w:ascii="SamsungOne-400" w:hAnsi="SamsungOne-400" w:cs="Times New Roman"/>
          <w:i/>
          <w:iCs/>
          <w:sz w:val="21"/>
          <w:szCs w:val="21"/>
        </w:rPr>
        <w:t xml:space="preserve">easier to read</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that what should not change does not. No public benchmark tests this for Arabic, so we built one against the construct-validity checklist of </w:t>
      </w:r>
      <w:r>
        <w:rPr>
          <w:rFonts w:ascii="SamsungOne-400" w:hAnsi="SamsungOne-400" w:cs="Times New Roman"/>
          <w:sz w:val="21"/>
          <w:szCs w:val="21"/>
        </w:rPr>
        <w:t xml:space="preserve">[25]</w:t>
      </w:r>
      <w:r>
        <w:rPr>
          <w:rFonts w:ascii="SamsungOne-400" w:hAnsi="SamsungOne-400" w:cs="Times New Roman"/>
          <w:sz w:val="21"/>
          <w:szCs w:val="21"/>
        </w:rPr>
        <w:t xml:space="preserve"> and the reporting practices of </w:t>
      </w:r>
      <w:r>
        <w:rPr>
          <w:rFonts w:ascii="SamsungOne-400" w:hAnsi="SamsungOne-400" w:cs="Times New Roman"/>
          <w:sz w:val="21"/>
          <w:szCs w:val="21"/>
        </w:rPr>
        <w:t xml:space="preserve">[26]</w:t>
      </w:r>
      <w:r>
        <w:rPr>
          <w:rFonts w:ascii="SamsungOne-400" w:hAnsi="SamsungOne-400" w:cs="Times New Roman"/>
          <w:sz w:val="21"/>
          <w:szCs w:val="21"/>
        </w:rPr>
        <w:t xml:space="preserve">. </w:t>
      </w:r>
      <w:r>
        <w:rPr>
          <w:rFonts w:ascii="SamsungOne-400" w:hAnsi="SamsungOne-400" w:cs="Times New Roman"/>
          <w:b/>
          <w:bCs/>
          <w:sz w:val="21"/>
          <w:szCs w:val="21"/>
        </w:rPr>
        <w:t xml:space="preserve">Construct. </w:t>
      </w:r>
      <w:r>
        <w:rPr>
          <w:rFonts w:ascii="SamsungOne-400" w:hAnsi="SamsungOne-400" w:cs="Times New Roman"/>
          <w:sz w:val="21"/>
          <w:szCs w:val="21"/>
        </w:rPr>
        <w:t xml:space="preserve"> A rewrite is dyslexia-friendly when it says the same thing in a form that is easier to read and follow: shorter clauses, more familiar words, no new errors, and restraint where the text is already easy. Visual formatting, read-aloud and tashkeel are out of scope, and summarising is always a failure: dropping content never counts as simplification. </w:t>
      </w:r>
      <w:r>
        <w:rPr>
          <w:rFonts w:ascii="SamsungOne-400" w:hAnsi="SamsungOne-400" w:cs="Times New Roman"/>
          <w:b/>
          <w:bCs/>
          <w:sz w:val="21"/>
          <w:szCs w:val="21"/>
        </w:rPr>
        <w:t xml:space="preserve">Measures. </w:t>
      </w:r>
      <w:r>
        <w:rPr>
          <w:rFonts w:ascii="SamsungOne-400" w:hAnsi="SamsungOne-400" w:cs="Times New Roman"/>
          <w:sz w:val="21"/>
          <w:szCs w:val="21"/>
        </w:rPr>
        <w:t xml:space="preserve"> Every output is scored on separate measures, grouped in blocks and never combined into one number (</w:t>
      </w:r>
      <w:r>
        <w:rPr>
          <w:rFonts w:ascii="SamsungOne-400" w:hAnsi="SamsungOne-400" w:cs="Times New Roman"/>
          <w:sz w:val="21"/>
          <w:szCs w:val="21"/>
        </w:rPr>
        <w:t xml:space="preserve">Table 6</w:t>
      </w:r>
      <w:r>
        <w:rPr>
          <w:rFonts w:ascii="SamsungOne-400" w:hAnsi="SamsungOne-400" w:cs="Times New Roman"/>
          <w:sz w:val="21"/>
          <w:szCs w:val="21"/>
        </w:rPr>
        <w:t xml:space="preserve">); the probe tracks follow CheckList </w:t>
      </w:r>
      <w:r>
        <w:rPr>
          <w:rFonts w:ascii="SamsungOne-400" w:hAnsi="SamsungOne-400" w:cs="Times New Roman"/>
          <w:sz w:val="21"/>
          <w:szCs w:val="21"/>
        </w:rPr>
        <w:t xml:space="preserve">[24]</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Meaning</w:t>
      </w:r>
      <w:r>
        <w:rPr>
          <w:rFonts w:ascii="SamsungOne-400" w:hAnsi="SamsungOne-400" w:cs="Times New Roman"/>
          <w:sz w:val="21"/>
          <w:szCs w:val="21"/>
        </w:rPr>
        <w:t xml:space="preserve">, from an open model (below): the mean P(same meaning), and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is at least 0.5 and
      that keeps every number of its source. An unchanged copy keeps its meaning
      by definition.</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Simpler</w:t>
      </w:r>
      <w:r>
        <w:rPr>
          <w:rFonts w:ascii="SamsungOne-400" w:hAnsi="SamsungOne-400" w:cs="Times New Roman"/>
          <w:sz w:val="21"/>
          <w:szCs w:val="21"/>
        </w:rPr>
        <w:t xml:space="preserve">, as changes from source to output, each on the items where
      there is something to simplify: words cut from the longest clause (sources
      with a clause over 15 words, BAREC's guideline limit for level 10, about
      grade 4), reading levels lowered (the maximum sentence level predicted by the
      CAMeL BAREC readability model, sources at level 10 or above), and hard words
      removed (words at levels 4–5 of the SAMER readability lexicon).</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Checks</w:t>
      </w:r>
      <w:r>
        <w:rPr>
          <w:rFonts w:ascii="SamsungOne-400" w:hAnsi="SamsungOne-400" w:cs="Times New Roman"/>
          <w:sz w:val="21"/>
          <w:szCs w:val="21"/>
        </w:rPr>
        <w:t xml:space="preserve">, deterministic: every number kept, and no house punctuation
      rule broken.</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Behaviour</w:t>
      </w:r>
      <w:r>
        <w:rPr>
          <w:rFonts w:ascii="SamsungOne-400" w:hAnsi="SamsungOne-400" w:cs="Times New Roman"/>
          <w:sz w:val="21"/>
          <w:szCs w:val="21"/>
        </w:rPr>
        <w:t xml:space="preserve">: easy text left unchanged (C), protected text keeping its
      letters (F), and a cut-off selection keeping its ending (E1).</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Flags</w:t>
      </w:r>
      <w:r>
        <w:rPr>
          <w:rFonts w:ascii="SamsungOne-400" w:hAnsi="SamsungOne-400" w:cs="Times New Roman"/>
          <w:sz w:val="21"/>
          <w:szCs w:val="21"/>
        </w:rPr>
        <w:t xml:space="preserve">: a changed count of negations, limits (at least, at most,
      only) or conditions. A flag marks an output for attention and is never a
      failure on its own, because a rewrite can rephrase a negation correctly.</w:t>
      </w:r>
    </w:p>
    <w:p>
      <w:pPr>
        <w:spacing w:before="0" w:after="100" w:line="284" w:lineRule="exact"/>
      </w:pPr>
      <w:r>
        <w:rPr>
          <w:rFonts w:ascii="SamsungOne-400" w:hAnsi="SamsungOne-400" w:cs="Times New Roman"/>
          <w:sz w:val="21"/>
          <w:szCs w:val="21"/>
        </w:rPr>
        <w:t xml:space="preserve">A </w:t>
      </w:r>
      <w:r>
        <w:rPr>
          <w:rFonts w:ascii="SamsungOne-400" w:hAnsi="SamsungOne-400" w:cs="Times New Roman"/>
          <w:i/>
          <w:iCs/>
          <w:sz w:val="21"/>
          <w:szCs w:val="21"/>
        </w:rPr>
        <w:t xml:space="preserve">clause</w:t>
      </w:r>
      <w:r>
        <w:rPr>
          <w:rFonts w:ascii="SamsungOne-400" w:hAnsi="SamsungOne-400" w:cs="Times New Roman"/>
          <w:sz w:val="21"/>
          <w:szCs w:val="21"/>
        </w:rPr>
        <w:t xml:space="preserve"> is a maximal span between punctuation marks (full stop, question and exclamation marks, comma, semicolon, colon, line break), so the clause measure credits added commas as well as split sentences and is read next to meaning. Numbers are compared as multisets after mapping Arabic-Indic and Persian digits to Western ones; negations are counted over eleven negating particles. The pass/fail measures of the first version (no clause over 15 words, at least 60% of the source's words kept) are still computed as diagnostics.</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3"/>
        <w:gridCol w:w="1927"/>
        <w:gridCol w:w="5723"/>
        <w:gridCol w:w="907"/>
      </w:tblGrid>
      <w:tr>
        <w:tc>
          <w:tcPr>
            <w:tcW w:w="4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19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w:t>
            </w:r>
          </w:p>
        </w:tc>
        <w:tc>
          <w:tcPr>
            <w:tcW w:w="57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Measured by</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A1–A3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general; hard spots (negation, numbers, conditions, cause, quantity, certainty); high stakes (legal, medical)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numbers kept; flags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299 / 508</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 clauses shortened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words cut from the longest clause;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104 / 187</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B2, B3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fewer hard words; lower reading level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word levels; CAMeL BAREC readability model</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unharmed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unchanged;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 202</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correct Arabic</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house punctuation rules; human ratings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E1–E4</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real selections: cut-offs, messy text, 40+ words, several sentences</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 mark; clause length;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 / 263</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(Qur'an, Bible, classical poetry)</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letters unchanged (never sent to the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 / 90</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on the phone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bundle against the same model in PyTorch; size, time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people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290 blind rating tasks, six raters (:protocol)</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b/>
          <w:bCs/>
          <w:sz w:val="21"/>
          <w:szCs w:val="21"/>
        </w:rPr>
        <w:t xml:space="preserve">Items and splits. </w:t>
      </w:r>
      <w:r>
        <w:rPr>
          <w:rFonts w:ascii="SamsungOne-400" w:hAnsi="SamsungOne-400" w:cs="Times New Roman"/>
          <w:sz w:val="21"/>
          <w:szCs w:val="21"/>
        </w:rPr>
        <w:t xml:space="preserve"> The 1,981 items form four sets that are reported side by side and never averaged. </w:t>
      </w:r>
      <w:r>
        <w:rPr>
          <w:rFonts w:ascii="SamsungOne-400" w:hAnsi="SamsungOne-400" w:cs="Times New Roman"/>
          <w:i/>
          <w:iCs/>
          <w:sz w:val="21"/>
          <w:szCs w:val="21"/>
        </w:rPr>
        <w:t xml:space="preserve">Core</w:t>
      </w:r>
      <w:r>
        <w:rPr>
          <w:rFonts w:ascii="SamsungOne-400" w:hAnsi="SamsungOne-400" w:cs="Times New Roman"/>
          <w:sz w:val="21"/>
          <w:szCs w:val="21"/>
        </w:rPr>
        <w:t xml:space="preserve"> items come from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items are news and legal text, including 247 BAREC sentences of those domains that no model trained on. </w:t>
      </w:r>
      <w:r>
        <w:rPr>
          <w:rFonts w:ascii="SamsungOne-400" w:hAnsi="SamsungOne-400" w:cs="Times New Roman"/>
          <w:i/>
          <w:iCs/>
          <w:sz w:val="21"/>
          <w:szCs w:val="21"/>
        </w:rPr>
        <w:t xml:space="preserve">Outside</w:t>
      </w:r>
      <w:r>
        <w:rPr>
          <w:rFonts w:ascii="SamsungOne-400" w:hAnsi="SamsungOne-400" w:cs="Times New Roman"/>
          <w:sz w:val="21"/>
          <w:szCs w:val="21"/>
        </w:rPr>
        <w:t xml:space="preserve"> items are 344 sentences from UN News, WHO fact sheets, newly created Arabic Wikipedia articles, UNHCR help pages and Android help, fetched on 28 September and therefore published after every corpus we use. </w:t>
      </w:r>
      <w:r>
        <w:rPr>
          <w:rFonts w:ascii="SamsungOne-400" w:hAnsi="SamsungOne-400" w:cs="Times New Roman"/>
          <w:i/>
          <w:iCs/>
          <w:sz w:val="21"/>
          <w:szCs w:val="21"/>
        </w:rPr>
        <w:t xml:space="preserve">Written</w:t>
      </w:r>
      <w:r>
        <w:rPr>
          <w:rFonts w:ascii="SamsungOne-400" w:hAnsi="SamsungOne-400" w:cs="Times New Roman"/>
          <w:sz w:val="21"/>
          <w:szCs w:val="21"/>
        </w:rPr>
        <w:t xml:space="preserve"> items are 50 medicine-leaflet sentences written for the benchmark by an LLM, kept out of core because they are not real text. Items are split by document (731 dev items from 129 documents, 1,250 test items from 197), so no document contributes to both splits. Any BAREC document with a sentence found in any training or generated data was dropped whole (17 documents), and near-copies were removed by word-trigram overlap. </w:t>
      </w:r>
      <w:r>
        <w:rPr>
          <w:rFonts w:ascii="SamsungOne-400" w:hAnsi="SamsungOne-400" w:cs="Times New Roman"/>
          <w:b/>
          <w:bCs/>
          <w:sz w:val="21"/>
          <w:szCs w:val="21"/>
        </w:rPr>
        <w:t xml:space="preserve">The meaning scorer. </w:t>
      </w:r>
      <w:r>
        <w:rPr>
          <w:rFonts w:ascii="SamsungOne-400" w:hAnsi="SamsungOne-400" w:cs="Times New Roman"/>
          <w:sz w:val="21"/>
          <w:szCs w:val="21"/>
        </w:rPr>
        <w:t xml:space="preserve"> Meaning is scored by Gemma 4 31B </w:t>
      </w:r>
      <w:r>
        <w:rPr>
          <w:rFonts w:ascii="SamsungOne-400" w:hAnsi="SamsungOne-400" w:cs="Times New Roman"/>
          <w:sz w:val="21"/>
          <w:szCs w:val="21"/>
        </w:rPr>
        <w:t xml:space="preserve">[30]</w:t>
      </w:r>
      <w:r>
        <w:rPr>
          <w:rFonts w:ascii="SamsungOne-400" w:hAnsi="SamsungOne-400" w:cs="Times New Roman"/>
          <w:sz w:val="21"/>
          <w:szCs w:val="21"/>
        </w:rPr>
        <w:t xml:space="preserve">, run in its 4-bit quantisation-aware checkpoint with vLLM </w:t>
      </w:r>
      <w:r>
        <w:rPr>
          <w:rFonts w:ascii="SamsungOne-400" w:hAnsi="SamsungOne-400" w:cs="Times New Roman"/>
          <w:sz w:val="21"/>
          <w:szCs w:val="21"/>
        </w:rPr>
        <w:t xml:space="preserve">[31]</w:t>
      </w:r>
      <w:r>
        <w:rPr>
          <w:rFonts w:ascii="SamsungOne-400" w:hAnsi="SamsungOne-400" w:cs="Times New Roman"/>
          <w:sz w:val="21"/>
          <w:szCs w:val="21"/>
        </w:rPr>
        <w:t xml:space="preserve">, as a scorer rather than a writer: it sees the source and the output, never the system's name, and answers four yes/no questions (does the rewrite keep exactly the same meaning; does it add a fact; does it drop a fact or qualifier; does it contradict the source).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is read from one forward pass, so no text is generated and the score is continuous. Scores are shared data keyed by the content of the (source, output) pair, so scoring a system needs no GPU, an output nobody has scored is reported as pending rather than guessed, and a meaning rate is shown only once 90% of its items are scored. The first version of the benchmark used pass/fail verdicts from a closed model, Gemini 3.1 Pro, with a fixed checklist; the open scorer replaces it because anyone can rerun it, it costs about $0.12 for 2,700 pairs, and it gives a graded score whose threshold can be checked against people. The 0.5 threshold was set before the human ratings and kept after them (</w:t>
      </w:r>
      <w:r>
        <w:rPr>
          <w:rFonts w:ascii="SamsungOne-400" w:hAnsi="SamsungOne-400" w:cs="Times New Roman"/>
          <w:sz w:val="21"/>
          <w:szCs w:val="21"/>
        </w:rPr>
        <w:t xml:space="preserve">subsection 3.4</w:t>
      </w:r>
      <w:r>
        <w:rPr>
          <w:rFonts w:ascii="SamsungOne-400" w:hAnsi="SamsungOne-400" w:cs="Times New Roman"/>
          <w:sz w:val="21"/>
          <w:szCs w:val="21"/>
        </w:rPr>
        <w:t xml:space="preserve">). The v0.2 training data contains nothing a Gemma model wrote or approved, and the written items come from a different model family, which limits preference leakage </w:t>
      </w:r>
      <w:r>
        <w:rPr>
          <w:rFonts w:ascii="SamsungOne-400" w:hAnsi="SamsungOne-400" w:cs="Times New Roman"/>
          <w:sz w:val="21"/>
          <w:szCs w:val="21"/>
        </w:rPr>
        <w:t xml:space="preserve">[28]</w:t>
      </w:r>
      <w:r>
        <w:rPr>
          <w:rFonts w:ascii="SamsungOne-400" w:hAnsi="SamsungOne-400" w:cs="Times New Roman"/>
          <w:sz w:val="21"/>
          <w:szCs w:val="21"/>
        </w:rPr>
        <w:t xml:space="preserve">. </w:t>
      </w:r>
      <w:r>
        <w:rPr>
          <w:rFonts w:ascii="SamsungOne-400" w:hAnsi="SamsungOne-400" w:cs="Times New Roman"/>
          <w:b/>
          <w:bCs/>
          <w:sz w:val="21"/>
          <w:szCs w:val="21"/>
        </w:rPr>
        <w:t xml:space="preserve">Statistics and release. </w:t>
      </w:r>
      <w:r>
        <w:rPr>
          <w:rFonts w:ascii="SamsungOne-400" w:hAnsi="SamsungOne-400" w:cs="Times New Roman"/>
          <w:sz w:val="21"/>
          <w:szCs w:val="21"/>
        </w:rPr>
        <w:t xml:space="preserve"> Every rate and mean carries a 95% interval from a bootstrap over whole documents (2,000 resamples), because sentences from one document pass or fail together </w:t>
      </w:r>
      <w:r>
        <w:rPr>
          <w:rFonts w:ascii="SamsungOne-400" w:hAnsi="SamsungOne-400" w:cs="Times New Roman"/>
          <w:sz w:val="21"/>
          <w:szCs w:val="21"/>
        </w:rPr>
        <w:t xml:space="preserve">[27]</w:t>
      </w:r>
      <w:r>
        <w:rPr>
          <w:rFonts w:ascii="SamsungOne-400" w:hAnsi="SamsungOne-400" w:cs="Times New Roman"/>
          <w:sz w:val="21"/>
          <w:szCs w:val="21"/>
        </w:rPr>
        <w:t xml:space="preserve">; a comparison counts only when the interval of the paired difference excludes zero. The benchmark ships as a Python package whose command-line tool covers the whole cycle (</w:t>
      </w:r>
      <w:r>
        <w:rPr>
          <w:rFonts w:ascii="Liberation Mono" w:hAnsi="Liberation Mono" w:cs="Times New Roman"/>
          <w:sz w:val="20"/>
          <w:szCs w:val="20"/>
        </w:rPr>
        <w:t xml:space="preserve">verify</w:t>
      </w:r>
      <w:r>
        <w:rPr>
          <w:rFonts w:ascii="SamsungOne-400" w:hAnsi="SamsungOne-400" w:cs="Times New Roman"/>
          <w:sz w:val="21"/>
          <w:szCs w:val="21"/>
        </w:rPr>
        <w:t xml:space="preserve">, </w:t>
      </w:r>
      <w:r>
        <w:rPr>
          <w:rFonts w:ascii="Liberation Mono" w:hAnsi="Liberation Mono" w:cs="Times New Roman"/>
          <w:sz w:val="20"/>
          <w:szCs w:val="20"/>
        </w:rPr>
        <w:t xml:space="preserve">predict</w:t>
      </w:r>
      <w:r>
        <w:rPr>
          <w:rFonts w:ascii="SamsungOne-400" w:hAnsi="SamsungOne-400" w:cs="Times New Roman"/>
          <w:sz w:val="21"/>
          <w:szCs w:val="21"/>
        </w:rPr>
        <w:t xml:space="preserve">, </w:t>
      </w:r>
      <w:r>
        <w:rPr>
          <w:rFonts w:ascii="Liberation Mono" w:hAnsi="Liberation Mono" w:cs="Times New Roman"/>
          <w:sz w:val="20"/>
          <w:szCs w:val="20"/>
        </w:rPr>
        <w:t xml:space="preserve">score</w:t>
      </w:r>
      <w:r>
        <w:rPr>
          <w:rFonts w:ascii="SamsungOne-400" w:hAnsi="SamsungOne-400" w:cs="Times New Roman"/>
          <w:sz w:val="21"/>
          <w:szCs w:val="21"/>
        </w:rPr>
        <w:t xml:space="preserve">, </w:t>
      </w:r>
      <w:r>
        <w:rPr>
          <w:rFonts w:ascii="Liberation Mono" w:hAnsi="Liberation Mono" w:cs="Times New Roman"/>
          <w:sz w:val="20"/>
          <w:szCs w:val="20"/>
        </w:rPr>
        <w:t xml:space="preserve">meaning-pending</w:t>
      </w:r>
      <w:r>
        <w:rPr>
          <w:rFonts w:ascii="SamsungOne-400" w:hAnsi="SamsungOne-400" w:cs="Times New Roman"/>
          <w:sz w:val="21"/>
          <w:szCs w:val="21"/>
        </w:rPr>
        <w:t xml:space="preserve">, </w:t>
      </w:r>
      <w:r>
        <w:rPr>
          <w:rFonts w:ascii="Liberation Mono" w:hAnsi="Liberation Mono" w:cs="Times New Roman"/>
          <w:sz w:val="20"/>
          <w:szCs w:val="20"/>
        </w:rPr>
        <w:t xml:space="preserve">meaning</w:t>
      </w:r>
      <w:r>
        <w:rPr>
          <w:rFonts w:ascii="SamsungOne-400" w:hAnsi="SamsungOne-400" w:cs="Times New Roman"/>
          <w:sz w:val="21"/>
          <w:szCs w:val="21"/>
        </w:rPr>
        <w:t xml:space="preserve">), with its data, model outputs and meaning scores in a checksum-pinned Hugging Face dataset, so any team member can score a model on a laptop, on Kaggle or on Linux.</w:t>
      </w:r>
    </w:p>
    <w:p>
      <w:pPr>
        <w:spacing w:before="220" w:after="60" w:line="280" w:lineRule="exact"/>
      </w:pPr>
      <w:r>
        <w:rPr>
          <w:rFonts w:ascii="SamsungOne-400" w:hAnsi="SamsungOne-400" w:cs="Times New Roman"/>
          <w:b/>
          <w:bCs/>
          <w:sz w:val="22"/>
          <w:szCs w:val="22"/>
        </w:rPr>
        <w:t xml:space="preserve">2.6. </w:t>
      </w:r>
      <w:r>
        <w:rPr>
          <w:rFonts w:ascii="SamsungOne-400" w:hAnsi="SamsungOne-400" w:cs="Times New Roman"/>
          <w:b/>
          <w:bCs/>
          <w:sz w:val="22"/>
          <w:szCs w:val="22"/>
        </w:rPr>
        <w:t xml:space="preserve">Human Rating Protocol</w:t>
      </w:r>
    </w:p>
    <w:p>
      <w:pPr>
        <w:spacing w:before="0" w:after="100" w:line="284" w:lineRule="exact"/>
      </w:pPr>
      <w:r>
        <w:rPr>
          <w:rFonts w:ascii="SamsungOne-400" w:hAnsi="SamsungOne-400" w:cs="Times New Roman"/>
          <w:sz w:val="21"/>
          <w:szCs w:val="21"/>
        </w:rPr>
        <w:t xml:space="preserve">An automatic scorer is only useful if it agrees with people, so we rated a sample of model outputs before trusting it. The rating set holds 245 single outputs and 45 side-by-side comparisons from the dev split (core and outside items, 64 documents), drawn from the six v0.2 systems of </w:t>
      </w:r>
      <w:r>
        <w:rPr>
          <w:rFonts w:ascii="SamsungOne-400" w:hAnsi="SamsungOne-400" w:cs="Times New Roman"/>
          <w:sz w:val="21"/>
          <w:szCs w:val="21"/>
        </w:rPr>
        <w:t xml:space="preserve">Table 15</w:t>
      </w:r>
      <w:r>
        <w:rPr>
          <w:rFonts w:ascii="SamsungOne-400" w:hAnsi="SamsungOne-400" w:cs="Times New Roman"/>
          <w:sz w:val="21"/>
          <w:szCs w:val="21"/>
        </w:rPr>
        <w:t xml:space="preserve">. Copies of the input were not rated, because there is nothing to judge, and protected and constructed items (F, E1, E2) were left out. 210 outputs were drawn evenly, 35 per system; 35 more were drawn where the scorer was least sure (P(same) between 0.1 and 0.9, the narrowest band that held enough candidates), so the check does not rest only on easy cases. 80 outputs and 15 comparisons went to every rater, to measure agreement; the rest were split one rating each. For each output a rater saw the source and the rewrite, without the system's name, and answered three questions: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error,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the question was which version is better for such a reader: easier, with the same meaning. Five team members rated on a web page built for the round, which saved every answer as it was given and bound each rater to one name. A sixth rater, a reader with dyslexia, gave informed consent and answered only the ease question, worded for them as </w:t>
      </w:r>
      <w:r>
        <w:rPr>
          <w:rFonts w:ascii="PakType Naskh Basic" w:hAnsi="PakType Naskh Basic" w:cs="PakType Naskh Basic"/>
          <w:sz w:val="21"/>
          <w:szCs w:val="21"/>
          <w:lang w:val="ar-SA" w:bidi="ar-SA"/>
          <w:rtl/>
          <w:rtlCs/>
        </w:rPr>
        <w:t xml:space="preserve">هل كانت أسهل عليك؟</w:t>
      </w:r>
      <w:r>
        <w:rPr>
          <w:rFonts w:ascii="SamsungOne-400" w:hAnsi="SamsungOne-400" w:cs="Times New Roman"/>
          <w:sz w:val="21"/>
          <w:szCs w:val="21"/>
        </w:rPr>
        <w:t xml:space="preserve"> (was it easier for you?), on 30 shared outputs, and for a comparison </w:t>
      </w:r>
      <w:r>
        <w:rPr>
          <w:rFonts w:ascii="PakType Naskh Basic" w:hAnsi="PakType Naskh Basic" w:cs="PakType Naskh Basic"/>
          <w:sz w:val="21"/>
          <w:szCs w:val="21"/>
          <w:lang w:val="ar-SA" w:bidi="ar-SA"/>
          <w:rtl/>
          <w:rtlCs/>
        </w:rPr>
        <w:t xml:space="preserve">أي النسختين كانت أسهل عليك في القراءة؟</w:t>
      </w:r>
      <w:r>
        <w:rPr>
          <w:rFonts w:ascii="SamsungOne-400" w:hAnsi="SamsungOne-400" w:cs="Times New Roman"/>
          <w:sz w:val="21"/>
          <w:szCs w:val="21"/>
        </w:rPr>
        <w:t xml:space="preserve"> (which version was easier for you to read?), on 10.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 a tie counts as not kept.</w:t>
      </w:r>
    </w:p>
    <w:p>
      <w:pPr>
        <w:spacing w:before="220" w:after="60" w:line="280" w:lineRule="exact"/>
      </w:pPr>
      <w:r>
        <w:rPr>
          <w:rFonts w:ascii="SamsungOne-400" w:hAnsi="SamsungOne-400" w:cs="Times New Roman"/>
          <w:b/>
          <w:bCs/>
          <w:sz w:val="22"/>
          <w:szCs w:val="22"/>
        </w:rPr>
        <w:t xml:space="preserve">2.7. </w:t>
      </w:r>
      <w:r>
        <w:rPr>
          <w:rFonts w:ascii="SamsungOne-400" w:hAnsi="SamsungOne-400" w:cs="Times New Roman"/>
          <w:b/>
          <w:bCs/>
          <w:sz w:val="22"/>
          <w:szCs w:val="22"/>
        </w:rPr>
        <w:t xml:space="preserve">The Meaning Judge</w:t>
      </w:r>
    </w:p>
    <w:p>
      <w:pPr>
        <w:spacing w:before="0" w:after="100" w:line="284" w:lineRule="exact"/>
      </w:pPr>
      <w:r>
        <w:rPr>
          <w:rFonts w:ascii="SamsungOne-400" w:hAnsi="SamsungOne-400" w:cs="Times New Roman"/>
          <w:sz w:val="21"/>
          <w:szCs w:val="21"/>
        </w:rPr>
        <w:t xml:space="preserve">Meaning is the property a simplifier most easily breaks and the one no reference-based score sees, so we trained a judge for it. It is a four-head Gemma 4 E2B model distilled from the 31B teacher that scores a (source, output) pair, released on the Hugging Face Hub in three variants (bf16, w8a8 and w4a16; CC BY-NC). It replaces the Gemini judge of BayanBench v1, whose verdicts had been validated only against themselves. </w:t>
      </w:r>
      <w:r>
        <w:rPr>
          <w:rFonts w:ascii="SamsungOne-400" w:hAnsi="SamsungOne-400" w:cs="Times New Roman"/>
          <w:b/>
          <w:bCs/>
          <w:sz w:val="21"/>
          <w:szCs w:val="21"/>
        </w:rPr>
        <w:t xml:space="preserve">What it catches. </w:t>
      </w:r>
      <w:r>
        <w:rPr>
          <w:rFonts w:ascii="SamsungOne-400" w:hAnsi="SamsungOne-400" w:cs="Times New Roman"/>
          <w:sz w:val="21"/>
          <w:szCs w:val="21"/>
        </w:rPr>
        <w:t xml:space="preserve"> At a 5% false-reject rate the bf16 judge flags 95.5% of planted errors and 86.5% of changes that humans labelled as meaning changes. On subtle real errors, those a rater finds only on a careful second reading, it flags about 62%. It reaches about 94% of the teacher's score at about 30 times the speed. The judge is not a substitute for a reader: it screens corpora and checkpoints, and the 31B model remains the reference scorer in BayanBench v2. </w:t>
      </w:r>
      <w:r>
        <w:rPr>
          <w:rFonts w:ascii="SamsungOne-400" w:hAnsi="SamsungOne-400" w:cs="Times New Roman"/>
          <w:b/>
          <w:bCs/>
          <w:sz w:val="21"/>
          <w:szCs w:val="21"/>
        </w:rPr>
        <w:t xml:space="preserve">The human rating round. </w:t>
      </w:r>
      <w:r>
        <w:rPr>
          <w:rFonts w:ascii="SamsungOne-400" w:hAnsi="SamsungOne-400" w:cs="Times New Roman"/>
          <w:sz w:val="21"/>
          <w:szCs w:val="21"/>
        </w:rPr>
        <w:t xml:space="preserve"> To check any judge against people, we collected ratings of 245 single outputs on three questions: whether the meaning is kept, whether the Arabic is good, and whether the text is easier. Agreement was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 0.51 for meaning, 0.17 for Arabic quality and 0.19 for ease. Only meaning is firm enough to validate a judge against, so the judge was validated on meaning alone. One reader with dyslexia rated ease only. The round is not a reader study: it is a small set of ratings that told us which measures to trust, and no reader has yet used the application (objective O4).</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3.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3.1.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b/>
          <w:bCs/>
          <w:sz w:val="21"/>
          <w:szCs w:val="21"/>
        </w:rPr>
        <w:t xml:space="preserve">Conversion. </w:t>
      </w:r>
      <w:r>
        <w:rPr>
          <w:rFonts w:ascii="SamsungOne-400" w:hAnsi="SamsungOne-400" w:cs="Times New Roman"/>
          <w:sz w:val="21"/>
          <w:szCs w:val="21"/>
        </w:rPr>
        <w:t xml:space="preserve"> SAMER's aligned levels were converted to source–target pairs (level 5 </w:t>
      </w:r>
      <w:r>
        <w:rPr>
          <w:rFonts w:ascii="SamsungOne-400" w:hAnsi="SamsungOne-400" w:cs="Times New Roman"/>
          <w:i/>
          <w:iCs/>
          <w:sz w:val="21"/>
          <w:szCs w:val="21"/>
        </w:rPr>
        <w:t xml:space="preserve">→</w:t>
      </w:r>
      <w:r>
        <w:rPr>
          <w:rFonts w:ascii="SamsungOne-400" w:hAnsi="SamsungOne-400" w:cs="Times New Roman"/>
          <w:sz w:val="21"/>
          <w:szCs w:val="21"/>
        </w:rPr>
        <w:t xml:space="preserve"> level 3). One converter turns each locked test file into the scoring format, keeps every row (including the 1,599 SAMER test rows, 48.8%, where the two levels are identical) and checks the row count before writing. </w:t>
      </w:r>
      <w:r>
        <w:rPr>
          <w:rFonts w:ascii="SamsungOne-400" w:hAnsi="SamsungOne-400" w:cs="Times New Roman"/>
          <w:b/>
          <w:bCs/>
          <w:sz w:val="21"/>
          <w:szCs w:val="21"/>
        </w:rPr>
        <w:t xml:space="preserve">Normalisation for comparison. </w:t>
      </w:r>
      <w:r>
        <w:rPr>
          <w:rFonts w:ascii="SamsungOne-400" w:hAnsi="SamsungOne-400" w:cs="Times New Roman"/>
          <w:sz w:val="21"/>
          <w:szCs w:val="21"/>
        </w:rPr>
        <w:t xml:space="preserve"> For leakage checks and scoring alignment, diacritics and punctuation are removed and the alef, </w:t>
      </w:r>
      <w:r>
        <w:rPr>
          <w:rFonts w:ascii="PakType Naskh Basic" w:hAnsi="PakType Naskh Basic" w:cs="PakType Naskh Basic"/>
          <w:sz w:val="21"/>
          <w:szCs w:val="21"/>
          <w:lang w:val="ar-SA" w:bidi="ar-SA"/>
          <w:rtl/>
          <w:rtlCs/>
        </w:rPr>
        <w:t xml:space="preserve">ة</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ه</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ى</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ي</w:t>
      </w:r>
      <w:r>
        <w:rPr>
          <w:rFonts w:ascii="SamsungOne-400" w:hAnsi="SamsungOne-400" w:cs="Times New Roman"/>
          <w:sz w:val="21"/>
          <w:szCs w:val="21"/>
        </w:rPr>
        <w:t xml:space="preserve"> variants are unified. Training text keeps its spelling apart from tashkeel and tatweel. </w:t>
      </w:r>
      <w:r>
        <w:rPr>
          <w:rFonts w:ascii="SamsungOne-400" w:hAnsi="SamsungOne-400" w:cs="Times New Roman"/>
          <w:sz w:val="21"/>
          <w:szCs w:val="21"/>
        </w:rPr>
        <w:t xml:space="preserve">Figure 5</w:t>
      </w:r>
      <w:r>
        <w:rPr>
          <w:rFonts w:ascii="SamsungOne-400" w:hAnsi="SamsungOne-400" w:cs="Times New Roman"/>
          <w:sz w:val="21"/>
          <w:szCs w:val="21"/>
        </w:rPr>
        <w:t xml:space="preserve"> shows the pipeline that produced the current corpus. Text is cleaned first, then each source is routed: scripture, poetry and other protected text, and headings of five words or fewer, are copied unchanged; only the remaining sources are rewritten, and a rewrite must pass four gates before it enters the corpus.</w:t>
      </w:r>
    </w:p>
    <w:p>
      <w:pPr>
        <w:spacing w:before="0" w:after="40" w:line="240" w:lineRule="exact"/>
        <w:jc w:val="center"/>
      </w:pPr>
      <w:r>
        <w:drawing xmlns:a="http://schemas.openxmlformats.org/drawingml/2006/main" xmlns:pic="http://schemas.openxmlformats.org/drawingml/2006/picture">
          <wp:inline distT="0" distB="0" distL="0" distR="0">
            <wp:extent cx="5735955" cy="4281949"/>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4"/>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Liberation Mono" w:hAnsi="Liberation Mono" w:cs="Times New Roman"/>
          <w:sz w:val="18"/>
          <w:szCs w:val="18"/>
        </w:rPr>
        <w:t xml:space="preserve">assemble_corpus_v1.py</w:t>
      </w:r>
      <w:r>
        <w:rPr>
          <w:rFonts w:ascii="SamsungOne-400" w:hAnsi="SamsungOne-400" w:cs="Times New Roman"/>
          <w:sz w:val="19"/>
          <w:szCs w:val="19"/>
        </w:rPr>
        <w:t xml:space="preserve"> and </w:t>
      </w:r>
      <w:r>
        <w:rPr>
          <w:rFonts w:ascii="Liberation Mono" w:hAnsi="Liberation Mono" w:cs="Times New Roman"/>
          <w:sz w:val="18"/>
          <w:szCs w:val="18"/>
        </w:rPr>
        <w:t xml:space="preserve">check_corpus.py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matching rows were removed and the files re-checked until none matched. Matches under five words are reported but not counted, because short formulaic fragments recur in any corpus; BAREC alone repeats 311 sentences between its own train and test splits. </w:t>
      </w: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external candidates, the filter keeps 6,888 pairs across the three levels. Its purpose shows at the strongest level: the 5th percentiles of its level-1 targets are 0.44 LaBSE similarity and 26% of the source's length, and 10% of those targets drop a number, against 0.646, 67% and none for DAASI's human rewrites.</w:t>
      </w:r>
    </w:p>
    <w:p>
      <w:pPr>
        <w:spacing w:before="220" w:after="60" w:line="280" w:lineRule="exact"/>
      </w:pPr>
      <w:r>
        <w:rPr>
          <w:rFonts w:ascii="SamsungOne-400" w:hAnsi="SamsungOne-400" w:cs="Times New Roman"/>
          <w:b/>
          <w:bCs/>
          <w:sz w:val="22"/>
          <w:szCs w:val="22"/>
        </w:rPr>
        <w:t xml:space="preserve">3.2.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684"/>
        <w:gridCol w:w="963"/>
        <w:gridCol w:w="850"/>
        <w:gridCol w:w="850"/>
        <w:gridCol w:w="963"/>
        <w:gridCol w:w="850"/>
        <w:gridCol w:w="850"/>
      </w:tblGrid>
      <w:tr>
        <w:tc>
          <w:tcPr>
            <w:tcW w:w="368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Rows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Median words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w:t>
            </w:r>
            <w:r>
              <w:rPr>
                <w:rFonts w:ascii="SamsungOne-400" w:hAnsi="SamsungOne-400" w:cs="Times New Roman"/>
                <w:b/>
                <w:bCs/>
                <w:sz w:val="18"/>
                <w:szCs w:val="18"/>
              </w:rPr>
              <w:t xml:space="preserve">3 words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Diacritized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Identity</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Length ratio</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train</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42.1%</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7,286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16.9%</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53.8%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058535"/>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5"/>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Table 7</w:t>
      </w:r>
      <w:r>
        <w:rPr>
          <w:rFonts w:ascii="SamsungOne-400" w:hAnsi="SamsungOne-400" w:cs="Times New Roman"/>
          <w:sz w:val="21"/>
          <w:szCs w:val="21"/>
        </w:rPr>
        <w:t xml:space="preserve">, </w:t>
      </w:r>
      <w:r>
        <w:rPr>
          <w:rFonts w:ascii="SamsungOne-400" w:hAnsi="SamsungOne-400" w:cs="Times New Roman"/>
          <w:sz w:val="21"/>
          <w:szCs w:val="21"/>
        </w:rPr>
        <w:t xml:space="preserve">Figure 6</w:t>
      </w:r>
      <w:r>
        <w:rPr>
          <w:rFonts w:ascii="SamsungOne-400" w:hAnsi="SamsungOne-400" w:cs="Times New Roman"/>
          <w:sz w:val="21"/>
          <w:szCs w:val="21"/>
        </w:rPr>
        <w:t xml:space="preserve">) explain the behaviour of both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 of BAREC test do. A model trained only on SAMER has never seen a diacritized input.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 of SAMER
      pairs, 2–4% of the LLM-written corpus's and 8% of DAASI's, and word length and clitic
      load barely change in any of them. Existing data can teach shorter, more
      common words; it cannot teach the restructuring the reading research
      supports most directly </w:t>
      </w:r>
      <w:r>
        <w:rPr>
          <w:rFonts w:ascii="SamsungOne-400" w:hAnsi="SamsungOne-400" w:cs="Times New Roman"/>
          <w:sz w:val="21"/>
          <w:szCs w:val="21"/>
        </w:rPr>
        <w:t xml:space="preserve">[6]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 of pairs are identical, and
      SAMER splits by chapter rather than by novel, so its test set is in-domain.
      Both make SARI on SAMER read optimistically.</w:t>
      </w:r>
    </w:p>
    <w:p>
      <w:pPr>
        <w:spacing w:before="220" w:after="60" w:line="280" w:lineRule="exact"/>
      </w:pPr>
      <w:r>
        <w:rPr>
          <w:rFonts w:ascii="SamsungOne-400" w:hAnsi="SamsungOne-400" w:cs="Times New Roman"/>
          <w:b/>
          <w:bCs/>
          <w:sz w:val="22"/>
          <w:szCs w:val="22"/>
        </w:rPr>
        <w:t xml:space="preserve">3.3.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Setup.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[18]</w:t>
      </w:r>
      <w:r>
        <w:rPr>
          <w:rFonts w:ascii="SamsungOne-400" w:hAnsi="SamsungOne-400" w:cs="Times New Roman"/>
          <w:sz w:val="21"/>
          <w:szCs w:val="21"/>
        </w:rPr>
        <w:t xml:space="preserve"> through the </w:t>
      </w:r>
      <w:r>
        <w:rPr>
          <w:rFonts w:ascii="Liberation Mono" w:hAnsi="Liberation Mono" w:cs="Times New Roman"/>
          <w:sz w:val="20"/>
          <w:szCs w:val="20"/>
        </w:rPr>
        <w:t xml:space="preserve">evaluate</w:t>
      </w:r>
      <w:r>
        <w:rPr>
          <w:rFonts w:ascii="SamsungOne-400" w:hAnsi="SamsungOne-400" w:cs="Times New Roman"/>
          <w:sz w:val="21"/>
          <w:szCs w:val="21"/>
        </w:rPr>
        <w:t xml:space="preserve"> implementation, beside BLEU, BERTScore between source and output </w:t>
      </w:r>
      <w:r>
        <w:rPr>
          <w:rFonts w:ascii="SamsungOne-400" w:hAnsi="SamsungOne-400" w:cs="Times New Roman"/>
          <w:sz w:val="21"/>
          <w:szCs w:val="21"/>
        </w:rPr>
        <w:t xml:space="preserve">[19]</w:t>
      </w:r>
      <w:r>
        <w:rPr>
          <w:rFonts w:ascii="SamsungOne-400" w:hAnsi="SamsungOne-400" w:cs="Times New Roman"/>
          <w:sz w:val="21"/>
          <w:szCs w:val="21"/>
        </w:rPr>
        <w:t xml:space="preserve">, and the fall in predicted BAREC level. Every score is paired with the copy baseline and split into rows a human changed and rows a human left unchanged. Each final model was run once per test set after training and selection were complete. </w:t>
      </w: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Table 8</w:t>
      </w:r>
      <w:r>
        <w:rPr>
          <w:rFonts w:ascii="SamsungOne-400" w:hAnsi="SamsungOne-400" w:cs="Times New Roman"/>
          <w:sz w:val="21"/>
          <w:szCs w:val="21"/>
        </w:rPr>
        <w:t xml:space="preserve"> and </w:t>
      </w:r>
      <w:r>
        <w:rPr>
          <w:rFonts w:ascii="SamsungOne-400" w:hAnsi="SamsungOne-400" w:cs="Times New Roman"/>
          <w:sz w:val="21"/>
          <w:szCs w:val="21"/>
        </w:rPr>
        <w:t xml:space="preserve">Figure 7</w:t>
      </w:r>
      <w:r>
        <w:rPr>
          <w:rFonts w:ascii="SamsungOne-400" w:hAnsi="SamsungOne-400" w:cs="Times New Roman"/>
          <w:sz w:val="21"/>
          <w:szCs w:val="21"/>
        </w:rPr>
        <w:t xml:space="preserve"> report BayanSimplify-v0.1, with the harness validated first: it reproduced the training run's 2,983 dev predictions row for row. </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024"/>
        <w:gridCol w:w="623"/>
        <w:gridCol w:w="737"/>
        <w:gridCol w:w="850"/>
        <w:gridCol w:w="566"/>
        <w:gridCol w:w="737"/>
        <w:gridCol w:w="850"/>
        <w:gridCol w:w="623"/>
      </w:tblGrid>
      <w:tr>
        <w:tc>
          <w:tcPr>
            <w:tcW w:w="40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all</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changed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un\-changed</w:t>
            </w:r>
          </w:p>
        </w:tc>
        <w:tc>
          <w:tcPr>
            <w:tcW w:w="5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BLEU</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BERT\-Score</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Read\-ability drop</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rate</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SAMER test (3,277 rows, locked, in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77.50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56.06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100.00</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72.03</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75.88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61.83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90.62</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71.68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0.08</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65.3%</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beam 4</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76.29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61.95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91.34</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72.22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0.07</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69.4%</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DAASI held-out (350 pairs, government and insurance text, out of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25.25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23.66</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−0.03</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77.7%</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52292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6"/>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BayanSimplify-v0.1 clears the
copy baseline where a human simplified and loses to it where a human left the
sentence alone.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9010"/>
      </w:tblGrid>
      <w:tr>
        <w:tc>
          <w:tcPr>
            <w:tcW w:w="9010" w:type="dxa"/>
            <w:tcBorders>
              <w:top w:val="single" w:sz="4" w:color="BFBFBF"/>
              <w:left w:val="single" w:sz="4" w:color="BFBFBF"/>
              <w:bottom w:val="single" w:sz="4" w:color="BFBFBF"/>
              <w:right w:val="single" w:sz="4" w:color="BFBFBF"/>
            </w:tcBorders>
            <w:shd w:val="clear" w:color="auto" w:fill="EEF2FC"/>
            <w:tcBorders>
              <w:top w:val="single" w:sz="6" w:color="193DB0"/>
              <w:left w:val="single" w:sz="6" w:color="193DB0"/>
              <w:bottom w:val="single" w:sz="6" w:color="193DB0"/>
              <w:right w:val="single" w:sz="6" w:color="193DB0"/>
            </w:tcBorders>
          </w:tcPr>
          <w:p>
            <w:pPr>
              <w:spacing w:before="0" w:after="20" w:line="240" w:lineRule="exact"/>
            </w:pPr>
            <w:r>
              <w:rPr>
                <w:rFonts w:ascii="SamsungOne-400" w:hAnsi="SamsungOne-400" w:cs="Times New Roman"/>
                <w:b/>
                <w:bCs/>
                <w:sz w:val="21"/>
                <w:szCs w:val="21"/>
              </w:rPr>
              <w:t xml:space="preserve">BayanSimplify-v0.1 simplifies where it should and over-edits where it should
not.</w:t>
            </w:r>
            <w:r>
              <w:rPr>
                <w:rFonts w:ascii="SamsungOne-400" w:hAnsi="SamsungOne-400" w:cs="Times New Roman"/>
                <w:sz w:val="21"/>
                <w:szCs w:val="21"/>
              </w:rPr>
              <w:t xml:space="preserve"> On the 1,678 test rows a human simplified, greedy decoding scores
61.83 against the copy baseline's 56.06 (+5.77 SARI).
On the 1,599 rows a human left alone it scores 90.62
against a perfect 100, because it edits 13.6% of sentences that needed
no change. The two effects net to −1.62 overall, so the headline number
would report a working model as worse than doing nothing. Beam search changes
little (61.95 on changed rows).</w:t>
            </w:r>
          </w:p>
        </w:tc>
      </w:tr>
    </w:tbl>
    <w:p>
      <w:pPr>
        <w:spacing w:before="0" w:after="40" w:line="120" w:lineRule="exact"/>
      </w:pPr>
      <w:r>
        <w:rPr>
          <w:rFonts w:ascii="SamsungOne-400" w:hAnsi="SamsungOne-400" w:cs="Times New Roman"/>
          <w:sz w:val="21"/>
          <w:szCs w:val="21"/>
        </w:rPr>
        <w:t xml:space="preserve"/>
      </w:r>
    </w:p>
    <w:p>
      <w:pPr>
        <w:spacing w:before="0" w:after="100" w:line="284" w:lineRule="exact"/>
      </w:pPr>
      <w:r>
        <w:rPr>
          <w:rFonts w:ascii="SamsungOne-400" w:hAnsi="SamsungOne-400" w:cs="Times New Roman"/>
          <w:b/>
          <w:bCs/>
          <w:sz w:val="21"/>
          <w:szCs w:val="21"/>
        </w:rPr>
        <w:t xml:space="preserve">What BayanSimplify-v0.1 learned. </w:t>
      </w:r>
      <w:r>
        <w:rPr>
          <w:rFonts w:ascii="SamsungOne-400" w:hAnsi="SamsungOne-400" w:cs="Times New Roman"/>
          <w:sz w:val="21"/>
          <w:szCs w:val="21"/>
        </w:rPr>
        <w:t xml:space="preserve"> The model returns 65.3% of test rows unchanged where the editors left 48.8%, and leaves 45.3% of the rows an editor rewrote untouched. When it edits, 75.4% of its edits change one word (editors: 49.5%), and its median output-to-input length ratio is 1.00: it substitutes vocabulary and never restructures (</w:t>
      </w:r>
      <w:r>
        <w:rPr>
          <w:rFonts w:ascii="SamsungOne-400" w:hAnsi="SamsungOne-400" w:cs="Times New Roman"/>
          <w:sz w:val="21"/>
          <w:szCs w:val="21"/>
        </w:rPr>
        <w:t xml:space="preserve">Figure 9</w:t>
      </w:r>
      <w:r>
        <w:rPr>
          <w:rFonts w:ascii="SamsungOne-400" w:hAnsi="SamsungOne-400" w:cs="Times New Roman"/>
          <w:sz w:val="21"/>
          <w:szCs w:val="21"/>
        </w:rPr>
        <w:t xml:space="preserve">a). </w:t>
      </w:r>
      <w:r>
        <w:rPr>
          <w:rFonts w:ascii="SamsungOne-400" w:hAnsi="SamsungOne-400" w:cs="Times New Roman"/>
          <w:sz w:val="21"/>
          <w:szCs w:val="21"/>
        </w:rPr>
        <w:t xml:space="preserve">Figure 8</w:t>
      </w:r>
      <w:r>
        <w:rPr>
          <w:rFonts w:ascii="SamsungOne-400" w:hAnsi="SamsungOne-400" w:cs="Times New Roman"/>
          <w:sz w:val="21"/>
          <w:szCs w:val="21"/>
        </w:rPr>
        <w:t xml:space="preserve"> shows the role of checkpoint selection: the SARI that chose the checkpoint had been flat within noise since step 1,800, while the copy rate was still falling.</w:t>
      </w:r>
    </w:p>
    <w:p>
      <w:pPr>
        <w:spacing w:before="0" w:after="40" w:line="240" w:lineRule="exact"/>
        <w:jc w:val="center"/>
      </w:pPr>
      <w:r>
        <w:drawing xmlns:a="http://schemas.openxmlformats.org/drawingml/2006/main" xmlns:pic="http://schemas.openxmlformats.org/drawingml/2006/picture">
          <wp:inline distT="0" distB="0" distL="0" distR="0">
            <wp:extent cx="5735955" cy="216179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7"/>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BayanSimplify-v0.1 training. The checkpoint was selected on a 0.18-point SARI
difference while the model's copying behaviour was still changing.</w:t>
      </w:r>
    </w:p>
    <w:p>
      <w:pPr>
        <w:spacing w:before="0" w:after="100" w:line="284" w:lineRule="exact"/>
      </w:pPr>
      <w:r>
        <w:rPr>
          <w:rFonts w:ascii="SamsungOne-400" w:hAnsi="SamsungOne-400" w:cs="Times New Roman"/>
          <w:b/>
          <w:bCs/>
          <w:sz w:val="21"/>
          <w:szCs w:val="21"/>
        </w:rPr>
        <w:t xml:space="preserve">Diacritized and out-of-domain input. </w:t>
      </w:r>
      <w:r>
        <w:rPr>
          <w:rFonts w:ascii="SamsungOne-400" w:hAnsi="SamsungOne-400" w:cs="Times New Roman"/>
          <w:sz w:val="21"/>
          <w:szCs w:val="21"/>
        </w:rPr>
        <w:t xml:space="preserve"> On BAREC's 3,918 test sentences that carry tashkeel, raw input keeps 63.7% of the source words and 31.9% of outputs lose more than half the sentence; with tashkeel stripped the same sentences keep 94.6% and 1.8% lose more than half (</w:t>
      </w:r>
      <w:r>
        <w:rPr>
          <w:rFonts w:ascii="SamsungOne-400" w:hAnsi="SamsungOne-400" w:cs="Times New Roman"/>
          <w:sz w:val="21"/>
          <w:szCs w:val="21"/>
        </w:rPr>
        <w:t xml:space="preserve">Table 9</w:t>
      </w:r>
      <w:r>
        <w:rPr>
          <w:rFonts w:ascii="SamsungOne-400" w:hAnsi="SamsungOne-400" w:cs="Times New Roman"/>
          <w:sz w:val="21"/>
          <w:szCs w:val="21"/>
        </w:rPr>
        <w:t xml:space="preserve">, </w:t>
      </w:r>
      <w:r>
        <w:rPr>
          <w:rFonts w:ascii="SamsungOne-400" w:hAnsi="SamsungOne-400" w:cs="Times New Roman"/>
          <w:sz w:val="21"/>
          <w:szCs w:val="21"/>
        </w:rPr>
        <w:t xml:space="preserve">Figure 9</w:t>
      </w:r>
      <w:r>
        <w:rPr>
          <w:rFonts w:ascii="SamsungOne-400" w:hAnsi="SamsungOne-400" w:cs="Times New Roman"/>
          <w:sz w:val="21"/>
          <w:szCs w:val="21"/>
        </w:rPr>
        <w:t xml:space="preserve">b). On DAASI's held-out government and insurance text, BayanSimplify-v0.1 scores 43.87 against a copy baseline of 45.05 (−1.19) and returns 77.7% of sentences unchanged: from SAMER's novels it learned when not to edit, not how to simplify administrative prose. </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BayanSimplify-v0.1 on the locked BAREC test set (7,286 sentences, no reference
simplifications), greedy decoding. Stripped: tashkeel removed from the source
before the model sees it, as the application does.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195"/>
        <w:gridCol w:w="963"/>
        <w:gridCol w:w="963"/>
        <w:gridCol w:w="963"/>
        <w:gridCol w:w="963"/>
        <w:gridCol w:w="963"/>
      </w:tblGrid>
      <w:tr>
        <w:tc>
          <w:tcPr>
            <w:tcW w:w="419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Input</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rate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BERTScore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Read\-ability drop</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Source words kept</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Rows losing </w:t>
            </w:r>
            <w:r>
              <w:rPr>
                <w:rFonts w:ascii="SamsungOne-400" w:hAnsi="SamsungOne-400" w:cs="Times New Roman"/>
                <w:b/>
                <w:bCs/>
                <w:i/>
                <w:iCs/>
                <w:sz w:val="18"/>
                <w:szCs w:val="18"/>
              </w:rPr>
              <w:t xml:space="preserve">&gt;</w:t>
            </w:r>
            <w:r>
              <w:rPr>
                <w:rFonts w:ascii="SamsungOne-400" w:hAnsi="SamsungOne-400" w:cs="Times New Roman"/>
                <w:b/>
                <w:bCs/>
                <w:sz w:val="18"/>
                <w:szCs w:val="18"/>
              </w:rPr>
              <w:t xml:space="preserve">half</w:t>
            </w:r>
          </w:p>
        </w:tc>
      </w:tr>
      <w:tr>
        <w:tc>
          <w:tcPr>
            <w:tcW w:w="41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Stripped (as deployed)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68.6%</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94.9%</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w:t>
            </w:r>
          </w:p>
        </w:tc>
      </w:tr>
      <w:tr>
        <w:tc>
          <w:tcPr>
            <w:tcW w:w="41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Raw, with tashkeel</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37.5%</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0.91</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−0.45</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78.2%</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17.5%</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5777589"/>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8"/>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BayanSimplify-v0.1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Meaning errors. </w:t>
      </w:r>
      <w:r>
        <w:rPr>
          <w:rFonts w:ascii="SamsungOne-400" w:hAnsi="SamsungOne-400" w:cs="Times New Roman"/>
          <w:sz w:val="21"/>
          <w:szCs w:val="21"/>
        </w:rPr>
        <w:t xml:space="preserve"> On dev, 832 of BayanSimplify-v0.1's substitutions disagree with the editor, 347 of them on words the editor deliberately kept, and some reverse the meaning: </w:t>
      </w:r>
      <w:r>
        <w:rPr>
          <w:rFonts w:ascii="PakType Naskh Basic" w:hAnsi="PakType Naskh Basic" w:cs="PakType Naskh Basic"/>
          <w:sz w:val="21"/>
          <w:szCs w:val="21"/>
          <w:lang w:val="ar-SA" w:bidi="ar-SA"/>
          <w:rtl/>
          <w:rtlCs/>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lang w:val="ar-SA" w:bidi="ar-SA"/>
          <w:rtl/>
          <w:rtlCs/>
        </w:rPr>
        <w:t xml:space="preserve">استعباد</w:t>
      </w:r>
      <w:r>
        <w:rPr>
          <w:rFonts w:ascii="SamsungOne-400" w:hAnsi="SamsungOne-400" w:cs="Times New Roman"/>
          <w:sz w:val="21"/>
          <w:szCs w:val="21"/>
        </w:rPr>
        <w:t xml:space="preserve"> (enslavement), </w:t>
      </w:r>
      <w:r>
        <w:rPr>
          <w:rFonts w:ascii="PakType Naskh Basic" w:hAnsi="PakType Naskh Basic" w:cs="PakType Naskh Basic"/>
          <w:sz w:val="21"/>
          <w:szCs w:val="21"/>
          <w:lang w:val="ar-SA" w:bidi="ar-SA"/>
          <w:rtl/>
          <w:rtlCs/>
        </w:rPr>
        <w:t xml:space="preserve">ملجم</w:t>
      </w:r>
      <w:r>
        <w:rPr>
          <w:rFonts w:ascii="SamsungOne-400" w:hAnsi="SamsungOne-400" w:cs="Times New Roman"/>
          <w:sz w:val="21"/>
          <w:szCs w:val="21"/>
        </w:rPr>
        <w:t xml:space="preserve"> (bridled) became </w:t>
      </w:r>
      <w:r>
        <w:rPr>
          <w:rFonts w:ascii="PakType Naskh Basic" w:hAnsi="PakType Naskh Basic" w:cs="PakType Naskh Basic"/>
          <w:sz w:val="21"/>
          <w:szCs w:val="21"/>
          <w:lang w:val="ar-SA" w:bidi="ar-SA"/>
          <w:rtl/>
          <w:rtlCs/>
        </w:rPr>
        <w:t xml:space="preserve">مسلح</w:t>
      </w:r>
      <w:r>
        <w:rPr>
          <w:rFonts w:ascii="SamsungOne-400" w:hAnsi="SamsungOne-400" w:cs="Times New Roman"/>
          <w:sz w:val="21"/>
          <w:szCs w:val="21"/>
        </w:rPr>
        <w:t xml:space="preserve"> (armed). SARI and BLEU are blind to this class of error, which is why BayanBench scores meaning separately from ease. </w:t>
      </w: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runs clear BayanSimplify-v0.1's selection score (</w:t>
      </w:r>
      <w:r>
        <w:rPr>
          <w:rFonts w:ascii="SamsungOne-400" w:hAnsi="SamsungOne-400" w:cs="Times New Roman"/>
          <w:sz w:val="21"/>
          <w:szCs w:val="21"/>
        </w:rPr>
        <w:t xml:space="preserve">Table 10</w:t>
      </w:r>
      <w:r>
        <w:rPr>
          <w:rFonts w:ascii="SamsungOne-400" w:hAnsi="SamsungOne-400" w:cs="Times New Roman"/>
          <w:sz w:val="21"/>
          <w:szCs w:val="21"/>
        </w:rPr>
        <w:t xml:space="preserve">, </w:t>
      </w:r>
      <w:r>
        <w:rPr>
          <w:rFonts w:ascii="SamsungOne-400" w:hAnsi="SamsungOne-400" w:cs="Times New Roman"/>
          <w:sz w:val="21"/>
          <w:szCs w:val="21"/>
        </w:rPr>
        <w:t xml:space="preserve">Figure 10</w:t>
      </w:r>
      <w:r>
        <w:rPr>
          <w:rFonts w:ascii="SamsungOne-400" w:hAnsi="SamsungOne-400" w:cs="Times New Roman"/>
          <w:sz w:val="21"/>
          <w:szCs w:val="21"/>
        </w:rPr>
        <w:t xml:space="preserve">); for reference, BayanSimplify-v0.1 scored 63.66 SARI on SAMER dev's changed rows (all 1,754 of them, a superset of the 600 used here). AraT5v2 was still improving at its last evaluation; AraBART peaked at epoch 9 and had been flat since epoch 6. Copying falls from 80–91% of rows to about 51% for both, against 33.3% for the editors on the same rows: the recipe reduces over-conservatism but does not remove it, and AraT5v2 still returns 186 of the 600 changed rows unchanged.</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176"/>
        <w:gridCol w:w="1417"/>
        <w:gridCol w:w="1417"/>
      </w:tblGrid>
      <w:tr>
        <w:tc>
          <w:tcPr>
            <w:tcW w:w="61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w:t>
            </w: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Training time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6,783 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2,600 s</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Best checkpoint (step of 14,210)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14,200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12,780</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600 changed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66.58</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64.71</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all 900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75.64</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73.62</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rate, 900 rows (editors: 33.3%)</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51.4%</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Generation speed (sentences/s)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80.8</w:t>
            </w:r>
            <w:r>
              <w:rPr>
                <w:rFonts w:ascii="SamsungOne-400" w:hAnsi="SamsungOne-400" w:cs="Times New Roman"/>
                <w:i/>
                <w:iCs/>
                <w:sz w:val="18"/>
                <w:szCs w:val="18"/>
              </w:rPr>
              <w:t xml:space="preserv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292.8</w:t>
            </w:r>
          </w:p>
        </w:tc>
      </w:tr>
      <w:t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 $ measured on BayanSimplify-v0.1, the same architecture and size, in the same run.</w:t>
          </w:r>
        </w:tc>
      </w:tr>
    </w:tbl>
    <w:p>
      <w:pPr>
        <w:spacing w:before="0" w:after="40" w:line="240" w:lineRule="exact"/>
        <w:jc w:val="center"/>
      </w:pPr>
      <w:r>
        <w:drawing xmlns:a="http://schemas.openxmlformats.org/drawingml/2006/main" xmlns:pic="http://schemas.openxmlformats.org/drawingml/2006/picture">
          <wp:inline distT="0" distB="0" distL="0" distR="0">
            <wp:extent cx="5735955" cy="229310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9"/>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220" w:after="60" w:line="280" w:lineRule="exact"/>
      </w:pPr>
      <w:r>
        <w:rPr>
          <w:rFonts w:ascii="SamsungOne-400" w:hAnsi="SamsungOne-400" w:cs="Times New Roman"/>
          <w:b/>
          <w:bCs/>
          <w:sz w:val="22"/>
          <w:szCs w:val="22"/>
        </w:rPr>
        <w:t xml:space="preserve">3.4. </w:t>
      </w:r>
      <w:r>
        <w:rPr>
          <w:rFonts w:ascii="SamsungOne-400" w:hAnsi="SamsungOne-400" w:cs="Times New Roman"/>
          <w:b/>
          <w:bCs/>
          <w:sz w:val="22"/>
          <w:szCs w:val="22"/>
        </w:rPr>
        <w:t xml:space="preserve">Human Evaluation</w:t>
      </w:r>
    </w:p>
    <w:p>
      <w:pPr>
        <w:spacing w:before="0" w:after="100" w:line="284" w:lineRule="exact"/>
      </w:pPr>
      <w:r>
        <w:rPr>
          <w:rFonts w:ascii="SamsungOne-400" w:hAnsi="SamsungOne-400" w:cs="Times New Roman"/>
          <w:b/>
          <w:bCs/>
          <w:sz w:val="21"/>
          <w:szCs w:val="21"/>
        </w:rPr>
        <w:t xml:space="preserve">Agreement between raters.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 0.51, interval metric; 74% of rater pairs gave the same answer) and weakly on Arabic (</w:t>
      </w:r>
      <w:r>
        <w:rPr>
          <w:rFonts w:ascii="SamsungOne-400" w:hAnsi="SamsungOne-400" w:cs="Times New Roman"/>
          <w:i/>
          <w:iCs/>
          <w:sz w:val="21"/>
          <w:szCs w:val="21"/>
        </w:rPr>
        <w:t xml:space="preserve">α</w:t>
      </w:r>
      <w:r>
        <w:rPr>
          <w:rFonts w:ascii="SamsungOne-400" w:hAnsi="SamsungOne-400" w:cs="Times New Roman"/>
          <w:sz w:val="21"/>
          <w:szCs w:val="21"/>
        </w:rPr>
        <w:t xml:space="preserve"> = 0.17) and ease (</w:t>
      </w:r>
      <w:r>
        <w:rPr>
          <w:rFonts w:ascii="SamsungOne-400" w:hAnsi="SamsungOne-400" w:cs="Times New Roman"/>
          <w:i/>
          <w:iCs/>
          <w:sz w:val="21"/>
          <w:szCs w:val="21"/>
        </w:rPr>
        <w:t xml:space="preserve">α</w:t>
      </w:r>
      <w:r>
        <w:rPr>
          <w:rFonts w:ascii="SamsungOne-400" w:hAnsi="SamsungOne-400" w:cs="Times New Roman"/>
          <w:sz w:val="21"/>
          <w:szCs w:val="21"/>
        </w:rPr>
        <w:t xml:space="preserve"> = 0.19). The Arabic figure is low partly because almost every output was rated correct, so the raters agreed on 87% of pairs yet the few errors they flagged rarely coincided. Meaning is therefore the one human judgement firm enough to check an automatic scorer against; ease is reported per system but not used as a target. </w:t>
      </w:r>
      <w:r>
        <w:rPr>
          <w:rFonts w:ascii="SamsungOne-400" w:hAnsi="SamsungOne-400" w:cs="Times New Roman"/>
          <w:b/>
          <w:bCs/>
          <w:sz w:val="21"/>
          <w:szCs w:val="21"/>
        </w:rPr>
        <w:t xml:space="preserve">The meaning scorer against people. </w:t>
      </w:r>
      <w:r>
        <w:rPr>
          <w:rFonts w:ascii="SamsungOne-400" w:hAnsi="SamsungOne-400" w:cs="Times New Roman"/>
          <w:sz w:val="21"/>
          <w:szCs w:val="21"/>
        </w:rPr>
        <w:t xml:space="preserve"> </w:t>
      </w:r>
      <w:r>
        <w:rPr>
          <w:rFonts w:ascii="SamsungOne-400" w:hAnsi="SamsungOne-400" w:cs="Times New Roman"/>
          <w:sz w:val="21"/>
          <w:szCs w:val="21"/>
        </w:rPr>
        <w:t xml:space="preserve">Table 11</w:t>
      </w:r>
      <w:r>
        <w:rPr>
          <w:rFonts w:ascii="SamsungOne-400" w:hAnsi="SamsungOne-400" w:cs="Times New Roman"/>
          <w:sz w:val="21"/>
          <w:szCs w:val="21"/>
        </w:rPr>
        <w:t xml:space="preserve"> and </w:t>
      </w:r>
      <w:r>
        <w:rPr>
          <w:rFonts w:ascii="SamsungOne-400" w:hAnsi="SamsungOne-400" w:cs="Times New Roman"/>
          <w:sz w:val="21"/>
          <w:szCs w:val="21"/>
        </w:rPr>
        <w:t xml:space="preserve">Figure 11</w:t>
      </w:r>
      <w:r>
        <w:rPr>
          <w:rFonts w:ascii="SamsungOne-400" w:hAnsi="SamsungOne-400" w:cs="Times New Roman"/>
          <w:sz w:val="21"/>
          <w:szCs w:val="21"/>
        </w:rPr>
        <w:t xml:space="preserve"> compare the scorer's P(same meaning) with the raters' verdict on all 245 rated outputs. It separates the outputs the raters kept from the rest with an AUC of 0.85 [0.78–0.91], rising to 0.92 on the 80 outputs with three or more raters, where the human verdict is itself more reliable; it is 0.91 when a minor change counts as kept. Its scores are bimodal, so the cut-off matters less than the ranking. As a pass/fail rule at 0.5 it catches 42 of the 51 outputs the raters judged changed, including all 11 with a major change, and fails 53 of the 194 that the raters kept: the scorer is stricter than people, so “meaning kept” is a conservative rate. A cut-off of 0.3 would have failed seven fewer kept outputs and caught the same losses; we kept the 0.5 set before the ratings rather than tune the threshold on the sample used to check it.</w:t>
      </w:r>
    </w:p>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open meaning scorer (Gemma 4 31B, P(same meaning)) against the human verdicts on the 245 rated single outputs. AUC: the chance that an output the raters kept scores higher than one they did not (0.5 = chance, 1 = perfect); 95% intervals from a bootstrap over documents.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176"/>
        <w:gridCol w:w="1247"/>
        <w:gridCol w:w="1587"/>
      </w:tblGrid>
      <w:tr>
        <w:tc>
          <w:tcPr>
            <w:tcW w:w="61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Human verdict counted as “meaning kept”</w:t>
            </w:r>
          </w:p>
        </w:tc>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Kept</w:t>
            </w:r>
          </w:p>
        </w:tc>
        <w:tc>
          <w:tcPr>
            <w:tcW w:w="158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AUC [95% CI]</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Majority “same meaning”</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194 of 245</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0.85 [0.78–0.91]</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Majority not “major change” (a minor change counts as kept)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234 of 245</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0.91 [0.86–0.96]</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rater “same meaning”</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175 of 245</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0.83 [0.76–0.89]</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Majority “same meaning”, tasks with three or more raters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 of 80</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0.92 [0.86–0.97]</w:t>
            </w:r>
          </w:p>
        </w:tc>
      </w:tr>
      <w:t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The scorer as a pass/fail rule (kept = majority ``same meaning'')</w:t>
          </w:r>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Threshold on P(same)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Losses caught</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Kept outputs failed</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of 51</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46 of 194</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 (frozen)</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of 51</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53 of 194</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0.7</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 of 51</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 of 194</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229310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0"/>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100" w:line="284" w:lineRule="exact"/>
      </w:pPr>
      <w:r>
        <w:rPr>
          <w:rFonts w:ascii="SamsungOne-400" w:hAnsi="SamsungOne-400" w:cs="Times New Roman"/>
          <w:b/>
          <w:bCs/>
          <w:sz w:val="21"/>
          <w:szCs w:val="21"/>
        </w:rPr>
        <w:t xml:space="preserve">Each system, as people rated it. </w:t>
      </w:r>
      <w:r>
        <w:rPr>
          <w:rFonts w:ascii="SamsungOne-400" w:hAnsi="SamsungOne-400" w:cs="Times New Roman"/>
          <w:sz w:val="21"/>
          <w:szCs w:val="21"/>
        </w:rPr>
        <w:t xml:space="preserve"> </w:t>
      </w:r>
      <w:r>
        <w:rPr>
          <w:rFonts w:ascii="SamsungOne-400" w:hAnsi="SamsungOne-400" w:cs="Times New Roman"/>
          <w:sz w:val="21"/>
          <w:szCs w:val="21"/>
        </w:rPr>
        <w:t xml:space="preserve">Table 12</w:t>
      </w:r>
      <w:r>
        <w:rPr>
          <w:rFonts w:ascii="SamsungOne-400" w:hAnsi="SamsungOne-400" w:cs="Times New Roman"/>
          <w:sz w:val="21"/>
          <w:szCs w:val="21"/>
        </w:rPr>
        <w:t xml:space="preserve"> and </w:t>
      </w:r>
      <w:r>
        <w:rPr>
          <w:rFonts w:ascii="SamsungOne-400" w:hAnsi="SamsungOne-400" w:cs="Times New Roman"/>
          <w:sz w:val="21"/>
          <w:szCs w:val="21"/>
        </w:rPr>
        <w:t xml:space="preserve">Figure 12</w:t>
      </w:r>
      <w:r>
        <w:rPr>
          <w:rFonts w:ascii="SamsungOne-400" w:hAnsi="SamsungOne-400" w:cs="Times New Roman"/>
          <w:sz w:val="21"/>
          <w:szCs w:val="21"/>
        </w:rPr>
        <w:t xml:space="preserve"> show each system on the 35 changed outputs drawn evenly from it. The raters kept the meaning in 94% of the int8 AraT5v2 bundle's rewrites and 89% of the untagged AraT5v2's, against 71% for each of the three AraBART systems. The scorer, applied to the same outputs, also places every AraT5v2 system above every AraBART one, and is 6 to 22 points stricter than the raters on each system. The raters judged about half of every system's rewrites easier (49–57%) and 89–97% of them correct Arabic. Because copies were not rated, these are rates among outputs that changed, not over all inputs as in </w:t>
      </w:r>
      <w:r>
        <w:rPr>
          <w:rFonts w:ascii="SamsungOne-400" w:hAnsi="SamsungOne-400" w:cs="Times New Roman"/>
          <w:sz w:val="21"/>
          <w:szCs w:val="21"/>
        </w:rPr>
        <w:t xml:space="preserve">subsection 3.5</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 a strict majority of the task's raters; 95% intervals from a bootstrap over documents. </w:t>
      </w:r>
      <w:r>
        <w:rPr>
          <w:rFonts w:ascii="SamsungOne-400" w:hAnsi="SamsungOne-400" w:cs="Times New Roman"/>
          <w:i/>
          <w:iCs/>
          <w:sz w:val="19"/>
          <w:szCs w:val="19"/>
        </w:rPr>
        <w:t xml:space="preserve">Scorer</w:t>
      </w:r>
      <w:r>
        <w:rPr>
          <w:rFonts w:ascii="SamsungOne-400" w:hAnsi="SamsungOne-400" w:cs="Times New Roman"/>
          <w:sz w:val="19"/>
          <w:szCs w:val="19"/>
        </w:rPr>
        <w:t xml:space="preserve">: P(same) </w:t>
      </w:r>
      <w:r>
        <w:rPr>
          <w:rFonts w:ascii="SamsungOne-400" w:hAnsi="SamsungOne-400" w:cs="Times New Roman"/>
          <w:i/>
          <w:iCs/>
          <w:sz w:val="19"/>
          <w:szCs w:val="19"/>
        </w:rPr>
        <w:t xml:space="preserve">≥</w:t>
      </w:r>
      <w:r>
        <w:rPr>
          <w:rFonts w:ascii="SamsungOne-400" w:hAnsi="SamsungOne-400" w:cs="Times New Roman"/>
          <w:sz w:val="19"/>
          <w:szCs w:val="19"/>
        </w:rPr>
        <w:t xml:space="preserve"> 0.5 on the same outputs.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930"/>
        <w:gridCol w:w="1020"/>
        <w:gridCol w:w="1020"/>
        <w:gridCol w:w="1020"/>
        <w:gridCol w:w="1020"/>
      </w:tblGrid>
      <w:tr>
        <w:tc>
          <w:tcPr>
            <w:tcW w:w="49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scorer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Correct Arabic: raters</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 [85–100]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 [67–92]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[30–67]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 [82–100]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 [78–97]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83 [71–94]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[36–72]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 [77–97]</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 [62–91]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[46–78]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[34–65]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 [90–100]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[56–86]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 [31–72]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[38–70]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 [86–100]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[52–88]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[38–71]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 [33–68]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 [82–100]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[57–86]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[34–63]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57 [43–72]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 [92–100]</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484488"/>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1"/>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Same meaning, per system, on the same 35 outputs each: the raters'
verdict (circle) and the scorer at P(same) </w:t>
      </w:r>
      <w:r>
        <w:rPr>
          <w:rFonts w:ascii="SamsungOne-400" w:hAnsi="SamsungOne-400" w:cs="Times New Roman"/>
          <w:i/>
          <w:iCs/>
          <w:sz w:val="19"/>
          <w:szCs w:val="19"/>
        </w:rPr>
        <w:t xml:space="preserve">≥</w:t>
      </w:r>
      <w:r>
        <w:rPr>
          <w:rFonts w:ascii="SamsungOne-400" w:hAnsi="SamsungOne-400" w:cs="Times New Roman"/>
          <w:sz w:val="19"/>
          <w:szCs w:val="19"/>
        </w:rPr>
        <w:t xml:space="preserve"> 0.5 (square).</w:t>
      </w:r>
    </w:p>
    <w:p>
      <w:pPr>
        <w:spacing w:before="0" w:after="100" w:line="284" w:lineRule="exact"/>
      </w:pPr>
      <w:r>
        <w:rPr>
          <w:rFonts w:ascii="SamsungOne-400" w:hAnsi="SamsungOne-400" w:cs="Times New Roman"/>
          <w:b/>
          <w:bCs/>
          <w:sz w:val="21"/>
          <w:szCs w:val="21"/>
        </w:rPr>
        <w:t xml:space="preserve">The reader with dyslexia. </w:t>
      </w:r>
      <w:r>
        <w:rPr>
          <w:rFonts w:ascii="SamsungOne-400" w:hAnsi="SamsungOne-400" w:cs="Times New Roman"/>
          <w:sz w:val="21"/>
          <w:szCs w:val="21"/>
        </w:rPr>
        <w:t xml:space="preserve"> </w:t>
      </w:r>
      <w:r>
        <w:rPr>
          <w:rFonts w:ascii="SamsungOne-400" w:hAnsi="SamsungOne-400" w:cs="Times New Roman"/>
          <w:sz w:val="21"/>
          <w:szCs w:val="21"/>
        </w:rPr>
        <w:t xml:space="preserve">Table 13</w:t>
      </w:r>
      <w:r>
        <w:rPr>
          <w:rFonts w:ascii="SamsungOne-400" w:hAnsi="SamsungOne-400" w:cs="Times New Roman"/>
          <w:sz w:val="21"/>
          <w:szCs w:val="21"/>
        </w:rPr>
        <w:t xml:space="preserve"> gives the sixth rater's answers. Of 30 rewrites, 17 were easier to read for them, 9 no different and 4 harder; their answer matched the team's majority on 67% of the shared outputs, about as often as two team raters agreed with each other on ease (61%). The int8 AraT5v2 bundle, the most cautious system, was the only one never found easier. One reader is not a study, but the direction matches the benchmark: the system that keeps meaning best is also the one that simplifies least.</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950"/>
        <w:gridCol w:w="1020"/>
        <w:gridCol w:w="1020"/>
        <w:gridCol w:w="1020"/>
      </w:tblGrid>
      <w:tr>
        <w:tc>
          <w:tcPr>
            <w:tcW w:w="59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Harder</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r>
    </w:tbl>
    <w:p>
      <w:pPr>
        <w:spacing w:before="0" w:after="100" w:line="284" w:lineRule="exact"/>
      </w:pPr>
      <w:r>
        <w:rPr>
          <w:rFonts w:ascii="SamsungOne-400" w:hAnsi="SamsungOne-400" w:cs="Times New Roman"/>
          <w:b/>
          <w:bCs/>
          <w:sz w:val="21"/>
          <w:szCs w:val="21"/>
        </w:rPr>
        <w:t xml:space="preserve">Side-by-side comparisons. </w:t>
      </w:r>
      <w:r>
        <w:rPr>
          <w:rFonts w:ascii="SamsungOne-400" w:hAnsi="SamsungOne-400" w:cs="Times New Roman"/>
          <w:sz w:val="21"/>
          <w:szCs w:val="21"/>
        </w:rPr>
        <w:t xml:space="preserve"> </w:t>
      </w:r>
      <w:r>
        <w:rPr>
          <w:rFonts w:ascii="SamsungOne-400" w:hAnsi="SamsungOne-400" w:cs="Times New Roman"/>
          <w:sz w:val="21"/>
          <w:szCs w:val="21"/>
        </w:rPr>
        <w:t xml:space="preserve">Table 14</w:t>
      </w:r>
      <w:r>
        <w:rPr>
          <w:rFonts w:ascii="SamsungOne-400" w:hAnsi="SamsungOne-400" w:cs="Times New Roman"/>
          <w:sz w:val="21"/>
          <w:szCs w:val="21"/>
        </w:rPr>
        <w:t xml:space="preserve"> counts the team's votes. The clearest contrast is architecture without a tag, where AraT5v2 was preferred in most votes; the other contrasts hold too few votes to separate the systems.</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Side-by-side comparisons by the team raters: which version is better for a reader with dyslexia (easier, with the same meaning). Counts of rater votes.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190"/>
        <w:gridCol w:w="5780"/>
        <w:gridCol w:w="680"/>
        <w:gridCol w:w="680"/>
        <w:gridCol w:w="680"/>
      </w:tblGrid>
      <w:tr>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Contrast</w:t>
            </w:r>
          </w:p>
        </w:tc>
        <w:tc>
          <w:tcPr>
            <w:tcW w:w="57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Systems (first vs second)</w:t>
            </w:r>
          </w:p>
        </w:tc>
        <w:tc>
          <w:tcPr>
            <w:tcW w:w="6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First</w:t>
            </w:r>
          </w:p>
        </w:tc>
        <w:tc>
          <w:tcPr>
            <w:tcW w:w="6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Tie</w:t>
            </w:r>
          </w:p>
        </w:tc>
        <w:tc>
          <w:tcPr>
            <w:tcW w:w="6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Second</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app</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 vs v0.2-Fast, [S2]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app</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 vs v0.2, [S2]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architecture</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[S2] vs v0.2, [S2]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architecture</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 vs v0.2, no tag</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[S2] vs v0.2-Fast, no tag</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[S2] vs v0.2, no tag</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r>
    </w:tbl>
    <w:p>
      <w:pPr>
        <w:spacing w:before="0" w:after="100" w:line="284" w:lineRule="exact"/>
      </w:pPr>
      <w:r>
        <w:rPr>
          <w:rFonts w:ascii="SamsungOne-400" w:hAnsi="SamsungOne-400" w:cs="Times New Roman"/>
          <w:b/>
          <w:bCs/>
          <w:sz w:val="21"/>
          <w:szCs w:val="21"/>
        </w:rPr>
        <w:t xml:space="preserve">The BayanSimplify-v0.3 round. </w:t>
      </w:r>
      <w:r>
        <w:rPr>
          <w:rFonts w:ascii="SamsungOne-400" w:hAnsi="SamsungOne-400" w:cs="Times New Roman"/>
          <w:sz w:val="21"/>
          <w:szCs w:val="21"/>
        </w:rPr>
        <w:t xml:space="preserve"> A second round (4–5 October) rated the app's three models as the reader gets them: the fast model (AraBART int8), BayanSimplify-v0.2 int8 and BayanSimplify-v0.3 int8 with four beams, all through the app's text step. It used 18 BayanBench test sentences (core and outside sets; no held-out item, so none of BayanSimplify-v0.3's training text) and was blind. A Latin square gave each of the 4 team raters every sentence once and each model on six, so each model has 24 team ratings on the same sentences; six comparisons, two per pair of models, were rated by everyone. BayanSimplify-v0.3 was rated best. It kept the meaning as often as any model (96% of ratings, 0% major changes; BayanSimplify-v0.2 96%, the fast model 92%) and was the most often found easier: 50% of its ratings [26–73] against 38% for BayanSimplify-v0.2 and 38% for the fast model, and on the outputs it changed, 86% against 60% and 45%, with none rated harder. In the side-by-side comparisons every team vote between BayanSimplify-v0.3 and BayanSimplify-v0.2 chose BayanSimplify-v0.3 (8 of 8), and BayanSimplify-v0.3 won 5 of the 8 votes against the fast model (1 for the fast model, 2 equal). The reader with dyslexia, who rated all 24 tasks, chose BayanSimplify-v0.3 in every comparison that included it (2 of 2 against BayanSimplify-v0.2, 2 of 2 against the fast model); on single outputs he found 4 of BayanSimplify-v0.3's 6 easier and none harder, against 2 of 6 for BayanSimplify-v0.2 and 5 of 6 for the fast model. The round is small, 18 sentences, so it confirms the direction of the benchmark rather than measuring a size.</w:t>
      </w:r>
    </w:p>
    <w:p>
      <w:pPr>
        <w:spacing w:before="220" w:after="60" w:line="280" w:lineRule="exact"/>
      </w:pPr>
      <w:r>
        <w:rPr>
          <w:rFonts w:ascii="SamsungOne-400" w:hAnsi="SamsungOne-400" w:cs="Times New Roman"/>
          <w:b/>
          <w:bCs/>
          <w:sz w:val="22"/>
          <w:szCs w:val="22"/>
        </w:rPr>
        <w:t xml:space="preserve">3.5. </w:t>
      </w:r>
      <w:r>
        <w:rPr>
          <w:rFonts w:ascii="SamsungOne-400" w:hAnsi="SamsungOne-400" w:cs="Times New Roman"/>
          <w:b/>
          <w:bCs/>
          <w:sz w:val="22"/>
          <w:szCs w:val="22"/>
        </w:rPr>
        <w:t xml:space="preserve">BayanBench Results</w:t>
      </w:r>
    </w:p>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of the seven systems was run once on the BayanBench splits: the v0.2 models on both architectures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and without a tag, the two int8 bundles exactly as the app calls them, and copying the input. </w:t>
      </w:r>
      <w:r>
        <w:rPr>
          <w:rFonts w:ascii="SamsungOne-400" w:hAnsi="SamsungOne-400" w:cs="Times New Roman"/>
          <w:sz w:val="21"/>
          <w:szCs w:val="21"/>
        </w:rPr>
        <w:t xml:space="preserve">Table 15</w:t>
      </w:r>
      <w:r>
        <w:rPr>
          <w:rFonts w:ascii="SamsungOne-400" w:hAnsi="SamsungOne-400" w:cs="Times New Roman"/>
          <w:sz w:val="21"/>
          <w:szCs w:val="21"/>
        </w:rPr>
        <w:t xml:space="preserve"> reports the test split on core items; </w:t>
      </w:r>
      <w:r>
        <w:rPr>
          <w:rFonts w:ascii="SamsungOne-400" w:hAnsi="SamsungOne-400" w:cs="Times New Roman"/>
          <w:sz w:val="21"/>
          <w:szCs w:val="21"/>
        </w:rPr>
        <w:t xml:space="preserve">Table 16</w:t>
      </w:r>
      <w:r>
        <w:rPr>
          <w:rFonts w:ascii="SamsungOne-400" w:hAnsi="SamsungOne-400" w:cs="Times New Roman"/>
          <w:sz w:val="21"/>
          <w:szCs w:val="21"/>
        </w:rPr>
        <w:t xml:space="preserve"> isolates one change at a time, and </w:t>
      </w:r>
      <w:r>
        <w:rPr>
          <w:rFonts w:ascii="SamsungOne-400" w:hAnsi="SamsungOne-400" w:cs="Times New Roman"/>
          <w:sz w:val="21"/>
          <w:szCs w:val="21"/>
        </w:rPr>
        <w:t xml:space="preserve">Table 19</w:t>
      </w:r>
      <w:r>
        <w:rPr>
          <w:rFonts w:ascii="SamsungOne-400" w:hAnsi="SamsungOne-400" w:cs="Times New Roman"/>
          <w:sz w:val="21"/>
          <w:szCs w:val="21"/>
        </w:rPr>
        <w:t xml:space="preserve"> gives the other split. Five findings follow.</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The v0.2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Bold: the best model on each row. </w:t>
      </w:r>
      <w:r>
        <w:rPr>
          <w:rFonts w:ascii="SamsungOne-400" w:hAnsi="SamsungOne-400" w:cs="Times New Roman"/>
          <w:i/>
          <w:iCs/>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249"/>
        <w:gridCol w:w="873"/>
        <w:gridCol w:w="873"/>
        <w:gridCol w:w="873"/>
        <w:gridCol w:w="873"/>
        <w:gridCol w:w="873"/>
        <w:gridCol w:w="396"/>
      </w:tblGrid>
      <w:tr>
        <w:tc>
          <w:tcPr>
            <w:tcW w:w="42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the input</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c>
          <w:tcPr>
            <w:tcW w:w="39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n</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Meaning</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(P(same) </w:t>
            </w:r>
            <w:r>
              <w:rPr>
                <w:rFonts w:ascii="SamsungOne-400" w:hAnsi="SamsungOne-400" w:cs="Times New Roman"/>
                <w:i/>
                <w:iCs/>
                <w:sz w:val="18"/>
                <w:szCs w:val="18"/>
              </w:rPr>
              <w:t xml:space="preserve">≥</w:t>
            </w:r>
            <w:r>
              <w:rPr>
                <w:rFonts w:ascii="SamsungOne-400" w:hAnsi="SamsungOne-400" w:cs="Times New Roman"/>
                <w:sz w:val="18"/>
                <w:szCs w:val="18"/>
              </w:rPr>
              <w:t xml:space="preserve"> 0.5, numbers kept), %</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 [55–64]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 [36–44]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 [75–82]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 [46–55]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 P(same meaning)</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 [0.55, 0.64]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 [0.37, 0.45]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0.79 [0.75, 0.82]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0.51 [0.47, 0.56]</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Simpler (mean change)</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 (clause over 15)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[+5.0, +7.9]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[+5.4, +8.3]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 [+1.0, +2.9]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[+3.5, +6.1]</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Reading level: levels lower (level 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 [+0.31, +0.49]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+0.38 [+0.30, +0.47]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+0.14 [+0.08, +0.20]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+0.28 [+0.19, +0.38]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543</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Hard words removed (items with any)</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+0.61 [+0.46, +0.81]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+0.68 [+0.54, +0.85]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+0.31 [+0.22, +0.44]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 [+0.46, +0.75]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328</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Checks,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kept</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82.7 [65–95]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78.7 [63–90]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84.0 [70–94]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76.0 [59–88]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house-rule break</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99.8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99.7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Behaviour,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(C)</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 [7–22]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[5–19]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 [36–61]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 [15–35]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Cut-off selection keeps its ending (E1)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36.5 [25–47]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 [27–50]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 [28–49]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45.9 [34–58]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letters unchanged (F)</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[0–10]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[0–11]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47.8 [30–70]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24.4 [16–36]</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Flags (not failures),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Negation count changed</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23.1 [17–30]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24.1 [17–32]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[4–11]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18.4 [13–25]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 and 40.1%
      of outputs. Without the tag the same models cut 4.5 and
      4.9 words and keep 68.3% and 51.4%; the
      int8 AraT5v2 bundle cuts 1.9 and keeps 78.6%
      (</w:t>
      </w:r>
      <w:r>
        <w:rPr>
          <w:rFonts w:ascii="SamsungOne-400" w:hAnsi="SamsungOne-400" w:cs="Times New Roman"/>
          <w:sz w:val="21"/>
          <w:szCs w:val="21"/>
        </w:rPr>
        <w:t xml:space="preserve">Figure 13</w:t>
      </w:r>
      <w:r>
        <w:rPr>
          <w:rFonts w:ascii="SamsungOne-400" w:hAnsi="SamsungOne-400" w:cs="Times New Roman"/>
          <w:sz w:val="21"/>
          <w:szCs w:val="21"/>
        </w:rPr>
        <w:t xml:space="preserve">). Within each architecture, the tagged setting
      simplifies most and keeps meaning least often, and no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 at every setting.</w:t>
      </w:r>
      <w:r>
        <w:rPr>
          <w:rFonts w:ascii="SamsungOne-400" w:hAnsi="SamsungOne-400" w:cs="Times New Roman"/>
          <w:sz w:val="21"/>
          <w:szCs w:val="21"/>
        </w:rPr>
        <w:t xml:space="preserve"> At the same setting
      AraT5v2 keeps the meaning 16.8 points more often than
      AraBART without a tag [+12.1, +21.6], 19.4 with
      the </w:t>
      </w:r>
      <w:r>
        <w:rPr>
          <w:rFonts w:ascii="Liberation Mono" w:hAnsi="Liberation Mono" w:cs="Times New Roman"/>
          <w:sz w:val="20"/>
          <w:szCs w:val="20"/>
        </w:rPr>
        <w:t xml:space="preserve">[S2]</w:t>
      </w:r>
      <w:r>
        <w:rPr>
          <w:rFonts w:ascii="SamsungOne-400" w:hAnsi="SamsungOne-400" w:cs="Times New Roman"/>
          <w:sz w:val="21"/>
          <w:szCs w:val="21"/>
        </w:rPr>
        <w:t xml:space="preserve"> tag and 28.1 as an int8 bundle,
      every interval excluding zero; without a tag the two cut long clauses by
      similar amounts. The human ratings agree (</w:t>
      </w:r>
      <w:r>
        <w:rPr>
          <w:rFonts w:ascii="SamsungOne-400" w:hAnsi="SamsungOne-400" w:cs="Times New Roman"/>
          <w:sz w:val="21"/>
          <w:szCs w:val="21"/>
        </w:rPr>
        <w:t xml:space="preserve">Figure 12</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The predicted reading level
      falls by at most 0.40 levels on average, and each output removes
      0.31–0.68 hard words on average, where a clause loses up to
      6.7 words: the models shorten clauses far more than they change
      vocabulary.</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 of C items, protected text keeps its letters in
      4.4–47.8%, and a selection cut mid-sentence keeps its ending
      in 36.5–45.9% of E1 items; the rest are completed, sometimes
      with invented words (</w:t>
      </w:r>
      <w:r>
        <w:rPr>
          <w:rFonts w:ascii="SamsungOne-400" w:hAnsi="SamsungOne-400" w:cs="Times New Roman"/>
          <w:sz w:val="21"/>
          <w:szCs w:val="21"/>
        </w:rPr>
        <w:t xml:space="preserve">Table 18</w:t>
      </w:r>
      <w:r>
        <w:rPr>
          <w:rFonts w:ascii="SamsungOne-400" w:hAnsi="SamsungOne-400" w:cs="Times New Roman"/>
          <w:sz w:val="21"/>
          <w:szCs w:val="21"/>
        </w:rPr>
        <w:t xml:space="preserve">). No training corpus shows these
      behaviours: SAMER's unchanged pairs are literary sentences, and no corpus
      contains protected or cut-off text. Numbers survive in
      76.0–84.0% of the core items that contain one. The app's
      text step now handles protected text, numbers and cut-off endings in code
      (</w:t>
      </w:r>
      <w:r>
        <w:rPr>
          <w:rFonts w:ascii="SamsungOne-400" w:hAnsi="SamsungOne-400" w:cs="Times New Roman"/>
          <w:sz w:val="21"/>
          <w:szCs w:val="21"/>
        </w:rPr>
        <w:t xml:space="preserve">subsection 2.4</w:t>
      </w:r>
      <w:r>
        <w:rPr>
          <w:rFonts w:ascii="SamsungOne-400" w:hAnsi="SamsungOne-400" w:cs="Times New Roman"/>
          <w:sz w:val="21"/>
          <w:szCs w:val="21"/>
        </w:rPr>
        <w:t xml:space="preserve">), and BayanSimplify-v0.3 improves restraint (</w:t>
      </w:r>
      <w:r>
        <w:rPr>
          <w:rFonts w:ascii="SamsungOne-400" w:hAnsi="SamsungOne-400" w:cs="Times New Roman"/>
          <w:sz w:val="21"/>
          <w:szCs w:val="21"/>
        </w:rPr>
        <w:t xml:space="preserve">subsection 3.5</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bundles the app
      ships send no strength tag (</w:t>
      </w:r>
      <w:r>
        <w:rPr>
          <w:rFonts w:ascii="SamsungOne-400" w:hAnsi="SamsungOne-400" w:cs="Times New Roman"/>
          <w:sz w:val="21"/>
          <w:szCs w:val="21"/>
        </w:rPr>
        <w:t xml:space="preserve">Table 16</w:t>
      </w:r>
      <w:r>
        <w:rPr>
          <w:rFonts w:ascii="SamsungOne-400" w:hAnsi="SamsungOne-400" w:cs="Times New Roman"/>
          <w:sz w:val="21"/>
          <w:szCs w:val="21"/>
        </w:rPr>
        <w:t xml:space="preserve">). Dropping the tag raises
      meaning kept by 8.8 (AraT5v2) and 11.4
      (AraBART) points and cuts 1.9 and
      1.8 fewer words from the longest clause. Quantising to
      int8 rewords most outputs (the app's AraT5v2 outputs match the float
      model's on only 234 of 731 dev items). For AraBART it makes no measurable
      difference to meaning kept. For AraT5v2 it moves the model toward copying
      (2.6 fewer words cut, 20.8
      points more easy text left alone) and keeps the meaning
      10.3 points more often [+7.1, +13.5]
      on this split, though not on dev, which makes the shipped AraT5v2 bundle the
      safest system and the least simplifying one.</w:t>
      </w:r>
    </w:p>
    <w:p>
      <w:pPr>
        <w:spacing w:before="0" w:after="40" w:line="240" w:lineRule="exact"/>
        <w:jc w:val="center"/>
      </w:pPr>
      <w:r>
        <w:drawing xmlns:a="http://schemas.openxmlformats.org/drawingml/2006/main" xmlns:pic="http://schemas.openxmlformats.org/drawingml/2006/picture">
          <wp:inline distT="0" distB="0" distL="0" distR="0">
            <wp:extent cx="5735955" cy="237957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2"/>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13. </w:t>
      </w:r>
      <w:r>
        <w:rPr>
          <w:rFonts w:ascii="SamsungOne-400" w:hAnsi="SamsungOne-400" w:cs="Times New Roman"/>
          <w:sz w:val="19"/>
          <w:szCs w:val="19"/>
        </w:rPr>
        <w:t xml:space="preserve">Meaning kept against simplification, test split, core items,
with 95% document-bootstrap intervals. Copying the input sits at the top left by
definition. Colour: the model; shape: the setting.</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Paired effects on the test split (core items): one change at a time, same items. Differences in points (rates) or words (clause), with 95% document-bootstrap intervals; </w:t>
      </w:r>
      <w:r>
        <w:rPr>
          <w:rFonts w:ascii="SamsungOne-400" w:hAnsi="SamsungOne-400" w:cs="Times New Roman"/>
          <w:i/>
          <w:iCs/>
          <w:sz w:val="19"/>
          <w:szCs w:val="19"/>
        </w:rPr>
        <w:t xml:space="preserve">^{*}</w:t>
      </w:r>
      <w:r>
        <w:rPr>
          <w:rFonts w:ascii="SamsungOne-400" w:hAnsi="SamsungOne-400" w:cs="Times New Roman"/>
          <w:sz w:val="19"/>
          <w:szCs w:val="19"/>
        </w:rPr>
        <w:t xml:space="preserve"> = the interval excludes zero.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420"/>
        <w:gridCol w:w="1530"/>
        <w:gridCol w:w="1530"/>
        <w:gridCol w:w="1530"/>
      </w:tblGrid>
      <w:tr>
        <w:tc>
          <w:tcPr>
            <w:tcW w:w="44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One change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kept (points)</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Words cut from the longest clause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Easy text unchanged (points)</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drop the [S2]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+8.8</w:t>
            </w:r>
            <w:r>
              <w:rPr>
                <w:rFonts w:ascii="SamsungOne-400" w:hAnsi="SamsungOne-400" w:cs="Times New Roman"/>
                <w:i/>
                <w:iCs/>
                <w:sz w:val="18"/>
                <w:szCs w:val="18"/>
              </w:rPr>
              <w:t xml:space="preserve">^*</w:t>
            </w:r>
            <w:r>
              <w:rPr>
                <w:rFonts w:ascii="SamsungOne-400" w:hAnsi="SamsungOne-400" w:cs="Times New Roman"/>
                <w:sz w:val="18"/>
                <w:szCs w:val="18"/>
              </w:rPr>
              <w:t xml:space="preserve"> [+5.9, +12.0]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w:t>
            </w:r>
            <w:r>
              <w:rPr>
                <w:rFonts w:ascii="SamsungOne-400" w:hAnsi="SamsungOne-400" w:cs="Times New Roman"/>
                <w:i/>
                <w:iCs/>
                <w:sz w:val="18"/>
                <w:szCs w:val="18"/>
              </w:rPr>
              <w:t xml:space="preserve">^*</w:t>
            </w:r>
            <w:r>
              <w:rPr>
                <w:rFonts w:ascii="SamsungOne-400" w:hAnsi="SamsungOne-400" w:cs="Times New Roman"/>
                <w:sz w:val="18"/>
                <w:szCs w:val="18"/>
              </w:rPr>
              <w:t xml:space="preserve"> [-2.4, -1.4]</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w:t>
            </w:r>
            <w:r>
              <w:rPr>
                <w:rFonts w:ascii="SamsungOne-400" w:hAnsi="SamsungOne-400" w:cs="Times New Roman"/>
                <w:i/>
                <w:iCs/>
                <w:sz w:val="18"/>
                <w:szCs w:val="18"/>
              </w:rPr>
              <w:t xml:space="preserve">^*</w:t>
            </w:r>
            <w:r>
              <w:rPr>
                <w:rFonts w:ascii="SamsungOne-400" w:hAnsi="SamsungOne-400" w:cs="Times New Roman"/>
                <w:sz w:val="18"/>
                <w:szCs w:val="18"/>
              </w:rPr>
              <w:t xml:space="preserve"> [+4.8, +21.4]</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drop the [S2]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+11.4</w:t>
            </w:r>
            <w:r>
              <w:rPr>
                <w:rFonts w:ascii="SamsungOne-400" w:hAnsi="SamsungOne-400" w:cs="Times New Roman"/>
                <w:i/>
                <w:iCs/>
                <w:sz w:val="18"/>
                <w:szCs w:val="18"/>
              </w:rPr>
              <w:t xml:space="preserve">^*</w:t>
            </w:r>
            <w:r>
              <w:rPr>
                <w:rFonts w:ascii="SamsungOne-400" w:hAnsi="SamsungOne-400" w:cs="Times New Roman"/>
                <w:sz w:val="18"/>
                <w:szCs w:val="18"/>
              </w:rPr>
              <w:t xml:space="preserve"> [+7.0, +15.5]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w:t>
            </w:r>
            <w:r>
              <w:rPr>
                <w:rFonts w:ascii="SamsungOne-400" w:hAnsi="SamsungOne-400" w:cs="Times New Roman"/>
                <w:i/>
                <w:iCs/>
                <w:sz w:val="18"/>
                <w:szCs w:val="18"/>
              </w:rPr>
              <w:t xml:space="preserve">^*</w:t>
            </w:r>
            <w:r>
              <w:rPr>
                <w:rFonts w:ascii="SamsungOne-400" w:hAnsi="SamsungOne-400" w:cs="Times New Roman"/>
                <w:sz w:val="18"/>
                <w:szCs w:val="18"/>
              </w:rPr>
              <w:t xml:space="preserve"> [-2.5, -1.2]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w:t>
            </w:r>
            <w:r>
              <w:rPr>
                <w:rFonts w:ascii="SamsungOne-400" w:hAnsi="SamsungOne-400" w:cs="Times New Roman"/>
                <w:i/>
                <w:iCs/>
                <w:sz w:val="18"/>
                <w:szCs w:val="18"/>
              </w:rPr>
              <w:t xml:space="preserve">^*</w:t>
            </w:r>
            <w:r>
              <w:rPr>
                <w:rFonts w:ascii="SamsungOne-400" w:hAnsi="SamsungOne-400" w:cs="Times New Roman"/>
                <w:sz w:val="18"/>
                <w:szCs w:val="18"/>
              </w:rPr>
              <w:t xml:space="preserve"> [+3.4, +19.1]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+10.3</w:t>
            </w:r>
            <w:r>
              <w:rPr>
                <w:rFonts w:ascii="SamsungOne-400" w:hAnsi="SamsungOne-400" w:cs="Times New Roman"/>
                <w:i/>
                <w:iCs/>
                <w:sz w:val="18"/>
                <w:szCs w:val="18"/>
              </w:rPr>
              <w:t xml:space="preserve">^*</w:t>
            </w:r>
            <w:r>
              <w:rPr>
                <w:rFonts w:ascii="SamsungOne-400" w:hAnsi="SamsungOne-400" w:cs="Times New Roman"/>
                <w:sz w:val="18"/>
                <w:szCs w:val="18"/>
              </w:rPr>
              <w:t xml:space="preserve"> [+7.1, +13.5]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w:t>
            </w:r>
            <w:r>
              <w:rPr>
                <w:rFonts w:ascii="SamsungOne-400" w:hAnsi="SamsungOne-400" w:cs="Times New Roman"/>
                <w:i/>
                <w:iCs/>
                <w:sz w:val="18"/>
                <w:szCs w:val="18"/>
              </w:rPr>
              <w:t xml:space="preserve">^*</w:t>
            </w:r>
            <w:r>
              <w:rPr>
                <w:rFonts w:ascii="SamsungOne-400" w:hAnsi="SamsungOne-400" w:cs="Times New Roman"/>
                <w:sz w:val="18"/>
                <w:szCs w:val="18"/>
              </w:rPr>
              <w:t xml:space="preserve"> [-3.3, -1.9]</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+20.8</w:t>
            </w:r>
            <w:r>
              <w:rPr>
                <w:rFonts w:ascii="SamsungOne-400" w:hAnsi="SamsungOne-400" w:cs="Times New Roman"/>
                <w:i/>
                <w:iCs/>
                <w:sz w:val="18"/>
                <w:szCs w:val="18"/>
              </w:rPr>
              <w:t xml:space="preserve">^*</w:t>
            </w:r>
            <w:r>
              <w:rPr>
                <w:rFonts w:ascii="SamsungOne-400" w:hAnsi="SamsungOne-400" w:cs="Times New Roman"/>
                <w:sz w:val="18"/>
                <w:szCs w:val="18"/>
              </w:rPr>
              <w:t xml:space="preserve"> [+11.9, +31.1]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 [-3.0, +1.1]</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 [-0.5,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 [-3.2, +5.9]</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[S2]: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+19.4</w:t>
            </w:r>
            <w:r>
              <w:rPr>
                <w:rFonts w:ascii="SamsungOne-400" w:hAnsi="SamsungOne-400" w:cs="Times New Roman"/>
                <w:i/>
                <w:iCs/>
                <w:sz w:val="18"/>
                <w:szCs w:val="18"/>
              </w:rPr>
              <w:t xml:space="preserve">^*</w:t>
            </w:r>
            <w:r>
              <w:rPr>
                <w:rFonts w:ascii="SamsungOne-400" w:hAnsi="SamsungOne-400" w:cs="Times New Roman"/>
                <w:sz w:val="18"/>
                <w:szCs w:val="18"/>
              </w:rPr>
              <w:t xml:space="preserve"> [+14.9, +23.5]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 [-0.9,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 [-6.8, +12.5]</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tag: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+16.8</w:t>
            </w:r>
            <w:r>
              <w:rPr>
                <w:rFonts w:ascii="SamsungOne-400" w:hAnsi="SamsungOne-400" w:cs="Times New Roman"/>
                <w:i/>
                <w:iCs/>
                <w:sz w:val="18"/>
                <w:szCs w:val="18"/>
              </w:rPr>
              <w:t xml:space="preserve">^*</w:t>
            </w:r>
            <w:r>
              <w:rPr>
                <w:rFonts w:ascii="SamsungOne-400" w:hAnsi="SamsungOne-400" w:cs="Times New Roman"/>
                <w:sz w:val="18"/>
                <w:szCs w:val="18"/>
              </w:rPr>
              <w:t xml:space="preserve"> [+12.1, +21.6]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 [-1.1,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[-8.6, +16.7]</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app: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+28.1</w:t>
            </w:r>
            <w:r>
              <w:rPr>
                <w:rFonts w:ascii="SamsungOne-400" w:hAnsi="SamsungOne-400" w:cs="Times New Roman"/>
                <w:i/>
                <w:iCs/>
                <w:sz w:val="18"/>
                <w:szCs w:val="18"/>
              </w:rPr>
              <w:t xml:space="preserve">^*</w:t>
            </w:r>
            <w:r>
              <w:rPr>
                <w:rFonts w:ascii="SamsungOne-400" w:hAnsi="SamsungOne-400" w:cs="Times New Roman"/>
                <w:sz w:val="18"/>
                <w:szCs w:val="18"/>
              </w:rPr>
              <w:t xml:space="preserve"> [+23.3, +32.6]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w:t>
            </w:r>
            <w:r>
              <w:rPr>
                <w:rFonts w:ascii="SamsungOne-400" w:hAnsi="SamsungOne-400" w:cs="Times New Roman"/>
                <w:i/>
                <w:iCs/>
                <w:sz w:val="18"/>
                <w:szCs w:val="18"/>
              </w:rPr>
              <w:t xml:space="preserve">^*</w:t>
            </w:r>
            <w:r>
              <w:rPr>
                <w:rFonts w:ascii="SamsungOne-400" w:hAnsi="SamsungOne-400" w:cs="Times New Roman"/>
                <w:sz w:val="18"/>
                <w:szCs w:val="18"/>
              </w:rPr>
              <w:t xml:space="preserve"> [-3.7, -2.0]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+23.4</w:t>
            </w:r>
            <w:r>
              <w:rPr>
                <w:rFonts w:ascii="SamsungOne-400" w:hAnsi="SamsungOne-400" w:cs="Times New Roman"/>
                <w:i/>
                <w:iCs/>
                <w:sz w:val="18"/>
                <w:szCs w:val="18"/>
              </w:rPr>
              <w:t xml:space="preserve">^*</w:t>
            </w:r>
            <w:r>
              <w:rPr>
                <w:rFonts w:ascii="SamsungOne-400" w:hAnsi="SamsungOne-400" w:cs="Times New Roman"/>
                <w:sz w:val="18"/>
                <w:szCs w:val="18"/>
              </w:rPr>
              <w:t xml:space="preserve"> [+11.3,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w:t>
      </w:r>
      <w:r>
        <w:rPr>
          <w:rFonts w:ascii="SamsungOne-400" w:hAnsi="SamsungOne-400" w:cs="Times New Roman"/>
          <w:sz w:val="21"/>
          <w:szCs w:val="21"/>
        </w:rPr>
        <w:t xml:space="preserve">Table 17</w:t>
      </w:r>
      <w:r>
        <w:rPr>
          <w:rFonts w:ascii="SamsungOne-400" w:hAnsi="SamsungOne-400" w:cs="Times New Roman"/>
          <w:sz w:val="21"/>
          <w:szCs w:val="21"/>
        </w:rPr>
        <w:t xml:space="preserve"> reports the four item sets side by side. Meaning is kept at similar rates on text published after every corpus we use (outside) as on core, so the results do not rest on BAREC's genres. Clause gains vary between sets without a common direction, and restraint is weak everywhere.</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702"/>
        <w:gridCol w:w="1077"/>
        <w:gridCol w:w="1077"/>
        <w:gridCol w:w="1077"/>
        <w:gridCol w:w="1077"/>
      </w:tblGrid>
      <w:tr>
        <w:tc>
          <w:tcPr>
            <w:tcW w:w="470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 and measure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Held-out</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Outside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Written</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64.6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60.8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65.2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+5.8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49.3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37.7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52.2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77.0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75.5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82.6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22.8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27.3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56.9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46.6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69.6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Table 18</w:t>
      </w:r>
      <w:r>
        <w:rPr>
          <w:rFonts w:ascii="SamsungOne-400" w:hAnsi="SamsungOne-400" w:cs="Times New Roman"/>
          <w:sz w:val="21"/>
          <w:szCs w:val="21"/>
        </w:rPr>
        <w:t xml:space="preserve"> shows test outputs of AraT5v2 in the medium setting. The first is the intended behaviour: a 17-word sentence split into two cause-linked clauses. The second passes every code check and reverses a quantity, which is why meaning needs a scorer and not code alone. The others are the failures of F4. One example is not printed: in a Qur'anic verse (</w:t>
      </w:r>
      <w:r>
        <w:rPr>
          <w:rFonts w:ascii="SamsungOne-400" w:hAnsi="SamsungOne-400" w:cs="Times New Roman"/>
          <w:i/>
          <w:iCs/>
          <w:sz w:val="21"/>
          <w:szCs w:val="21"/>
        </w:rPr>
        <w:t xml:space="preserve">al-Kafirun</w:t>
      </w:r>
      <w:r>
        <w:rPr>
          <w:rFonts w:ascii="SamsungOne-400" w:hAnsi="SamsungOne-400" w:cs="Times New Roman"/>
          <w:sz w:val="21"/>
          <w:szCs w:val="21"/>
        </w:rPr>
        <w:t xml:space="preserve"> 109:4) the model dropped the negation </w:t>
      </w:r>
      <w:r>
        <w:rPr>
          <w:rFonts w:ascii="PakType Naskh Basic" w:hAnsi="PakType Naskh Basic" w:cs="PakType Naskh Basic"/>
          <w:sz w:val="21"/>
          <w:szCs w:val="21"/>
          <w:lang w:val="ar-SA" w:bidi="ar-SA"/>
          <w:rtl/>
          <w:rtlCs/>
        </w:rPr>
        <w:t xml:space="preserve">لا</w:t>
      </w:r>
      <w:r>
        <w:rPr>
          <w:rFonts w:ascii="SamsungOne-400" w:hAnsi="SamsungOne-400" w:cs="Times New Roman"/>
          <w:sz w:val="21"/>
          <w:szCs w:val="21"/>
        </w:rPr>
        <w:t xml:space="preserve">, inverting the verse's meaning, the most serious error we observed and the reason protected text must never reach the model.</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10"/>
        <w:gridCol w:w="3400"/>
        <w:gridCol w:w="3400"/>
        <w:gridCol w:w="1700"/>
      </w:tblGrid>
      <w:tr>
        <w:tc>
          <w:tcPr>
            <w:tcW w:w="5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Source</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Output</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What happened</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الصفح والتسامح وذلك للتخفيف على الصحة النفسية للفرد ولانتشار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الصفح والتسامح؛ لأن ذلك يساعد على تحسين الصحة النفسية للفرد، ويساعد على 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Split into two clauses joined by a stated cause; meaning kept.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قرنين على الأكثر بدأ الإنسان يدخل دائرة حلزونية متصاعدة متفاقمة بين الطلب والاستجابة للطلب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قرنين على الأقل، بدأ الإنسان يدخل دائرة حلزونية متصاعدة بين الطلب والاستجابة له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“At most two centuries” became “at least”: a reversal every code check passes.</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منصب الرئيس شاغرا في أي من الحالات التالية: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منصب الرئيس شاغرا في أي حالة: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legal text edited; “in any of the following cases” lost its list.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المنطقي الأساسي في علم المنطق، ويتم تحديد صحة المفاهيم من خلال</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المنطقي الأساسي في علم المنطق، ويتم تحديد صحة المفاهيم من خلال اختبار صحة المفاهيم.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cut-off selection completed with invented words and a full stop.</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A2</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بنتيجة (۱/۳) في المباراة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بنتيجة (/) في المباراة …</w:t>
            </w:r>
          </w:p>
        </w:tc>
        <w:tc>
          <w:tcPr>
            <w:tcW w:w="170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Persian-range digits dropped.</w:t>
            </w:r>
          </w:p>
        </w:tc>
      </w:tr>
    </w:tbl>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The v0.2 models on BayanBench v2, </w:t>
      </w:r>
      <w:r>
        <w:rPr>
          <w:rFonts w:ascii="SamsungOne-400" w:hAnsi="SamsungOne-400" w:cs="Times New Roman"/>
          <w:b/>
          <w:bCs/>
          <w:sz w:val="19"/>
          <w:szCs w:val="19"/>
        </w:rPr>
        <w:t xml:space="preserve">dev</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(380 of 731 items; 129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Bold: the best model on each row. </w:t>
      </w:r>
      <w:r>
        <w:rPr>
          <w:rFonts w:ascii="SamsungOne-400" w:hAnsi="SamsungOne-400" w:cs="Times New Roman"/>
          <w:i/>
          <w:iCs/>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249"/>
        <w:gridCol w:w="873"/>
        <w:gridCol w:w="873"/>
        <w:gridCol w:w="873"/>
        <w:gridCol w:w="873"/>
        <w:gridCol w:w="873"/>
        <w:gridCol w:w="396"/>
      </w:tblGrid>
      <w:tr>
        <w:tc>
          <w:tcPr>
            <w:tcW w:w="42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the input</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c>
          <w:tcPr>
            <w:tcW w:w="39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n</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Meaning</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(P(same) </w:t>
            </w:r>
            <w:r>
              <w:rPr>
                <w:rFonts w:ascii="SamsungOne-400" w:hAnsi="SamsungOne-400" w:cs="Times New Roman"/>
                <w:i/>
                <w:iCs/>
                <w:sz w:val="18"/>
                <w:szCs w:val="18"/>
              </w:rPr>
              <w:t xml:space="preserve">≥</w:t>
            </w:r>
            <w:r>
              <w:rPr>
                <w:rFonts w:ascii="SamsungOne-400" w:hAnsi="SamsungOne-400" w:cs="Times New Roman"/>
                <w:sz w:val="18"/>
                <w:szCs w:val="18"/>
              </w:rPr>
              <w:t xml:space="preserve"> 0.5, numbers kept), %</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62.5 [57–68]</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41.9 [36–49]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78.4 [73–83]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54.7 [49–61]</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320</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 P(same meaning)</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0.63 [0.58, 0.68]</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0.42 [0.36, 0.49]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0.79 [0.74, 0.84]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0.55 [0.49, 0.61]</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Simpler (mean change)</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 (clause over 15)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 [+5.2, +7.6]</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 [+5.0, +6.9]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 [+0.6, +2.3]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 [+2.8, +4.7]</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106</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Reading level: levels lower (level 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+0.20 [+0.07, +0.35]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+0.25 [+0.11, +0.38]</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+0.01 [-0.04, +0.07]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+0.21 [+0.10, +0.31]</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255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Hard words removed (items with any)</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+0.58 [+0.33, +0.83]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+0.46 [+0.28, +0.66]</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+0.34 [+0.19, +0.49]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+0.47 [+0.29, +0.65]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148</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Checks,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kept</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76.0 [59–91]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 [56–86]</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 [50–88]</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 [52–88]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house-rule break</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99.7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99.7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99.7 [99–100]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Behaviour,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(C)</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19.1 [8–29]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12.8 [5–21]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40.4 [26–57]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21.3 [11–31]</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Cut-off selection keeps its ending (E1)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36.7 [24–49]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44.9 [32–57]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49.0 [38–59]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55.1 [42–67]</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letters unchanged (F)</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[4–26]</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[0–16]</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48.3 [21–91]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26.7 [11–55]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Flags (not failures),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Negation count changed</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20.4 [9–31]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18.0 [8–28]</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 [0–6]</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 [0–6]</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w:t>
            </w:r>
          </w:p>
        </w:tc>
      </w:tr>
    </w:tbl>
    <w:p>
      <w:pPr>
        <w:spacing w:before="0" w:after="100" w:line="284" w:lineRule="exact"/>
      </w:pP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BayanSimplify-v0.3 is AraT5v2 trained on corpus v1. Compared with BayanSimplify-v0.2 (medium setting), as float models on the behaviours BayanSimplify-v0.2 got wrong, it leaves easy text unchanged in 55% of cases against 14%, keeps protected text intact in 97.8% against 4.4%, and keeps numbers in 93% of cases. Because int8 had changed most of BayanSimplify-v0.2's outputs, BayanSimplify-v0.3 was gated as it would ship: its int8 bundle, run through the app's current text step (</w:t>
      </w:r>
      <w:r>
        <w:rPr>
          <w:rFonts w:ascii="SamsungOne-400" w:hAnsi="SamsungOne-400" w:cs="Times New Roman"/>
          <w:sz w:val="21"/>
          <w:szCs w:val="21"/>
        </w:rPr>
        <w:t xml:space="preserve">subsection 2.4</w:t>
      </w:r>
      <w:r>
        <w:rPr>
          <w:rFonts w:ascii="SamsungOne-400" w:hAnsi="SamsungOne-400" w:cs="Times New Roman"/>
          <w:sz w:val="21"/>
          <w:szCs w:val="21"/>
        </w:rPr>
        <w:t xml:space="preserve">), against the app's large model at the time (BayanSimplify-v0.2, int8) through the same step, on the BayanBench core items. The rule, set before the run, was that meaning kept must not be significantly lower, the longest clause must shrink by more than the app's, and no check may be significantly worse. On dev, BayanSimplify-v0.3 passes: meaning kept differs by − 2 points [− 7, +4] (313 of 320 items scored), 4.3 more words are cut from the longest clause [+3.0, +5.7], the reading level falls 0.27 more [+0.15, +0.42], easy text is left unchanged 26 points more often, and every number is kept. On test, run once to confirm, the simplification holds (3.9 more words cut [+2.8, +5.0], reading level 0.13 lower [+0.04, +0.20], 0.26 more hard words removed [+0.17, +0.36]), but with greedy decoding meaning kept falls by 6 points [− 10, − 1], a significant loss (648 of 659 items scored for both). Beam search makes BayanSimplify-v0.3 the best model we have measured. #61 (Khengari) showed on BayanSimplify-v0.3's int8 bundle that four beams keep the meaning 4–8 points more often than greedy decoding, and the app gained beam search with transformers' exact tokens (#62) as a setting, </w:t>
      </w:r>
      <w:r>
        <w:rPr>
          <w:rFonts w:ascii="SamsungOne-400" w:hAnsi="SamsungOne-400" w:cs="Times New Roman"/>
          <w:i/>
          <w:iCs/>
          <w:sz w:val="21"/>
          <w:szCs w:val="21"/>
        </w:rPr>
        <w:t xml:space="preserve">More faithful, slower</w:t>
      </w:r>
      <w:r>
        <w:rPr>
          <w:rFonts w:ascii="SamsungOne-400" w:hAnsi="SamsungOne-400" w:cs="Times New Roman"/>
          <w:sz w:val="21"/>
          <w:szCs w:val="21"/>
        </w:rPr>
        <w:t xml:space="preserve"> (#66). Run with four beams by the app's own engine and through the app's text step, with every core item scored, BayanSimplify-v0.3 outperforms every model in </w:t>
      </w:r>
      <w:r>
        <w:rPr>
          <w:rFonts w:ascii="SamsungOne-400" w:hAnsi="SamsungOne-400" w:cs="Times New Roman"/>
          <w:sz w:val="21"/>
          <w:szCs w:val="21"/>
        </w:rPr>
        <w:t xml:space="preserve">Table 15</w:t>
      </w:r>
      <w:r>
        <w:rPr>
          <w:rFonts w:ascii="SamsungOne-400" w:hAnsi="SamsungOne-400" w:cs="Times New Roman"/>
          <w:sz w:val="21"/>
          <w:szCs w:val="21"/>
        </w:rPr>
        <w:t xml:space="preserve">: it keeps the meaning in 82% of test outputs, against at most 78.6%, and cuts 5.2 words from the longest clause, more than any of them except the tagged settings, which keep the meaning in at most 59.5%. Even against BayanSimplify-v0.2 run behind the same newest checks it is no worse on meaning (− 3 points on test [− 7, +1], +1 on dev [− 4, +7]) and simplifies far more: 3.4 more words cut from the longest clause on test [+2.4, +4.4] (3.8 on dev [+2.6, +5.1]), easy text left unchanged 18 points more often (28 on dev), and every number kept. Against its own greedy decoding, four beams keep the meaning 3 points more often on test [+0, +5] (+3 on dev [− 1, +7]) at no significant cost in clause length [− 1.3, +0.3]. Khengari's benchmark report (#57, #58), which scores 35 systems with every number generated from the bench's own scorecards, reaches the same verdict and recommends BayanSimplify-v0.3 app int8 with four beams and the safety net as the system to ship. On the test core items, against BayanSimplify-v0.2 in the app as benchmarked in </w:t>
      </w:r>
      <w:r>
        <w:rPr>
          <w:rFonts w:ascii="SamsungOne-400" w:hAnsi="SamsungOne-400" w:cs="Times New Roman"/>
          <w:sz w:val="21"/>
          <w:szCs w:val="21"/>
        </w:rPr>
        <w:t xml:space="preserve">Table 15</w:t>
      </w:r>
      <w:r>
        <w:rPr>
          <w:rFonts w:ascii="SamsungOne-400" w:hAnsi="SamsungOne-400" w:cs="Times New Roman"/>
          <w:sz w:val="21"/>
          <w:szCs w:val="21"/>
        </w:rPr>
        <w:t xml:space="preserve">, it keeps every number (100% against 84%), changes no negation, limit or condition word, leaves easy text unchanged in 74% of cases against 48%, and cuts 3.5 more words from the longest clause [+2.5, +4.5], while meaning kept rises by 4 points [+0, +8].</w:t>
      </w:r>
      <w:r>
        <w:rPr>
          <w:rFonts w:ascii="SamsungOne-400" w:hAnsi="SamsungOne-400" w:cs="Times New Roman"/>
          <w:sz w:val="19"/>
          <w:szCs w:val="19"/>
        </w:rPr>
        <w:t xml:space="preserve">†</w:t>
      </w:r>
      <w:r>
        <w:rPr>
          <w:rFonts w:ascii="SamsungOne-400" w:hAnsi="SamsungOne-400" w:cs="Times New Roman"/>
          <w:sz w:val="21"/>
          <w:szCs w:val="21"/>
        </w:rPr>
        <w:t xml:space="preserve"> The same report shows where the remaining headroom lies. The phone version simplifies less than the float model: float BayanSimplify-v0.3 with the net cuts 7.7 words from the longest clause and lowers the reading level by 0.38, the int8 bundle with four beams and the net 5.4 words and 0.20 levels. BayanSimplify-v0.3 also leaves 47% of items unchanged against the app's 19%, and on the outputs it does change, P(same) is 0.67 against the app's 0.74: it rewrites less often, but harder. BayanSimplify-v0.3 with four beams is therefore the app's large model (5 October). Its four beams take about three times as long per sentence as greedy decoding (</w:t>
      </w:r>
      <w:r>
        <w:rPr>
          <w:rFonts w:ascii="SamsungOne-400" w:hAnsi="SamsungOne-400" w:cs="Times New Roman"/>
          <w:sz w:val="21"/>
          <w:szCs w:val="21"/>
        </w:rPr>
        <w:t xml:space="preserve">Table 21</w:t>
      </w:r>
      <w:r>
        <w:rPr>
          <w:rFonts w:ascii="SamsungOne-400" w:hAnsi="SamsungOne-400" w:cs="Times New Roman"/>
          <w:sz w:val="21"/>
          <w:szCs w:val="21"/>
        </w:rPr>
        <w:t xml:space="preserve">); a reader who prefers word-by-word streaming can turn the setting off, and BayanSimplify-v0.2 stays available as the earlier large model.</w:t>
      </w:r>
    </w:p>
    <w:p>
      <w:pPr>
        <w:spacing w:before="220" w:after="60" w:line="280" w:lineRule="exact"/>
      </w:pPr>
      <w:r>
        <w:rPr>
          <w:rFonts w:ascii="SamsungOne-400" w:hAnsi="SamsungOne-400" w:cs="Times New Roman"/>
          <w:b/>
          <w:bCs/>
          <w:sz w:val="22"/>
          <w:szCs w:val="22"/>
        </w:rPr>
        <w:t xml:space="preserve">3.6. </w:t>
      </w:r>
      <w:r>
        <w:rPr>
          <w:rFonts w:ascii="SamsungOne-400" w:hAnsi="SamsungOne-400" w:cs="Times New Roman"/>
          <w:b/>
          <w:bCs/>
          <w:sz w:val="22"/>
          <w:szCs w:val="22"/>
        </w:rPr>
        <w:t xml:space="preserve">User Interface</w:t>
      </w:r>
    </w:p>
    <w:p>
      <w:pPr>
        <w:spacing w:before="0" w:after="40" w:line="240" w:lineRule="exact"/>
        <w:jc w:val="center"/>
      </w:pPr>
      <w:r>
        <w:drawing xmlns:a="http://schemas.openxmlformats.org/drawingml/2006/main" xmlns:pic="http://schemas.openxmlformats.org/drawingml/2006/picture">
          <wp:inline distT="0" distB="0" distL="0" distR="0">
            <wp:extent cx="5735955" cy="2638987"/>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3"/>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14. </w:t>
      </w:r>
      <w:r>
        <w:rPr>
          <w:rFonts w:ascii="SamsungOne-400" w:hAnsi="SamsungOne-400" w:cs="Times New Roman"/>
          <w:sz w:val="19"/>
          <w:szCs w:val="19"/>
        </w:rPr>
        <w:t xml:space="preserve">The app on the phone (Xiaomi Mi 11X), over an Arabic Wikipedia page, with
the AraT5v2 bundle and a reader's own size and spacing; the phone's palette is
seeded with the ochre of Bayan's logo. (a) The selection menu. (b) The result
sheet, reading aloud with the current word highlighted. (c) Minimised over the
page while reading continues. (d) Reading settings.</w:t>
      </w:r>
    </w:p>
    <w:p>
      <w:pPr>
        <w:spacing w:before="220" w:after="60" w:line="280" w:lineRule="exact"/>
      </w:pPr>
      <w:r>
        <w:rPr>
          <w:rFonts w:ascii="SamsungOne-400" w:hAnsi="SamsungOne-400" w:cs="Times New Roman"/>
          <w:b/>
          <w:bCs/>
          <w:sz w:val="22"/>
          <w:szCs w:val="22"/>
        </w:rPr>
        <w:t xml:space="preserve">3.7.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tested on the phone unit-tests its text pipeline (sentence splitting, punctuation repair, clitic normalisation and the retention fallback), and its download pipeline checks every file by SHA-256. The leakage checker is tested against a planted duplicate and must exit non-zero. The benchmark package has 12 tests on a built-in toy dataset, and its prediction command reproduces our v0.2 outputs on all 731 dev items, as an independent rerun by a teammate confirmed. Running the pipeline end to end on real data, not fixtures, exposed four harness faults: the scoring script put every BAREC row in the “unchanged” bucket; the shared prediction script omitted BayanSimplify-v0.1's training prefix, which alone cost twelve SARI points; length-grouped batching shuffled the evaluation set; and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the same models produced garbled outputs, because AraT5v2's tied embeddings and AraBART's sentence markers are handled differently. Each now has a guard; the last makes the prediction command refuse to run under version 5. </w:t>
      </w: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Table 20</w:t>
      </w:r>
      <w:r>
        <w:rPr>
          <w:rFonts w:ascii="SamsungOne-400" w:hAnsi="SamsungOne-400" w:cs="Times New Roman"/>
          <w:sz w:val="21"/>
          <w:szCs w:val="21"/>
        </w:rPr>
        <w:t xml:space="preserve">); the findings of the final evaluation are discussed in </w:t>
      </w:r>
      <w:r>
        <w:rPr>
          <w:rFonts w:ascii="SamsungOne-400" w:hAnsi="SamsungOne-400" w:cs="Times New Roman"/>
          <w:sz w:val="21"/>
          <w:szCs w:val="21"/>
        </w:rPr>
        <w:t xml:space="preserve">subsection 4.2</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20.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05"/>
        <w:gridCol w:w="4505"/>
      </w:tblGrid>
      <w:t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Change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baseline and changed/unchanged split reported with every score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 stripped before the simplifier, in training and in the app</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select on changed-row SARI only</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over-edits unchanged rows yet copies 65% of all rows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All unchanged pairs kept in v0.2 training</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teaches word substitution; BayanSimplify-v0.1 below copying on DAASI</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and meaning-filtered external pairs added, each under its own tag</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LLM-written external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filter calibrated on human rewrites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Prefix a required setting of every model and bundle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Grouping off; alignment check stops the run</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meaning scored separately from ease, with code checks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closed judge was quota-bound, pass/fail and not rerunnable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Open meaning scorer, continuous, rerun by anyone, checked against six raters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Dropped; v2 keeps only validated measures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Under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refuses to run under version 5</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over-edit easy text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Corpus v1 and BayanSimplify-v0.3; the app never sends scripture or set poetry to the model</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app keeps the source sentence when a rewrite loses a number, a Latin word, a negation or a limit</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Sentences under six words pass through unchanged in the app</w:t>
            </w:r>
          </w:p>
        </w:tc>
      </w:tr>
    </w:tbl>
    <w:p>
      <w:pPr>
        <w:spacing w:before="220" w:after="60" w:line="280" w:lineRule="exact"/>
      </w:pPr>
      <w:r>
        <w:rPr>
          <w:rFonts w:ascii="SamsungOne-400" w:hAnsi="SamsungOne-400" w:cs="Times New Roman"/>
          <w:b/>
          <w:bCs/>
          <w:sz w:val="22"/>
          <w:szCs w:val="22"/>
        </w:rPr>
        <w:t xml:space="preserve">3.8. </w:t>
      </w:r>
      <w:r>
        <w:rPr>
          <w:rFonts w:ascii="SamsungOne-400" w:hAnsi="SamsungOne-400" w:cs="Times New Roman"/>
          <w:b/>
          <w:bCs/>
          <w:sz w:val="22"/>
          <w:szCs w:val="22"/>
        </w:rPr>
        <w:t xml:space="preserve">On the Device</w:t>
      </w:r>
    </w:p>
    <w:p>
      <w:pPr>
        <w:spacing w:before="0" w:after="100" w:line="284" w:lineRule="exact"/>
      </w:pPr>
      <w:r>
        <w:rPr>
          <w:rFonts w:ascii="SamsungOne-400" w:hAnsi="SamsungOne-400" w:cs="Times New Roman"/>
          <w:b/>
          <w:bCs/>
          <w:sz w:val="21"/>
          <w:szCs w:val="21"/>
        </w:rPr>
        <w:t xml:space="preserve">RQ3: cost on the phone. </w:t>
      </w:r>
      <w:r>
        <w:rPr>
          <w:rFonts w:ascii="SamsungOne-400" w:hAnsi="SamsungOne-400" w:cs="Times New Roman"/>
          <w:sz w:val="21"/>
          <w:szCs w:val="21"/>
        </w:rPr>
        <w:t xml:space="preserve"> Both simplifiers were exported to ONNX with the tokenizer inside the bundle and quantised to int8 (</w:t>
      </w:r>
      <w:r>
        <w:rPr>
          <w:rFonts w:ascii="SamsungOne-400" w:hAnsi="SamsungOne-400" w:cs="Times New Roman"/>
          <w:sz w:val="21"/>
          <w:szCs w:val="21"/>
        </w:rPr>
        <w:t xml:space="preserve">Table 21</w:t>
      </w:r>
      <w:r>
        <w:rPr>
          <w:rFonts w:ascii="SamsungOne-400" w:hAnsi="SamsungOne-400" w:cs="Times New Roman"/>
          <w:sz w:val="21"/>
          <w:szCs w:val="21"/>
        </w:rPr>
        <w:t xml:space="preserve">). The AraBART bundle, the default, fits the 250 MB budget. The AraT5v2 bundles are optional downloads of 471 MB: 46% of their weights are two untied 110k-row embedding matrices, and we kept them whole rather than trade quality for size. We tested both bundles in the app on a Xiaomi Mi 11X (Snapdragon 870, Android 13, 6 GB RAM), a phone that now sits in the mid-range, with the same two-sentence paragraph and six cold starts each. Because output streams, the reader waits for the first token, not the whole sentence: with AraBART 82–172 ms for a paragraph's first sentence and 28–30 ms for each later one, with AraT5v2 177–318 ms and 55–85 ms. AraBART loads in 1.0–1.7 s against 2.6–7.3 s, and finishes a sentence about twice as fast, the same ratio as on the laptop. BayanSimplify-v0.3 has the same architecture and bundle size as the AraT5v2 bundle measured here. With the beam setting on it decodes with four beams, which runs the decoder on four rows at a time and gives up streaming: over 120 BayanBench dev sentences it takes 1.19 s per sentence (median; 90th percentile 2.43 s) on the phone, against 0.41 s when the same bundle decodes greedily. Quantisation is not neutral for AraT5v2: int8 changed 62–74% of its outputs against the float model, though not the rate at which meaning is kept (F5). We did not prune their vocabulary, since any change to the shipped weights would need the whole evaluation again; the bundles are 449 MiB and 212 MiB on disk, the 471 MB and 222 MB of </w:t>
      </w:r>
      <w:r>
        <w:rPr>
          <w:rFonts w:ascii="SamsungOne-400" w:hAnsi="SamsungOne-400" w:cs="Times New Roman"/>
          <w:sz w:val="21"/>
          <w:szCs w:val="21"/>
        </w:rPr>
        <w:t xml:space="preserve">Table 21</w:t>
      </w:r>
      <w:r>
        <w:rPr>
          <w:rFonts w:ascii="SamsungOne-400" w:hAnsi="SamsungOne-400" w:cs="Times New Roman"/>
          <w:sz w:val="21"/>
          <w:szCs w:val="21"/>
        </w:rPr>
        <w:t xml:space="preserve"> in decimal units.</w:t>
      </w:r>
    </w:p>
    <w:p>
      <w:pPr>
        <w:spacing w:before="0" w:after="60" w:line="240" w:lineRule="exact"/>
      </w:pPr>
      <w:r>
        <w:rPr>
          <w:rFonts w:ascii="SamsungOne-400" w:hAnsi="SamsungOne-400" w:cs="Times New Roman"/>
          <w:b/>
          <w:bCs/>
          <w:color w:val="193DB0"/>
          <w:sz w:val="19"/>
          <w:szCs w:val="19"/>
        </w:rPr>
        <w:t xml:space="preserve">Table 21. </w:t>
      </w:r>
      <w:r>
        <w:rPr>
          <w:rFonts w:ascii="SamsungOne-400" w:hAnsi="SamsungOne-400" w:cs="Times New Roman"/>
          <w:sz w:val="19"/>
          <w:szCs w:val="19"/>
        </w:rPr>
        <w:t xml:space="preserve">On-device cost. Laptop: 4 CPU threads, median and 90th percentile per
BayanBench test sentence, the app's own decoding loop. Phone: Xiaomi Mi 11X
(Snapdragon 870, Android 13, 6 GB RAM), from the app's logs over six cold starts
each on the same two-sentence paragraph (AraT5v2 on 26 September, AraBART on
3 October).</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610"/>
        <w:gridCol w:w="1700"/>
        <w:gridCol w:w="1700"/>
      </w:tblGrid>
      <w:tr>
        <w:tc>
          <w:tcPr>
            <w:tcW w:w="56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 int8</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 int8</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(encoder + decoder + tokenizer)</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222 MB (212 MiB)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 MB (449 MiB)</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Laptop CPU, per sentence (median / p90)</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0.10 / 0.24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0.20 / 0.43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model load, cold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1.0–1.7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2.6–7.3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first sentence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82–172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177–318 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later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28–30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55–85 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whole sentence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0.23–1.10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0.48–2.24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BayanSimplify-v0.3 per sentence, greedy / 4 beams (median, 120 dev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0.41 / 1.19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Read-aloud voice (Nabra-7M-Distill, int8)</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8.7 MB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Table 22</w:t>
      </w:r>
      <w:r>
        <w:rPr>
          <w:rFonts w:ascii="SamsungOne-400" w:hAnsi="SamsungOne-400" w:cs="Times New Roman"/>
          <w:sz w:val="21"/>
          <w:szCs w:val="21"/>
        </w:rPr>
        <w:t xml:space="preserve">). Libtashkeel was selected: CATT ties it on accuracy (0.01 points, about six characters in 67,576) but is 16 times larger and carries a non-commercial licence, and CAMeL Tools changed the base letters of 32 of 100 sentences, corrupting the text it was asked to vocalise. Before shipping it we re-ran the benchmark with the same fixture and scoring code (</w:t>
      </w:r>
      <w:r>
        <w:rPr>
          <w:rFonts w:ascii="Liberation Mono" w:hAnsi="Liberation Mono" w:cs="Times New Roman"/>
          <w:sz w:val="20"/>
          <w:szCs w:val="20"/>
        </w:rPr>
        <w:t xml:space="preserve">docs/diacritization_comparison.md</w:t>
      </w:r>
      <w:r>
        <w:rPr>
          <w:rFonts w:ascii="SamsungOne-400" w:hAnsi="SamsungOne-400" w:cs="Times New Roman"/>
          <w:sz w:val="21"/>
          <w:szCs w:val="21"/>
        </w:rPr>
        <w:t xml:space="preserve">). Libtashkeel, CATT and Mishkal reproduce the table exactly. Newer models did not displace it: the rawi models rewrite hamza seats in 97–106 of the 743 sentences, which a diacritizer must never do; Tashkeel-v3 scores 8.21% on CATT's own scorer, not the 4.98% its card reports, at 171M parameters; and Tashkeel-v4 is released for research use only. On CATT's scorer CATT and Tashkeel-v3 lead Libtashkeel by up to 1.4 points, at 16 and 140 times its size.</w:t>
      </w:r>
    </w:p>
    <w:p>
      <w:pPr>
        <w:spacing w:before="0" w:after="60" w:line="240" w:lineRule="exact"/>
      </w:pPr>
      <w:r>
        <w:rPr>
          <w:rFonts w:ascii="SamsungOne-400" w:hAnsi="SamsungOne-400" w:cs="Times New Roman"/>
          <w:b/>
          <w:bCs/>
          <w:color w:val="193DB0"/>
          <w:sz w:val="19"/>
          <w:szCs w:val="19"/>
        </w:rPr>
        <w:t xml:space="preserve">Table 22.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966"/>
        <w:gridCol w:w="737"/>
        <w:gridCol w:w="850"/>
        <w:gridCol w:w="737"/>
        <w:gridCol w:w="1020"/>
        <w:gridCol w:w="793"/>
        <w:gridCol w:w="907"/>
      </w:tblGrid>
      <w:tr>
        <w:tc>
          <w:tcPr>
            <w:tcW w:w="39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 no case</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Base letters changed</w:t>
            </w:r>
          </w:p>
        </w:tc>
        <w:tc>
          <w:tcPr>
            <w:tcW w:w="7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CAMeL Tools MLE </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16.57%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56.73%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MIT/GPL</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CATT </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29.40%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BY-NC</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Mishkal </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10.12%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39.33%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GPLv3</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6.91%</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29.57%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4.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4.1.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23. </w:t>
      </w:r>
      <w:r>
        <w:rPr>
          <w:rFonts w:ascii="SamsungOne-400" w:hAnsi="SamsungOne-400" w:cs="Times New Roman"/>
          <w:sz w:val="19"/>
          <w:szCs w:val="19"/>
        </w:rPr>
        <w:t xml:space="preserve">Objectives from </w:t>
      </w:r>
      <w:r>
        <w:rPr>
          <w:rFonts w:ascii="SamsungOne-400" w:hAnsi="SamsungOne-400" w:cs="Times New Roman"/>
          <w:sz w:val="19"/>
          <w:szCs w:val="19"/>
        </w:rPr>
        <w:t xml:space="preserve">subsection 1.2</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494"/>
        <w:gridCol w:w="5553"/>
        <w:gridCol w:w="963"/>
      </w:tblGrid>
      <w:tr>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Objective</w:t>
            </w:r>
          </w:p>
        </w:tc>
        <w:tc>
          <w:tcPr>
            <w:tcW w:w="55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Evidence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Outcome</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O1 Beat copying on changed rows; lower linguistic load without losing meaning</w:t>
            </w:r>
          </w:p>
        </w:tc>
        <w:tc>
          <w:tcPr>
            <w:tcW w:w="5553" w:type="dxa"/>
            <w:tcBorders>
              <w:top w:val="single" w:sz="4" w:color="BFBFBF"/>
              <w:left w:val="single" w:sz="4" w:color="BFBFBF"/>
              <w:bottom w:val="single" w:sz="4" w:color="BFBFBF"/>
              <w:right w:val="single" w:sz="4" w:color="BFBFBF"/>
            </w:tcBorders>
          </w:tcPr>
          <w:p>
            <w:pPr>
              <w:spacing w:before="0" w:after="20" w:line="240" w:lineRule="exact"/>
            </w:pP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61.83 vs 56.06 on SAMER test (+5.77). The v0.2</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models lower clause length and hard words, but keep the meaning in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40.1–78.6% of outputs, and raters kept the meaning of</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71–94% of changed outputs. BayanSimplify-v0.3 with four beams</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outperforms them: 82% meaning kept on test, 5.2 words cut from</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longest clause</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partly met</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O2 Diacritize without changing letters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Libtashkeel in the app (a setting): DER</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6.91% without case endings, no letter changed in 743 + 300 sentences, 4.8 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O3 Run on a phone; default within 250 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Both bundles run on a Snapdragon 870</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in 28–318 ms; the default AraBART int8 is 222 MB; the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optional AraT5v2 int8 bundles (BayanSimplify-v0.3, the large model, and BayanSimplify-v0.2) are 471 MB, kept whole for</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quality</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O4 Evidence from readers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reader with dyslexia rated 30 rewrites for ease, with</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informed consent: 17 easier, 4 harder. No one with dyslexia has</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used the app, and there is no reading-time or comprehension study</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started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sz w:val="21"/>
          <w:szCs w:val="21"/>
        </w:rPr>
        <w:t xml:space="preserve">The answers to the research questions are these. </w:t>
      </w:r>
      <w:r>
        <w:rPr>
          <w:rFonts w:ascii="SamsungOne-400" w:hAnsi="SamsungOne-400" w:cs="Times New Roman"/>
          <w:b/>
          <w:bCs/>
          <w:sz w:val="21"/>
          <w:szCs w:val="21"/>
        </w:rPr>
        <w:t xml:space="preserve">RQ1:</w:t>
      </w:r>
      <w:r>
        <w:rPr>
          <w:rFonts w:ascii="SamsungOne-400" w:hAnsi="SamsungOne-400" w:cs="Times New Roman"/>
          <w:sz w:val="21"/>
          <w:szCs w:val="21"/>
        </w:rPr>
        <w:t xml:space="preserve"> no. On copy-heavy test sets, SARI rewards inaction and is blind to reversals of meaning; a model that beats copying on the sentences editors changed still scores below copying overall, and what it learned from SAMER is vocabulary substitution without restructuring. An open meaning scorer, by contrast, agrees with human raters (AUC 0.85) and can be rerun by anyone. </w:t>
      </w:r>
      <w:r>
        <w:rPr>
          <w:rFonts w:ascii="SamsungOne-400" w:hAnsi="SamsungOne-400" w:cs="Times New Roman"/>
          <w:b/>
          <w:bCs/>
          <w:sz w:val="21"/>
          <w:szCs w:val="21"/>
        </w:rPr>
        <w:t xml:space="preserve">RQ2:</w:t>
      </w:r>
      <w:r>
        <w:rPr>
          <w:rFonts w:ascii="SamsungOne-400" w:hAnsi="SamsungOne-400" w:cs="Times New Roman"/>
          <w:sz w:val="21"/>
          <w:szCs w:val="21"/>
        </w:rPr>
        <w:t xml:space="preserve"> partly. The models lower linguistic load, but not for free: every setting trades meaning for simplification, the safest one simplifies least, and AraT5v2 keeps the meaning of 59.5–78.6% of outputs, more than AraBART. Removing the strength tag helps meaning, so the untagged bundles the app ships are safer than the tagged settings. BayanSimplify-v0.3 with four beams moves the trade-off: it keeps the meaning more often than any earlier model and simplifies more than BayanSimplify-v0.2 in the app. </w:t>
      </w:r>
      <w:r>
        <w:rPr>
          <w:rFonts w:ascii="SamsungOne-400" w:hAnsi="SamsungOne-400" w:cs="Times New Roman"/>
          <w:b/>
          <w:bCs/>
          <w:sz w:val="21"/>
          <w:szCs w:val="21"/>
        </w:rPr>
        <w:t xml:space="preserve">RQ3:</w:t>
      </w:r>
      <w:r>
        <w:rPr>
          <w:rFonts w:ascii="SamsungOne-400" w:hAnsi="SamsungOne-400" w:cs="Times New Roman"/>
          <w:sz w:val="21"/>
          <w:szCs w:val="21"/>
        </w:rPr>
        <w:t xml:space="preserve"> yes for AraBART, in part for AraT5v2. Streamed output reaches the reader in under a third of a second on a mid-range phone with either bundle (BayanSimplify-v0.3 with the beam setting on shows a whole sentence in about 1.2 s); the default int8 AraBART bundle fits the 250 MB budget, the optional AraT5v2 bundles, BayanSimplify-v0.3's included, take 471 MB, and int8 changes most of AraT5v2's outputs against the float model. </w:t>
      </w:r>
      <w:r>
        <w:rPr>
          <w:rFonts w:ascii="SamsungOne-400" w:hAnsi="SamsungOne-400" w:cs="Times New Roman"/>
          <w:b/>
          <w:bCs/>
          <w:sz w:val="21"/>
          <w:szCs w:val="21"/>
        </w:rPr>
        <w:t xml:space="preserve">Benefits. </w:t>
      </w:r>
      <w:r>
        <w:rPr>
          <w:rFonts w:ascii="SamsungOne-400" w:hAnsi="SamsungOne-400" w:cs="Times New Roman"/>
          <w:sz w:val="21"/>
          <w:szCs w:val="21"/>
        </w:rPr>
        <w:t xml:space="preserve"> For readers: a tool that offers a simpler version where and when the difficulty occurs, offline and private, with the original always one tap away; we have not yet tested whether it helps readers with dyslexia. For schools: a tool that runs on the phones students already own. For the field: a documented case of test-set contamination in a public Arabic simplification corpus, an evaluation protocol that exposes copy-heavy scores, and a benchmark and a meaning judge, checked against people, that score behaviours rather than agreement with one editor.</w:t>
      </w:r>
    </w:p>
    <w:p>
      <w:pPr>
        <w:spacing w:before="220" w:after="60" w:line="280" w:lineRule="exact"/>
      </w:pPr>
      <w:r>
        <w:rPr>
          <w:rFonts w:ascii="SamsungOne-400" w:hAnsi="SamsungOne-400" w:cs="Times New Roman"/>
          <w:b/>
          <w:bCs/>
          <w:sz w:val="22"/>
          <w:szCs w:val="22"/>
        </w:rPr>
        <w:t xml:space="preserve">4.2.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evaluation points to specific next steps. The central one is to move the trade-off of F1: a model that simplifies as much as the tagged setting while keeping meaning as often as the shipped bundle. The meaning scorer, now checked against people, can rank candidate rewrites and select checkpoints, so that training is steered by the behaviours readers need rather than by SARI. BayanSimplify-v0.3 with four beams is the first step: it keeps BayanSimplify-v0.2's meaning rate in the app while cutting 5.2 words from the longest clause, short of the tagged setting's 6.3. Making that quality the default needs faster beam decoding on the phone, since four beams take about three times as long per sentence as greedy. The AraT5v2 bundles could be made smaller by pruning their vocabulary to the pieces Arabic text uses (46% of their parameters sit in two embedding matrices; about 223 MB pruned), but only if the full evaluation shows no loss. Sentence splitting needs training data that teaches it, which no human-written corpus provides. Last, a reading study with more readers with dyslexia, measuring reading time and comprehension, would turn ratings into evidence about reading.</w:t>
      </w:r>
    </w:p>
    <w:p>
      <w:pPr>
        <w:spacing w:before="220" w:after="60" w:line="280" w:lineRule="exact"/>
      </w:pPr>
      <w:r>
        <w:rPr>
          <w:rFonts w:ascii="SamsungOne-400" w:hAnsi="SamsungOne-400" w:cs="Times New Roman"/>
          <w:b/>
          <w:bCs/>
          <w:sz w:val="22"/>
          <w:szCs w:val="22"/>
        </w:rPr>
        <w:t xml:space="preserve">4.3. </w:t>
      </w:r>
      <w:r>
        <w:rPr>
          <w:rFonts w:ascii="SamsungOne-400" w:hAnsi="SamsungOne-400" w:cs="Times New Roman"/>
          <w:b/>
          <w:bCs/>
          <w:sz w:val="22"/>
          <w:szCs w:val="22"/>
        </w:rPr>
        <w:t xml:space="preserve">Limitations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The reader rated rewrites on a web page;
      nobody with dyslexia has yet used the app or been measured reading with it,
      and the five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It agrees with people at AUC
      0.85 but is stricter than them, failing 53 of the 194
      outputs they kept, so “meaning kept” is a conservative rate. It was
      checked on dev outputs of the six v0.2 systems, from 64 documents; a
      very different system could be judged differently.</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Raters agreed on ease and on
      correct Arabic with </w:t>
      </w:r>
      <w:r>
        <w:rPr>
          <w:rFonts w:ascii="SamsungOne-400" w:hAnsi="SamsungOne-400" w:cs="Times New Roman"/>
          <w:i/>
          <w:iCs/>
          <w:sz w:val="21"/>
          <w:szCs w:val="21"/>
        </w:rPr>
        <w:t xml:space="preserve">α</w:t>
      </w:r>
      <w:r>
        <w:rPr>
          <w:rFonts w:ascii="SamsungOne-400" w:hAnsi="SamsungOne-400" w:cs="Times New Roman"/>
          <w:sz w:val="21"/>
          <w:szCs w:val="21"/>
        </w:rPr>
        <w:t xml:space="preserve"> of only 0.19 and 0.17, so
      the benchmark measures ease through clause length, reading level and hard
      words, and checks Arabic only through house rules.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clause measure credits commas.</w:t>
      </w:r>
      <w:r>
        <w:rPr>
          <w:rFonts w:ascii="SamsungOne-400" w:hAnsi="SamsungOne-400" w:cs="Times New Roman"/>
          <w:sz w:val="21"/>
          <w:szCs w:val="21"/>
        </w:rPr>
        <w:t xml:space="preserve"> A rewrite can shorten its
      longest clause by adding commas as well as by splitting sentences, which is
      why it is always read next to meaning.</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They are compared
      with published work only through its dev selection score; its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w:t>
      </w:r>
      <w:r>
        <w:rPr>
          <w:rFonts w:ascii="SamsungOne-400" w:hAnsi="SamsungOne-400" w:cs="Times New Roman"/>
          <w:sz w:val="21"/>
          <w:szCs w:val="21"/>
        </w:rPr>
        <w:t xml:space="preserve">Table 15</w:t>
      </w:r>
      <w:r>
        <w:rPr>
          <w:rFonts w:ascii="SamsungOne-400" w:hAnsi="SamsungOne-400" w:cs="Times New Roman"/>
          <w:sz w:val="21"/>
          <w:szCs w:val="21"/>
        </w:rPr>
        <w:t xml:space="preserve">),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phone.</w:t>
      </w:r>
      <w:r>
        <w:rPr>
          <w:rFonts w:ascii="SamsungOne-400" w:hAnsi="SamsungOne-400" w:cs="Times New Roman"/>
          <w:sz w:val="21"/>
          <w:szCs w:val="21"/>
        </w:rPr>
        <w:t xml:space="preserve"> On-device figures come from one mid-range phone; the
      optional AraT5v2 bundles (471 MB) need more storage than the default.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BayanSimplify-v0.3's meaning rests on the judge.</w:t>
      </w:r>
      <w:r>
        <w:rPr>
          <w:rFonts w:ascii="SamsungOne-400" w:hAnsi="SamsungOne-400" w:cs="Times New Roman"/>
          <w:sz w:val="21"/>
          <w:szCs w:val="21"/>
        </w:rPr>
        <w:t xml:space="preserve"> With four beams every test
      core item is scored, but no significant difference is not proof of none: the
      interval on test runs from − 7, +1 points. The human rating of
      BayanSimplify-v0.3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w:t>
      </w:r>
      <w:r>
        <w:rPr>
          <w:rFonts w:ascii="SamsungOne-400" w:hAnsi="SamsungOne-400" w:cs="Times New Roman"/>
          <w:sz w:val="21"/>
          <w:szCs w:val="21"/>
        </w:rPr>
        <w:t xml:space="preserve"> Each model was trained once, with one
      seed, so the comparison between architectures carries no estimate of
      training variance.</w:t>
      </w:r>
    </w:p>
    <w:p>
      <w:pPr>
        <w:spacing w:before="220" w:after="60" w:line="280" w:lineRule="exact"/>
      </w:pPr>
      <w:r>
        <w:rPr>
          <w:rFonts w:ascii="SamsungOne-400" w:hAnsi="SamsungOne-400" w:cs="Times New Roman"/>
          <w:b/>
          <w:bCs/>
          <w:sz w:val="22"/>
          <w:szCs w:val="22"/>
        </w:rPr>
        <w:t xml:space="preserve">4.4. </w:t>
      </w:r>
      <w:r>
        <w:rPr>
          <w:rFonts w:ascii="SamsungOne-400" w:hAnsi="SamsungOne-400" w:cs="Times New Roman"/>
          <w:b/>
          <w:bCs/>
          <w:sz w:val="22"/>
          <w:szCs w:val="22"/>
        </w:rPr>
        <w:t xml:space="preserve">Conclusion</w:t>
      </w:r>
    </w:p>
    <w:p>
      <w:pPr>
        <w:spacing w:before="0" w:after="100" w:line="284" w:lineRule="exact"/>
      </w:pPr>
      <w:r>
        <w:rPr>
          <w:rFonts w:ascii="SamsungOne-400" w:hAnsi="SamsungOne-400" w:cs="Times New Roman"/>
          <w:sz w:val="21"/>
          <w:szCs w:val="21"/>
        </w:rPr>
        <w:t xml:space="preserve">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 shorter clauses, familiar words, the same meaning, and restraint where the text is already easy — had to be measured one by one before they could be improved. BayanBench makes those measurements reproducible by anyone on the team, its meaning scorer agrees with human raters, and its results set the next goal plainly: simplify as much as the boldest setting while keeping meaning as well as the safest.</w:t>
      </w:r>
    </w:p>
    <w:p>
      <w:pPr>
        <w:spacing w:before="220" w:after="60" w:line="280" w:lineRule="exact"/>
      </w:pPr>
      <w:r>
        <w:rPr>
          <w:rFonts w:ascii="SamsungOne-400" w:hAnsi="SamsungOne-400" w:cs="Times New Roman"/>
          <w:b/>
          <w:bCs/>
          <w:sz w:val="22"/>
          <w:szCs w:val="22"/>
        </w:rPr>
        <w:t xml:space="preserve">4.5. </w:t>
      </w:r>
      <w:r>
        <w:rPr>
          <w:rFonts w:ascii="SamsungOne-400" w:hAnsi="SamsungOne-400" w:cs="Times New Roman"/>
          <w:b/>
          <w:bCs/>
          <w:sz w:val="22"/>
          <w:szCs w:val="22"/>
        </w:rPr>
        <w:t xml:space="preserve">References</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References</w:t>
                        </w:r>
                      </w:p>
                    </w:txbxContent>
                  </wps:txbx>
                  <wps:bodyPr anchor="ctr"/>
                </wps:wsp>
              </a:graphicData>
            </a:graphic>
          </wp:anchor>
        </w:drawing>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doi:10.1162/coli_a_00418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r>
        <w:br w:type="page"/>
      </w: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p>
      <w:r>
        <w:br w:type="page"/>
      </w:r>
    </w:p>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p w14:paraId="27FF1182"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 Id="rId212" Type="http://schemas.openxmlformats.org/officeDocument/2006/relationships/image" Target="media/fig213.png"/><Relationship Id="rId213" Type="http://schemas.openxmlformats.org/officeDocument/2006/relationships/image" Target="media/fig2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