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Preview document</w:t>
      </w:r>
    </w:p>
    <w:p>
      <w:r>
        <w:t>DOCX preview fixture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