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hss3vrhebtn" w:id="0"/>
      <w:bookmarkEnd w:id="0"/>
      <w:r w:rsidDel="00000000" w:rsidR="00000000" w:rsidRPr="00000000">
        <w:rPr>
          <w:rtl w:val="0"/>
        </w:rPr>
        <w:t xml:space="preserve">Notification Project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2p6j14nfhzp1" w:id="1"/>
      <w:bookmarkEnd w:id="1"/>
      <w:r w:rsidDel="00000000" w:rsidR="00000000" w:rsidRPr="00000000">
        <w:rPr>
          <w:rtl w:val="0"/>
        </w:rPr>
        <w:t xml:space="preserve">Customized Message Display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3bxnci9e9w02" w:id="2"/>
      <w:bookmarkEnd w:id="2"/>
      <w:r w:rsidDel="00000000" w:rsidR="00000000" w:rsidRPr="00000000">
        <w:rPr>
          <w:rtl w:val="0"/>
        </w:rPr>
        <w:t xml:space="preserve">Notification Project (Customized Message Display) rules: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staying alive timer for display session is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 60 secs</w:t>
      </w:r>
      <w:r w:rsidDel="00000000" w:rsidR="00000000" w:rsidRPr="00000000">
        <w:rPr>
          <w:rtl w:val="0"/>
        </w:rPr>
        <w:t xml:space="preserve">. Without receiving any new message, customized display will exit. After exit, session expires, user must restart a new session. 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tl9vyqda7gs6" w:id="3"/>
      <w:bookmarkEnd w:id="3"/>
      <w:r w:rsidDel="00000000" w:rsidR="00000000" w:rsidRPr="00000000">
        <w:rPr>
          <w:rtl w:val="0"/>
        </w:rPr>
        <w:t xml:space="preserve">Notification Project (Customized Message Display) sync commands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  <w:t xml:space="preserve">”: actual communication characters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: replaced according to the 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number of characters restricted;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-x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characters at most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  <w:t xml:space="preserve">: valid characters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message count as a heartbeat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z0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app_id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Example: </w:t>
            </w:r>
            <w:r w:rsidDel="00000000" w:rsidR="00000000" w:rsidRPr="00000000">
              <w:rPr>
                <w:rFonts w:ascii="Roboto Mono" w:cs="Roboto Mono" w:eastAsia="Roboto Mono" w:hAnsi="Roboto Mono"/>
                <w:color w:val="38761d"/>
                <w:rtl w:val="0"/>
              </w:rPr>
              <w:t xml:space="preserve">z0a5ef3350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app_id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(8)</w:t>
            </w:r>
            <w:r w:rsidDel="00000000" w:rsidR="00000000" w:rsidRPr="00000000">
              <w:rPr>
                <w:rtl w:val="0"/>
              </w:rPr>
              <w:t xml:space="preserve">: provided by Carloudy after user registered account. Will define folders and start a new session belongs to the specific app.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message must be sent prior to other related commands.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za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font size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width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height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Example: </w:t>
            </w:r>
            <w:r w:rsidDel="00000000" w:rsidR="00000000" w:rsidRPr="00000000">
              <w:rPr>
                <w:rFonts w:ascii="Roboto Mono" w:cs="Roboto Mono" w:eastAsia="Roboto Mono" w:hAnsi="Roboto Mono"/>
                <w:color w:val="38761d"/>
                <w:rtl w:val="0"/>
              </w:rPr>
              <w:t xml:space="preserve">za13205364200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command must be sent prior to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zb</w:t>
            </w:r>
            <w:r w:rsidDel="00000000" w:rsidR="00000000" w:rsidRPr="00000000">
              <w:rPr>
                <w:rtl w:val="0"/>
              </w:rPr>
              <w:t xml:space="preserve">” commands.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(1) [0-9, a-z]</w:t>
            </w:r>
            <w:r w:rsidDel="00000000" w:rsidR="00000000" w:rsidRPr="00000000">
              <w:rPr>
                <w:rtl w:val="0"/>
              </w:rPr>
              <w:t xml:space="preserve">: User defined display section id for distinguishing among other display sections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font size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(2) [01-99]</w:t>
            </w:r>
            <w:r w:rsidDel="00000000" w:rsidR="00000000" w:rsidRPr="00000000">
              <w:rPr>
                <w:rtl w:val="0"/>
              </w:rPr>
              <w:t xml:space="preserve">: font size for texts in display section;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” for default size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[00-90]</w:t>
            </w:r>
            <w:r w:rsidDel="00000000" w:rsidR="00000000" w:rsidRPr="00000000">
              <w:rPr>
                <w:rtl w:val="0"/>
              </w:rPr>
              <w:t xml:space="preserve">: position-x for display section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[00-72]</w:t>
            </w:r>
            <w:r w:rsidDel="00000000" w:rsidR="00000000" w:rsidRPr="00000000">
              <w:rPr>
                <w:rtl w:val="0"/>
              </w:rPr>
              <w:t xml:space="preserve">: position-y for display section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width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[01-90]</w:t>
            </w:r>
            <w:r w:rsidDel="00000000" w:rsidR="00000000" w:rsidRPr="00000000">
              <w:rPr>
                <w:rtl w:val="0"/>
              </w:rPr>
              <w:t xml:space="preserve">: width for display section;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” for auto fit width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height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[01-72]</w:t>
            </w:r>
            <w:r w:rsidDel="00000000" w:rsidR="00000000" w:rsidRPr="00000000">
              <w:rPr>
                <w:rtl w:val="0"/>
              </w:rPr>
              <w:t xml:space="preserve">: height for display section;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” for auto fit height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zb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text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</w:t>
            </w:r>
            <w:r w:rsidDel="00000000" w:rsidR="00000000" w:rsidRPr="00000000">
              <w:rPr>
                <w:rFonts w:ascii="Roboto Mono" w:cs="Roboto Mono" w:eastAsia="Roboto Mono" w:hAnsi="Roboto Mono"/>
                <w:color w:val="38761d"/>
                <w:rtl w:val="0"/>
              </w:rPr>
              <w:t xml:space="preserve">zb1Hello, World!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command must be sent after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za</w:t>
            </w:r>
            <w:r w:rsidDel="00000000" w:rsidR="00000000" w:rsidRPr="00000000">
              <w:rPr>
                <w:rtl w:val="0"/>
              </w:rPr>
              <w:t xml:space="preserve">” and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z0</w:t>
            </w:r>
            <w:r w:rsidDel="00000000" w:rsidR="00000000" w:rsidRPr="00000000">
              <w:rPr>
                <w:rtl w:val="0"/>
              </w:rPr>
              <w:t xml:space="preserve">”. Otherwise, it’s meaningless and will be ignored.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hanging="54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command can be used to replace old text with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” only for the specific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” after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za</w:t>
            </w:r>
            <w:r w:rsidDel="00000000" w:rsidR="00000000" w:rsidRPr="00000000">
              <w:rPr>
                <w:rtl w:val="0"/>
              </w:rPr>
              <w:t xml:space="preserve">” has been received and without sending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za</w:t>
            </w:r>
            <w:r w:rsidDel="00000000" w:rsidR="00000000" w:rsidRPr="00000000">
              <w:rPr>
                <w:rtl w:val="0"/>
              </w:rPr>
              <w:t xml:space="preserve">” again.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(1) [0-9, a-z]</w:t>
            </w:r>
            <w:r w:rsidDel="00000000" w:rsidR="00000000" w:rsidRPr="00000000">
              <w:rPr>
                <w:rtl w:val="0"/>
              </w:rPr>
              <w:t xml:space="preserve">: User defined display section id for distinguishing among other display sections.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 : text string for display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zc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pic_id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width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height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Example: </w:t>
            </w:r>
            <w:r w:rsidDel="00000000" w:rsidR="00000000" w:rsidRPr="00000000">
              <w:rPr>
                <w:rFonts w:ascii="Roboto Mono" w:cs="Roboto Mono" w:eastAsia="Roboto Mono" w:hAnsi="Roboto Mono"/>
                <w:color w:val="38761d"/>
                <w:rtl w:val="0"/>
              </w:rPr>
              <w:t xml:space="preserve">zc0100563030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command must be sent after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z0</w:t>
            </w:r>
            <w:r w:rsidDel="00000000" w:rsidR="00000000" w:rsidRPr="00000000">
              <w:rPr>
                <w:rtl w:val="0"/>
              </w:rPr>
              <w:t xml:space="preserve">”. Otherwise, it’s meaningless and will be ignored.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picture to display will keep the original </w:t>
            </w:r>
            <w:r w:rsidDel="00000000" w:rsidR="00000000" w:rsidRPr="00000000">
              <w:rPr>
                <w:rtl w:val="0"/>
              </w:rPr>
              <w:t xml:space="preserve">aspect ratio.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Command only has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pic_id</w:t>
            </w:r>
            <w:r w:rsidDel="00000000" w:rsidR="00000000" w:rsidRPr="00000000">
              <w:rPr>
                <w:rtl w:val="0"/>
              </w:rPr>
              <w:t xml:space="preserve">” without other parameters will remove the image.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pic_id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(2) [0-9, a-z]</w:t>
            </w:r>
            <w:r w:rsidDel="00000000" w:rsidR="00000000" w:rsidRPr="00000000">
              <w:rPr>
                <w:rtl w:val="0"/>
              </w:rPr>
              <w:t xml:space="preserve">: unique id for picture to display. The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pic_id</w:t>
            </w:r>
            <w:r w:rsidDel="00000000" w:rsidR="00000000" w:rsidRPr="00000000">
              <w:rPr>
                <w:rtl w:val="0"/>
              </w:rPr>
              <w:t xml:space="preserve">” must be the same as the picture name uploaded by the user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[00-90]</w:t>
            </w:r>
            <w:r w:rsidDel="00000000" w:rsidR="00000000" w:rsidRPr="00000000">
              <w:rPr>
                <w:rtl w:val="0"/>
              </w:rPr>
              <w:t xml:space="preserve">: position-x for display section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[00-72]</w:t>
            </w:r>
            <w:r w:rsidDel="00000000" w:rsidR="00000000" w:rsidRPr="00000000">
              <w:rPr>
                <w:rtl w:val="0"/>
              </w:rPr>
              <w:t xml:space="preserve">: position-y for display section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width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[01-90]</w:t>
            </w:r>
            <w:r w:rsidDel="00000000" w:rsidR="00000000" w:rsidRPr="00000000">
              <w:rPr>
                <w:rtl w:val="0"/>
              </w:rPr>
              <w:t xml:space="preserve">: width for display section;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” for auto fit width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height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 [01-72]</w:t>
            </w:r>
            <w:r w:rsidDel="00000000" w:rsidR="00000000" w:rsidRPr="00000000">
              <w:rPr>
                <w:rtl w:val="0"/>
              </w:rPr>
              <w:t xml:space="preserve">: height for display section;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” for auto fit height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zd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command_id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 + 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app_id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Example: </w:t>
            </w:r>
            <w:r w:rsidDel="00000000" w:rsidR="00000000" w:rsidRPr="00000000">
              <w:rPr>
                <w:rFonts w:ascii="Roboto Mono" w:cs="Roboto Mono" w:eastAsia="Roboto Mono" w:hAnsi="Roboto Mono"/>
                <w:color w:val="38761d"/>
                <w:rtl w:val="0"/>
              </w:rPr>
              <w:t xml:space="preserve">zd2a5ef3350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command must be sent after “</w:t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z0</w:t>
            </w:r>
            <w:r w:rsidDel="00000000" w:rsidR="00000000" w:rsidRPr="00000000">
              <w:rPr>
                <w:rtl w:val="0"/>
              </w:rPr>
              <w:t xml:space="preserve">”. Otherwise, it’s meaningless and will be ignored.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command_id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(1) [0-9]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: remove all contents on display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: stop / exit display session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: heartbeat signal without any messages, for display session staying alive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630" w:hanging="540"/>
              <w:contextualSpacing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155cc"/>
                <w:rtl w:val="0"/>
              </w:rPr>
              <w:t xml:space="preserve">app_id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(8)</w:t>
            </w:r>
            <w:r w:rsidDel="00000000" w:rsidR="00000000" w:rsidRPr="00000000">
              <w:rPr>
                <w:rtl w:val="0"/>
              </w:rPr>
              <w:t xml:space="preserve">: provided by Carloudy after user registered account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z4avuvl8dmx4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