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2B35B0" w14:textId="073B3D05" w:rsidR="000A01AE" w:rsidRPr="000A01AE" w:rsidRDefault="000A01AE" w:rsidP="0043307F">
      <w:pPr>
        <w:spacing w:line="360" w:lineRule="auto"/>
        <w:ind w:firstLineChars="100" w:firstLine="303"/>
        <w:jc w:val="left"/>
        <w:rPr>
          <w:rFonts w:ascii="Times New Roman" w:eastAsia="新宋体" w:hAnsi="Times New Roman"/>
          <w:b/>
          <w:sz w:val="28"/>
          <w:szCs w:val="28"/>
        </w:rPr>
      </w:pPr>
      <w:r w:rsidRPr="000A01AE">
        <w:rPr>
          <w:rFonts w:ascii="Times New Roman" w:eastAsia="新宋体" w:hAnsi="Times New Roman" w:hint="eastAsia"/>
          <w:b/>
          <w:sz w:val="28"/>
          <w:szCs w:val="28"/>
        </w:rPr>
        <w:t>新雅书院</w:t>
      </w:r>
      <w:r w:rsidRPr="000A01AE">
        <w:rPr>
          <w:rFonts w:ascii="Times New Roman" w:eastAsia="新宋体" w:hAnsi="Times New Roman" w:hint="eastAsia"/>
          <w:b/>
          <w:sz w:val="28"/>
          <w:szCs w:val="28"/>
        </w:rPr>
        <w:t>2014</w:t>
      </w:r>
      <w:r>
        <w:rPr>
          <w:rFonts w:ascii="Times New Roman" w:eastAsia="新宋体" w:hAnsi="Times New Roman" w:hint="eastAsia"/>
          <w:b/>
          <w:sz w:val="28"/>
          <w:szCs w:val="28"/>
        </w:rPr>
        <w:t>年秋季学期</w:t>
      </w:r>
      <w:r w:rsidRPr="000A01AE">
        <w:rPr>
          <w:rFonts w:ascii="Times New Roman" w:eastAsia="新宋体" w:hAnsi="Times New Roman" w:hint="eastAsia"/>
          <w:b/>
          <w:sz w:val="28"/>
          <w:szCs w:val="28"/>
        </w:rPr>
        <w:t>《</w:t>
      </w:r>
      <w:r w:rsidR="00442DDB">
        <w:rPr>
          <w:rFonts w:ascii="Times New Roman" w:eastAsia="新宋体" w:hAnsi="Times New Roman" w:hint="eastAsia"/>
          <w:b/>
          <w:sz w:val="28"/>
          <w:szCs w:val="28"/>
        </w:rPr>
        <w:t>超越学科的认知基础</w:t>
      </w:r>
      <w:r w:rsidRPr="000A01AE">
        <w:rPr>
          <w:rFonts w:ascii="Times New Roman" w:eastAsia="新宋体" w:hAnsi="Times New Roman" w:hint="eastAsia"/>
          <w:b/>
          <w:sz w:val="28"/>
          <w:szCs w:val="28"/>
        </w:rPr>
        <w:t>》课程大纲</w:t>
      </w:r>
    </w:p>
    <w:p w14:paraId="0FB7638D" w14:textId="77777777" w:rsidR="000A01AE" w:rsidRDefault="000A01AE" w:rsidP="000A01AE">
      <w:pPr>
        <w:spacing w:line="360" w:lineRule="auto"/>
        <w:rPr>
          <w:rFonts w:ascii="Times New Roman" w:eastAsia="新宋体" w:hAnsi="Times New Roman"/>
          <w:sz w:val="24"/>
          <w:szCs w:val="24"/>
        </w:rPr>
      </w:pPr>
    </w:p>
    <w:p w14:paraId="0972DE0F" w14:textId="765533AF" w:rsidR="000A01AE" w:rsidRPr="00F2317F" w:rsidRDefault="000A01AE" w:rsidP="000A01AE">
      <w:pPr>
        <w:spacing w:line="360" w:lineRule="auto"/>
        <w:rPr>
          <w:rFonts w:ascii="Times New Roman" w:eastAsia="新宋体" w:hAnsi="Times New Roman"/>
          <w:color w:val="000000"/>
          <w:sz w:val="24"/>
          <w:szCs w:val="24"/>
          <w:u w:color="000000"/>
        </w:rPr>
      </w:pPr>
      <w:r w:rsidRPr="00D539F3">
        <w:rPr>
          <w:rFonts w:ascii="Times New Roman" w:eastAsia="新宋体" w:hAnsi="Times New Roman"/>
          <w:sz w:val="24"/>
          <w:szCs w:val="24"/>
        </w:rPr>
        <w:t>授课教师：</w:t>
      </w:r>
      <w:r w:rsidR="002E65FD">
        <w:rPr>
          <w:rFonts w:ascii="Times New Roman" w:eastAsia="新宋体" w:hAnsi="Times New Roman" w:hint="eastAsia"/>
          <w:sz w:val="24"/>
          <w:szCs w:val="24"/>
        </w:rPr>
        <w:t>工业工程系</w:t>
      </w:r>
      <w:r w:rsidRPr="00F2317F">
        <w:rPr>
          <w:rFonts w:ascii="Times New Roman" w:eastAsia="新宋体" w:hAnsi="Times New Roman"/>
          <w:color w:val="000000"/>
          <w:sz w:val="24"/>
          <w:szCs w:val="24"/>
          <w:u w:color="000000"/>
        </w:rPr>
        <w:t>副教授</w:t>
      </w:r>
      <w:r w:rsidRPr="00F2317F">
        <w:rPr>
          <w:rFonts w:ascii="Times New Roman" w:eastAsia="新宋体" w:hAnsi="Times New Roman"/>
          <w:color w:val="000000"/>
          <w:sz w:val="24"/>
          <w:szCs w:val="24"/>
          <w:u w:color="000000"/>
        </w:rPr>
        <w:t xml:space="preserve"> </w:t>
      </w:r>
      <w:r w:rsidR="00B60B66">
        <w:rPr>
          <w:rFonts w:ascii="Times New Roman" w:eastAsia="新宋体" w:hAnsi="Times New Roman" w:hint="eastAsia"/>
          <w:color w:val="000000"/>
          <w:sz w:val="24"/>
          <w:szCs w:val="24"/>
          <w:u w:color="000000"/>
        </w:rPr>
        <w:t>顧學雍</w:t>
      </w:r>
    </w:p>
    <w:p w14:paraId="16BDA404" w14:textId="4C29C30A" w:rsidR="000A01AE" w:rsidRPr="00F2317F" w:rsidRDefault="000A01AE" w:rsidP="000A01AE">
      <w:pPr>
        <w:spacing w:line="360" w:lineRule="auto"/>
        <w:rPr>
          <w:rFonts w:ascii="Times New Roman" w:eastAsia="新宋体" w:hAnsi="Times New Roman"/>
          <w:color w:val="000000"/>
          <w:sz w:val="24"/>
          <w:szCs w:val="24"/>
          <w:u w:color="000000"/>
        </w:rPr>
      </w:pPr>
      <w:r w:rsidRPr="00F2317F">
        <w:rPr>
          <w:rFonts w:ascii="Times New Roman" w:eastAsia="新宋体" w:hAnsi="Times New Roman"/>
          <w:color w:val="000000"/>
          <w:sz w:val="24"/>
          <w:szCs w:val="24"/>
          <w:u w:color="000000"/>
        </w:rPr>
        <w:t>Tel</w:t>
      </w:r>
      <w:r w:rsidRPr="00F2317F">
        <w:rPr>
          <w:rFonts w:ascii="Times New Roman" w:eastAsia="新宋体" w:hAnsi="Times New Roman" w:hint="eastAsia"/>
          <w:color w:val="000000"/>
          <w:sz w:val="24"/>
          <w:szCs w:val="24"/>
          <w:u w:color="000000"/>
        </w:rPr>
        <w:t>：</w:t>
      </w:r>
      <w:r w:rsidR="00E31941">
        <w:rPr>
          <w:rFonts w:ascii="Times New Roman" w:eastAsia="新宋体" w:hAnsi="Times New Roman"/>
          <w:color w:val="000000"/>
          <w:sz w:val="24"/>
          <w:szCs w:val="24"/>
          <w:u w:color="000000"/>
        </w:rPr>
        <w:t xml:space="preserve"> 6279</w:t>
      </w:r>
      <w:r w:rsidR="00E31941">
        <w:rPr>
          <w:rFonts w:ascii="Times New Roman" w:eastAsia="新宋体" w:hAnsi="Times New Roman" w:hint="eastAsia"/>
          <w:color w:val="000000"/>
          <w:sz w:val="24"/>
          <w:szCs w:val="24"/>
          <w:u w:color="000000"/>
        </w:rPr>
        <w:t>2539</w:t>
      </w:r>
    </w:p>
    <w:p w14:paraId="0449FAA2" w14:textId="77777777" w:rsidR="000A01AE" w:rsidRPr="00F2317F" w:rsidRDefault="000A01AE" w:rsidP="000A01AE">
      <w:pPr>
        <w:spacing w:line="360" w:lineRule="auto"/>
        <w:rPr>
          <w:rFonts w:ascii="Times New Roman" w:eastAsia="新宋体" w:hAnsi="Times New Roman"/>
          <w:color w:val="000000"/>
          <w:sz w:val="24"/>
          <w:szCs w:val="24"/>
          <w:u w:color="000000"/>
        </w:rPr>
      </w:pPr>
      <w:r w:rsidRPr="00F2317F">
        <w:rPr>
          <w:rFonts w:ascii="Times New Roman" w:eastAsia="新宋体" w:hAnsi="Times New Roman"/>
          <w:color w:val="0000FF"/>
          <w:sz w:val="24"/>
          <w:szCs w:val="24"/>
          <w:u w:val="single" w:color="0000FF"/>
        </w:rPr>
        <w:t xml:space="preserve">Email: </w:t>
      </w:r>
      <w:hyperlink r:id="rId6" w:history="1">
        <w:r w:rsidR="00621A24" w:rsidRPr="00A40152">
          <w:rPr>
            <w:rStyle w:val="Hyperlink"/>
            <w:rFonts w:ascii="Times New Roman" w:eastAsia="新宋体" w:hAnsi="Times New Roman" w:hint="eastAsia"/>
            <w:sz w:val="24"/>
            <w:szCs w:val="24"/>
          </w:rPr>
          <w:t>benkoo</w:t>
        </w:r>
        <w:r w:rsidR="00621A24" w:rsidRPr="00A40152">
          <w:rPr>
            <w:rStyle w:val="Hyperlink"/>
            <w:rFonts w:ascii="Times New Roman" w:eastAsia="新宋体" w:hAnsi="Times New Roman"/>
            <w:sz w:val="24"/>
            <w:szCs w:val="24"/>
          </w:rPr>
          <w:t>@tsinghua.edu.cn</w:t>
        </w:r>
      </w:hyperlink>
      <w:r w:rsidRPr="00F2317F">
        <w:rPr>
          <w:rFonts w:ascii="Times New Roman" w:eastAsia="新宋体" w:hAnsi="Times New Roman"/>
          <w:color w:val="000000"/>
          <w:sz w:val="24"/>
          <w:szCs w:val="24"/>
          <w:u w:color="000000"/>
        </w:rPr>
        <w:t xml:space="preserve">  </w:t>
      </w:r>
    </w:p>
    <w:p w14:paraId="2520CFC7" w14:textId="77777777" w:rsidR="000A01AE" w:rsidRPr="00F2317F" w:rsidRDefault="000A01AE" w:rsidP="000A01AE">
      <w:pPr>
        <w:spacing w:line="360" w:lineRule="auto"/>
        <w:rPr>
          <w:rFonts w:ascii="Times New Roman" w:eastAsia="新宋体" w:hAnsi="Times New Roman"/>
          <w:color w:val="000000"/>
          <w:sz w:val="24"/>
          <w:szCs w:val="24"/>
          <w:u w:color="000000"/>
        </w:rPr>
      </w:pPr>
      <w:r w:rsidRPr="00F2317F">
        <w:rPr>
          <w:rFonts w:ascii="Times New Roman" w:eastAsia="新宋体" w:hAnsi="Times New Roman"/>
          <w:color w:val="000000"/>
          <w:sz w:val="24"/>
          <w:szCs w:val="24"/>
          <w:u w:color="000000"/>
          <w:lang w:eastAsia="ja-JP"/>
        </w:rPr>
        <w:t>学分：</w:t>
      </w:r>
      <w:r w:rsidRPr="00F2317F">
        <w:rPr>
          <w:rFonts w:ascii="Times New Roman" w:eastAsia="新宋体" w:hAnsi="Times New Roman" w:hint="eastAsia"/>
          <w:color w:val="000000"/>
          <w:sz w:val="24"/>
          <w:szCs w:val="24"/>
          <w:u w:color="000000"/>
        </w:rPr>
        <w:t>3</w:t>
      </w:r>
      <w:r w:rsidRPr="00F2317F">
        <w:rPr>
          <w:rFonts w:ascii="Times New Roman" w:eastAsia="新宋体" w:hAnsi="Times New Roman"/>
          <w:color w:val="000000"/>
          <w:sz w:val="24"/>
          <w:szCs w:val="24"/>
          <w:u w:color="000000"/>
        </w:rPr>
        <w:t xml:space="preserve"> </w:t>
      </w:r>
    </w:p>
    <w:p w14:paraId="76CFBE3C" w14:textId="6369011B" w:rsidR="000A01AE" w:rsidRPr="00F2317F" w:rsidRDefault="000A01AE" w:rsidP="000A01AE">
      <w:pPr>
        <w:spacing w:line="360" w:lineRule="auto"/>
        <w:rPr>
          <w:rFonts w:ascii="Times New Roman" w:eastAsia="新宋体" w:hAnsi="Times New Roman"/>
          <w:color w:val="000000"/>
          <w:sz w:val="24"/>
          <w:szCs w:val="24"/>
          <w:u w:color="000000"/>
        </w:rPr>
      </w:pPr>
      <w:r w:rsidRPr="00F2317F">
        <w:rPr>
          <w:rFonts w:ascii="Times New Roman" w:eastAsia="新宋体" w:hAnsi="Times New Roman"/>
          <w:color w:val="000000"/>
          <w:sz w:val="24"/>
          <w:szCs w:val="24"/>
          <w:u w:color="000000"/>
        </w:rPr>
        <w:t>时间：</w:t>
      </w:r>
      <w:r w:rsidR="00A76727">
        <w:rPr>
          <w:rFonts w:ascii="Times New Roman" w:eastAsia="新宋体" w:hAnsi="Times New Roman" w:hint="eastAsia"/>
          <w:color w:val="000000"/>
          <w:sz w:val="24"/>
          <w:szCs w:val="24"/>
          <w:u w:color="000000"/>
        </w:rPr>
        <w:t>每周三下午</w:t>
      </w:r>
      <w:r w:rsidR="009F6EC2">
        <w:rPr>
          <w:rFonts w:ascii="Times New Roman" w:eastAsia="新宋体" w:hAnsi="Times New Roman" w:hint="eastAsia"/>
          <w:color w:val="000000"/>
          <w:sz w:val="24"/>
          <w:szCs w:val="24"/>
          <w:u w:color="000000"/>
        </w:rPr>
        <w:t xml:space="preserve"> </w:t>
      </w:r>
      <w:r w:rsidR="009F6EC2">
        <w:rPr>
          <w:rFonts w:ascii="Times New Roman" w:eastAsia="新宋体" w:hAnsi="Times New Roman" w:hint="eastAsia"/>
          <w:color w:val="000000"/>
          <w:sz w:val="24"/>
          <w:szCs w:val="24"/>
          <w:u w:color="000000"/>
        </w:rPr>
        <w:t>第三、四大节</w:t>
      </w:r>
      <w:r>
        <w:rPr>
          <w:rFonts w:ascii="Times New Roman" w:eastAsia="新宋体" w:hAnsi="Times New Roman" w:hint="eastAsia"/>
          <w:color w:val="000000"/>
          <w:sz w:val="24"/>
          <w:szCs w:val="24"/>
          <w:u w:color="000000"/>
        </w:rPr>
        <w:t xml:space="preserve">  </w:t>
      </w:r>
      <w:r w:rsidRPr="00F2317F">
        <w:rPr>
          <w:rFonts w:ascii="Times New Roman" w:eastAsia="新宋体" w:hAnsi="Times New Roman"/>
          <w:color w:val="000000"/>
          <w:sz w:val="24"/>
          <w:szCs w:val="24"/>
          <w:u w:color="000000"/>
        </w:rPr>
        <w:t>地点</w:t>
      </w:r>
      <w:r w:rsidRPr="00F2317F">
        <w:rPr>
          <w:rFonts w:ascii="Times New Roman" w:eastAsia="新宋体" w:hAnsi="Times New Roman" w:hint="eastAsia"/>
          <w:color w:val="000000"/>
          <w:sz w:val="24"/>
          <w:szCs w:val="24"/>
          <w:u w:color="000000"/>
        </w:rPr>
        <w:t>：清华学堂</w:t>
      </w:r>
    </w:p>
    <w:p w14:paraId="1AC205CD" w14:textId="44269F95" w:rsidR="000A01AE" w:rsidRPr="00F2317F" w:rsidRDefault="000A01AE" w:rsidP="000A01AE">
      <w:pPr>
        <w:spacing w:line="360" w:lineRule="auto"/>
        <w:rPr>
          <w:rFonts w:ascii="Times New Roman" w:eastAsia="新宋体" w:hAnsi="Times New Roman"/>
          <w:color w:val="000000"/>
          <w:sz w:val="24"/>
          <w:szCs w:val="24"/>
          <w:u w:color="000000"/>
        </w:rPr>
      </w:pPr>
      <w:r w:rsidRPr="00F2317F">
        <w:rPr>
          <w:rFonts w:ascii="Times New Roman" w:eastAsia="新宋体" w:hAnsi="Times New Roman" w:hint="eastAsia"/>
          <w:color w:val="000000"/>
          <w:sz w:val="24"/>
          <w:szCs w:val="24"/>
          <w:u w:color="000000"/>
        </w:rPr>
        <w:t>Office hour</w:t>
      </w:r>
      <w:r w:rsidRPr="00F2317F">
        <w:rPr>
          <w:rFonts w:ascii="Times New Roman" w:eastAsia="新宋体" w:hAnsi="Times New Roman" w:hint="eastAsia"/>
          <w:color w:val="000000"/>
          <w:sz w:val="24"/>
          <w:szCs w:val="24"/>
          <w:u w:color="000000"/>
        </w:rPr>
        <w:t>（答疑）：</w:t>
      </w:r>
      <w:r w:rsidR="00E35A33">
        <w:rPr>
          <w:rFonts w:ascii="Times New Roman" w:eastAsia="新宋体" w:hAnsi="Times New Roman" w:hint="eastAsia"/>
          <w:color w:val="000000"/>
          <w:sz w:val="24"/>
          <w:szCs w:val="24"/>
          <w:u w:color="000000"/>
        </w:rPr>
        <w:t>舜德</w:t>
      </w:r>
      <w:r w:rsidRPr="00F2317F">
        <w:rPr>
          <w:rFonts w:ascii="Times New Roman" w:eastAsia="新宋体" w:hAnsi="Times New Roman" w:hint="eastAsia"/>
          <w:color w:val="000000"/>
          <w:sz w:val="24"/>
          <w:szCs w:val="24"/>
          <w:u w:color="000000"/>
        </w:rPr>
        <w:t>楼</w:t>
      </w:r>
      <w:r w:rsidR="00E35A33">
        <w:rPr>
          <w:rFonts w:ascii="Times New Roman" w:eastAsia="新宋体" w:hAnsi="Times New Roman" w:hint="eastAsia"/>
          <w:color w:val="000000"/>
          <w:sz w:val="24"/>
          <w:szCs w:val="24"/>
          <w:u w:color="000000"/>
        </w:rPr>
        <w:t>410</w:t>
      </w:r>
      <w:r w:rsidRPr="00F2317F">
        <w:rPr>
          <w:rFonts w:ascii="Times New Roman" w:eastAsia="新宋体" w:hAnsi="Times New Roman" w:hint="eastAsia"/>
          <w:color w:val="000000"/>
          <w:sz w:val="24"/>
          <w:szCs w:val="24"/>
          <w:u w:color="000000"/>
        </w:rPr>
        <w:t>，每周四下午</w:t>
      </w:r>
      <w:r w:rsidRPr="00F2317F">
        <w:rPr>
          <w:rFonts w:ascii="Times New Roman" w:eastAsia="新宋体" w:hAnsi="Times New Roman" w:hint="eastAsia"/>
          <w:color w:val="000000"/>
          <w:sz w:val="24"/>
          <w:szCs w:val="24"/>
          <w:u w:color="000000"/>
        </w:rPr>
        <w:t>2</w:t>
      </w:r>
      <w:r w:rsidRPr="00F2317F">
        <w:rPr>
          <w:rFonts w:ascii="Times New Roman" w:eastAsia="新宋体" w:hAnsi="Times New Roman" w:hint="eastAsia"/>
          <w:color w:val="000000"/>
          <w:sz w:val="24"/>
          <w:szCs w:val="24"/>
          <w:u w:color="000000"/>
        </w:rPr>
        <w:t>：</w:t>
      </w:r>
      <w:r w:rsidRPr="00F2317F">
        <w:rPr>
          <w:rFonts w:ascii="Times New Roman" w:eastAsia="新宋体" w:hAnsi="Times New Roman" w:hint="eastAsia"/>
          <w:color w:val="000000"/>
          <w:sz w:val="24"/>
          <w:szCs w:val="24"/>
          <w:u w:color="000000"/>
        </w:rPr>
        <w:t>00-4</w:t>
      </w:r>
      <w:r w:rsidRPr="00F2317F">
        <w:rPr>
          <w:rFonts w:ascii="Times New Roman" w:eastAsia="新宋体" w:hAnsi="Times New Roman" w:hint="eastAsia"/>
          <w:color w:val="000000"/>
          <w:sz w:val="24"/>
          <w:szCs w:val="24"/>
          <w:u w:color="000000"/>
        </w:rPr>
        <w:t>：</w:t>
      </w:r>
      <w:r w:rsidRPr="00F2317F">
        <w:rPr>
          <w:rFonts w:ascii="Times New Roman" w:eastAsia="新宋体" w:hAnsi="Times New Roman" w:hint="eastAsia"/>
          <w:color w:val="000000"/>
          <w:sz w:val="24"/>
          <w:szCs w:val="24"/>
          <w:u w:color="000000"/>
        </w:rPr>
        <w:t>00</w:t>
      </w:r>
      <w:r w:rsidRPr="00F2317F">
        <w:rPr>
          <w:rFonts w:ascii="Times New Roman" w:eastAsia="新宋体" w:hAnsi="Times New Roman" w:hint="eastAsia"/>
          <w:color w:val="000000"/>
          <w:sz w:val="24"/>
          <w:szCs w:val="24"/>
          <w:u w:color="000000"/>
        </w:rPr>
        <w:t>（其他时间请预约）</w:t>
      </w:r>
    </w:p>
    <w:p w14:paraId="206542A5" w14:textId="65B0E6F0" w:rsidR="000A01AE" w:rsidRPr="00F2317F" w:rsidRDefault="000A01AE" w:rsidP="000A01AE">
      <w:pPr>
        <w:spacing w:line="360" w:lineRule="auto"/>
        <w:rPr>
          <w:rFonts w:ascii="Times New Roman" w:eastAsia="新宋体" w:hAnsi="Times New Roman" w:cs="宋体"/>
          <w:sz w:val="24"/>
          <w:szCs w:val="24"/>
        </w:rPr>
      </w:pPr>
      <w:r w:rsidRPr="00F2317F">
        <w:rPr>
          <w:rFonts w:ascii="Times New Roman" w:eastAsia="新宋体" w:hAnsi="Times New Roman" w:hint="eastAsia"/>
          <w:color w:val="000000"/>
          <w:sz w:val="24"/>
          <w:szCs w:val="24"/>
          <w:u w:color="000000"/>
        </w:rPr>
        <w:t>助教：</w:t>
      </w:r>
      <w:r w:rsidR="00FE3DC3">
        <w:rPr>
          <w:rFonts w:ascii="Times New Roman" w:eastAsia="新宋体" w:hAnsi="Times New Roman" w:hint="eastAsia"/>
          <w:color w:val="000000"/>
          <w:sz w:val="24"/>
          <w:szCs w:val="24"/>
        </w:rPr>
        <w:t>韩峰</w:t>
      </w:r>
      <w:r w:rsidRPr="00F2317F">
        <w:rPr>
          <w:rFonts w:ascii="Times New Roman" w:eastAsia="新宋体" w:hAnsi="Times New Roman" w:hint="eastAsia"/>
          <w:color w:val="000000"/>
          <w:sz w:val="24"/>
          <w:szCs w:val="24"/>
        </w:rPr>
        <w:t>，</w:t>
      </w:r>
      <w:r w:rsidR="00FE3DC3">
        <w:rPr>
          <w:rFonts w:ascii="Times New Roman" w:eastAsia="新宋体" w:hAnsi="Times New Roman" w:hint="eastAsia"/>
          <w:color w:val="000000"/>
          <w:sz w:val="24"/>
          <w:szCs w:val="24"/>
        </w:rPr>
        <w:t>高等研究院</w:t>
      </w:r>
      <w:r w:rsidRPr="00F2317F">
        <w:rPr>
          <w:rFonts w:ascii="Times New Roman" w:eastAsia="新宋体" w:hAnsi="Times New Roman" w:hint="eastAsia"/>
          <w:color w:val="000000"/>
          <w:sz w:val="24"/>
          <w:szCs w:val="24"/>
        </w:rPr>
        <w:t>，</w:t>
      </w:r>
      <w:r w:rsidR="003D2C5F" w:rsidRPr="003D2C5F">
        <w:rPr>
          <w:rFonts w:ascii="Times New Roman" w:eastAsia="新宋体" w:hAnsi="Times New Roman" w:cs="宋体"/>
          <w:color w:val="000000"/>
          <w:sz w:val="24"/>
          <w:szCs w:val="24"/>
        </w:rPr>
        <w:t>Hanfeng90@tsinghua.org.cn</w:t>
      </w:r>
    </w:p>
    <w:p w14:paraId="67BA7E1E" w14:textId="3797B263" w:rsidR="000A01AE" w:rsidRPr="00F2317F" w:rsidRDefault="000A01AE" w:rsidP="000A01AE">
      <w:pPr>
        <w:spacing w:line="360" w:lineRule="auto"/>
        <w:rPr>
          <w:rFonts w:ascii="Times New Roman" w:eastAsia="新宋体" w:hAnsi="Times New Roman" w:cs="宋体"/>
          <w:sz w:val="24"/>
          <w:szCs w:val="24"/>
        </w:rPr>
      </w:pPr>
      <w:r w:rsidRPr="00F2317F">
        <w:rPr>
          <w:rFonts w:ascii="Times New Roman" w:eastAsia="新宋体" w:hAnsi="Times New Roman" w:cs="宋体" w:hint="eastAsia"/>
          <w:sz w:val="24"/>
          <w:szCs w:val="24"/>
        </w:rPr>
        <w:t xml:space="preserve">      </w:t>
      </w:r>
      <w:r w:rsidR="000D470E">
        <w:rPr>
          <w:rFonts w:ascii="Times New Roman" w:eastAsia="新宋体" w:hAnsi="Times New Roman" w:cs="宋体" w:hint="eastAsia"/>
          <w:sz w:val="24"/>
          <w:szCs w:val="24"/>
        </w:rPr>
        <w:t>汪丹华</w:t>
      </w:r>
      <w:r w:rsidRPr="00F2317F">
        <w:rPr>
          <w:rFonts w:ascii="Times New Roman" w:eastAsia="新宋体" w:hAnsi="Times New Roman" w:cs="宋体" w:hint="eastAsia"/>
          <w:sz w:val="24"/>
          <w:szCs w:val="24"/>
        </w:rPr>
        <w:t>，</w:t>
      </w:r>
      <w:r w:rsidR="000D470E">
        <w:rPr>
          <w:rFonts w:ascii="Times New Roman" w:eastAsia="新宋体" w:hAnsi="Times New Roman" w:cs="宋体" w:hint="eastAsia"/>
          <w:sz w:val="24"/>
          <w:szCs w:val="24"/>
        </w:rPr>
        <w:t>环境学院</w:t>
      </w:r>
      <w:r w:rsidRPr="00F2317F">
        <w:rPr>
          <w:rFonts w:ascii="Times New Roman" w:eastAsia="新宋体" w:hAnsi="Times New Roman" w:cs="宋体" w:hint="eastAsia"/>
          <w:sz w:val="24"/>
          <w:szCs w:val="24"/>
        </w:rPr>
        <w:t>，</w:t>
      </w:r>
      <w:r w:rsidR="00A45AA8" w:rsidRPr="00A45AA8">
        <w:rPr>
          <w:rFonts w:ascii="Times New Roman" w:eastAsia="新宋体" w:hAnsi="Times New Roman" w:cs="宋体"/>
          <w:sz w:val="24"/>
          <w:szCs w:val="24"/>
        </w:rPr>
        <w:t>echowdh@163.com</w:t>
      </w:r>
    </w:p>
    <w:p w14:paraId="78853E5B" w14:textId="77777777" w:rsidR="000A01AE" w:rsidRPr="00F2317F" w:rsidRDefault="000A01AE" w:rsidP="000A01AE">
      <w:pPr>
        <w:spacing w:line="360" w:lineRule="auto"/>
        <w:rPr>
          <w:rFonts w:ascii="Times New Roman" w:eastAsia="新宋体" w:hAnsi="Times New Roman"/>
          <w:color w:val="000000"/>
          <w:sz w:val="24"/>
          <w:szCs w:val="24"/>
          <w:u w:color="000000"/>
        </w:rPr>
      </w:pPr>
    </w:p>
    <w:p w14:paraId="2AB613C2" w14:textId="77777777" w:rsidR="000A01AE" w:rsidRPr="00F2317F" w:rsidRDefault="000A01AE" w:rsidP="000A01AE">
      <w:pPr>
        <w:spacing w:line="360" w:lineRule="auto"/>
        <w:rPr>
          <w:rFonts w:ascii="Times New Roman" w:eastAsia="新宋体" w:hAnsi="Times New Roman"/>
          <w:b/>
          <w:sz w:val="24"/>
          <w:szCs w:val="24"/>
        </w:rPr>
      </w:pPr>
      <w:r w:rsidRPr="00F2317F">
        <w:rPr>
          <w:rFonts w:ascii="Times New Roman" w:eastAsia="新宋体" w:hAnsi="Times New Roman"/>
          <w:b/>
          <w:sz w:val="24"/>
          <w:szCs w:val="24"/>
        </w:rPr>
        <w:t>一</w:t>
      </w:r>
      <w:r w:rsidRPr="00F2317F">
        <w:rPr>
          <w:rFonts w:ascii="Times New Roman" w:eastAsia="新宋体" w:hAnsi="Times New Roman" w:hint="eastAsia"/>
          <w:b/>
          <w:sz w:val="24"/>
          <w:szCs w:val="24"/>
        </w:rPr>
        <w:t>、</w:t>
      </w:r>
      <w:r w:rsidRPr="00F2317F">
        <w:rPr>
          <w:rFonts w:ascii="Times New Roman" w:eastAsia="新宋体" w:hAnsi="Times New Roman"/>
          <w:b/>
          <w:sz w:val="24"/>
          <w:szCs w:val="24"/>
        </w:rPr>
        <w:t>课程要旨：</w:t>
      </w:r>
    </w:p>
    <w:p w14:paraId="0AD824A0" w14:textId="77777777" w:rsidR="00227A89" w:rsidRDefault="006513B7" w:rsidP="000A01AE">
      <w:pPr>
        <w:spacing w:line="360" w:lineRule="auto"/>
        <w:rPr>
          <w:rFonts w:ascii="Times New Roman" w:eastAsia="新宋体" w:hAnsi="Times New Roman"/>
          <w:color w:val="000000"/>
          <w:sz w:val="24"/>
          <w:szCs w:val="24"/>
          <w:u w:color="000000"/>
        </w:rPr>
      </w:pPr>
      <w:r>
        <w:rPr>
          <w:rFonts w:ascii="Times New Roman" w:eastAsia="新宋体" w:hAnsi="Times New Roman" w:hint="eastAsia"/>
          <w:color w:val="000000"/>
          <w:sz w:val="24"/>
          <w:szCs w:val="24"/>
          <w:u w:color="000000"/>
        </w:rPr>
        <w:t>本课程将以超越</w:t>
      </w:r>
      <w:r w:rsidRPr="006513B7">
        <w:rPr>
          <w:rFonts w:ascii="Times New Roman" w:eastAsia="新宋体" w:hAnsi="Times New Roman" w:hint="eastAsia"/>
          <w:color w:val="000000"/>
          <w:sz w:val="24"/>
          <w:szCs w:val="24"/>
          <w:u w:color="000000"/>
        </w:rPr>
        <w:t>学科的认知基础为主题，让不同学科背景的同学能从</w:t>
      </w:r>
      <w:r w:rsidR="0073622F">
        <w:rPr>
          <w:rFonts w:ascii="Times New Roman" w:eastAsia="新宋体" w:hAnsi="Times New Roman" w:hint="eastAsia"/>
          <w:color w:val="000000"/>
          <w:sz w:val="24"/>
          <w:szCs w:val="24"/>
          <w:u w:color="000000"/>
        </w:rPr>
        <w:t>一个超越学科界限的知识归纳与发展模式，找到各自学科与其他学科同学的共同学术语言和知识应用的语境。</w:t>
      </w:r>
      <w:r w:rsidR="004213C1">
        <w:rPr>
          <w:rFonts w:ascii="Times New Roman" w:eastAsia="新宋体" w:hAnsi="Times New Roman" w:hint="eastAsia"/>
          <w:color w:val="000000"/>
          <w:sz w:val="24"/>
          <w:szCs w:val="24"/>
          <w:u w:color="000000"/>
        </w:rPr>
        <w:t>为了引导同学进入一个超越学科界限的语境，我们将从课程开始的起点，让同学们从自我专业方向</w:t>
      </w:r>
      <w:r w:rsidR="0073622F">
        <w:rPr>
          <w:rFonts w:ascii="Times New Roman" w:eastAsia="新宋体" w:hAnsi="Times New Roman" w:hint="eastAsia"/>
          <w:color w:val="000000"/>
          <w:sz w:val="24"/>
          <w:szCs w:val="24"/>
          <w:u w:color="000000"/>
        </w:rPr>
        <w:t>的知识体系</w:t>
      </w:r>
      <w:r w:rsidR="004213C1">
        <w:rPr>
          <w:rFonts w:ascii="Times New Roman" w:eastAsia="新宋体" w:hAnsi="Times New Roman" w:hint="eastAsia"/>
          <w:color w:val="000000"/>
          <w:sz w:val="24"/>
          <w:szCs w:val="24"/>
          <w:u w:color="000000"/>
        </w:rPr>
        <w:t>内容出发</w:t>
      </w:r>
      <w:r w:rsidR="0073622F">
        <w:rPr>
          <w:rFonts w:ascii="Times New Roman" w:eastAsia="新宋体" w:hAnsi="Times New Roman" w:hint="eastAsia"/>
          <w:color w:val="000000"/>
          <w:sz w:val="24"/>
          <w:szCs w:val="24"/>
          <w:u w:color="000000"/>
        </w:rPr>
        <w:t>，</w:t>
      </w:r>
      <w:r w:rsidR="004213C1">
        <w:rPr>
          <w:rFonts w:ascii="Times New Roman" w:eastAsia="新宋体" w:hAnsi="Times New Roman" w:hint="eastAsia"/>
          <w:color w:val="000000"/>
          <w:sz w:val="24"/>
          <w:szCs w:val="24"/>
          <w:u w:color="000000"/>
        </w:rPr>
        <w:t>阐述并发掘这些知识体系内容的相关性、可转移性与差异性。</w:t>
      </w:r>
      <w:r w:rsidR="00A07C52">
        <w:rPr>
          <w:rFonts w:ascii="Times New Roman" w:eastAsia="新宋体" w:hAnsi="Times New Roman" w:hint="eastAsia"/>
          <w:color w:val="000000"/>
          <w:sz w:val="24"/>
          <w:szCs w:val="24"/>
          <w:u w:color="000000"/>
        </w:rPr>
        <w:t>我们希望让同学们从不同的知识体系内容中，找到超越学科界限的治学方法与知识本体的共性。</w:t>
      </w:r>
    </w:p>
    <w:p w14:paraId="28FF38DE" w14:textId="29E94691" w:rsidR="002D58B9" w:rsidRPr="00FD1712" w:rsidRDefault="002D58B9" w:rsidP="000A01AE">
      <w:pPr>
        <w:spacing w:line="360" w:lineRule="auto"/>
        <w:rPr>
          <w:rFonts w:ascii="Times New Roman" w:eastAsia="新宋体" w:hAnsi="Times New Roman"/>
          <w:b/>
          <w:sz w:val="24"/>
          <w:szCs w:val="24"/>
        </w:rPr>
      </w:pPr>
      <w:r w:rsidRPr="00F2317F">
        <w:rPr>
          <w:rFonts w:ascii="Times New Roman" w:eastAsia="新宋体" w:hAnsi="Times New Roman" w:hint="eastAsia"/>
          <w:b/>
          <w:sz w:val="24"/>
          <w:szCs w:val="24"/>
        </w:rPr>
        <w:t>二、</w:t>
      </w:r>
      <w:r w:rsidR="00FD1712">
        <w:rPr>
          <w:rFonts w:ascii="Times New Roman" w:eastAsia="新宋体" w:hAnsi="Times New Roman" w:hint="eastAsia"/>
          <w:b/>
          <w:sz w:val="24"/>
          <w:szCs w:val="24"/>
        </w:rPr>
        <w:t>教学方法与内容</w:t>
      </w:r>
      <w:r w:rsidRPr="00F2317F">
        <w:rPr>
          <w:rFonts w:ascii="Times New Roman" w:eastAsia="新宋体" w:hAnsi="Times New Roman"/>
          <w:b/>
          <w:sz w:val="24"/>
          <w:szCs w:val="24"/>
        </w:rPr>
        <w:t>：</w:t>
      </w:r>
    </w:p>
    <w:p w14:paraId="0C19209F" w14:textId="69731BA3" w:rsidR="006D5F0C" w:rsidRDefault="007E0B89" w:rsidP="00227A89">
      <w:pPr>
        <w:spacing w:line="360" w:lineRule="auto"/>
        <w:ind w:firstLine="420"/>
        <w:rPr>
          <w:rFonts w:ascii="Times New Roman" w:eastAsia="新宋体" w:hAnsi="Times New Roman" w:hint="eastAsia"/>
          <w:color w:val="000000"/>
          <w:sz w:val="24"/>
          <w:szCs w:val="24"/>
          <w:u w:color="000000"/>
        </w:rPr>
      </w:pPr>
      <w:r>
        <w:rPr>
          <w:rFonts w:ascii="Times New Roman" w:eastAsia="新宋体" w:hAnsi="Times New Roman" w:hint="eastAsia"/>
          <w:color w:val="000000"/>
          <w:sz w:val="24"/>
          <w:szCs w:val="24"/>
          <w:u w:color="000000"/>
        </w:rPr>
        <w:t>在前面的几次课程，将</w:t>
      </w:r>
      <w:r w:rsidR="00D53728">
        <w:rPr>
          <w:rFonts w:ascii="Times New Roman" w:eastAsia="新宋体" w:hAnsi="Times New Roman" w:hint="eastAsia"/>
          <w:color w:val="000000"/>
          <w:sz w:val="24"/>
          <w:szCs w:val="24"/>
          <w:u w:color="000000"/>
        </w:rPr>
        <w:t>介绍一系列</w:t>
      </w:r>
      <w:r w:rsidR="00227A89">
        <w:rPr>
          <w:rFonts w:ascii="Times New Roman" w:eastAsia="新宋体" w:hAnsi="Times New Roman" w:hint="eastAsia"/>
          <w:color w:val="000000"/>
          <w:sz w:val="24"/>
          <w:szCs w:val="24"/>
          <w:u w:color="000000"/>
        </w:rPr>
        <w:t>超越学科界限</w:t>
      </w:r>
      <w:r w:rsidR="00D53728">
        <w:rPr>
          <w:rFonts w:ascii="Times New Roman" w:eastAsia="新宋体" w:hAnsi="Times New Roman" w:hint="eastAsia"/>
          <w:color w:val="000000"/>
          <w:sz w:val="24"/>
          <w:szCs w:val="24"/>
          <w:u w:color="000000"/>
        </w:rPr>
        <w:t>的</w:t>
      </w:r>
      <w:r w:rsidR="00227A89">
        <w:rPr>
          <w:rFonts w:ascii="Times New Roman" w:eastAsia="新宋体" w:hAnsi="Times New Roman" w:hint="eastAsia"/>
          <w:color w:val="000000"/>
          <w:sz w:val="24"/>
          <w:szCs w:val="24"/>
          <w:u w:color="000000"/>
        </w:rPr>
        <w:t>知识体系发展史，</w:t>
      </w:r>
      <w:r>
        <w:rPr>
          <w:rFonts w:ascii="Times New Roman" w:eastAsia="新宋体" w:hAnsi="Times New Roman" w:hint="eastAsia"/>
          <w:color w:val="000000"/>
          <w:sz w:val="24"/>
          <w:szCs w:val="24"/>
          <w:u w:color="000000"/>
        </w:rPr>
        <w:t>由</w:t>
      </w:r>
      <w:r w:rsidR="00227A89">
        <w:rPr>
          <w:rFonts w:ascii="Times New Roman" w:eastAsia="新宋体" w:hAnsi="Times New Roman" w:hint="eastAsia"/>
          <w:color w:val="000000"/>
          <w:sz w:val="24"/>
          <w:szCs w:val="24"/>
          <w:u w:color="000000"/>
        </w:rPr>
        <w:t>人物、机构、法律与科技等四个维度，勾勒出学科</w:t>
      </w:r>
      <w:r w:rsidR="0082304C">
        <w:rPr>
          <w:rFonts w:ascii="Times New Roman" w:eastAsia="新宋体" w:hAnsi="Times New Roman" w:hint="eastAsia"/>
          <w:color w:val="000000"/>
          <w:sz w:val="24"/>
          <w:szCs w:val="24"/>
          <w:u w:color="000000"/>
        </w:rPr>
        <w:t>之间划分</w:t>
      </w:r>
      <w:r w:rsidR="00227A89">
        <w:rPr>
          <w:rFonts w:ascii="Times New Roman" w:eastAsia="新宋体" w:hAnsi="Times New Roman" w:hint="eastAsia"/>
          <w:color w:val="000000"/>
          <w:sz w:val="24"/>
          <w:szCs w:val="24"/>
          <w:u w:color="000000"/>
        </w:rPr>
        <w:t>界限的必然与偶然性</w:t>
      </w:r>
      <w:r w:rsidR="00FE6EB4">
        <w:rPr>
          <w:rFonts w:ascii="Times New Roman" w:eastAsia="新宋体" w:hAnsi="Times New Roman" w:hint="eastAsia"/>
          <w:color w:val="000000"/>
          <w:sz w:val="24"/>
          <w:szCs w:val="24"/>
          <w:u w:color="000000"/>
        </w:rPr>
        <w:t>，</w:t>
      </w:r>
      <w:r w:rsidR="000F4CB0">
        <w:rPr>
          <w:rFonts w:ascii="Times New Roman" w:eastAsia="新宋体" w:hAnsi="Times New Roman" w:hint="eastAsia"/>
          <w:color w:val="000000"/>
          <w:sz w:val="24"/>
          <w:szCs w:val="24"/>
          <w:u w:color="000000"/>
        </w:rPr>
        <w:t>并且为同学们建立起一个讨论学科本体内容的词汇</w:t>
      </w:r>
      <w:r w:rsidR="006C3207">
        <w:rPr>
          <w:rFonts w:ascii="Times New Roman" w:eastAsia="新宋体" w:hAnsi="Times New Roman" w:hint="eastAsia"/>
          <w:color w:val="000000"/>
          <w:sz w:val="24"/>
          <w:szCs w:val="24"/>
          <w:u w:color="000000"/>
        </w:rPr>
        <w:t>与</w:t>
      </w:r>
      <w:r w:rsidR="002B6AAB">
        <w:rPr>
          <w:rFonts w:ascii="Times New Roman" w:eastAsia="新宋体" w:hAnsi="Times New Roman" w:hint="eastAsia"/>
          <w:color w:val="000000"/>
          <w:sz w:val="24"/>
          <w:szCs w:val="24"/>
          <w:u w:color="000000"/>
        </w:rPr>
        <w:t>可类比</w:t>
      </w:r>
      <w:r w:rsidR="006C3207">
        <w:rPr>
          <w:rFonts w:ascii="Times New Roman" w:eastAsia="新宋体" w:hAnsi="Times New Roman" w:hint="eastAsia"/>
          <w:color w:val="000000"/>
          <w:sz w:val="24"/>
          <w:szCs w:val="24"/>
          <w:u w:color="000000"/>
        </w:rPr>
        <w:t>的知识领域概念</w:t>
      </w:r>
      <w:r w:rsidR="000F4CB0">
        <w:rPr>
          <w:rFonts w:ascii="Times New Roman" w:eastAsia="新宋体" w:hAnsi="Times New Roman" w:hint="eastAsia"/>
          <w:color w:val="000000"/>
          <w:sz w:val="24"/>
          <w:szCs w:val="24"/>
          <w:u w:color="000000"/>
        </w:rPr>
        <w:t>。</w:t>
      </w:r>
      <w:r w:rsidR="006D5F0C">
        <w:rPr>
          <w:rFonts w:ascii="Times New Roman" w:eastAsia="新宋体" w:hAnsi="Times New Roman" w:hint="eastAsia"/>
          <w:color w:val="000000"/>
          <w:sz w:val="24"/>
          <w:szCs w:val="24"/>
          <w:u w:color="000000"/>
        </w:rPr>
        <w:t>课程中期的内容，将有不同领域的专家，以翻转专业的方式，由</w:t>
      </w:r>
      <w:r w:rsidR="00C635D9">
        <w:rPr>
          <w:rFonts w:ascii="Times New Roman" w:eastAsia="新宋体" w:hAnsi="Times New Roman" w:hint="eastAsia"/>
          <w:color w:val="000000"/>
          <w:sz w:val="24"/>
          <w:szCs w:val="24"/>
          <w:u w:color="000000"/>
        </w:rPr>
        <w:t>制定行业标准的</w:t>
      </w:r>
      <w:r w:rsidR="006D5F0C">
        <w:rPr>
          <w:rFonts w:ascii="Times New Roman" w:eastAsia="新宋体" w:hAnsi="Times New Roman" w:hint="eastAsia"/>
          <w:color w:val="000000"/>
          <w:sz w:val="24"/>
          <w:szCs w:val="24"/>
          <w:u w:color="000000"/>
        </w:rPr>
        <w:t>计算机软件专家，</w:t>
      </w:r>
      <w:r w:rsidR="00C635D9">
        <w:rPr>
          <w:rFonts w:ascii="Times New Roman" w:eastAsia="新宋体" w:hAnsi="Times New Roman" w:hint="eastAsia"/>
          <w:color w:val="000000"/>
          <w:sz w:val="24"/>
          <w:szCs w:val="24"/>
          <w:u w:color="000000"/>
        </w:rPr>
        <w:t>经过与法学专家的讨论，介绍法学体系在信息社会中的限制与契机，由参与网络虚拟货币设计的物理学专家，</w:t>
      </w:r>
      <w:r w:rsidR="009141B0">
        <w:rPr>
          <w:rFonts w:ascii="Times New Roman" w:eastAsia="新宋体" w:hAnsi="Times New Roman" w:hint="eastAsia"/>
          <w:color w:val="000000"/>
          <w:sz w:val="24"/>
          <w:szCs w:val="24"/>
          <w:u w:color="000000"/>
        </w:rPr>
        <w:t>解释量子力学的数学模型是如何成为</w:t>
      </w:r>
      <w:r w:rsidR="00C635D9">
        <w:rPr>
          <w:rFonts w:ascii="Times New Roman" w:eastAsia="新宋体" w:hAnsi="Times New Roman" w:hint="eastAsia"/>
          <w:color w:val="000000"/>
          <w:sz w:val="24"/>
          <w:szCs w:val="24"/>
          <w:u w:color="000000"/>
        </w:rPr>
        <w:t>金融市场</w:t>
      </w:r>
      <w:r w:rsidR="009141B0">
        <w:rPr>
          <w:rFonts w:ascii="Times New Roman" w:eastAsia="新宋体" w:hAnsi="Times New Roman" w:hint="eastAsia"/>
          <w:color w:val="000000"/>
          <w:sz w:val="24"/>
          <w:szCs w:val="24"/>
          <w:u w:color="000000"/>
        </w:rPr>
        <w:t>的</w:t>
      </w:r>
      <w:r w:rsidR="00C635D9">
        <w:rPr>
          <w:rFonts w:ascii="Times New Roman" w:eastAsia="新宋体" w:hAnsi="Times New Roman" w:hint="eastAsia"/>
          <w:color w:val="000000"/>
          <w:sz w:val="24"/>
          <w:szCs w:val="24"/>
          <w:u w:color="000000"/>
        </w:rPr>
        <w:t>定价方法，以及让法律专家，介绍在信息技术极速扩充</w:t>
      </w:r>
      <w:r w:rsidR="009141B0">
        <w:rPr>
          <w:rFonts w:ascii="Times New Roman" w:eastAsia="新宋体" w:hAnsi="Times New Roman" w:hint="eastAsia"/>
          <w:color w:val="000000"/>
          <w:sz w:val="24"/>
          <w:szCs w:val="24"/>
          <w:u w:color="000000"/>
        </w:rPr>
        <w:t>的进程中，执法机制将由那些技术上的新需求</w:t>
      </w:r>
      <w:r w:rsidR="00C635D9">
        <w:rPr>
          <w:rFonts w:ascii="Times New Roman" w:eastAsia="新宋体" w:hAnsi="Times New Roman" w:hint="eastAsia"/>
          <w:color w:val="000000"/>
          <w:sz w:val="24"/>
          <w:szCs w:val="24"/>
          <w:u w:color="000000"/>
        </w:rPr>
        <w:t>等。这些由专家引导的课堂内容，将成为同学们</w:t>
      </w:r>
      <w:r w:rsidR="009141B0">
        <w:rPr>
          <w:rFonts w:ascii="Times New Roman" w:eastAsia="新宋体" w:hAnsi="Times New Roman" w:hint="eastAsia"/>
          <w:color w:val="000000"/>
          <w:sz w:val="24"/>
          <w:szCs w:val="24"/>
          <w:u w:color="000000"/>
        </w:rPr>
        <w:t>认识在现实社会中，超越知识领域的界限是一种常态。</w:t>
      </w:r>
      <w:r w:rsidR="009B3653">
        <w:rPr>
          <w:rFonts w:ascii="Times New Roman" w:eastAsia="新宋体" w:hAnsi="Times New Roman" w:hint="eastAsia"/>
          <w:color w:val="000000"/>
          <w:sz w:val="24"/>
          <w:szCs w:val="24"/>
          <w:u w:color="000000"/>
        </w:rPr>
        <w:t>贯穿课程的前后，我们</w:t>
      </w:r>
      <w:r w:rsidR="003F7088">
        <w:rPr>
          <w:rFonts w:ascii="Times New Roman" w:eastAsia="新宋体" w:hAnsi="Times New Roman" w:hint="eastAsia"/>
          <w:color w:val="000000"/>
          <w:sz w:val="24"/>
          <w:szCs w:val="24"/>
          <w:u w:color="000000"/>
        </w:rPr>
        <w:t>会让学生们，根据自己的兴趣与专长，利用上我们提供的素材、工具、以可以超越学</w:t>
      </w:r>
      <w:r w:rsidR="003F7088">
        <w:rPr>
          <w:rFonts w:ascii="Times New Roman" w:eastAsia="新宋体" w:hAnsi="Times New Roman" w:hint="eastAsia"/>
          <w:color w:val="000000"/>
          <w:sz w:val="24"/>
          <w:szCs w:val="24"/>
          <w:u w:color="000000"/>
        </w:rPr>
        <w:lastRenderedPageBreak/>
        <w:t>科的媒体表达方式，整理出一些可出版的文字、图像、或是微电影。让后续上课的同学，可以得到前期课程同学的知识积累。</w:t>
      </w:r>
    </w:p>
    <w:p w14:paraId="27AA7F6C" w14:textId="0E9AEC82" w:rsidR="007E0B89" w:rsidRDefault="00D260A0" w:rsidP="00227A89">
      <w:pPr>
        <w:spacing w:line="360" w:lineRule="auto"/>
        <w:ind w:firstLine="420"/>
        <w:rPr>
          <w:rFonts w:ascii="Times New Roman" w:eastAsia="新宋体" w:hAnsi="Times New Roman" w:hint="eastAsia"/>
          <w:color w:val="000000"/>
          <w:sz w:val="24"/>
          <w:szCs w:val="24"/>
          <w:u w:color="000000"/>
        </w:rPr>
      </w:pPr>
      <w:r>
        <w:rPr>
          <w:rFonts w:ascii="Times New Roman" w:eastAsia="新宋体" w:hAnsi="Times New Roman" w:hint="eastAsia"/>
          <w:color w:val="000000"/>
          <w:sz w:val="24"/>
          <w:szCs w:val="24"/>
          <w:u w:color="000000"/>
        </w:rPr>
        <w:t>本</w:t>
      </w:r>
      <w:r w:rsidR="002B6AAB">
        <w:rPr>
          <w:rFonts w:ascii="Times New Roman" w:eastAsia="新宋体" w:hAnsi="Times New Roman" w:hint="eastAsia"/>
          <w:color w:val="000000"/>
          <w:sz w:val="24"/>
          <w:szCs w:val="24"/>
          <w:u w:color="000000"/>
        </w:rPr>
        <w:t>次</w:t>
      </w:r>
      <w:r w:rsidR="002B6AAB">
        <w:rPr>
          <w:rFonts w:ascii="Times New Roman" w:eastAsia="新宋体" w:hAnsi="Times New Roman" w:hint="eastAsia"/>
          <w:color w:val="000000"/>
          <w:sz w:val="24"/>
          <w:szCs w:val="24"/>
          <w:u w:color="000000"/>
        </w:rPr>
        <w:t>2015</w:t>
      </w:r>
      <w:r w:rsidR="002B6AAB">
        <w:rPr>
          <w:rFonts w:ascii="Times New Roman" w:eastAsia="新宋体" w:hAnsi="Times New Roman" w:hint="eastAsia"/>
          <w:color w:val="000000"/>
          <w:sz w:val="24"/>
          <w:szCs w:val="24"/>
          <w:u w:color="000000"/>
        </w:rPr>
        <w:t>年</w:t>
      </w:r>
      <w:r w:rsidR="000F4CB0">
        <w:rPr>
          <w:rFonts w:ascii="Times New Roman" w:eastAsia="新宋体" w:hAnsi="Times New Roman" w:hint="eastAsia"/>
          <w:color w:val="000000"/>
          <w:sz w:val="24"/>
          <w:szCs w:val="24"/>
          <w:u w:color="000000"/>
        </w:rPr>
        <w:t>课程的内容，将</w:t>
      </w:r>
      <w:r w:rsidR="00971070">
        <w:rPr>
          <w:rFonts w:ascii="Times New Roman" w:eastAsia="新宋体" w:hAnsi="Times New Roman" w:hint="eastAsia"/>
          <w:color w:val="000000"/>
          <w:sz w:val="24"/>
          <w:szCs w:val="24"/>
          <w:u w:color="000000"/>
        </w:rPr>
        <w:t>特别强调</w:t>
      </w:r>
      <w:r w:rsidR="000F4CB0">
        <w:rPr>
          <w:rFonts w:ascii="Times New Roman" w:eastAsia="新宋体" w:hAnsi="Times New Roman" w:hint="eastAsia"/>
          <w:color w:val="000000"/>
          <w:sz w:val="24"/>
          <w:szCs w:val="24"/>
          <w:u w:color="000000"/>
        </w:rPr>
        <w:t>分布式</w:t>
      </w:r>
      <w:r w:rsidR="00965BE2">
        <w:rPr>
          <w:rFonts w:ascii="Times New Roman" w:eastAsia="新宋体" w:hAnsi="Times New Roman" w:hint="eastAsia"/>
          <w:color w:val="000000"/>
          <w:sz w:val="24"/>
          <w:szCs w:val="24"/>
          <w:u w:color="000000"/>
        </w:rPr>
        <w:t>系统的中心化</w:t>
      </w:r>
      <w:r w:rsidR="00971070">
        <w:rPr>
          <w:rFonts w:ascii="Times New Roman" w:eastAsia="新宋体" w:hAnsi="Times New Roman" w:hint="eastAsia"/>
          <w:color w:val="000000"/>
          <w:sz w:val="24"/>
          <w:szCs w:val="24"/>
          <w:u w:color="000000"/>
        </w:rPr>
        <w:t>群体协同、</w:t>
      </w:r>
      <w:r w:rsidR="00965BE2">
        <w:rPr>
          <w:rFonts w:ascii="Times New Roman" w:eastAsia="新宋体" w:hAnsi="Times New Roman" w:hint="eastAsia"/>
          <w:color w:val="000000"/>
          <w:sz w:val="24"/>
          <w:szCs w:val="24"/>
          <w:u w:color="000000"/>
        </w:rPr>
        <w:t>不确定</w:t>
      </w:r>
      <w:r w:rsidR="00971070">
        <w:rPr>
          <w:rFonts w:ascii="Times New Roman" w:eastAsia="新宋体" w:hAnsi="Times New Roman" w:hint="eastAsia"/>
          <w:color w:val="000000"/>
          <w:sz w:val="24"/>
          <w:szCs w:val="24"/>
          <w:u w:color="000000"/>
        </w:rPr>
        <w:t>现象</w:t>
      </w:r>
      <w:r w:rsidR="00965BE2">
        <w:rPr>
          <w:rFonts w:ascii="Times New Roman" w:eastAsia="新宋体" w:hAnsi="Times New Roman" w:hint="eastAsia"/>
          <w:color w:val="000000"/>
          <w:sz w:val="24"/>
          <w:szCs w:val="24"/>
          <w:u w:color="000000"/>
        </w:rPr>
        <w:t>的精确科学论证方法，大数据时代的小众基本权力等</w:t>
      </w:r>
      <w:r w:rsidR="00385DF9">
        <w:rPr>
          <w:rFonts w:ascii="Times New Roman" w:eastAsia="新宋体" w:hAnsi="Times New Roman" w:hint="eastAsia"/>
          <w:color w:val="000000"/>
          <w:sz w:val="24"/>
          <w:szCs w:val="24"/>
          <w:u w:color="000000"/>
        </w:rPr>
        <w:t>从中心转移到边缘，从分到和的反复震荡</w:t>
      </w:r>
      <w:r w:rsidR="00965BE2">
        <w:rPr>
          <w:rFonts w:ascii="Times New Roman" w:eastAsia="新宋体" w:hAnsi="Times New Roman" w:hint="eastAsia"/>
          <w:color w:val="000000"/>
          <w:sz w:val="24"/>
          <w:szCs w:val="24"/>
          <w:u w:color="000000"/>
        </w:rPr>
        <w:t>，在近几十年来冲击着全球知识界、工程界、与社会结构的根本</w:t>
      </w:r>
      <w:r w:rsidR="006D5F0C">
        <w:rPr>
          <w:rFonts w:ascii="Times New Roman" w:eastAsia="新宋体" w:hAnsi="Times New Roman" w:hint="eastAsia"/>
          <w:color w:val="000000"/>
          <w:sz w:val="24"/>
          <w:szCs w:val="24"/>
          <w:u w:color="000000"/>
        </w:rPr>
        <w:t>认知</w:t>
      </w:r>
      <w:r w:rsidR="00965BE2">
        <w:rPr>
          <w:rFonts w:ascii="Times New Roman" w:eastAsia="新宋体" w:hAnsi="Times New Roman" w:hint="eastAsia"/>
          <w:color w:val="000000"/>
          <w:sz w:val="24"/>
          <w:szCs w:val="24"/>
          <w:u w:color="000000"/>
        </w:rPr>
        <w:t>问题。</w:t>
      </w:r>
      <w:r w:rsidR="006D5F0C">
        <w:rPr>
          <w:rFonts w:ascii="Times New Roman" w:eastAsia="新宋体" w:hAnsi="Times New Roman" w:hint="eastAsia"/>
          <w:color w:val="000000"/>
          <w:sz w:val="24"/>
          <w:szCs w:val="24"/>
          <w:u w:color="000000"/>
        </w:rPr>
        <w:t>准备这门课程的教师群体们认为，知识体系的重构速度，将会比过去的几十年要更加让人不可接受，所以，这门课的目的，就是要找到一个搭建知识体系的基本模块，使得同学们，可以从一些经过多方锤炼的知识元素，</w:t>
      </w:r>
      <w:r w:rsidR="00385DF9">
        <w:rPr>
          <w:rFonts w:ascii="Times New Roman" w:eastAsia="新宋体" w:hAnsi="Times New Roman" w:hint="eastAsia"/>
          <w:color w:val="000000"/>
          <w:sz w:val="24"/>
          <w:szCs w:val="24"/>
          <w:u w:color="000000"/>
        </w:rPr>
        <w:t>筛选出一套可以对</w:t>
      </w:r>
      <w:r w:rsidR="005B707C">
        <w:rPr>
          <w:rFonts w:ascii="Times New Roman" w:eastAsia="新宋体" w:hAnsi="Times New Roman" w:hint="eastAsia"/>
          <w:color w:val="000000"/>
          <w:sz w:val="24"/>
          <w:szCs w:val="24"/>
          <w:u w:color="000000"/>
        </w:rPr>
        <w:t>更多不同专业的</w:t>
      </w:r>
      <w:r w:rsidR="00385DF9">
        <w:rPr>
          <w:rFonts w:ascii="Times New Roman" w:eastAsia="新宋体" w:hAnsi="Times New Roman" w:hint="eastAsia"/>
          <w:color w:val="000000"/>
          <w:sz w:val="24"/>
          <w:szCs w:val="24"/>
          <w:u w:color="000000"/>
        </w:rPr>
        <w:t>同学与教师们，得以</w:t>
      </w:r>
      <w:r w:rsidR="005B707C">
        <w:rPr>
          <w:rFonts w:ascii="Times New Roman" w:eastAsia="新宋体" w:hAnsi="Times New Roman" w:hint="eastAsia"/>
          <w:color w:val="000000"/>
          <w:sz w:val="24"/>
          <w:szCs w:val="24"/>
          <w:u w:color="000000"/>
        </w:rPr>
        <w:t>复用的通识基础学习内容。这些内容将包括经过同学与教师们，经过讨论共同筛选的书单，录像，相关网站。</w:t>
      </w:r>
      <w:r w:rsidR="005B707C">
        <w:rPr>
          <w:rFonts w:ascii="Times New Roman" w:eastAsia="新宋体" w:hAnsi="Times New Roman" w:hint="eastAsia"/>
          <w:color w:val="000000"/>
          <w:sz w:val="24"/>
          <w:szCs w:val="24"/>
          <w:u w:color="000000"/>
        </w:rPr>
        <w:t xml:space="preserve"> </w:t>
      </w:r>
      <w:r w:rsidR="005B707C">
        <w:rPr>
          <w:rFonts w:ascii="Times New Roman" w:eastAsia="新宋体" w:hAnsi="Times New Roman" w:hint="eastAsia"/>
          <w:color w:val="000000"/>
          <w:sz w:val="24"/>
          <w:szCs w:val="24"/>
          <w:u w:color="000000"/>
        </w:rPr>
        <w:t>另外同学们与教师团队，可以经过一个学期的互动，开发出一套值得向下一届学生推荐的超越学科界限的学习指导手册</w:t>
      </w:r>
      <w:r w:rsidR="00EA3436">
        <w:rPr>
          <w:rFonts w:ascii="Times New Roman" w:eastAsia="新宋体" w:hAnsi="Times New Roman" w:hint="eastAsia"/>
          <w:color w:val="000000"/>
          <w:sz w:val="24"/>
          <w:szCs w:val="24"/>
          <w:u w:color="000000"/>
        </w:rPr>
        <w:t>。</w:t>
      </w:r>
    </w:p>
    <w:p w14:paraId="2620C621" w14:textId="618F1001" w:rsidR="000A01AE" w:rsidRPr="00F2317F" w:rsidRDefault="004213C1" w:rsidP="00A06274">
      <w:pPr>
        <w:spacing w:line="360" w:lineRule="auto"/>
        <w:ind w:firstLine="420"/>
        <w:rPr>
          <w:rFonts w:ascii="Times New Roman" w:eastAsia="新宋体" w:hAnsi="Times New Roman"/>
          <w:color w:val="000000"/>
          <w:sz w:val="24"/>
          <w:szCs w:val="24"/>
          <w:u w:color="000000"/>
        </w:rPr>
      </w:pPr>
      <w:r>
        <w:rPr>
          <w:rFonts w:ascii="Times New Roman" w:eastAsia="新宋体" w:hAnsi="Times New Roman" w:hint="eastAsia"/>
          <w:color w:val="000000"/>
          <w:sz w:val="24"/>
          <w:szCs w:val="24"/>
          <w:u w:color="000000"/>
        </w:rPr>
        <w:t>由于第一次选修这一门课程的同学来自力学系、法学院、建筑学院与生命学院，我们将从</w:t>
      </w:r>
      <w:r w:rsidR="009F1C46">
        <w:rPr>
          <w:rFonts w:ascii="Times New Roman" w:eastAsia="新宋体" w:hAnsi="Times New Roman" w:hint="eastAsia"/>
          <w:color w:val="000000"/>
          <w:sz w:val="24"/>
          <w:szCs w:val="24"/>
          <w:u w:color="000000"/>
        </w:rPr>
        <w:t>量子物理的非定域性、互联网的去中心化技术架构、法学中的分配</w:t>
      </w:r>
      <w:r w:rsidR="0064284B">
        <w:rPr>
          <w:rFonts w:ascii="Times New Roman" w:eastAsia="新宋体" w:hAnsi="Times New Roman" w:hint="eastAsia"/>
          <w:color w:val="000000"/>
          <w:sz w:val="24"/>
          <w:szCs w:val="24"/>
          <w:u w:color="000000"/>
        </w:rPr>
        <w:t>正义</w:t>
      </w:r>
      <w:r w:rsidR="0064284B">
        <w:rPr>
          <w:rFonts w:ascii="Times New Roman" w:eastAsia="新宋体" w:hAnsi="Times New Roman"/>
          <w:color w:val="000000"/>
          <w:sz w:val="24"/>
          <w:szCs w:val="24"/>
          <w:u w:color="000000"/>
        </w:rPr>
        <w:t>(Distributive Justice)</w:t>
      </w:r>
      <w:r w:rsidR="009F1C46">
        <w:rPr>
          <w:rFonts w:ascii="Times New Roman" w:eastAsia="新宋体" w:hAnsi="Times New Roman" w:hint="eastAsia"/>
          <w:color w:val="000000"/>
          <w:sz w:val="24"/>
          <w:szCs w:val="24"/>
          <w:u w:color="000000"/>
        </w:rPr>
        <w:t>原则、</w:t>
      </w:r>
      <w:r w:rsidR="0064284B">
        <w:rPr>
          <w:rFonts w:ascii="Times New Roman" w:eastAsia="新宋体" w:hAnsi="Times New Roman" w:hint="eastAsia"/>
          <w:color w:val="000000"/>
          <w:sz w:val="24"/>
          <w:szCs w:val="24"/>
          <w:u w:color="000000"/>
        </w:rPr>
        <w:t>网络时代设计思维中的分布式协同工作流</w:t>
      </w:r>
      <w:r w:rsidR="003D30B2">
        <w:rPr>
          <w:rFonts w:ascii="Times New Roman" w:eastAsia="新宋体" w:hAnsi="Times New Roman" w:hint="eastAsia"/>
          <w:color w:val="000000"/>
          <w:sz w:val="24"/>
          <w:szCs w:val="24"/>
          <w:u w:color="000000"/>
        </w:rPr>
        <w:t>、生命科学中细胞</w:t>
      </w:r>
      <w:r w:rsidR="00732790">
        <w:rPr>
          <w:rFonts w:ascii="Times New Roman" w:eastAsia="新宋体" w:hAnsi="Times New Roman" w:hint="eastAsia"/>
          <w:color w:val="000000"/>
          <w:sz w:val="24"/>
          <w:szCs w:val="24"/>
          <w:u w:color="000000"/>
        </w:rPr>
        <w:t>与细胞群体</w:t>
      </w:r>
      <w:r w:rsidR="003D30B2">
        <w:rPr>
          <w:rFonts w:ascii="Times New Roman" w:eastAsia="新宋体" w:hAnsi="Times New Roman" w:hint="eastAsia"/>
          <w:color w:val="000000"/>
          <w:sz w:val="24"/>
          <w:szCs w:val="24"/>
          <w:u w:color="000000"/>
        </w:rPr>
        <w:t>为分布式生命载体的现象等概念</w:t>
      </w:r>
      <w:r w:rsidR="0064284B">
        <w:rPr>
          <w:rFonts w:ascii="Times New Roman" w:eastAsia="新宋体" w:hAnsi="Times New Roman" w:hint="eastAsia"/>
          <w:color w:val="000000"/>
          <w:sz w:val="24"/>
          <w:szCs w:val="24"/>
          <w:u w:color="000000"/>
        </w:rPr>
        <w:t>，</w:t>
      </w:r>
      <w:r w:rsidR="0048487E">
        <w:rPr>
          <w:rFonts w:ascii="Times New Roman" w:eastAsia="新宋体" w:hAnsi="Times New Roman" w:hint="eastAsia"/>
          <w:color w:val="000000"/>
          <w:sz w:val="24"/>
          <w:szCs w:val="24"/>
          <w:u w:color="000000"/>
        </w:rPr>
        <w:t>经由各领域专家的导引，带领</w:t>
      </w:r>
      <w:r w:rsidR="0064284B">
        <w:rPr>
          <w:rFonts w:ascii="Times New Roman" w:eastAsia="新宋体" w:hAnsi="Times New Roman" w:hint="eastAsia"/>
          <w:color w:val="000000"/>
          <w:sz w:val="24"/>
          <w:szCs w:val="24"/>
          <w:u w:color="000000"/>
        </w:rPr>
        <w:t>不同学科的同学</w:t>
      </w:r>
      <w:r w:rsidR="007D54B8">
        <w:rPr>
          <w:rFonts w:ascii="Times New Roman" w:eastAsia="新宋体" w:hAnsi="Times New Roman" w:hint="eastAsia"/>
          <w:color w:val="000000"/>
          <w:sz w:val="24"/>
          <w:szCs w:val="24"/>
          <w:u w:color="000000"/>
        </w:rPr>
        <w:t>经由</w:t>
      </w:r>
      <w:r w:rsidR="00D95B05">
        <w:rPr>
          <w:rFonts w:ascii="Times New Roman" w:eastAsia="新宋体" w:hAnsi="Times New Roman" w:hint="eastAsia"/>
          <w:color w:val="000000"/>
          <w:sz w:val="24"/>
          <w:szCs w:val="24"/>
          <w:u w:color="000000"/>
        </w:rPr>
        <w:t>一个超越学科界限的知识滤镜，</w:t>
      </w:r>
      <w:r w:rsidR="007D54B8">
        <w:rPr>
          <w:rFonts w:ascii="Times New Roman" w:eastAsia="新宋体" w:hAnsi="Times New Roman" w:hint="eastAsia"/>
          <w:color w:val="000000"/>
          <w:sz w:val="24"/>
          <w:szCs w:val="24"/>
          <w:u w:color="000000"/>
        </w:rPr>
        <w:t>阅读</w:t>
      </w:r>
      <w:r w:rsidR="00362551">
        <w:rPr>
          <w:rFonts w:ascii="Times New Roman" w:eastAsia="新宋体" w:hAnsi="Times New Roman" w:hint="eastAsia"/>
          <w:color w:val="000000"/>
          <w:sz w:val="24"/>
          <w:szCs w:val="24"/>
          <w:u w:color="000000"/>
        </w:rPr>
        <w:t>一系列围绕分布式、去中心化现象的各个</w:t>
      </w:r>
      <w:r w:rsidR="00DF54E6">
        <w:rPr>
          <w:rFonts w:ascii="Times New Roman" w:eastAsia="新宋体" w:hAnsi="Times New Roman" w:hint="eastAsia"/>
          <w:color w:val="000000"/>
          <w:sz w:val="24"/>
          <w:szCs w:val="24"/>
          <w:u w:color="000000"/>
        </w:rPr>
        <w:t>学科的</w:t>
      </w:r>
      <w:r w:rsidR="007D54B8">
        <w:rPr>
          <w:rFonts w:ascii="Times New Roman" w:eastAsia="新宋体" w:hAnsi="Times New Roman" w:hint="eastAsia"/>
          <w:color w:val="000000"/>
          <w:sz w:val="24"/>
          <w:szCs w:val="24"/>
          <w:u w:color="000000"/>
        </w:rPr>
        <w:t>经典著作、</w:t>
      </w:r>
      <w:r w:rsidR="003760B2">
        <w:rPr>
          <w:rFonts w:ascii="Times New Roman" w:eastAsia="新宋体" w:hAnsi="Times New Roman" w:hint="eastAsia"/>
          <w:color w:val="000000"/>
          <w:sz w:val="24"/>
          <w:szCs w:val="24"/>
          <w:u w:color="000000"/>
        </w:rPr>
        <w:t>配合着</w:t>
      </w:r>
      <w:r w:rsidR="007D54B8">
        <w:rPr>
          <w:rFonts w:ascii="Times New Roman" w:eastAsia="新宋体" w:hAnsi="Times New Roman" w:hint="eastAsia"/>
          <w:color w:val="000000"/>
          <w:sz w:val="24"/>
          <w:szCs w:val="24"/>
          <w:u w:color="000000"/>
        </w:rPr>
        <w:t>学习互联网</w:t>
      </w:r>
      <w:r w:rsidR="00ED47B4">
        <w:rPr>
          <w:rFonts w:ascii="Times New Roman" w:eastAsia="新宋体" w:hAnsi="Times New Roman" w:hint="eastAsia"/>
          <w:color w:val="000000"/>
          <w:sz w:val="24"/>
          <w:szCs w:val="24"/>
          <w:u w:color="000000"/>
        </w:rPr>
        <w:t>数据</w:t>
      </w:r>
      <w:r w:rsidR="00F46E94">
        <w:rPr>
          <w:rFonts w:ascii="Times New Roman" w:eastAsia="新宋体" w:hAnsi="Times New Roman" w:hint="eastAsia"/>
          <w:color w:val="000000"/>
          <w:sz w:val="24"/>
          <w:szCs w:val="24"/>
          <w:u w:color="000000"/>
        </w:rPr>
        <w:t>搜寻与</w:t>
      </w:r>
      <w:r w:rsidR="00ED47B4">
        <w:rPr>
          <w:rFonts w:ascii="Times New Roman" w:eastAsia="新宋体" w:hAnsi="Times New Roman" w:hint="eastAsia"/>
          <w:color w:val="000000"/>
          <w:sz w:val="24"/>
          <w:szCs w:val="24"/>
          <w:u w:color="000000"/>
        </w:rPr>
        <w:t>采集</w:t>
      </w:r>
      <w:r w:rsidR="00F46E94">
        <w:rPr>
          <w:rFonts w:ascii="Times New Roman" w:eastAsia="新宋体" w:hAnsi="Times New Roman" w:hint="eastAsia"/>
          <w:color w:val="000000"/>
          <w:sz w:val="24"/>
          <w:szCs w:val="24"/>
          <w:u w:color="000000"/>
        </w:rPr>
        <w:t>的分布式信息整合</w:t>
      </w:r>
      <w:r w:rsidR="003F21A5">
        <w:rPr>
          <w:rFonts w:ascii="Times New Roman" w:eastAsia="新宋体" w:hAnsi="Times New Roman" w:hint="eastAsia"/>
          <w:color w:val="000000"/>
          <w:sz w:val="24"/>
          <w:szCs w:val="24"/>
          <w:u w:color="000000"/>
        </w:rPr>
        <w:t>工具。</w:t>
      </w:r>
      <w:r w:rsidR="00920E46">
        <w:rPr>
          <w:rFonts w:ascii="Times New Roman" w:eastAsia="新宋体" w:hAnsi="Times New Roman" w:hint="eastAsia"/>
          <w:color w:val="000000"/>
          <w:sz w:val="24"/>
          <w:szCs w:val="24"/>
          <w:u w:color="000000"/>
        </w:rPr>
        <w:t>从工具的体验与结构化的讨论活动，共同梳理出</w:t>
      </w:r>
      <w:r w:rsidR="00F3562F">
        <w:rPr>
          <w:rFonts w:ascii="Times New Roman" w:eastAsia="新宋体" w:hAnsi="Times New Roman" w:hint="eastAsia"/>
          <w:color w:val="000000"/>
          <w:sz w:val="24"/>
          <w:szCs w:val="24"/>
          <w:u w:color="000000"/>
        </w:rPr>
        <w:t>以</w:t>
      </w:r>
      <w:r w:rsidR="009A20D4">
        <w:rPr>
          <w:rFonts w:ascii="Times New Roman" w:eastAsia="新宋体" w:hAnsi="Times New Roman" w:hint="eastAsia"/>
          <w:color w:val="000000"/>
          <w:sz w:val="24"/>
          <w:szCs w:val="24"/>
          <w:u w:color="000000"/>
        </w:rPr>
        <w:t>图形化</w:t>
      </w:r>
      <w:r w:rsidR="0048487E">
        <w:rPr>
          <w:rFonts w:ascii="Times New Roman" w:eastAsia="新宋体" w:hAnsi="Times New Roman" w:hint="eastAsia"/>
          <w:color w:val="000000"/>
          <w:sz w:val="24"/>
          <w:szCs w:val="24"/>
          <w:u w:color="000000"/>
        </w:rPr>
        <w:t>（基于范畴论的）</w:t>
      </w:r>
      <w:r w:rsidR="009A20D4">
        <w:rPr>
          <w:rFonts w:ascii="Times New Roman" w:eastAsia="新宋体" w:hAnsi="Times New Roman" w:hint="eastAsia"/>
          <w:color w:val="000000"/>
          <w:sz w:val="24"/>
          <w:szCs w:val="24"/>
          <w:u w:color="000000"/>
        </w:rPr>
        <w:t>科学语言</w:t>
      </w:r>
      <w:r w:rsidR="00F3562F">
        <w:rPr>
          <w:rFonts w:ascii="Times New Roman" w:eastAsia="新宋体" w:hAnsi="Times New Roman" w:hint="eastAsia"/>
          <w:color w:val="000000"/>
          <w:sz w:val="24"/>
          <w:szCs w:val="24"/>
          <w:u w:color="000000"/>
        </w:rPr>
        <w:t>描述的本体论或认识论</w:t>
      </w:r>
      <w:r w:rsidR="00DC6454">
        <w:rPr>
          <w:rFonts w:ascii="Times New Roman" w:eastAsia="新宋体" w:hAnsi="Times New Roman" w:hint="eastAsia"/>
          <w:color w:val="000000"/>
          <w:sz w:val="24"/>
          <w:szCs w:val="24"/>
          <w:u w:color="000000"/>
        </w:rPr>
        <w:t>的</w:t>
      </w:r>
      <w:r w:rsidR="006B214D">
        <w:rPr>
          <w:rFonts w:ascii="Times New Roman" w:eastAsia="新宋体" w:hAnsi="Times New Roman" w:hint="eastAsia"/>
          <w:color w:val="000000"/>
          <w:sz w:val="24"/>
          <w:szCs w:val="24"/>
          <w:u w:color="000000"/>
        </w:rPr>
        <w:t>分布式</w:t>
      </w:r>
      <w:r w:rsidR="009A1DF3">
        <w:rPr>
          <w:rFonts w:ascii="Times New Roman" w:eastAsia="新宋体" w:hAnsi="Times New Roman" w:hint="eastAsia"/>
          <w:color w:val="000000"/>
          <w:sz w:val="24"/>
          <w:szCs w:val="24"/>
          <w:u w:color="000000"/>
        </w:rPr>
        <w:t>认知模型</w:t>
      </w:r>
      <w:r w:rsidR="0068267C">
        <w:rPr>
          <w:rFonts w:ascii="Times New Roman" w:eastAsia="新宋体" w:hAnsi="Times New Roman" w:hint="eastAsia"/>
          <w:color w:val="000000"/>
          <w:sz w:val="24"/>
          <w:szCs w:val="24"/>
          <w:u w:color="000000"/>
        </w:rPr>
        <w:t>，并针对该模型提出文字论述、</w:t>
      </w:r>
      <w:r w:rsidR="006E10D0">
        <w:rPr>
          <w:rFonts w:ascii="Times New Roman" w:eastAsia="新宋体" w:hAnsi="Times New Roman" w:hint="eastAsia"/>
          <w:color w:val="000000"/>
          <w:sz w:val="24"/>
          <w:szCs w:val="24"/>
          <w:u w:color="000000"/>
        </w:rPr>
        <w:t>课堂讨论</w:t>
      </w:r>
      <w:r w:rsidR="0068267C">
        <w:rPr>
          <w:rFonts w:ascii="Times New Roman" w:eastAsia="新宋体" w:hAnsi="Times New Roman" w:hint="eastAsia"/>
          <w:color w:val="000000"/>
          <w:sz w:val="24"/>
          <w:szCs w:val="24"/>
          <w:u w:color="000000"/>
        </w:rPr>
        <w:t>与持续修订的各种建议</w:t>
      </w:r>
      <w:r w:rsidR="000A01AE" w:rsidRPr="00F2317F">
        <w:rPr>
          <w:rFonts w:ascii="Times New Roman" w:eastAsia="新宋体" w:hAnsi="Times New Roman" w:hint="eastAsia"/>
          <w:color w:val="000000"/>
          <w:sz w:val="24"/>
          <w:szCs w:val="24"/>
          <w:u w:color="000000"/>
        </w:rPr>
        <w:t>：</w:t>
      </w:r>
    </w:p>
    <w:p w14:paraId="525DB2DC" w14:textId="42BC7695" w:rsidR="000A01AE" w:rsidRPr="00F2317F" w:rsidRDefault="000A01AE" w:rsidP="000A01AE">
      <w:pPr>
        <w:numPr>
          <w:ilvl w:val="0"/>
          <w:numId w:val="1"/>
        </w:numPr>
        <w:spacing w:line="360" w:lineRule="auto"/>
        <w:rPr>
          <w:rFonts w:ascii="Times New Roman" w:eastAsia="新宋体" w:hAnsi="Times New Roman"/>
          <w:color w:val="000000"/>
          <w:sz w:val="24"/>
          <w:szCs w:val="24"/>
          <w:u w:color="000000"/>
        </w:rPr>
      </w:pPr>
      <w:r w:rsidRPr="00F2317F">
        <w:rPr>
          <w:rFonts w:ascii="Times New Roman" w:eastAsia="新宋体" w:hAnsi="Times New Roman" w:hint="eastAsia"/>
          <w:color w:val="000000"/>
          <w:sz w:val="24"/>
          <w:szCs w:val="24"/>
          <w:u w:color="000000"/>
        </w:rPr>
        <w:t>阅读：</w:t>
      </w:r>
      <w:r w:rsidR="008F2601">
        <w:rPr>
          <w:rFonts w:ascii="Times New Roman" w:eastAsia="新宋体" w:hAnsi="Times New Roman" w:hint="eastAsia"/>
          <w:color w:val="000000"/>
          <w:sz w:val="24"/>
          <w:szCs w:val="24"/>
          <w:u w:color="000000"/>
        </w:rPr>
        <w:t>以量子非定域性、信息分布式架构、设计去中心化思想等经典文献</w:t>
      </w:r>
      <w:r w:rsidRPr="00F2317F">
        <w:rPr>
          <w:rFonts w:ascii="Times New Roman" w:eastAsia="新宋体" w:hAnsi="Times New Roman" w:hint="eastAsia"/>
          <w:color w:val="000000"/>
          <w:sz w:val="24"/>
          <w:szCs w:val="24"/>
          <w:u w:color="000000"/>
        </w:rPr>
        <w:t>；</w:t>
      </w:r>
    </w:p>
    <w:p w14:paraId="6FA377B6" w14:textId="7A33E6A5" w:rsidR="000A01AE" w:rsidRPr="00F2317F" w:rsidRDefault="009A20D4" w:rsidP="000A01AE">
      <w:pPr>
        <w:numPr>
          <w:ilvl w:val="0"/>
          <w:numId w:val="1"/>
        </w:numPr>
        <w:spacing w:line="360" w:lineRule="auto"/>
        <w:rPr>
          <w:rFonts w:ascii="Times New Roman" w:eastAsia="新宋体" w:hAnsi="Times New Roman"/>
          <w:color w:val="000000"/>
          <w:sz w:val="24"/>
          <w:szCs w:val="24"/>
          <w:u w:color="000000"/>
        </w:rPr>
      </w:pPr>
      <w:r>
        <w:rPr>
          <w:rFonts w:ascii="Times New Roman" w:eastAsia="新宋体" w:hAnsi="Times New Roman" w:hint="eastAsia"/>
          <w:color w:val="000000"/>
          <w:sz w:val="24"/>
          <w:szCs w:val="24"/>
          <w:u w:color="000000"/>
        </w:rPr>
        <w:t>习题</w:t>
      </w:r>
      <w:r w:rsidR="000A01AE" w:rsidRPr="00F2317F">
        <w:rPr>
          <w:rFonts w:ascii="Times New Roman" w:eastAsia="新宋体" w:hAnsi="Times New Roman" w:hint="eastAsia"/>
          <w:color w:val="000000"/>
          <w:sz w:val="24"/>
          <w:szCs w:val="24"/>
          <w:u w:color="000000"/>
        </w:rPr>
        <w:t>：</w:t>
      </w:r>
      <w:r>
        <w:rPr>
          <w:rFonts w:ascii="Times New Roman" w:eastAsia="新宋体" w:hAnsi="Times New Roman" w:hint="eastAsia"/>
          <w:color w:val="000000"/>
          <w:sz w:val="24"/>
          <w:szCs w:val="24"/>
          <w:u w:color="000000"/>
        </w:rPr>
        <w:t>以图形化</w:t>
      </w:r>
      <w:r w:rsidR="008A5CFD">
        <w:rPr>
          <w:rFonts w:ascii="Times New Roman" w:eastAsia="新宋体" w:hAnsi="Times New Roman" w:hint="eastAsia"/>
          <w:color w:val="000000"/>
          <w:sz w:val="24"/>
          <w:szCs w:val="24"/>
          <w:u w:color="000000"/>
        </w:rPr>
        <w:t>语言</w:t>
      </w:r>
      <w:r w:rsidR="008A5CFD">
        <w:rPr>
          <w:rFonts w:ascii="Times New Roman" w:eastAsia="新宋体" w:hAnsi="Times New Roman"/>
          <w:color w:val="000000"/>
          <w:sz w:val="24"/>
          <w:szCs w:val="24"/>
          <w:u w:color="000000"/>
        </w:rPr>
        <w:t>(</w:t>
      </w:r>
      <w:r w:rsidR="008A5CFD">
        <w:rPr>
          <w:rFonts w:ascii="Times New Roman" w:eastAsia="新宋体" w:hAnsi="Times New Roman" w:hint="eastAsia"/>
          <w:color w:val="000000"/>
          <w:sz w:val="24"/>
          <w:szCs w:val="24"/>
          <w:u w:color="000000"/>
        </w:rPr>
        <w:t>范畴论符号系统</w:t>
      </w:r>
      <w:r w:rsidR="008A5CFD">
        <w:rPr>
          <w:rFonts w:ascii="Times New Roman" w:eastAsia="新宋体" w:hAnsi="Times New Roman"/>
          <w:color w:val="000000"/>
          <w:sz w:val="24"/>
          <w:szCs w:val="24"/>
          <w:u w:color="000000"/>
        </w:rPr>
        <w:t>)</w:t>
      </w:r>
      <w:r w:rsidR="00F8778B">
        <w:rPr>
          <w:rFonts w:ascii="Times New Roman" w:eastAsia="新宋体" w:hAnsi="Times New Roman" w:hint="eastAsia"/>
          <w:color w:val="000000"/>
          <w:sz w:val="24"/>
          <w:szCs w:val="24"/>
          <w:u w:color="000000"/>
        </w:rPr>
        <w:t>，描述</w:t>
      </w:r>
      <w:r w:rsidR="008A5CFD">
        <w:rPr>
          <w:rFonts w:ascii="Times New Roman" w:eastAsia="新宋体" w:hAnsi="Times New Roman" w:hint="eastAsia"/>
          <w:color w:val="000000"/>
          <w:sz w:val="24"/>
          <w:szCs w:val="24"/>
          <w:u w:color="000000"/>
        </w:rPr>
        <w:t>不同学科之间的类比与反差</w:t>
      </w:r>
      <w:r w:rsidR="000A01AE" w:rsidRPr="00F2317F">
        <w:rPr>
          <w:rFonts w:ascii="Times New Roman" w:eastAsia="新宋体" w:hAnsi="Times New Roman" w:hint="eastAsia"/>
          <w:color w:val="000000"/>
          <w:sz w:val="24"/>
          <w:szCs w:val="24"/>
          <w:u w:color="000000"/>
        </w:rPr>
        <w:t>；</w:t>
      </w:r>
    </w:p>
    <w:p w14:paraId="6D34807E" w14:textId="3DD20B61" w:rsidR="000A01AE" w:rsidRPr="00F2317F" w:rsidRDefault="00C627AD" w:rsidP="000A01AE">
      <w:pPr>
        <w:numPr>
          <w:ilvl w:val="0"/>
          <w:numId w:val="1"/>
        </w:numPr>
        <w:spacing w:line="360" w:lineRule="auto"/>
        <w:rPr>
          <w:rFonts w:ascii="Times New Roman" w:eastAsia="新宋体" w:hAnsi="Times New Roman"/>
          <w:color w:val="000000"/>
          <w:sz w:val="24"/>
          <w:szCs w:val="24"/>
          <w:u w:color="000000"/>
        </w:rPr>
      </w:pPr>
      <w:r>
        <w:rPr>
          <w:rFonts w:ascii="Times New Roman" w:eastAsia="新宋体" w:hAnsi="Times New Roman" w:hint="eastAsia"/>
          <w:color w:val="000000"/>
          <w:sz w:val="24"/>
          <w:szCs w:val="24"/>
          <w:u w:color="000000"/>
        </w:rPr>
        <w:t>信息采集</w:t>
      </w:r>
      <w:r w:rsidR="000A01AE" w:rsidRPr="00F2317F">
        <w:rPr>
          <w:rFonts w:ascii="Times New Roman" w:eastAsia="新宋体" w:hAnsi="Times New Roman" w:hint="eastAsia"/>
          <w:color w:val="000000"/>
          <w:sz w:val="24"/>
          <w:szCs w:val="24"/>
          <w:u w:color="000000"/>
        </w:rPr>
        <w:t>：</w:t>
      </w:r>
      <w:r>
        <w:rPr>
          <w:rFonts w:ascii="Times New Roman" w:eastAsia="新宋体" w:hAnsi="Times New Roman" w:hint="eastAsia"/>
          <w:color w:val="000000"/>
          <w:sz w:val="24"/>
          <w:szCs w:val="24"/>
          <w:u w:color="000000"/>
        </w:rPr>
        <w:t>搜集各领域相关分布式设计或协同原则的文献或范例</w:t>
      </w:r>
      <w:r w:rsidR="000A01AE" w:rsidRPr="00F2317F">
        <w:rPr>
          <w:rFonts w:ascii="Times New Roman" w:eastAsia="新宋体" w:hAnsi="Times New Roman" w:hint="eastAsia"/>
          <w:color w:val="000000"/>
          <w:sz w:val="24"/>
          <w:szCs w:val="24"/>
          <w:u w:color="000000"/>
        </w:rPr>
        <w:t>；</w:t>
      </w:r>
    </w:p>
    <w:p w14:paraId="123259E3" w14:textId="07347566" w:rsidR="000A01AE" w:rsidRPr="00F2317F" w:rsidRDefault="00692F76" w:rsidP="000A01AE">
      <w:pPr>
        <w:numPr>
          <w:ilvl w:val="0"/>
          <w:numId w:val="1"/>
        </w:numPr>
        <w:spacing w:line="360" w:lineRule="auto"/>
        <w:rPr>
          <w:rFonts w:ascii="Times New Roman" w:eastAsia="新宋体" w:hAnsi="Times New Roman"/>
          <w:color w:val="000000"/>
          <w:sz w:val="24"/>
          <w:szCs w:val="24"/>
          <w:u w:color="000000"/>
        </w:rPr>
      </w:pPr>
      <w:r>
        <w:rPr>
          <w:rFonts w:ascii="Times New Roman" w:eastAsia="新宋体" w:hAnsi="Times New Roman" w:hint="eastAsia"/>
          <w:color w:val="000000"/>
          <w:sz w:val="24"/>
          <w:szCs w:val="24"/>
          <w:u w:color="000000"/>
        </w:rPr>
        <w:t>课堂讨论</w:t>
      </w:r>
      <w:r w:rsidR="000A01AE" w:rsidRPr="00F2317F">
        <w:rPr>
          <w:rFonts w:ascii="Times New Roman" w:eastAsia="新宋体" w:hAnsi="Times New Roman" w:hint="eastAsia"/>
          <w:color w:val="000000"/>
          <w:sz w:val="24"/>
          <w:szCs w:val="24"/>
          <w:u w:color="000000"/>
        </w:rPr>
        <w:t>：</w:t>
      </w:r>
      <w:r w:rsidR="00D5655B">
        <w:rPr>
          <w:rFonts w:ascii="Times New Roman" w:eastAsia="新宋体" w:hAnsi="Times New Roman" w:hint="eastAsia"/>
          <w:color w:val="000000"/>
          <w:sz w:val="24"/>
          <w:szCs w:val="24"/>
          <w:u w:color="000000"/>
        </w:rPr>
        <w:t>每人</w:t>
      </w:r>
      <w:r w:rsidR="00F85918">
        <w:rPr>
          <w:rFonts w:ascii="Times New Roman" w:eastAsia="新宋体" w:hAnsi="Times New Roman" w:hint="eastAsia"/>
          <w:color w:val="000000"/>
          <w:sz w:val="24"/>
          <w:szCs w:val="24"/>
          <w:u w:color="000000"/>
        </w:rPr>
        <w:t>每次</w:t>
      </w:r>
      <w:r w:rsidR="00B1363B">
        <w:rPr>
          <w:rFonts w:ascii="Times New Roman" w:eastAsia="新宋体" w:hAnsi="Times New Roman" w:hint="eastAsia"/>
          <w:color w:val="000000"/>
          <w:sz w:val="24"/>
          <w:szCs w:val="24"/>
          <w:u w:color="000000"/>
        </w:rPr>
        <w:t>在课堂中提出</w:t>
      </w:r>
      <w:r w:rsidR="00B1363B">
        <w:rPr>
          <w:rFonts w:ascii="Times New Roman" w:eastAsia="新宋体" w:hAnsi="Times New Roman" w:hint="eastAsia"/>
          <w:color w:val="000000"/>
          <w:sz w:val="24"/>
          <w:szCs w:val="24"/>
          <w:u w:color="000000"/>
        </w:rPr>
        <w:t>3</w:t>
      </w:r>
      <w:r w:rsidR="00B1363B">
        <w:rPr>
          <w:rFonts w:ascii="Times New Roman" w:eastAsia="新宋体" w:hAnsi="Times New Roman" w:hint="eastAsia"/>
          <w:color w:val="000000"/>
          <w:sz w:val="24"/>
          <w:szCs w:val="24"/>
          <w:u w:color="000000"/>
        </w:rPr>
        <w:t>～</w:t>
      </w:r>
      <w:r w:rsidR="00997F49">
        <w:rPr>
          <w:rFonts w:ascii="Times New Roman" w:eastAsia="新宋体" w:hAnsi="Times New Roman" w:hint="eastAsia"/>
          <w:color w:val="000000"/>
          <w:sz w:val="24"/>
          <w:szCs w:val="24"/>
          <w:u w:color="000000"/>
        </w:rPr>
        <w:t>5</w:t>
      </w:r>
      <w:r w:rsidR="00B1363B">
        <w:rPr>
          <w:rFonts w:ascii="Times New Roman" w:eastAsia="新宋体" w:hAnsi="Times New Roman" w:hint="eastAsia"/>
          <w:color w:val="000000"/>
          <w:sz w:val="24"/>
          <w:szCs w:val="24"/>
          <w:u w:color="000000"/>
        </w:rPr>
        <w:t>分钟的</w:t>
      </w:r>
      <w:r w:rsidR="00945B61">
        <w:rPr>
          <w:rFonts w:ascii="Times New Roman" w:eastAsia="新宋体" w:hAnsi="Times New Roman" w:hint="eastAsia"/>
          <w:color w:val="000000"/>
          <w:sz w:val="24"/>
          <w:szCs w:val="24"/>
          <w:u w:color="000000"/>
        </w:rPr>
        <w:t>论述</w:t>
      </w:r>
      <w:r w:rsidR="0026280C">
        <w:rPr>
          <w:rFonts w:ascii="Times New Roman" w:eastAsia="新宋体" w:hAnsi="Times New Roman" w:hint="eastAsia"/>
          <w:color w:val="000000"/>
          <w:sz w:val="24"/>
          <w:szCs w:val="24"/>
          <w:u w:color="000000"/>
        </w:rPr>
        <w:t>，并轮流主持</w:t>
      </w:r>
      <w:r w:rsidR="00B1363B">
        <w:rPr>
          <w:rFonts w:ascii="Times New Roman" w:eastAsia="新宋体" w:hAnsi="Times New Roman" w:hint="eastAsia"/>
          <w:color w:val="000000"/>
          <w:sz w:val="24"/>
          <w:szCs w:val="24"/>
          <w:u w:color="000000"/>
        </w:rPr>
        <w:t>讨论</w:t>
      </w:r>
      <w:r w:rsidR="000A01AE" w:rsidRPr="00F2317F">
        <w:rPr>
          <w:rFonts w:ascii="Times New Roman" w:eastAsia="新宋体" w:hAnsi="Times New Roman" w:hint="eastAsia"/>
          <w:color w:val="000000"/>
          <w:sz w:val="24"/>
          <w:szCs w:val="24"/>
          <w:u w:color="000000"/>
        </w:rPr>
        <w:t>。</w:t>
      </w:r>
    </w:p>
    <w:p w14:paraId="30AF1389" w14:textId="77777777" w:rsidR="000A01AE" w:rsidRPr="00F2317F" w:rsidRDefault="000A01AE" w:rsidP="000A01AE">
      <w:pPr>
        <w:spacing w:line="360" w:lineRule="auto"/>
        <w:rPr>
          <w:rFonts w:ascii="Times New Roman" w:eastAsia="新宋体" w:hAnsi="Times New Roman"/>
          <w:b/>
          <w:sz w:val="24"/>
          <w:szCs w:val="24"/>
        </w:rPr>
      </w:pPr>
    </w:p>
    <w:p w14:paraId="60195A2D" w14:textId="77777777" w:rsidR="00A415FD" w:rsidRDefault="00A415FD">
      <w:pPr>
        <w:widowControl/>
        <w:jc w:val="left"/>
        <w:rPr>
          <w:rFonts w:ascii="Times New Roman" w:eastAsia="新宋体" w:hAnsi="Times New Roman"/>
          <w:b/>
          <w:sz w:val="24"/>
          <w:szCs w:val="24"/>
        </w:rPr>
      </w:pPr>
      <w:r>
        <w:rPr>
          <w:rFonts w:ascii="Times New Roman" w:eastAsia="新宋体" w:hAnsi="Times New Roman"/>
          <w:b/>
          <w:sz w:val="24"/>
          <w:szCs w:val="24"/>
        </w:rPr>
        <w:br w:type="page"/>
      </w:r>
    </w:p>
    <w:p w14:paraId="478D3FD8" w14:textId="5A7B4472" w:rsidR="000A01AE" w:rsidRPr="00F2317F" w:rsidRDefault="00095336" w:rsidP="000A01AE">
      <w:pPr>
        <w:spacing w:line="360" w:lineRule="auto"/>
        <w:rPr>
          <w:rFonts w:ascii="Times New Roman" w:eastAsia="新宋体" w:hAnsi="Times New Roman"/>
          <w:b/>
          <w:sz w:val="24"/>
          <w:szCs w:val="24"/>
        </w:rPr>
      </w:pPr>
      <w:r>
        <w:rPr>
          <w:rFonts w:ascii="Times New Roman" w:eastAsia="新宋体" w:hAnsi="Times New Roman" w:hint="eastAsia"/>
          <w:b/>
          <w:sz w:val="24"/>
          <w:szCs w:val="24"/>
        </w:rPr>
        <w:lastRenderedPageBreak/>
        <w:t>三</w:t>
      </w:r>
      <w:r w:rsidR="000A01AE" w:rsidRPr="00F2317F">
        <w:rPr>
          <w:rFonts w:ascii="Times New Roman" w:eastAsia="新宋体" w:hAnsi="Times New Roman" w:hint="eastAsia"/>
          <w:b/>
          <w:sz w:val="24"/>
          <w:szCs w:val="24"/>
        </w:rPr>
        <w:t>、核心文本</w:t>
      </w:r>
      <w:r w:rsidR="000A01AE" w:rsidRPr="00F2317F">
        <w:rPr>
          <w:rFonts w:ascii="Times New Roman" w:eastAsia="新宋体" w:hAnsi="Times New Roman"/>
          <w:b/>
          <w:sz w:val="24"/>
          <w:szCs w:val="24"/>
        </w:rPr>
        <w:t>：</w:t>
      </w:r>
    </w:p>
    <w:p w14:paraId="10D7097A" w14:textId="15B2D753" w:rsidR="000A01AE" w:rsidRPr="00F2317F" w:rsidRDefault="000A01AE" w:rsidP="000A01AE">
      <w:pPr>
        <w:spacing w:line="360" w:lineRule="auto"/>
        <w:rPr>
          <w:rFonts w:ascii="Times New Roman" w:eastAsia="新宋体" w:hAnsi="Times New Roman"/>
          <w:color w:val="000000"/>
          <w:sz w:val="24"/>
          <w:szCs w:val="24"/>
          <w:u w:color="000000"/>
        </w:rPr>
      </w:pPr>
      <w:r w:rsidRPr="00F2317F">
        <w:rPr>
          <w:rFonts w:ascii="Times New Roman" w:eastAsia="新宋体" w:hAnsi="Times New Roman" w:hint="eastAsia"/>
          <w:color w:val="000000"/>
          <w:sz w:val="24"/>
          <w:szCs w:val="24"/>
          <w:u w:color="000000"/>
        </w:rPr>
        <w:t>选课学生</w:t>
      </w:r>
      <w:r w:rsidRPr="00F2317F">
        <w:rPr>
          <w:rFonts w:ascii="Times New Roman" w:eastAsia="新宋体" w:hAnsi="Times New Roman"/>
          <w:color w:val="000000"/>
          <w:sz w:val="24"/>
          <w:szCs w:val="24"/>
          <w:u w:color="000000"/>
        </w:rPr>
        <w:t>必须课前</w:t>
      </w:r>
      <w:r w:rsidRPr="00F2317F">
        <w:rPr>
          <w:rFonts w:ascii="Times New Roman" w:eastAsia="新宋体" w:hAnsi="Times New Roman" w:hint="eastAsia"/>
          <w:color w:val="000000"/>
          <w:sz w:val="24"/>
          <w:szCs w:val="24"/>
          <w:u w:color="000000"/>
        </w:rPr>
        <w:t>阅读</w:t>
      </w:r>
      <w:r w:rsidRPr="00F2317F">
        <w:rPr>
          <w:rFonts w:ascii="Times New Roman" w:eastAsia="新宋体" w:hAnsi="Times New Roman"/>
          <w:color w:val="000000"/>
          <w:sz w:val="24"/>
          <w:szCs w:val="24"/>
          <w:u w:color="000000"/>
        </w:rPr>
        <w:t>要讲授的核心文本</w:t>
      </w:r>
      <w:r w:rsidRPr="00F2317F">
        <w:rPr>
          <w:rFonts w:ascii="Times New Roman" w:eastAsia="新宋体" w:hAnsi="Times New Roman" w:hint="eastAsia"/>
          <w:color w:val="000000"/>
          <w:sz w:val="24"/>
          <w:szCs w:val="24"/>
          <w:u w:color="000000"/>
        </w:rPr>
        <w:t>至少一遍</w:t>
      </w:r>
      <w:r w:rsidRPr="00F2317F">
        <w:rPr>
          <w:rFonts w:ascii="Times New Roman" w:eastAsia="新宋体" w:hAnsi="Times New Roman"/>
          <w:color w:val="000000"/>
          <w:sz w:val="24"/>
          <w:szCs w:val="24"/>
          <w:u w:color="000000"/>
        </w:rPr>
        <w:t>；</w:t>
      </w:r>
      <w:r w:rsidRPr="00F2317F">
        <w:rPr>
          <w:rFonts w:ascii="Times New Roman" w:eastAsia="新宋体" w:hAnsi="Times New Roman" w:hint="eastAsia"/>
          <w:color w:val="000000"/>
          <w:sz w:val="24"/>
          <w:szCs w:val="24"/>
          <w:u w:color="000000"/>
        </w:rPr>
        <w:t>参考文献中标黑的为必读，</w:t>
      </w:r>
      <w:r w:rsidRPr="00F2317F">
        <w:rPr>
          <w:rFonts w:ascii="Times New Roman" w:eastAsia="新宋体" w:hAnsi="Times New Roman"/>
          <w:color w:val="000000"/>
          <w:sz w:val="24"/>
          <w:szCs w:val="24"/>
          <w:u w:color="000000"/>
        </w:rPr>
        <w:t>其他</w:t>
      </w:r>
      <w:r w:rsidRPr="00F2317F">
        <w:rPr>
          <w:rFonts w:ascii="Times New Roman" w:eastAsia="新宋体" w:hAnsi="Times New Roman" w:hint="eastAsia"/>
          <w:color w:val="000000"/>
          <w:sz w:val="24"/>
          <w:szCs w:val="24"/>
          <w:u w:color="000000"/>
        </w:rPr>
        <w:t>参考文献供选读</w:t>
      </w:r>
      <w:r w:rsidRPr="00F2317F">
        <w:rPr>
          <w:rFonts w:ascii="Times New Roman" w:eastAsia="新宋体" w:hAnsi="Times New Roman"/>
          <w:color w:val="000000"/>
          <w:sz w:val="24"/>
          <w:szCs w:val="24"/>
          <w:u w:color="000000"/>
        </w:rPr>
        <w:t>。</w:t>
      </w:r>
      <w:r w:rsidRPr="00F2317F">
        <w:rPr>
          <w:rFonts w:ascii="Times New Roman" w:eastAsia="新宋体" w:hAnsi="Times New Roman"/>
          <w:b/>
          <w:bCs/>
          <w:color w:val="000000"/>
          <w:sz w:val="24"/>
          <w:szCs w:val="24"/>
          <w:u w:color="000000"/>
        </w:rPr>
        <w:t>以下核心文本建议购买或复印</w:t>
      </w:r>
      <w:r w:rsidRPr="00F2317F">
        <w:rPr>
          <w:rFonts w:ascii="Times New Roman" w:eastAsia="新宋体" w:hAnsi="Times New Roman" w:hint="eastAsia"/>
          <w:color w:val="000000"/>
          <w:sz w:val="24"/>
          <w:szCs w:val="24"/>
          <w:u w:color="000000"/>
        </w:rPr>
        <w:t>。</w:t>
      </w:r>
    </w:p>
    <w:p w14:paraId="24935627" w14:textId="224BA61F" w:rsidR="000A01AE" w:rsidRPr="00F2317F" w:rsidRDefault="005C7936" w:rsidP="000A01AE">
      <w:pPr>
        <w:numPr>
          <w:ilvl w:val="0"/>
          <w:numId w:val="2"/>
        </w:numPr>
        <w:spacing w:line="360" w:lineRule="auto"/>
        <w:rPr>
          <w:rFonts w:ascii="Times New Roman" w:eastAsia="新宋体" w:hAnsi="Times New Roman"/>
          <w:color w:val="000000"/>
          <w:sz w:val="24"/>
          <w:szCs w:val="24"/>
          <w:u w:color="000000"/>
        </w:rPr>
      </w:pPr>
      <w:r>
        <w:rPr>
          <w:rFonts w:ascii="Times New Roman" w:eastAsia="新宋体" w:hAnsi="Times New Roman"/>
          <w:color w:val="000000"/>
          <w:sz w:val="24"/>
          <w:szCs w:val="24"/>
          <w:u w:color="000000"/>
        </w:rPr>
        <w:t>Frijjof Capra</w:t>
      </w:r>
      <w:r w:rsidR="000A01AE" w:rsidRPr="00F2317F">
        <w:rPr>
          <w:rFonts w:ascii="Times New Roman" w:eastAsia="新宋体" w:hAnsi="Times New Roman" w:hint="eastAsia"/>
          <w:color w:val="000000"/>
          <w:sz w:val="24"/>
          <w:szCs w:val="24"/>
          <w:u w:color="000000"/>
        </w:rPr>
        <w:t>：</w:t>
      </w:r>
      <w:r w:rsidR="000A01AE" w:rsidRPr="00F2317F">
        <w:rPr>
          <w:rFonts w:ascii="Times New Roman" w:eastAsia="新宋体" w:hAnsi="Times New Roman"/>
          <w:color w:val="000000"/>
          <w:sz w:val="24"/>
          <w:szCs w:val="24"/>
          <w:u w:color="000000"/>
        </w:rPr>
        <w:t>《</w:t>
      </w:r>
      <w:r>
        <w:rPr>
          <w:rFonts w:ascii="Times New Roman" w:eastAsia="新宋体" w:hAnsi="Times New Roman"/>
          <w:color w:val="000000"/>
          <w:sz w:val="24"/>
          <w:szCs w:val="24"/>
          <w:u w:color="000000"/>
        </w:rPr>
        <w:t>The Tao of Physics</w:t>
      </w:r>
      <w:r w:rsidR="000A01AE" w:rsidRPr="00F2317F">
        <w:rPr>
          <w:rFonts w:ascii="Times New Roman" w:eastAsia="新宋体" w:hAnsi="Times New Roman"/>
          <w:color w:val="000000"/>
          <w:sz w:val="24"/>
          <w:szCs w:val="24"/>
          <w:u w:color="000000"/>
        </w:rPr>
        <w:t>》</w:t>
      </w:r>
      <w:r w:rsidR="000A01AE" w:rsidRPr="00F2317F">
        <w:rPr>
          <w:rFonts w:ascii="Times New Roman" w:eastAsia="新宋体" w:hAnsi="Times New Roman" w:hint="eastAsia"/>
          <w:color w:val="000000"/>
          <w:sz w:val="24"/>
          <w:szCs w:val="24"/>
          <w:u w:color="000000"/>
        </w:rPr>
        <w:t>，</w:t>
      </w:r>
      <w:r w:rsidR="006A0192">
        <w:rPr>
          <w:rFonts w:ascii="Times New Roman" w:eastAsia="新宋体" w:hAnsi="Times New Roman"/>
          <w:color w:val="000000"/>
          <w:sz w:val="24"/>
          <w:szCs w:val="24"/>
          <w:u w:color="000000"/>
        </w:rPr>
        <w:t>Shambhala Books</w:t>
      </w:r>
      <w:r w:rsidR="000A01AE" w:rsidRPr="00F2317F">
        <w:rPr>
          <w:rFonts w:ascii="Times New Roman" w:eastAsia="新宋体" w:hAnsi="Times New Roman" w:hint="eastAsia"/>
          <w:color w:val="000000"/>
          <w:sz w:val="24"/>
          <w:szCs w:val="24"/>
          <w:u w:color="000000"/>
        </w:rPr>
        <w:t>，</w:t>
      </w:r>
      <w:r w:rsidR="000D7E2F">
        <w:rPr>
          <w:rFonts w:ascii="Times New Roman" w:eastAsia="新宋体" w:hAnsi="Times New Roman" w:hint="eastAsia"/>
          <w:color w:val="000000"/>
          <w:sz w:val="24"/>
          <w:szCs w:val="24"/>
          <w:u w:color="000000"/>
        </w:rPr>
        <w:t>1991</w:t>
      </w:r>
      <w:r w:rsidR="000A01AE" w:rsidRPr="00F2317F">
        <w:rPr>
          <w:rFonts w:ascii="Times New Roman" w:eastAsia="新宋体" w:hAnsi="Times New Roman" w:hint="eastAsia"/>
          <w:color w:val="000000"/>
          <w:sz w:val="24"/>
          <w:szCs w:val="24"/>
          <w:u w:color="000000"/>
        </w:rPr>
        <w:t>。</w:t>
      </w:r>
    </w:p>
    <w:p w14:paraId="435CDEEC" w14:textId="4CB0E8D2" w:rsidR="000A01AE" w:rsidRPr="00F2317F" w:rsidRDefault="000120A9" w:rsidP="000A01AE">
      <w:pPr>
        <w:numPr>
          <w:ilvl w:val="0"/>
          <w:numId w:val="2"/>
        </w:numPr>
        <w:spacing w:line="360" w:lineRule="auto"/>
        <w:rPr>
          <w:rFonts w:ascii="Times New Roman" w:eastAsia="新宋体" w:hAnsi="Times New Roman"/>
          <w:color w:val="000000"/>
          <w:sz w:val="24"/>
          <w:szCs w:val="24"/>
          <w:u w:color="000000"/>
        </w:rPr>
      </w:pPr>
      <w:r>
        <w:rPr>
          <w:rFonts w:ascii="Times New Roman" w:eastAsia="新宋体" w:hAnsi="Times New Roman"/>
          <w:color w:val="000000"/>
          <w:sz w:val="24"/>
          <w:szCs w:val="24"/>
          <w:u w:color="000000"/>
        </w:rPr>
        <w:t>Erwin Schrodinger</w:t>
      </w:r>
      <w:r w:rsidR="000A01AE" w:rsidRPr="00F2317F">
        <w:rPr>
          <w:rFonts w:ascii="Times New Roman" w:eastAsia="新宋体" w:hAnsi="Times New Roman" w:hint="eastAsia"/>
          <w:color w:val="000000"/>
          <w:sz w:val="24"/>
          <w:szCs w:val="24"/>
          <w:u w:color="000000"/>
        </w:rPr>
        <w:t>：《</w:t>
      </w:r>
      <w:r>
        <w:rPr>
          <w:rFonts w:ascii="Times New Roman" w:eastAsia="新宋体" w:hAnsi="Times New Roman"/>
          <w:color w:val="000000"/>
          <w:sz w:val="24"/>
          <w:szCs w:val="24"/>
          <w:u w:color="000000"/>
        </w:rPr>
        <w:t>What is Life?</w:t>
      </w:r>
      <w:r w:rsidR="000A01AE" w:rsidRPr="00F2317F">
        <w:rPr>
          <w:rFonts w:ascii="Times New Roman" w:eastAsia="新宋体" w:hAnsi="Times New Roman" w:hint="eastAsia"/>
          <w:color w:val="000000"/>
          <w:sz w:val="24"/>
          <w:szCs w:val="24"/>
          <w:u w:color="000000"/>
        </w:rPr>
        <w:t>》，</w:t>
      </w:r>
      <w:r w:rsidR="00063CE6">
        <w:rPr>
          <w:rFonts w:ascii="Times New Roman" w:eastAsia="新宋体" w:hAnsi="Times New Roman" w:hint="eastAsia"/>
          <w:color w:val="000000"/>
          <w:sz w:val="24"/>
          <w:szCs w:val="24"/>
          <w:u w:color="000000"/>
        </w:rPr>
        <w:t>Cambridge University Press</w:t>
      </w:r>
      <w:r w:rsidR="000A01AE" w:rsidRPr="00F2317F">
        <w:rPr>
          <w:rFonts w:ascii="Times New Roman" w:eastAsia="新宋体" w:hAnsi="Times New Roman" w:hint="eastAsia"/>
          <w:color w:val="000000"/>
          <w:sz w:val="24"/>
          <w:szCs w:val="24"/>
          <w:u w:color="000000"/>
        </w:rPr>
        <w:t>，</w:t>
      </w:r>
      <w:r w:rsidR="009E6ED4">
        <w:rPr>
          <w:rFonts w:ascii="Times New Roman" w:eastAsia="新宋体" w:hAnsi="Times New Roman" w:hint="eastAsia"/>
          <w:color w:val="000000"/>
          <w:sz w:val="24"/>
          <w:szCs w:val="24"/>
          <w:u w:color="000000"/>
        </w:rPr>
        <w:t>1944</w:t>
      </w:r>
      <w:r w:rsidR="000A01AE" w:rsidRPr="00F2317F">
        <w:rPr>
          <w:rFonts w:ascii="Times New Roman" w:eastAsia="新宋体" w:hAnsi="Times New Roman" w:hint="eastAsia"/>
          <w:color w:val="000000"/>
          <w:sz w:val="24"/>
          <w:szCs w:val="24"/>
          <w:u w:color="000000"/>
        </w:rPr>
        <w:t>。</w:t>
      </w:r>
    </w:p>
    <w:p w14:paraId="5CE0EBE2" w14:textId="7342FC67" w:rsidR="000A01AE" w:rsidRPr="00F2317F" w:rsidRDefault="004D722D" w:rsidP="000A01AE">
      <w:pPr>
        <w:numPr>
          <w:ilvl w:val="0"/>
          <w:numId w:val="2"/>
        </w:numPr>
        <w:spacing w:line="360" w:lineRule="auto"/>
        <w:rPr>
          <w:rFonts w:ascii="Times New Roman" w:eastAsia="新宋体" w:hAnsi="Times New Roman"/>
          <w:color w:val="000000"/>
          <w:sz w:val="24"/>
          <w:szCs w:val="24"/>
          <w:u w:color="000000"/>
        </w:rPr>
      </w:pPr>
      <w:r>
        <w:rPr>
          <w:rFonts w:ascii="Times New Roman" w:eastAsia="新宋体" w:hAnsi="Times New Roman" w:hint="eastAsia"/>
          <w:color w:val="000000"/>
          <w:sz w:val="24"/>
          <w:szCs w:val="24"/>
          <w:u w:color="000000"/>
        </w:rPr>
        <w:t>Richard K. Larson</w:t>
      </w:r>
      <w:r w:rsidR="0024124D">
        <w:rPr>
          <w:rFonts w:ascii="Times New Roman" w:eastAsia="新宋体" w:hAnsi="Times New Roman" w:hint="eastAsia"/>
          <w:color w:val="000000"/>
          <w:sz w:val="24"/>
          <w:szCs w:val="24"/>
          <w:u w:color="000000"/>
        </w:rPr>
        <w:t>：《</w:t>
      </w:r>
      <w:r w:rsidR="0024124D">
        <w:rPr>
          <w:rFonts w:ascii="Times New Roman" w:eastAsia="新宋体" w:hAnsi="Times New Roman" w:hint="eastAsia"/>
          <w:color w:val="000000"/>
          <w:sz w:val="24"/>
          <w:szCs w:val="24"/>
          <w:u w:color="000000"/>
        </w:rPr>
        <w:t>Grammar as Science</w:t>
      </w:r>
      <w:r w:rsidR="0001519F">
        <w:rPr>
          <w:rFonts w:ascii="Times New Roman" w:eastAsia="新宋体" w:hAnsi="Times New Roman" w:hint="eastAsia"/>
          <w:color w:val="000000"/>
          <w:sz w:val="24"/>
          <w:szCs w:val="24"/>
          <w:u w:color="000000"/>
        </w:rPr>
        <w:t>》</w:t>
      </w:r>
      <w:r w:rsidR="000A01AE" w:rsidRPr="00F2317F">
        <w:rPr>
          <w:rFonts w:ascii="Times New Roman" w:eastAsia="新宋体" w:hAnsi="Times New Roman" w:hint="eastAsia"/>
          <w:color w:val="000000"/>
          <w:sz w:val="24"/>
          <w:szCs w:val="24"/>
          <w:u w:color="000000"/>
        </w:rPr>
        <w:t>，</w:t>
      </w:r>
      <w:r w:rsidR="002A1116">
        <w:rPr>
          <w:rFonts w:ascii="Times New Roman" w:eastAsia="新宋体" w:hAnsi="Times New Roman"/>
          <w:color w:val="000000"/>
          <w:sz w:val="24"/>
          <w:szCs w:val="24"/>
          <w:u w:color="000000"/>
        </w:rPr>
        <w:t>MIT Press</w:t>
      </w:r>
      <w:r w:rsidR="000A01AE" w:rsidRPr="00F2317F">
        <w:rPr>
          <w:rFonts w:ascii="Times New Roman" w:eastAsia="新宋体" w:hAnsi="Times New Roman" w:hint="eastAsia"/>
          <w:color w:val="000000"/>
          <w:sz w:val="24"/>
          <w:szCs w:val="24"/>
          <w:u w:color="000000"/>
        </w:rPr>
        <w:t>，</w:t>
      </w:r>
      <w:r w:rsidR="002A1116">
        <w:rPr>
          <w:rFonts w:ascii="Times New Roman" w:eastAsia="新宋体" w:hAnsi="Times New Roman" w:hint="eastAsia"/>
          <w:color w:val="000000"/>
          <w:sz w:val="24"/>
          <w:szCs w:val="24"/>
          <w:u w:color="000000"/>
        </w:rPr>
        <w:t>2010</w:t>
      </w:r>
      <w:r w:rsidR="000A01AE" w:rsidRPr="00F2317F">
        <w:rPr>
          <w:rFonts w:ascii="Times New Roman" w:eastAsia="新宋体" w:hAnsi="Times New Roman" w:hint="eastAsia"/>
          <w:color w:val="000000"/>
          <w:sz w:val="24"/>
          <w:szCs w:val="24"/>
          <w:u w:color="000000"/>
        </w:rPr>
        <w:t>。</w:t>
      </w:r>
    </w:p>
    <w:p w14:paraId="3BC62960" w14:textId="47378B63" w:rsidR="000A01AE" w:rsidRPr="00F2317F" w:rsidRDefault="00787612" w:rsidP="000A01AE">
      <w:pPr>
        <w:numPr>
          <w:ilvl w:val="0"/>
          <w:numId w:val="3"/>
        </w:numPr>
        <w:spacing w:line="360" w:lineRule="auto"/>
        <w:rPr>
          <w:rFonts w:ascii="Times New Roman" w:eastAsia="新宋体" w:hAnsi="Times New Roman"/>
          <w:color w:val="000000"/>
          <w:sz w:val="24"/>
          <w:szCs w:val="24"/>
          <w:u w:color="000000"/>
        </w:rPr>
      </w:pPr>
      <w:r>
        <w:rPr>
          <w:rFonts w:ascii="Times New Roman" w:eastAsia="新宋体" w:hAnsi="Times New Roman"/>
          <w:color w:val="000000"/>
          <w:sz w:val="24"/>
          <w:szCs w:val="24"/>
          <w:u w:color="000000"/>
        </w:rPr>
        <w:t>Lawrence Lessig</w:t>
      </w:r>
      <w:r w:rsidR="000A01AE" w:rsidRPr="00F2317F">
        <w:rPr>
          <w:rFonts w:ascii="Times New Roman" w:eastAsia="新宋体" w:hAnsi="Times New Roman"/>
          <w:color w:val="000000"/>
          <w:sz w:val="24"/>
          <w:szCs w:val="24"/>
          <w:u w:color="000000"/>
        </w:rPr>
        <w:t>：《</w:t>
      </w:r>
      <w:r w:rsidR="00FF741D">
        <w:rPr>
          <w:rFonts w:ascii="Times New Roman" w:eastAsia="新宋体" w:hAnsi="Times New Roman"/>
          <w:color w:val="000000"/>
          <w:sz w:val="24"/>
          <w:szCs w:val="24"/>
          <w:u w:color="000000"/>
        </w:rPr>
        <w:t>Code v2</w:t>
      </w:r>
      <w:r w:rsidR="000A01AE" w:rsidRPr="00F2317F">
        <w:rPr>
          <w:rFonts w:ascii="Times New Roman" w:eastAsia="新宋体" w:hAnsi="Times New Roman"/>
          <w:color w:val="000000"/>
          <w:sz w:val="24"/>
          <w:szCs w:val="24"/>
          <w:u w:color="000000"/>
        </w:rPr>
        <w:t>》</w:t>
      </w:r>
      <w:r w:rsidR="000A01AE" w:rsidRPr="00F2317F">
        <w:rPr>
          <w:rFonts w:ascii="Times New Roman" w:eastAsia="新宋体" w:hAnsi="Times New Roman" w:hint="eastAsia"/>
          <w:color w:val="000000"/>
          <w:sz w:val="24"/>
          <w:szCs w:val="24"/>
          <w:u w:color="000000"/>
        </w:rPr>
        <w:t>，</w:t>
      </w:r>
      <w:r w:rsidR="002A0C62">
        <w:rPr>
          <w:rFonts w:ascii="Times New Roman" w:eastAsia="新宋体" w:hAnsi="Times New Roman"/>
          <w:color w:val="000000"/>
          <w:sz w:val="24"/>
          <w:szCs w:val="24"/>
          <w:u w:color="000000"/>
        </w:rPr>
        <w:t>On Line Download</w:t>
      </w:r>
      <w:r w:rsidR="000A01AE" w:rsidRPr="00F2317F">
        <w:rPr>
          <w:rFonts w:ascii="Times New Roman" w:eastAsia="新宋体" w:hAnsi="Times New Roman" w:hint="eastAsia"/>
          <w:color w:val="000000"/>
          <w:sz w:val="24"/>
          <w:szCs w:val="24"/>
          <w:u w:color="000000"/>
        </w:rPr>
        <w:t>，</w:t>
      </w:r>
      <w:r w:rsidR="000A01AE" w:rsidRPr="00F2317F">
        <w:rPr>
          <w:rFonts w:ascii="Times New Roman" w:eastAsia="新宋体" w:hAnsi="Times New Roman" w:hint="eastAsia"/>
          <w:color w:val="000000"/>
          <w:sz w:val="24"/>
          <w:szCs w:val="24"/>
          <w:u w:color="000000"/>
        </w:rPr>
        <w:t>2012</w:t>
      </w:r>
    </w:p>
    <w:p w14:paraId="3C2E0D69" w14:textId="449EFD4F" w:rsidR="000A01AE" w:rsidRDefault="001A4F90" w:rsidP="000A01AE">
      <w:pPr>
        <w:numPr>
          <w:ilvl w:val="0"/>
          <w:numId w:val="4"/>
        </w:numPr>
        <w:spacing w:line="360" w:lineRule="auto"/>
        <w:rPr>
          <w:rFonts w:ascii="Times New Roman" w:eastAsia="新宋体" w:hAnsi="Times New Roman"/>
          <w:color w:val="000000"/>
          <w:sz w:val="24"/>
          <w:szCs w:val="24"/>
          <w:u w:color="000000"/>
        </w:rPr>
      </w:pPr>
      <w:r>
        <w:rPr>
          <w:rFonts w:ascii="Times New Roman" w:eastAsia="新宋体" w:hAnsi="Times New Roman"/>
          <w:color w:val="000000"/>
          <w:sz w:val="24"/>
          <w:szCs w:val="24"/>
          <w:u w:color="000000"/>
        </w:rPr>
        <w:t>Thomas S. Kuhn</w:t>
      </w:r>
      <w:r w:rsidR="000A01AE" w:rsidRPr="00F2317F">
        <w:rPr>
          <w:rFonts w:ascii="Times New Roman" w:eastAsia="新宋体" w:hAnsi="Times New Roman"/>
          <w:color w:val="000000"/>
          <w:sz w:val="24"/>
          <w:szCs w:val="24"/>
          <w:u w:color="000000"/>
        </w:rPr>
        <w:t>：《</w:t>
      </w:r>
      <w:r>
        <w:rPr>
          <w:rFonts w:ascii="Times New Roman" w:eastAsia="新宋体" w:hAnsi="Times New Roman"/>
          <w:color w:val="000000"/>
          <w:sz w:val="24"/>
          <w:szCs w:val="24"/>
          <w:u w:color="000000"/>
        </w:rPr>
        <w:t>The Structure of Scientific Revolutions</w:t>
      </w:r>
      <w:r w:rsidR="00983444">
        <w:rPr>
          <w:rFonts w:ascii="Times New Roman" w:eastAsia="新宋体" w:hAnsi="Times New Roman"/>
          <w:color w:val="000000"/>
          <w:sz w:val="24"/>
          <w:szCs w:val="24"/>
          <w:u w:color="000000"/>
        </w:rPr>
        <w:t>, 2</w:t>
      </w:r>
      <w:r w:rsidR="00983444" w:rsidRPr="00983444">
        <w:rPr>
          <w:rFonts w:ascii="Times New Roman" w:eastAsia="新宋体" w:hAnsi="Times New Roman"/>
          <w:color w:val="000000"/>
          <w:sz w:val="24"/>
          <w:szCs w:val="24"/>
          <w:u w:color="000000"/>
          <w:vertAlign w:val="superscript"/>
        </w:rPr>
        <w:t>nd</w:t>
      </w:r>
      <w:r w:rsidR="00983444">
        <w:rPr>
          <w:rFonts w:ascii="Times New Roman" w:eastAsia="新宋体" w:hAnsi="Times New Roman"/>
          <w:color w:val="000000"/>
          <w:sz w:val="24"/>
          <w:szCs w:val="24"/>
          <w:u w:color="000000"/>
        </w:rPr>
        <w:t xml:space="preserve"> Edition</w:t>
      </w:r>
      <w:r w:rsidR="000A01AE" w:rsidRPr="00F2317F">
        <w:rPr>
          <w:rFonts w:ascii="Times New Roman" w:eastAsia="新宋体" w:hAnsi="Times New Roman"/>
          <w:color w:val="000000"/>
          <w:sz w:val="24"/>
          <w:szCs w:val="24"/>
          <w:u w:color="000000"/>
        </w:rPr>
        <w:t>》</w:t>
      </w:r>
      <w:r w:rsidR="000A01AE" w:rsidRPr="00F2317F">
        <w:rPr>
          <w:rFonts w:ascii="Times New Roman" w:eastAsia="新宋体" w:hAnsi="Times New Roman" w:hint="eastAsia"/>
          <w:color w:val="000000"/>
          <w:sz w:val="24"/>
          <w:szCs w:val="24"/>
          <w:u w:color="000000"/>
        </w:rPr>
        <w:t>，</w:t>
      </w:r>
      <w:r w:rsidR="00AC618F" w:rsidRPr="00F2317F">
        <w:rPr>
          <w:rFonts w:ascii="Times New Roman" w:eastAsia="新宋体" w:hAnsi="Times New Roman" w:hint="eastAsia"/>
          <w:color w:val="000000"/>
          <w:sz w:val="24"/>
          <w:szCs w:val="24"/>
          <w:u w:color="000000"/>
        </w:rPr>
        <w:t xml:space="preserve"> </w:t>
      </w:r>
      <w:r w:rsidR="006134FD">
        <w:rPr>
          <w:rFonts w:ascii="Times New Roman" w:eastAsia="新宋体" w:hAnsi="Times New Roman"/>
          <w:color w:val="000000"/>
          <w:sz w:val="24"/>
          <w:szCs w:val="24"/>
          <w:u w:color="000000"/>
        </w:rPr>
        <w:t>Chicago Press</w:t>
      </w:r>
      <w:r w:rsidR="000A01AE" w:rsidRPr="00F2317F">
        <w:rPr>
          <w:rFonts w:ascii="Times New Roman" w:eastAsia="新宋体" w:hAnsi="Times New Roman" w:hint="eastAsia"/>
          <w:color w:val="000000"/>
          <w:sz w:val="24"/>
          <w:szCs w:val="24"/>
          <w:u w:color="000000"/>
        </w:rPr>
        <w:t>，</w:t>
      </w:r>
      <w:r w:rsidR="001424AA">
        <w:rPr>
          <w:rFonts w:ascii="Times New Roman" w:eastAsia="新宋体" w:hAnsi="Times New Roman"/>
          <w:color w:val="000000"/>
          <w:sz w:val="24"/>
          <w:szCs w:val="24"/>
          <w:u w:color="000000"/>
        </w:rPr>
        <w:t>1970</w:t>
      </w:r>
      <w:r w:rsidR="000A01AE" w:rsidRPr="00F2317F">
        <w:rPr>
          <w:rFonts w:ascii="Times New Roman" w:eastAsia="新宋体" w:hAnsi="Times New Roman" w:hint="eastAsia"/>
          <w:color w:val="000000"/>
          <w:sz w:val="24"/>
          <w:szCs w:val="24"/>
          <w:u w:color="000000"/>
        </w:rPr>
        <w:t>。</w:t>
      </w:r>
    </w:p>
    <w:p w14:paraId="4A86308D" w14:textId="6B093452" w:rsidR="00076B2F" w:rsidRPr="00832C7D" w:rsidRDefault="00832C7D" w:rsidP="00832C7D">
      <w:pPr>
        <w:numPr>
          <w:ilvl w:val="0"/>
          <w:numId w:val="4"/>
        </w:numPr>
        <w:spacing w:line="360" w:lineRule="auto"/>
        <w:rPr>
          <w:rFonts w:ascii="Times New Roman" w:eastAsia="新宋体" w:hAnsi="Times New Roman"/>
          <w:color w:val="000000"/>
          <w:sz w:val="24"/>
          <w:szCs w:val="24"/>
          <w:u w:color="000000"/>
        </w:rPr>
      </w:pPr>
      <w:r>
        <w:rPr>
          <w:rFonts w:ascii="Times New Roman" w:eastAsia="新宋体" w:hAnsi="Times New Roman"/>
          <w:color w:val="000000"/>
          <w:sz w:val="24"/>
          <w:szCs w:val="24"/>
          <w:u w:color="000000"/>
        </w:rPr>
        <w:t>Christopher Alexander</w:t>
      </w:r>
      <w:r w:rsidRPr="00F2317F">
        <w:rPr>
          <w:rFonts w:ascii="Times New Roman" w:eastAsia="新宋体" w:hAnsi="Times New Roman"/>
          <w:color w:val="000000"/>
          <w:sz w:val="24"/>
          <w:szCs w:val="24"/>
          <w:u w:color="000000"/>
        </w:rPr>
        <w:t>：《</w:t>
      </w:r>
      <w:r>
        <w:rPr>
          <w:rFonts w:ascii="Times New Roman" w:eastAsia="新宋体" w:hAnsi="Times New Roman"/>
          <w:color w:val="000000"/>
          <w:sz w:val="24"/>
          <w:szCs w:val="24"/>
          <w:u w:color="000000"/>
        </w:rPr>
        <w:t>Notes on the Synthesis of Form</w:t>
      </w:r>
      <w:r w:rsidRPr="00F2317F">
        <w:rPr>
          <w:rFonts w:ascii="Times New Roman" w:eastAsia="新宋体" w:hAnsi="Times New Roman"/>
          <w:color w:val="000000"/>
          <w:sz w:val="24"/>
          <w:szCs w:val="24"/>
          <w:u w:color="000000"/>
        </w:rPr>
        <w:t>》</w:t>
      </w:r>
      <w:r w:rsidRPr="00F2317F">
        <w:rPr>
          <w:rFonts w:ascii="Times New Roman" w:eastAsia="新宋体" w:hAnsi="Times New Roman" w:hint="eastAsia"/>
          <w:color w:val="000000"/>
          <w:sz w:val="24"/>
          <w:szCs w:val="24"/>
          <w:u w:color="000000"/>
        </w:rPr>
        <w:t>，</w:t>
      </w:r>
      <w:r w:rsidRPr="00F2317F">
        <w:rPr>
          <w:rFonts w:ascii="Times New Roman" w:eastAsia="新宋体" w:hAnsi="Times New Roman" w:hint="eastAsia"/>
          <w:color w:val="000000"/>
          <w:sz w:val="24"/>
          <w:szCs w:val="24"/>
          <w:u w:color="000000"/>
        </w:rPr>
        <w:t xml:space="preserve"> </w:t>
      </w:r>
      <w:r>
        <w:rPr>
          <w:rFonts w:ascii="Times New Roman" w:eastAsia="新宋体" w:hAnsi="Times New Roman"/>
          <w:color w:val="000000"/>
          <w:sz w:val="24"/>
          <w:szCs w:val="24"/>
          <w:u w:color="000000"/>
        </w:rPr>
        <w:t>Harvard Press</w:t>
      </w:r>
      <w:r w:rsidRPr="00F2317F">
        <w:rPr>
          <w:rFonts w:ascii="Times New Roman" w:eastAsia="新宋体" w:hAnsi="Times New Roman" w:hint="eastAsia"/>
          <w:color w:val="000000"/>
          <w:sz w:val="24"/>
          <w:szCs w:val="24"/>
          <w:u w:color="000000"/>
        </w:rPr>
        <w:t>，</w:t>
      </w:r>
      <w:r>
        <w:rPr>
          <w:rFonts w:ascii="Times New Roman" w:eastAsia="新宋体" w:hAnsi="Times New Roman"/>
          <w:color w:val="000000"/>
          <w:sz w:val="24"/>
          <w:szCs w:val="24"/>
          <w:u w:color="000000"/>
        </w:rPr>
        <w:t>1964</w:t>
      </w:r>
      <w:r w:rsidRPr="00F2317F">
        <w:rPr>
          <w:rFonts w:ascii="Times New Roman" w:eastAsia="新宋体" w:hAnsi="Times New Roman" w:hint="eastAsia"/>
          <w:color w:val="000000"/>
          <w:sz w:val="24"/>
          <w:szCs w:val="24"/>
          <w:u w:color="000000"/>
        </w:rPr>
        <w:t>。</w:t>
      </w:r>
    </w:p>
    <w:p w14:paraId="6D76F539" w14:textId="77777777" w:rsidR="000A01AE" w:rsidRPr="00F2317F" w:rsidRDefault="000A01AE" w:rsidP="000A01AE">
      <w:pPr>
        <w:spacing w:line="360" w:lineRule="auto"/>
        <w:rPr>
          <w:rFonts w:ascii="Times New Roman" w:eastAsia="新宋体" w:hAnsi="Times New Roman"/>
          <w:color w:val="000000"/>
          <w:sz w:val="24"/>
          <w:szCs w:val="24"/>
          <w:u w:color="000000"/>
        </w:rPr>
      </w:pPr>
    </w:p>
    <w:p w14:paraId="07AA791B" w14:textId="2AFFF3FA" w:rsidR="000A01AE" w:rsidRPr="00F2317F" w:rsidRDefault="002C7432" w:rsidP="000A01AE">
      <w:pPr>
        <w:spacing w:line="360" w:lineRule="auto"/>
        <w:rPr>
          <w:rFonts w:ascii="Times New Roman" w:eastAsia="新宋体" w:hAnsi="Times New Roman"/>
          <w:b/>
          <w:color w:val="000000"/>
          <w:sz w:val="24"/>
          <w:szCs w:val="24"/>
          <w:u w:color="000000"/>
        </w:rPr>
      </w:pPr>
      <w:r>
        <w:rPr>
          <w:rFonts w:ascii="Times New Roman" w:eastAsia="新宋体" w:hAnsi="Times New Roman" w:hint="eastAsia"/>
          <w:b/>
          <w:color w:val="000000"/>
          <w:sz w:val="24"/>
          <w:szCs w:val="24"/>
          <w:u w:color="000000"/>
        </w:rPr>
        <w:t>四</w:t>
      </w:r>
      <w:r w:rsidR="000A01AE" w:rsidRPr="00F2317F">
        <w:rPr>
          <w:rFonts w:ascii="Times New Roman" w:eastAsia="新宋体" w:hAnsi="Times New Roman" w:hint="eastAsia"/>
          <w:b/>
          <w:color w:val="000000"/>
          <w:sz w:val="24"/>
          <w:szCs w:val="24"/>
          <w:u w:color="000000"/>
        </w:rPr>
        <w:t>、</w:t>
      </w:r>
      <w:r w:rsidR="000A01AE" w:rsidRPr="00F2317F">
        <w:rPr>
          <w:rFonts w:ascii="Times New Roman" w:eastAsia="新宋体" w:hAnsi="Times New Roman"/>
          <w:b/>
          <w:color w:val="000000"/>
          <w:sz w:val="24"/>
          <w:szCs w:val="24"/>
          <w:u w:color="000000"/>
        </w:rPr>
        <w:t>课后推荐</w:t>
      </w:r>
      <w:r w:rsidR="000A01AE" w:rsidRPr="00F2317F">
        <w:rPr>
          <w:rFonts w:ascii="Times New Roman" w:eastAsia="新宋体" w:hAnsi="Times New Roman" w:hint="eastAsia"/>
          <w:b/>
          <w:color w:val="000000"/>
          <w:sz w:val="24"/>
          <w:szCs w:val="24"/>
          <w:u w:color="000000"/>
        </w:rPr>
        <w:t>阅读书目</w:t>
      </w:r>
      <w:r w:rsidR="000A01AE" w:rsidRPr="00F2317F">
        <w:rPr>
          <w:rFonts w:ascii="Times New Roman" w:eastAsia="新宋体" w:hAnsi="Times New Roman"/>
          <w:b/>
          <w:color w:val="000000"/>
          <w:sz w:val="24"/>
          <w:szCs w:val="24"/>
          <w:u w:color="000000"/>
        </w:rPr>
        <w:t>两种：</w:t>
      </w:r>
    </w:p>
    <w:p w14:paraId="31F4BBC7" w14:textId="7EC758CC" w:rsidR="000A01AE" w:rsidRPr="00F2317F" w:rsidRDefault="000A01AE" w:rsidP="000A01AE">
      <w:pPr>
        <w:spacing w:line="360" w:lineRule="auto"/>
        <w:rPr>
          <w:rFonts w:ascii="Times New Roman" w:eastAsia="新宋体" w:hAnsi="Times New Roman"/>
          <w:color w:val="000000"/>
          <w:sz w:val="24"/>
          <w:szCs w:val="24"/>
          <w:u w:color="000000"/>
        </w:rPr>
      </w:pPr>
      <w:r w:rsidRPr="00F2317F">
        <w:rPr>
          <w:rFonts w:ascii="Times New Roman" w:eastAsia="新宋体" w:hAnsi="Times New Roman" w:hint="eastAsia"/>
          <w:color w:val="000000"/>
          <w:sz w:val="24"/>
          <w:szCs w:val="24"/>
          <w:u w:color="000000"/>
        </w:rPr>
        <w:t>1</w:t>
      </w:r>
      <w:r w:rsidRPr="00F2317F">
        <w:rPr>
          <w:rFonts w:ascii="Times New Roman" w:eastAsia="新宋体" w:hAnsi="Times New Roman" w:hint="eastAsia"/>
          <w:color w:val="000000"/>
          <w:sz w:val="24"/>
          <w:szCs w:val="24"/>
          <w:u w:color="000000"/>
        </w:rPr>
        <w:t>）</w:t>
      </w:r>
      <w:r w:rsidR="00362288">
        <w:rPr>
          <w:rFonts w:ascii="Times New Roman" w:eastAsia="新宋体" w:hAnsi="Times New Roman"/>
          <w:color w:val="000000"/>
          <w:sz w:val="24"/>
          <w:szCs w:val="24"/>
          <w:u w:color="000000"/>
        </w:rPr>
        <w:t>Bruno Latour</w:t>
      </w:r>
      <w:r w:rsidRPr="00F2317F">
        <w:rPr>
          <w:rFonts w:ascii="Times New Roman" w:eastAsia="新宋体" w:hAnsi="Times New Roman" w:hint="eastAsia"/>
          <w:color w:val="000000"/>
          <w:sz w:val="24"/>
          <w:szCs w:val="24"/>
          <w:u w:color="000000"/>
        </w:rPr>
        <w:t>：</w:t>
      </w:r>
      <w:r w:rsidRPr="00F2317F">
        <w:rPr>
          <w:rFonts w:ascii="Times New Roman" w:eastAsia="新宋体" w:hAnsi="Times New Roman"/>
          <w:color w:val="000000"/>
          <w:sz w:val="24"/>
          <w:szCs w:val="24"/>
          <w:u w:color="000000"/>
        </w:rPr>
        <w:t>《</w:t>
      </w:r>
      <w:r w:rsidR="007801E7">
        <w:rPr>
          <w:rFonts w:ascii="Times New Roman" w:eastAsia="新宋体" w:hAnsi="Times New Roman"/>
          <w:color w:val="000000"/>
          <w:sz w:val="24"/>
          <w:szCs w:val="24"/>
          <w:u w:color="000000"/>
        </w:rPr>
        <w:t>Science in Action</w:t>
      </w:r>
      <w:r w:rsidR="00F11511">
        <w:rPr>
          <w:rFonts w:ascii="Times New Roman" w:eastAsia="新宋体" w:hAnsi="Times New Roman"/>
          <w:color w:val="000000"/>
          <w:sz w:val="24"/>
          <w:szCs w:val="24"/>
          <w:u w:color="000000"/>
        </w:rPr>
        <w:t>》</w:t>
      </w:r>
      <w:r w:rsidR="00A84142">
        <w:rPr>
          <w:rFonts w:ascii="Times New Roman" w:eastAsia="新宋体" w:hAnsi="Times New Roman"/>
          <w:color w:val="000000"/>
          <w:sz w:val="24"/>
          <w:szCs w:val="24"/>
          <w:u w:color="000000"/>
        </w:rPr>
        <w:t>，</w:t>
      </w:r>
      <w:r w:rsidR="00A84142">
        <w:rPr>
          <w:rFonts w:ascii="Times New Roman" w:eastAsia="新宋体" w:hAnsi="Times New Roman"/>
          <w:color w:val="000000"/>
          <w:sz w:val="24"/>
          <w:szCs w:val="24"/>
          <w:u w:color="000000"/>
        </w:rPr>
        <w:t>Harvard University Press</w:t>
      </w:r>
      <w:r w:rsidRPr="00F2317F">
        <w:rPr>
          <w:rFonts w:ascii="Times New Roman" w:eastAsia="新宋体" w:hAnsi="Times New Roman"/>
          <w:color w:val="000000"/>
          <w:sz w:val="24"/>
          <w:szCs w:val="24"/>
          <w:u w:color="000000"/>
        </w:rPr>
        <w:t>，</w:t>
      </w:r>
      <w:r w:rsidR="00D628B5">
        <w:rPr>
          <w:rFonts w:ascii="Times New Roman" w:eastAsia="新宋体" w:hAnsi="Times New Roman"/>
          <w:color w:val="000000"/>
          <w:sz w:val="24"/>
          <w:szCs w:val="24"/>
          <w:u w:color="000000"/>
        </w:rPr>
        <w:t>1987</w:t>
      </w:r>
      <w:r w:rsidRPr="00F2317F">
        <w:rPr>
          <w:rFonts w:ascii="Times New Roman" w:eastAsia="新宋体" w:hAnsi="Times New Roman" w:hint="eastAsia"/>
          <w:color w:val="000000"/>
          <w:sz w:val="24"/>
          <w:szCs w:val="24"/>
          <w:u w:color="000000"/>
        </w:rPr>
        <w:t>。</w:t>
      </w:r>
    </w:p>
    <w:p w14:paraId="14D49943" w14:textId="2E8E10AA" w:rsidR="000A01AE" w:rsidRPr="00F2317F" w:rsidRDefault="000A01AE" w:rsidP="000A01AE">
      <w:pPr>
        <w:spacing w:line="360" w:lineRule="auto"/>
        <w:rPr>
          <w:rFonts w:ascii="Times New Roman" w:eastAsia="新宋体" w:hAnsi="Times New Roman"/>
          <w:color w:val="000000"/>
          <w:sz w:val="24"/>
          <w:szCs w:val="24"/>
          <w:u w:color="000000"/>
        </w:rPr>
      </w:pPr>
      <w:r w:rsidRPr="00F2317F">
        <w:rPr>
          <w:rFonts w:ascii="Times New Roman" w:eastAsia="新宋体" w:hAnsi="Times New Roman" w:hint="eastAsia"/>
          <w:color w:val="000000"/>
          <w:sz w:val="24"/>
          <w:szCs w:val="24"/>
          <w:u w:color="000000"/>
        </w:rPr>
        <w:t>2</w:t>
      </w:r>
      <w:r w:rsidRPr="00F2317F">
        <w:rPr>
          <w:rFonts w:ascii="Times New Roman" w:eastAsia="新宋体" w:hAnsi="Times New Roman" w:hint="eastAsia"/>
          <w:color w:val="000000"/>
          <w:sz w:val="24"/>
          <w:szCs w:val="24"/>
          <w:u w:color="000000"/>
        </w:rPr>
        <w:t>）</w:t>
      </w:r>
      <w:r w:rsidR="0054661E">
        <w:rPr>
          <w:rFonts w:ascii="Times New Roman" w:eastAsia="新宋体" w:hAnsi="Times New Roman"/>
          <w:color w:val="000000"/>
          <w:sz w:val="24"/>
          <w:szCs w:val="24"/>
          <w:u w:color="000000"/>
        </w:rPr>
        <w:t xml:space="preserve">George Lakoff, </w:t>
      </w:r>
      <w:r w:rsidR="00100609">
        <w:rPr>
          <w:rFonts w:ascii="Times New Roman" w:eastAsia="新宋体" w:hAnsi="Times New Roman"/>
          <w:color w:val="000000"/>
          <w:sz w:val="24"/>
          <w:szCs w:val="24"/>
          <w:u w:color="000000"/>
        </w:rPr>
        <w:t>Rafale E. Nunez</w:t>
      </w:r>
      <w:r w:rsidRPr="00F2317F">
        <w:rPr>
          <w:rFonts w:ascii="Times New Roman" w:eastAsia="新宋体" w:hAnsi="Times New Roman" w:hint="eastAsia"/>
          <w:color w:val="000000"/>
          <w:sz w:val="24"/>
          <w:szCs w:val="24"/>
          <w:u w:color="000000"/>
        </w:rPr>
        <w:t>：</w:t>
      </w:r>
      <w:r w:rsidRPr="00F2317F">
        <w:rPr>
          <w:rFonts w:ascii="Times New Roman" w:eastAsia="新宋体" w:hAnsi="Times New Roman"/>
          <w:color w:val="000000"/>
          <w:sz w:val="24"/>
          <w:szCs w:val="24"/>
          <w:u w:color="000000"/>
        </w:rPr>
        <w:t>《</w:t>
      </w:r>
      <w:r w:rsidR="00111BF5">
        <w:rPr>
          <w:rFonts w:ascii="Times New Roman" w:eastAsia="新宋体" w:hAnsi="Times New Roman"/>
          <w:color w:val="000000"/>
          <w:sz w:val="24"/>
          <w:szCs w:val="24"/>
          <w:u w:color="000000"/>
        </w:rPr>
        <w:t>Where Mathematics Comes From</w:t>
      </w:r>
      <w:r w:rsidR="00B82E7F">
        <w:rPr>
          <w:rFonts w:ascii="Times New Roman" w:eastAsia="新宋体" w:hAnsi="Times New Roman"/>
          <w:color w:val="000000"/>
          <w:sz w:val="24"/>
          <w:szCs w:val="24"/>
          <w:u w:color="000000"/>
        </w:rPr>
        <w:t>, How the Embedded Mind Brings Mathematics Into Being</w:t>
      </w:r>
      <w:r w:rsidRPr="00F2317F">
        <w:rPr>
          <w:rFonts w:ascii="Times New Roman" w:eastAsia="新宋体" w:hAnsi="Times New Roman"/>
          <w:color w:val="000000"/>
          <w:sz w:val="24"/>
          <w:szCs w:val="24"/>
          <w:u w:color="000000"/>
        </w:rPr>
        <w:t>》</w:t>
      </w:r>
      <w:r w:rsidRPr="00F2317F">
        <w:rPr>
          <w:rFonts w:ascii="Times New Roman" w:eastAsia="新宋体" w:hAnsi="Times New Roman" w:hint="eastAsia"/>
          <w:color w:val="000000"/>
          <w:sz w:val="24"/>
          <w:szCs w:val="24"/>
          <w:u w:color="000000"/>
        </w:rPr>
        <w:t>，</w:t>
      </w:r>
      <w:r w:rsidR="00100609" w:rsidRPr="00F2317F">
        <w:rPr>
          <w:rFonts w:ascii="Times New Roman" w:eastAsia="新宋体" w:hAnsi="Times New Roman"/>
          <w:color w:val="000000"/>
          <w:sz w:val="24"/>
          <w:szCs w:val="24"/>
          <w:u w:color="000000"/>
        </w:rPr>
        <w:t xml:space="preserve"> </w:t>
      </w:r>
      <w:r w:rsidR="00DD0EBD">
        <w:rPr>
          <w:rFonts w:ascii="Times New Roman" w:eastAsia="新宋体" w:hAnsi="Times New Roman"/>
          <w:color w:val="000000"/>
          <w:sz w:val="24"/>
          <w:szCs w:val="24"/>
          <w:u w:color="000000"/>
        </w:rPr>
        <w:t>Basic Books</w:t>
      </w:r>
      <w:r w:rsidRPr="00F2317F">
        <w:rPr>
          <w:rFonts w:ascii="Times New Roman" w:eastAsia="新宋体" w:hAnsi="Times New Roman"/>
          <w:color w:val="000000"/>
          <w:sz w:val="24"/>
          <w:szCs w:val="24"/>
          <w:u w:color="000000"/>
        </w:rPr>
        <w:t>，</w:t>
      </w:r>
      <w:r w:rsidR="009E74E9">
        <w:rPr>
          <w:rFonts w:ascii="Times New Roman" w:eastAsia="新宋体" w:hAnsi="Times New Roman"/>
          <w:color w:val="000000"/>
          <w:sz w:val="24"/>
          <w:szCs w:val="24"/>
          <w:u w:color="000000"/>
        </w:rPr>
        <w:t>2000</w:t>
      </w:r>
      <w:r w:rsidRPr="00F2317F">
        <w:rPr>
          <w:rFonts w:ascii="Times New Roman" w:eastAsia="新宋体" w:hAnsi="Times New Roman" w:hint="eastAsia"/>
          <w:color w:val="000000"/>
          <w:sz w:val="24"/>
          <w:szCs w:val="24"/>
          <w:u w:color="000000"/>
        </w:rPr>
        <w:t>。</w:t>
      </w:r>
    </w:p>
    <w:p w14:paraId="3B085C42" w14:textId="77777777" w:rsidR="000A01AE" w:rsidRPr="00F2317F" w:rsidRDefault="000A01AE" w:rsidP="000A01AE">
      <w:pPr>
        <w:spacing w:line="360" w:lineRule="auto"/>
        <w:rPr>
          <w:rFonts w:ascii="Times New Roman" w:eastAsia="新宋体" w:hAnsi="Times New Roman"/>
          <w:color w:val="000000"/>
          <w:sz w:val="24"/>
          <w:szCs w:val="24"/>
          <w:u w:color="000000"/>
        </w:rPr>
      </w:pPr>
    </w:p>
    <w:p w14:paraId="4AC81D4D" w14:textId="249090F9" w:rsidR="000A01AE" w:rsidRPr="00F2317F" w:rsidRDefault="001D2DD9" w:rsidP="000A01AE">
      <w:pPr>
        <w:spacing w:line="360" w:lineRule="auto"/>
        <w:rPr>
          <w:rFonts w:ascii="Times New Roman" w:eastAsia="新宋体" w:hAnsi="Times New Roman"/>
          <w:b/>
          <w:sz w:val="24"/>
          <w:szCs w:val="24"/>
        </w:rPr>
      </w:pPr>
      <w:r>
        <w:rPr>
          <w:rFonts w:ascii="Times New Roman" w:eastAsia="新宋体" w:hAnsi="Times New Roman" w:hint="eastAsia"/>
          <w:b/>
          <w:sz w:val="24"/>
          <w:szCs w:val="24"/>
        </w:rPr>
        <w:t>五</w:t>
      </w:r>
      <w:r w:rsidR="000A01AE" w:rsidRPr="00F2317F">
        <w:rPr>
          <w:rFonts w:ascii="Times New Roman" w:eastAsia="新宋体" w:hAnsi="Times New Roman" w:hint="eastAsia"/>
          <w:b/>
          <w:sz w:val="24"/>
          <w:szCs w:val="24"/>
        </w:rPr>
        <w:t>、</w:t>
      </w:r>
      <w:r w:rsidR="000A01AE" w:rsidRPr="00F2317F">
        <w:rPr>
          <w:rFonts w:ascii="Times New Roman" w:eastAsia="新宋体" w:hAnsi="Times New Roman"/>
          <w:b/>
          <w:sz w:val="24"/>
          <w:szCs w:val="24"/>
        </w:rPr>
        <w:t>作业</w:t>
      </w:r>
      <w:r w:rsidR="000A01AE" w:rsidRPr="00F2317F">
        <w:rPr>
          <w:rFonts w:ascii="Times New Roman" w:eastAsia="新宋体" w:hAnsi="Times New Roman" w:hint="eastAsia"/>
          <w:b/>
          <w:sz w:val="24"/>
          <w:szCs w:val="24"/>
        </w:rPr>
        <w:t>、讨论和</w:t>
      </w:r>
      <w:r w:rsidR="000A01AE" w:rsidRPr="00F2317F">
        <w:rPr>
          <w:rFonts w:ascii="Times New Roman" w:eastAsia="新宋体" w:hAnsi="Times New Roman"/>
          <w:b/>
          <w:sz w:val="24"/>
          <w:szCs w:val="24"/>
        </w:rPr>
        <w:t>考试：</w:t>
      </w:r>
    </w:p>
    <w:p w14:paraId="7A18FE31" w14:textId="17504888" w:rsidR="000A01AE" w:rsidRDefault="000A01AE" w:rsidP="000A01AE">
      <w:pPr>
        <w:spacing w:line="360" w:lineRule="auto"/>
        <w:rPr>
          <w:rFonts w:ascii="Times New Roman" w:eastAsia="新宋体" w:hAnsi="Times New Roman"/>
          <w:color w:val="000000"/>
          <w:sz w:val="24"/>
          <w:szCs w:val="24"/>
          <w:u w:color="000000"/>
        </w:rPr>
      </w:pPr>
      <w:r w:rsidRPr="00F2317F">
        <w:rPr>
          <w:rFonts w:ascii="Times New Roman" w:eastAsia="新宋体" w:hAnsi="Times New Roman"/>
          <w:color w:val="000000"/>
          <w:sz w:val="24"/>
          <w:szCs w:val="24"/>
          <w:u w:color="000000"/>
        </w:rPr>
        <w:t>1</w:t>
      </w:r>
      <w:r w:rsidRPr="00F2317F">
        <w:rPr>
          <w:rFonts w:ascii="Times New Roman" w:eastAsia="新宋体" w:hAnsi="Times New Roman"/>
          <w:color w:val="000000"/>
          <w:sz w:val="24"/>
          <w:szCs w:val="24"/>
          <w:u w:color="000000"/>
        </w:rPr>
        <w:t>）</w:t>
      </w:r>
      <w:r w:rsidR="00BF6088">
        <w:rPr>
          <w:rFonts w:ascii="Times New Roman" w:eastAsia="新宋体" w:hAnsi="Times New Roman" w:hint="eastAsia"/>
          <w:color w:val="000000"/>
          <w:sz w:val="24"/>
          <w:szCs w:val="24"/>
          <w:u w:color="000000"/>
        </w:rPr>
        <w:t>学习心得报告</w:t>
      </w:r>
      <w:r w:rsidRPr="00F2317F">
        <w:rPr>
          <w:rFonts w:ascii="Times New Roman" w:eastAsia="新宋体" w:hAnsi="Times New Roman"/>
          <w:color w:val="000000"/>
          <w:sz w:val="24"/>
          <w:szCs w:val="24"/>
          <w:u w:color="000000"/>
        </w:rPr>
        <w:t>，</w:t>
      </w:r>
      <w:r w:rsidR="00BF6088">
        <w:rPr>
          <w:rFonts w:ascii="Times New Roman" w:eastAsia="新宋体" w:hAnsi="Times New Roman" w:hint="eastAsia"/>
          <w:color w:val="000000"/>
          <w:sz w:val="24"/>
          <w:szCs w:val="24"/>
          <w:u w:color="000000"/>
        </w:rPr>
        <w:t>15</w:t>
      </w:r>
      <w:r w:rsidRPr="00F2317F">
        <w:rPr>
          <w:rFonts w:ascii="Times New Roman" w:eastAsia="新宋体" w:hAnsi="Times New Roman" w:hint="eastAsia"/>
          <w:color w:val="000000"/>
          <w:sz w:val="24"/>
          <w:szCs w:val="24"/>
          <w:u w:color="000000"/>
        </w:rPr>
        <w:t>次，</w:t>
      </w:r>
      <w:r w:rsidR="00BF6088">
        <w:rPr>
          <w:rFonts w:ascii="Times New Roman" w:eastAsia="新宋体" w:hAnsi="Times New Roman" w:hint="eastAsia"/>
          <w:color w:val="000000"/>
          <w:sz w:val="24"/>
          <w:szCs w:val="24"/>
          <w:u w:color="000000"/>
        </w:rPr>
        <w:t>每周以博客形式发表在特定网站上</w:t>
      </w:r>
      <w:r w:rsidRPr="00F2317F">
        <w:rPr>
          <w:rFonts w:ascii="Times New Roman" w:eastAsia="新宋体" w:hAnsi="Times New Roman"/>
          <w:color w:val="000000"/>
          <w:sz w:val="24"/>
          <w:szCs w:val="24"/>
          <w:u w:color="000000"/>
        </w:rPr>
        <w:t>，每次作业</w:t>
      </w:r>
      <w:r w:rsidR="00BF6088">
        <w:rPr>
          <w:rFonts w:ascii="Times New Roman" w:eastAsia="新宋体" w:hAnsi="Times New Roman" w:hint="eastAsia"/>
          <w:color w:val="000000"/>
          <w:sz w:val="24"/>
          <w:szCs w:val="24"/>
          <w:u w:color="000000"/>
        </w:rPr>
        <w:t>500</w:t>
      </w:r>
      <w:r w:rsidR="00BF6088">
        <w:rPr>
          <w:rFonts w:ascii="Times New Roman" w:eastAsia="新宋体" w:hAnsi="Times New Roman" w:hint="eastAsia"/>
          <w:color w:val="000000"/>
          <w:sz w:val="24"/>
          <w:szCs w:val="24"/>
          <w:u w:color="000000"/>
        </w:rPr>
        <w:t>字以上</w:t>
      </w:r>
      <w:r w:rsidR="00BF6088">
        <w:rPr>
          <w:rFonts w:ascii="Times New Roman" w:eastAsia="新宋体" w:hAnsi="Times New Roman" w:hint="eastAsia"/>
          <w:color w:val="000000"/>
          <w:sz w:val="24"/>
          <w:szCs w:val="24"/>
          <w:u w:color="000000"/>
        </w:rPr>
        <w:t>1</w:t>
      </w:r>
      <w:r w:rsidRPr="00F2317F">
        <w:rPr>
          <w:rFonts w:ascii="Times New Roman" w:eastAsia="新宋体" w:hAnsi="Times New Roman"/>
          <w:color w:val="000000"/>
          <w:sz w:val="24"/>
          <w:szCs w:val="24"/>
          <w:u w:color="000000"/>
        </w:rPr>
        <w:t>000</w:t>
      </w:r>
      <w:r w:rsidRPr="00F2317F">
        <w:rPr>
          <w:rFonts w:ascii="Times New Roman" w:eastAsia="新宋体" w:hAnsi="Times New Roman"/>
          <w:color w:val="000000"/>
          <w:sz w:val="24"/>
          <w:szCs w:val="24"/>
          <w:u w:color="000000"/>
        </w:rPr>
        <w:t>字</w:t>
      </w:r>
      <w:r w:rsidR="00BF6088">
        <w:rPr>
          <w:rFonts w:ascii="Times New Roman" w:eastAsia="新宋体" w:hAnsi="Times New Roman" w:hint="eastAsia"/>
          <w:color w:val="000000"/>
          <w:sz w:val="24"/>
          <w:szCs w:val="24"/>
          <w:u w:color="000000"/>
        </w:rPr>
        <w:t>以下</w:t>
      </w:r>
      <w:r w:rsidRPr="00F2317F">
        <w:rPr>
          <w:rFonts w:ascii="Times New Roman" w:eastAsia="新宋体" w:hAnsi="Times New Roman" w:hint="eastAsia"/>
          <w:color w:val="000000"/>
          <w:sz w:val="24"/>
          <w:szCs w:val="24"/>
          <w:u w:color="000000"/>
        </w:rPr>
        <w:t>。</w:t>
      </w:r>
    </w:p>
    <w:p w14:paraId="7B50BFB5" w14:textId="20B8ADE3" w:rsidR="00BF6088" w:rsidRPr="00F2317F" w:rsidRDefault="00BF6088" w:rsidP="000A01AE">
      <w:pPr>
        <w:spacing w:line="360" w:lineRule="auto"/>
        <w:rPr>
          <w:rFonts w:ascii="Times New Roman" w:eastAsia="新宋体" w:hAnsi="Times New Roman"/>
          <w:color w:val="000000"/>
          <w:sz w:val="24"/>
          <w:szCs w:val="24"/>
          <w:u w:color="000000"/>
        </w:rPr>
      </w:pPr>
      <w:r w:rsidRPr="00F2317F">
        <w:rPr>
          <w:rFonts w:ascii="Times New Roman" w:eastAsia="新宋体" w:hAnsi="Times New Roman"/>
          <w:color w:val="000000"/>
          <w:sz w:val="24"/>
          <w:szCs w:val="24"/>
          <w:u w:color="000000"/>
        </w:rPr>
        <w:t>1</w:t>
      </w:r>
      <w:r w:rsidRPr="00F2317F">
        <w:rPr>
          <w:rFonts w:ascii="Times New Roman" w:eastAsia="新宋体" w:hAnsi="Times New Roman"/>
          <w:color w:val="000000"/>
          <w:sz w:val="24"/>
          <w:szCs w:val="24"/>
          <w:u w:color="000000"/>
        </w:rPr>
        <w:t>）作业，</w:t>
      </w:r>
      <w:r w:rsidR="00841BB6">
        <w:rPr>
          <w:rFonts w:ascii="Times New Roman" w:eastAsia="新宋体" w:hAnsi="Times New Roman" w:hint="eastAsia"/>
          <w:color w:val="000000"/>
          <w:sz w:val="24"/>
          <w:szCs w:val="24"/>
          <w:u w:color="000000"/>
        </w:rPr>
        <w:t>2</w:t>
      </w:r>
      <w:r w:rsidRPr="00F2317F">
        <w:rPr>
          <w:rFonts w:ascii="Times New Roman" w:eastAsia="新宋体" w:hAnsi="Times New Roman" w:hint="eastAsia"/>
          <w:color w:val="000000"/>
          <w:sz w:val="24"/>
          <w:szCs w:val="24"/>
          <w:u w:color="000000"/>
        </w:rPr>
        <w:t>次，</w:t>
      </w:r>
      <w:r w:rsidRPr="00F2317F">
        <w:rPr>
          <w:rFonts w:ascii="Times New Roman" w:eastAsia="新宋体" w:hAnsi="Times New Roman"/>
          <w:color w:val="000000"/>
          <w:sz w:val="24"/>
          <w:szCs w:val="24"/>
          <w:u w:color="000000"/>
        </w:rPr>
        <w:t>共</w:t>
      </w:r>
      <w:r w:rsidRPr="00F2317F">
        <w:rPr>
          <w:rFonts w:ascii="Times New Roman" w:eastAsia="新宋体" w:hAnsi="Times New Roman" w:hint="eastAsia"/>
          <w:color w:val="000000"/>
          <w:sz w:val="24"/>
          <w:szCs w:val="24"/>
          <w:u w:color="000000"/>
        </w:rPr>
        <w:t>100</w:t>
      </w:r>
      <w:r w:rsidRPr="00F2317F">
        <w:rPr>
          <w:rFonts w:ascii="Times New Roman" w:eastAsia="新宋体" w:hAnsi="Times New Roman"/>
          <w:color w:val="000000"/>
          <w:sz w:val="24"/>
          <w:szCs w:val="24"/>
          <w:u w:color="000000"/>
        </w:rPr>
        <w:t>分，</w:t>
      </w:r>
      <w:r w:rsidR="00A470E3">
        <w:rPr>
          <w:rFonts w:ascii="Times New Roman" w:eastAsia="新宋体" w:hAnsi="Times New Roman" w:hint="eastAsia"/>
          <w:color w:val="000000"/>
          <w:sz w:val="24"/>
          <w:szCs w:val="24"/>
          <w:u w:color="000000"/>
        </w:rPr>
        <w:t>使用</w:t>
      </w:r>
      <w:r w:rsidR="008F0F67">
        <w:rPr>
          <w:rFonts w:ascii="Times New Roman" w:eastAsia="新宋体" w:hAnsi="Times New Roman" w:hint="eastAsia"/>
          <w:color w:val="000000"/>
          <w:sz w:val="24"/>
          <w:szCs w:val="24"/>
          <w:u w:color="000000"/>
        </w:rPr>
        <w:t>多种数据采集与数字出版工具</w:t>
      </w:r>
      <w:r w:rsidRPr="00F2317F">
        <w:rPr>
          <w:rFonts w:ascii="Times New Roman" w:eastAsia="新宋体" w:hAnsi="Times New Roman"/>
          <w:color w:val="000000"/>
          <w:sz w:val="24"/>
          <w:szCs w:val="24"/>
          <w:u w:color="000000"/>
        </w:rPr>
        <w:t>，</w:t>
      </w:r>
      <w:r w:rsidR="008F0F67">
        <w:rPr>
          <w:rFonts w:ascii="Times New Roman" w:eastAsia="新宋体" w:hAnsi="Times New Roman" w:hint="eastAsia"/>
          <w:color w:val="000000"/>
          <w:sz w:val="24"/>
          <w:szCs w:val="24"/>
          <w:u w:color="000000"/>
        </w:rPr>
        <w:t>使用互联网＋物联网的技术，在期中展示一个分布式的产品／出版内容／或服务系统项目。期末，经由分组合作，将期中的各种个人或小组项目，重新编排成为一个期末的数字化出版物，以</w:t>
      </w:r>
      <w:r w:rsidR="008F0F67">
        <w:rPr>
          <w:rFonts w:ascii="Times New Roman" w:eastAsia="新宋体" w:hAnsi="Times New Roman" w:hint="eastAsia"/>
          <w:color w:val="000000"/>
          <w:sz w:val="24"/>
          <w:szCs w:val="24"/>
          <w:u w:color="000000"/>
        </w:rPr>
        <w:t>PDF</w:t>
      </w:r>
      <w:r w:rsidR="008F0F67">
        <w:rPr>
          <w:rFonts w:ascii="Times New Roman" w:eastAsia="新宋体" w:hAnsi="Times New Roman" w:hint="eastAsia"/>
          <w:color w:val="000000"/>
          <w:sz w:val="24"/>
          <w:szCs w:val="24"/>
          <w:u w:color="000000"/>
        </w:rPr>
        <w:t>格式与</w:t>
      </w:r>
      <w:r w:rsidR="00CF0169">
        <w:rPr>
          <w:rFonts w:ascii="Times New Roman" w:eastAsia="新宋体" w:hAnsi="Times New Roman" w:hint="eastAsia"/>
          <w:color w:val="000000"/>
          <w:sz w:val="24"/>
          <w:szCs w:val="24"/>
          <w:u w:color="000000"/>
        </w:rPr>
        <w:t>网站格式发表</w:t>
      </w:r>
      <w:r w:rsidRPr="00F2317F">
        <w:rPr>
          <w:rFonts w:ascii="Times New Roman" w:eastAsia="新宋体" w:hAnsi="Times New Roman" w:hint="eastAsia"/>
          <w:color w:val="000000"/>
          <w:sz w:val="24"/>
          <w:szCs w:val="24"/>
          <w:u w:color="000000"/>
        </w:rPr>
        <w:t>。</w:t>
      </w:r>
    </w:p>
    <w:p w14:paraId="2BDC9B3B" w14:textId="4C04D3FA" w:rsidR="000A01AE" w:rsidRPr="00F2317F" w:rsidRDefault="000A01AE" w:rsidP="000A01AE">
      <w:pPr>
        <w:spacing w:line="360" w:lineRule="auto"/>
        <w:rPr>
          <w:rFonts w:ascii="Times New Roman" w:eastAsia="新宋体" w:hAnsi="Times New Roman"/>
          <w:color w:val="000000"/>
          <w:sz w:val="24"/>
          <w:szCs w:val="24"/>
          <w:u w:color="000000"/>
        </w:rPr>
      </w:pPr>
      <w:r w:rsidRPr="00F2317F">
        <w:rPr>
          <w:rFonts w:ascii="Times New Roman" w:eastAsia="新宋体" w:hAnsi="Times New Roman"/>
          <w:color w:val="000000"/>
          <w:sz w:val="24"/>
          <w:szCs w:val="24"/>
          <w:u w:color="000000"/>
        </w:rPr>
        <w:t>2</w:t>
      </w:r>
      <w:r w:rsidRPr="00F2317F">
        <w:rPr>
          <w:rFonts w:ascii="Times New Roman" w:eastAsia="新宋体" w:hAnsi="Times New Roman"/>
          <w:color w:val="000000"/>
          <w:sz w:val="24"/>
          <w:szCs w:val="24"/>
          <w:u w:color="000000"/>
        </w:rPr>
        <w:t>）</w:t>
      </w:r>
      <w:r w:rsidRPr="00F2317F">
        <w:rPr>
          <w:rFonts w:ascii="Times New Roman" w:eastAsia="新宋体" w:hAnsi="Times New Roman" w:hint="eastAsia"/>
          <w:color w:val="000000"/>
          <w:sz w:val="24"/>
          <w:szCs w:val="24"/>
          <w:u w:color="000000"/>
        </w:rPr>
        <w:t>讨论，</w:t>
      </w:r>
      <w:r w:rsidR="00D22B55">
        <w:rPr>
          <w:rFonts w:ascii="Times New Roman" w:eastAsia="新宋体" w:hAnsi="Times New Roman" w:hint="eastAsia"/>
          <w:color w:val="000000"/>
          <w:sz w:val="24"/>
          <w:szCs w:val="24"/>
          <w:u w:color="000000"/>
        </w:rPr>
        <w:t>8</w:t>
      </w:r>
      <w:r w:rsidRPr="00F2317F">
        <w:rPr>
          <w:rFonts w:ascii="Times New Roman" w:eastAsia="新宋体" w:hAnsi="Times New Roman" w:hint="eastAsia"/>
          <w:color w:val="000000"/>
          <w:sz w:val="24"/>
          <w:szCs w:val="24"/>
          <w:u w:color="000000"/>
        </w:rPr>
        <w:t>次，</w:t>
      </w:r>
      <w:r w:rsidR="0021082F" w:rsidRPr="00F2317F">
        <w:rPr>
          <w:rFonts w:ascii="Times New Roman" w:eastAsia="新宋体" w:hAnsi="Times New Roman" w:hint="eastAsia"/>
          <w:color w:val="000000"/>
          <w:sz w:val="24"/>
          <w:szCs w:val="24"/>
          <w:u w:color="000000"/>
        </w:rPr>
        <w:t xml:space="preserve"> </w:t>
      </w:r>
      <w:r w:rsidRPr="00F2317F">
        <w:rPr>
          <w:rFonts w:ascii="Times New Roman" w:eastAsia="新宋体" w:hAnsi="Times New Roman" w:hint="eastAsia"/>
          <w:color w:val="000000"/>
          <w:sz w:val="24"/>
          <w:szCs w:val="24"/>
          <w:u w:color="000000"/>
        </w:rPr>
        <w:t>教师主持。</w:t>
      </w:r>
    </w:p>
    <w:p w14:paraId="493C02F8" w14:textId="77777777" w:rsidR="000A01AE" w:rsidRPr="00F2317F" w:rsidRDefault="000A01AE" w:rsidP="00A76727">
      <w:pPr>
        <w:spacing w:line="360" w:lineRule="auto"/>
        <w:ind w:firstLineChars="1450" w:firstLine="3299"/>
        <w:jc w:val="left"/>
        <w:rPr>
          <w:rFonts w:ascii="Times New Roman" w:eastAsia="新宋体" w:hAnsi="Times New Roman"/>
          <w:b/>
          <w:bCs/>
        </w:rPr>
      </w:pPr>
      <w:r w:rsidRPr="00F2317F">
        <w:rPr>
          <w:rFonts w:ascii="Times New Roman" w:eastAsia="新宋体" w:hAnsi="Times New Roman" w:hint="eastAsia"/>
          <w:b/>
          <w:bCs/>
        </w:rPr>
        <w:t>讨论安排表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8"/>
        <w:gridCol w:w="908"/>
        <w:gridCol w:w="908"/>
        <w:gridCol w:w="908"/>
        <w:gridCol w:w="908"/>
        <w:gridCol w:w="908"/>
        <w:gridCol w:w="908"/>
        <w:gridCol w:w="908"/>
        <w:gridCol w:w="908"/>
      </w:tblGrid>
      <w:tr w:rsidR="000A01AE" w:rsidRPr="00F2317F" w14:paraId="114A5DC6" w14:textId="77777777" w:rsidTr="00ED47B4">
        <w:tc>
          <w:tcPr>
            <w:tcW w:w="908" w:type="dxa"/>
          </w:tcPr>
          <w:p w14:paraId="1E4ACA73" w14:textId="77777777" w:rsidR="000A01AE" w:rsidRPr="00F2317F" w:rsidRDefault="000A01AE" w:rsidP="00ED47B4">
            <w:pPr>
              <w:spacing w:line="360" w:lineRule="auto"/>
              <w:jc w:val="left"/>
              <w:rPr>
                <w:rFonts w:ascii="Times New Roman" w:eastAsia="新宋体" w:hAnsi="Times New Roman"/>
                <w:b/>
                <w:bCs/>
              </w:rPr>
            </w:pPr>
            <w:r w:rsidRPr="00F2317F">
              <w:rPr>
                <w:rFonts w:ascii="Times New Roman" w:eastAsia="新宋体" w:hAnsi="Times New Roman" w:hint="eastAsia"/>
                <w:b/>
                <w:bCs/>
              </w:rPr>
              <w:t>周次</w:t>
            </w:r>
          </w:p>
        </w:tc>
        <w:tc>
          <w:tcPr>
            <w:tcW w:w="908" w:type="dxa"/>
          </w:tcPr>
          <w:p w14:paraId="364555E6" w14:textId="77777777" w:rsidR="000A01AE" w:rsidRPr="00F2317F" w:rsidRDefault="000A01AE" w:rsidP="00ED47B4">
            <w:pPr>
              <w:spacing w:line="360" w:lineRule="auto"/>
              <w:jc w:val="left"/>
              <w:rPr>
                <w:rFonts w:ascii="Times New Roman" w:eastAsia="新宋体" w:hAnsi="Times New Roman"/>
                <w:bCs/>
              </w:rPr>
            </w:pPr>
            <w:r w:rsidRPr="00F2317F">
              <w:rPr>
                <w:rFonts w:ascii="Times New Roman" w:eastAsia="新宋体" w:hAnsi="Times New Roman" w:hint="eastAsia"/>
                <w:bCs/>
              </w:rPr>
              <w:t>3</w:t>
            </w:r>
          </w:p>
        </w:tc>
        <w:tc>
          <w:tcPr>
            <w:tcW w:w="908" w:type="dxa"/>
          </w:tcPr>
          <w:p w14:paraId="1CFD3445" w14:textId="524B4521" w:rsidR="000A01AE" w:rsidRPr="00F2317F" w:rsidRDefault="00E478CA" w:rsidP="00ED47B4">
            <w:pPr>
              <w:spacing w:line="360" w:lineRule="auto"/>
              <w:jc w:val="left"/>
              <w:rPr>
                <w:rFonts w:ascii="Times New Roman" w:eastAsia="新宋体" w:hAnsi="Times New Roman"/>
                <w:bCs/>
              </w:rPr>
            </w:pPr>
            <w:r>
              <w:rPr>
                <w:rFonts w:ascii="Times New Roman" w:eastAsia="新宋体" w:hAnsi="Times New Roman" w:hint="eastAsia"/>
                <w:bCs/>
              </w:rPr>
              <w:t>5</w:t>
            </w:r>
          </w:p>
        </w:tc>
        <w:tc>
          <w:tcPr>
            <w:tcW w:w="908" w:type="dxa"/>
          </w:tcPr>
          <w:p w14:paraId="38CAFB22" w14:textId="18916068" w:rsidR="000A01AE" w:rsidRPr="00F2317F" w:rsidRDefault="00E478CA" w:rsidP="00ED47B4">
            <w:pPr>
              <w:spacing w:line="360" w:lineRule="auto"/>
              <w:jc w:val="left"/>
              <w:rPr>
                <w:rFonts w:ascii="Times New Roman" w:eastAsia="新宋体" w:hAnsi="Times New Roman"/>
                <w:bCs/>
              </w:rPr>
            </w:pPr>
            <w:r>
              <w:rPr>
                <w:rFonts w:ascii="Times New Roman" w:eastAsia="新宋体" w:hAnsi="Times New Roman" w:hint="eastAsia"/>
                <w:bCs/>
              </w:rPr>
              <w:t>7</w:t>
            </w:r>
          </w:p>
        </w:tc>
        <w:tc>
          <w:tcPr>
            <w:tcW w:w="908" w:type="dxa"/>
          </w:tcPr>
          <w:p w14:paraId="5E110671" w14:textId="24A51C81" w:rsidR="000A01AE" w:rsidRPr="00F2317F" w:rsidRDefault="00E478CA" w:rsidP="00ED47B4">
            <w:pPr>
              <w:spacing w:line="360" w:lineRule="auto"/>
              <w:jc w:val="left"/>
              <w:rPr>
                <w:rFonts w:ascii="Times New Roman" w:eastAsia="新宋体" w:hAnsi="Times New Roman"/>
                <w:bCs/>
              </w:rPr>
            </w:pPr>
            <w:r>
              <w:rPr>
                <w:rFonts w:ascii="Times New Roman" w:eastAsia="新宋体" w:hAnsi="Times New Roman" w:hint="eastAsia"/>
                <w:bCs/>
              </w:rPr>
              <w:t>9</w:t>
            </w:r>
          </w:p>
        </w:tc>
        <w:tc>
          <w:tcPr>
            <w:tcW w:w="908" w:type="dxa"/>
          </w:tcPr>
          <w:p w14:paraId="4E30F4A4" w14:textId="47FC2B1A" w:rsidR="000A01AE" w:rsidRPr="00F2317F" w:rsidRDefault="000A01AE" w:rsidP="00ED47B4">
            <w:pPr>
              <w:spacing w:line="360" w:lineRule="auto"/>
              <w:jc w:val="left"/>
              <w:rPr>
                <w:rFonts w:ascii="Times New Roman" w:eastAsia="新宋体" w:hAnsi="Times New Roman"/>
                <w:bCs/>
              </w:rPr>
            </w:pPr>
            <w:r w:rsidRPr="00F2317F">
              <w:rPr>
                <w:rFonts w:ascii="Times New Roman" w:eastAsia="新宋体" w:hAnsi="Times New Roman" w:hint="eastAsia"/>
                <w:bCs/>
              </w:rPr>
              <w:t>1</w:t>
            </w:r>
            <w:r w:rsidR="00E478CA">
              <w:rPr>
                <w:rFonts w:ascii="Times New Roman" w:eastAsia="新宋体" w:hAnsi="Times New Roman" w:hint="eastAsia"/>
                <w:bCs/>
              </w:rPr>
              <w:t>1</w:t>
            </w:r>
          </w:p>
        </w:tc>
        <w:tc>
          <w:tcPr>
            <w:tcW w:w="908" w:type="dxa"/>
          </w:tcPr>
          <w:p w14:paraId="47261E61" w14:textId="300E6747" w:rsidR="000A01AE" w:rsidRPr="00F2317F" w:rsidRDefault="00E478CA" w:rsidP="00ED47B4">
            <w:pPr>
              <w:spacing w:line="360" w:lineRule="auto"/>
              <w:jc w:val="left"/>
              <w:rPr>
                <w:rFonts w:ascii="Times New Roman" w:eastAsia="新宋体" w:hAnsi="Times New Roman"/>
                <w:bCs/>
              </w:rPr>
            </w:pPr>
            <w:r>
              <w:rPr>
                <w:rFonts w:ascii="Times New Roman" w:eastAsia="新宋体" w:hAnsi="Times New Roman"/>
                <w:bCs/>
              </w:rPr>
              <w:t>13</w:t>
            </w:r>
          </w:p>
        </w:tc>
        <w:tc>
          <w:tcPr>
            <w:tcW w:w="908" w:type="dxa"/>
          </w:tcPr>
          <w:p w14:paraId="1C68512C" w14:textId="339CD8AC" w:rsidR="000A01AE" w:rsidRPr="00F2317F" w:rsidRDefault="00E478CA" w:rsidP="00ED47B4">
            <w:pPr>
              <w:spacing w:line="360" w:lineRule="auto"/>
              <w:jc w:val="left"/>
              <w:rPr>
                <w:rFonts w:ascii="Times New Roman" w:eastAsia="新宋体" w:hAnsi="Times New Roman"/>
                <w:bCs/>
              </w:rPr>
            </w:pPr>
            <w:r>
              <w:rPr>
                <w:rFonts w:ascii="Times New Roman" w:eastAsia="新宋体" w:hAnsi="Times New Roman"/>
                <w:bCs/>
              </w:rPr>
              <w:t>15</w:t>
            </w:r>
          </w:p>
        </w:tc>
        <w:tc>
          <w:tcPr>
            <w:tcW w:w="908" w:type="dxa"/>
          </w:tcPr>
          <w:p w14:paraId="68FEC7F8" w14:textId="23311C12" w:rsidR="000A01AE" w:rsidRPr="00F2317F" w:rsidRDefault="00E478CA" w:rsidP="00ED47B4">
            <w:pPr>
              <w:spacing w:line="360" w:lineRule="auto"/>
              <w:jc w:val="left"/>
              <w:rPr>
                <w:rFonts w:ascii="Times New Roman" w:eastAsia="新宋体" w:hAnsi="Times New Roman"/>
                <w:bCs/>
              </w:rPr>
            </w:pPr>
            <w:r>
              <w:rPr>
                <w:rFonts w:ascii="Times New Roman" w:eastAsia="新宋体" w:hAnsi="Times New Roman"/>
                <w:bCs/>
              </w:rPr>
              <w:t>16</w:t>
            </w:r>
          </w:p>
        </w:tc>
      </w:tr>
      <w:tr w:rsidR="000A01AE" w:rsidRPr="00F2317F" w14:paraId="421E5813" w14:textId="77777777" w:rsidTr="00ED47B4">
        <w:tc>
          <w:tcPr>
            <w:tcW w:w="908" w:type="dxa"/>
          </w:tcPr>
          <w:p w14:paraId="6CFC1EE3" w14:textId="77777777" w:rsidR="000A01AE" w:rsidRPr="00F2317F" w:rsidRDefault="000A01AE" w:rsidP="00ED47B4">
            <w:pPr>
              <w:spacing w:line="360" w:lineRule="auto"/>
              <w:jc w:val="left"/>
              <w:rPr>
                <w:rFonts w:ascii="Times New Roman" w:eastAsia="新宋体" w:hAnsi="Times New Roman"/>
                <w:b/>
                <w:bCs/>
              </w:rPr>
            </w:pPr>
            <w:r w:rsidRPr="00F2317F">
              <w:rPr>
                <w:rFonts w:ascii="Times New Roman" w:eastAsia="新宋体" w:hAnsi="Times New Roman" w:hint="eastAsia"/>
                <w:b/>
                <w:bCs/>
              </w:rPr>
              <w:t>时长</w:t>
            </w:r>
          </w:p>
        </w:tc>
        <w:tc>
          <w:tcPr>
            <w:tcW w:w="908" w:type="dxa"/>
          </w:tcPr>
          <w:p w14:paraId="1F39DFE1" w14:textId="77777777" w:rsidR="000A01AE" w:rsidRPr="00F2317F" w:rsidRDefault="000A01AE" w:rsidP="00ED47B4">
            <w:pPr>
              <w:spacing w:line="360" w:lineRule="auto"/>
              <w:jc w:val="left"/>
              <w:rPr>
                <w:rFonts w:ascii="Times New Roman" w:eastAsia="新宋体" w:hAnsi="Times New Roman"/>
                <w:bCs/>
              </w:rPr>
            </w:pPr>
            <w:r w:rsidRPr="00F2317F">
              <w:rPr>
                <w:rFonts w:ascii="Times New Roman" w:eastAsia="新宋体" w:hAnsi="Times New Roman" w:hint="eastAsia"/>
                <w:bCs/>
              </w:rPr>
              <w:t>1</w:t>
            </w:r>
          </w:p>
        </w:tc>
        <w:tc>
          <w:tcPr>
            <w:tcW w:w="908" w:type="dxa"/>
          </w:tcPr>
          <w:p w14:paraId="0A4E867F" w14:textId="77777777" w:rsidR="000A01AE" w:rsidRPr="00F2317F" w:rsidRDefault="000A01AE" w:rsidP="00ED47B4">
            <w:pPr>
              <w:spacing w:line="360" w:lineRule="auto"/>
              <w:jc w:val="left"/>
              <w:rPr>
                <w:rFonts w:ascii="Times New Roman" w:eastAsia="新宋体" w:hAnsi="Times New Roman"/>
                <w:bCs/>
              </w:rPr>
            </w:pPr>
            <w:r w:rsidRPr="00F2317F">
              <w:rPr>
                <w:rFonts w:ascii="Times New Roman" w:eastAsia="新宋体" w:hAnsi="Times New Roman" w:hint="eastAsia"/>
                <w:bCs/>
              </w:rPr>
              <w:t>1</w:t>
            </w:r>
          </w:p>
        </w:tc>
        <w:tc>
          <w:tcPr>
            <w:tcW w:w="908" w:type="dxa"/>
          </w:tcPr>
          <w:p w14:paraId="018A5BC1" w14:textId="77777777" w:rsidR="000A01AE" w:rsidRPr="00F2317F" w:rsidRDefault="000A01AE" w:rsidP="00ED47B4">
            <w:pPr>
              <w:spacing w:line="360" w:lineRule="auto"/>
              <w:jc w:val="left"/>
              <w:rPr>
                <w:rFonts w:ascii="Times New Roman" w:eastAsia="新宋体" w:hAnsi="Times New Roman"/>
                <w:bCs/>
              </w:rPr>
            </w:pPr>
            <w:r w:rsidRPr="00F2317F">
              <w:rPr>
                <w:rFonts w:ascii="Times New Roman" w:eastAsia="新宋体" w:hAnsi="Times New Roman" w:hint="eastAsia"/>
                <w:bCs/>
              </w:rPr>
              <w:t>1</w:t>
            </w:r>
          </w:p>
        </w:tc>
        <w:tc>
          <w:tcPr>
            <w:tcW w:w="908" w:type="dxa"/>
          </w:tcPr>
          <w:p w14:paraId="33EEB5A2" w14:textId="4FE8447E" w:rsidR="000A01AE" w:rsidRPr="00F2317F" w:rsidRDefault="00906F4E" w:rsidP="00ED47B4">
            <w:pPr>
              <w:spacing w:line="360" w:lineRule="auto"/>
              <w:jc w:val="left"/>
              <w:rPr>
                <w:rFonts w:ascii="Times New Roman" w:eastAsia="新宋体" w:hAnsi="Times New Roman"/>
                <w:bCs/>
              </w:rPr>
            </w:pPr>
            <w:r>
              <w:rPr>
                <w:rFonts w:ascii="Times New Roman" w:eastAsia="新宋体" w:hAnsi="Times New Roman" w:hint="eastAsia"/>
                <w:bCs/>
              </w:rPr>
              <w:t>2</w:t>
            </w:r>
          </w:p>
        </w:tc>
        <w:tc>
          <w:tcPr>
            <w:tcW w:w="908" w:type="dxa"/>
          </w:tcPr>
          <w:p w14:paraId="67BADC5F" w14:textId="1F7A4626" w:rsidR="000A01AE" w:rsidRPr="00F2317F" w:rsidRDefault="00906F4E" w:rsidP="00ED47B4">
            <w:pPr>
              <w:spacing w:line="360" w:lineRule="auto"/>
              <w:jc w:val="left"/>
              <w:rPr>
                <w:rFonts w:ascii="Times New Roman" w:eastAsia="新宋体" w:hAnsi="Times New Roman"/>
                <w:bCs/>
              </w:rPr>
            </w:pPr>
            <w:r>
              <w:rPr>
                <w:rFonts w:ascii="Times New Roman" w:eastAsia="新宋体" w:hAnsi="Times New Roman" w:hint="eastAsia"/>
                <w:bCs/>
              </w:rPr>
              <w:t>1</w:t>
            </w:r>
          </w:p>
        </w:tc>
        <w:tc>
          <w:tcPr>
            <w:tcW w:w="908" w:type="dxa"/>
          </w:tcPr>
          <w:p w14:paraId="06A509A9" w14:textId="7674375B" w:rsidR="000A01AE" w:rsidRPr="00F2317F" w:rsidRDefault="00E478CA" w:rsidP="00ED47B4">
            <w:pPr>
              <w:spacing w:line="360" w:lineRule="auto"/>
              <w:jc w:val="left"/>
              <w:rPr>
                <w:rFonts w:ascii="Times New Roman" w:eastAsia="新宋体" w:hAnsi="Times New Roman"/>
                <w:bCs/>
              </w:rPr>
            </w:pPr>
            <w:r>
              <w:rPr>
                <w:rFonts w:ascii="Times New Roman" w:eastAsia="新宋体" w:hAnsi="Times New Roman"/>
                <w:bCs/>
              </w:rPr>
              <w:t>1</w:t>
            </w:r>
          </w:p>
        </w:tc>
        <w:tc>
          <w:tcPr>
            <w:tcW w:w="908" w:type="dxa"/>
          </w:tcPr>
          <w:p w14:paraId="04704BCD" w14:textId="05039B94" w:rsidR="000A01AE" w:rsidRPr="00F2317F" w:rsidRDefault="00E478CA" w:rsidP="00ED47B4">
            <w:pPr>
              <w:spacing w:line="360" w:lineRule="auto"/>
              <w:jc w:val="left"/>
              <w:rPr>
                <w:rFonts w:ascii="Times New Roman" w:eastAsia="新宋体" w:hAnsi="Times New Roman"/>
                <w:bCs/>
              </w:rPr>
            </w:pPr>
            <w:r>
              <w:rPr>
                <w:rFonts w:ascii="Times New Roman" w:eastAsia="新宋体" w:hAnsi="Times New Roman"/>
                <w:bCs/>
              </w:rPr>
              <w:t>1</w:t>
            </w:r>
          </w:p>
        </w:tc>
        <w:tc>
          <w:tcPr>
            <w:tcW w:w="908" w:type="dxa"/>
          </w:tcPr>
          <w:p w14:paraId="63189BD0" w14:textId="2E0EB35C" w:rsidR="000A01AE" w:rsidRPr="00F2317F" w:rsidRDefault="00E478CA" w:rsidP="00ED47B4">
            <w:pPr>
              <w:spacing w:line="360" w:lineRule="auto"/>
              <w:jc w:val="left"/>
              <w:rPr>
                <w:rFonts w:ascii="Times New Roman" w:eastAsia="新宋体" w:hAnsi="Times New Roman"/>
                <w:bCs/>
              </w:rPr>
            </w:pPr>
            <w:r>
              <w:rPr>
                <w:rFonts w:ascii="Times New Roman" w:eastAsia="新宋体" w:hAnsi="Times New Roman"/>
                <w:bCs/>
              </w:rPr>
              <w:t>2</w:t>
            </w:r>
          </w:p>
        </w:tc>
      </w:tr>
    </w:tbl>
    <w:p w14:paraId="21259EC1" w14:textId="77777777" w:rsidR="000A01AE" w:rsidRPr="00F2317F" w:rsidRDefault="000A01AE" w:rsidP="000A01AE">
      <w:pPr>
        <w:spacing w:line="360" w:lineRule="auto"/>
        <w:rPr>
          <w:rFonts w:ascii="Times New Roman" w:eastAsia="新宋体" w:hAnsi="Times New Roman"/>
          <w:color w:val="000000"/>
          <w:sz w:val="24"/>
          <w:szCs w:val="24"/>
          <w:u w:color="000000"/>
        </w:rPr>
      </w:pPr>
    </w:p>
    <w:p w14:paraId="3B482163" w14:textId="77777777" w:rsidR="000A01AE" w:rsidRPr="00F2317F" w:rsidRDefault="000A01AE" w:rsidP="000A01AE">
      <w:pPr>
        <w:spacing w:line="360" w:lineRule="auto"/>
        <w:rPr>
          <w:rFonts w:ascii="Times New Roman" w:eastAsia="新宋体" w:hAnsi="Times New Roman"/>
          <w:color w:val="000000"/>
          <w:sz w:val="24"/>
          <w:szCs w:val="24"/>
          <w:u w:color="000000"/>
        </w:rPr>
      </w:pPr>
      <w:r w:rsidRPr="00F2317F">
        <w:rPr>
          <w:rFonts w:ascii="Times New Roman" w:eastAsia="新宋体" w:hAnsi="Times New Roman" w:hint="eastAsia"/>
          <w:color w:val="000000"/>
          <w:sz w:val="24"/>
          <w:szCs w:val="24"/>
          <w:u w:color="000000"/>
        </w:rPr>
        <w:t>3</w:t>
      </w:r>
      <w:r w:rsidRPr="00F2317F">
        <w:rPr>
          <w:rFonts w:ascii="Times New Roman" w:eastAsia="新宋体" w:hAnsi="Times New Roman" w:hint="eastAsia"/>
          <w:color w:val="000000"/>
          <w:sz w:val="24"/>
          <w:szCs w:val="24"/>
          <w:u w:color="000000"/>
        </w:rPr>
        <w:t>）</w:t>
      </w:r>
      <w:r w:rsidRPr="00F2317F">
        <w:rPr>
          <w:rFonts w:ascii="Times New Roman" w:eastAsia="新宋体" w:hAnsi="Times New Roman"/>
          <w:color w:val="000000"/>
          <w:sz w:val="24"/>
          <w:szCs w:val="24"/>
          <w:u w:color="000000"/>
        </w:rPr>
        <w:t>本课没有期中、期末考试</w:t>
      </w:r>
      <w:r w:rsidRPr="00F2317F">
        <w:rPr>
          <w:rFonts w:ascii="Times New Roman" w:eastAsia="新宋体" w:hAnsi="Times New Roman" w:hint="eastAsia"/>
          <w:color w:val="000000"/>
          <w:sz w:val="24"/>
          <w:szCs w:val="24"/>
          <w:u w:color="000000"/>
        </w:rPr>
        <w:t>。</w:t>
      </w:r>
      <w:r w:rsidRPr="00F2317F">
        <w:rPr>
          <w:rFonts w:ascii="Times New Roman" w:eastAsia="新宋体" w:hAnsi="Times New Roman"/>
          <w:color w:val="000000"/>
          <w:sz w:val="24"/>
          <w:szCs w:val="24"/>
          <w:u w:color="000000"/>
        </w:rPr>
        <w:t xml:space="preserve"> </w:t>
      </w:r>
    </w:p>
    <w:p w14:paraId="5935B38C" w14:textId="77777777" w:rsidR="000A01AE" w:rsidRPr="00F2317F" w:rsidRDefault="000A01AE" w:rsidP="000A01AE">
      <w:pPr>
        <w:spacing w:line="360" w:lineRule="auto"/>
        <w:rPr>
          <w:rFonts w:ascii="Times New Roman" w:eastAsia="新宋体" w:hAnsi="Times New Roman"/>
          <w:color w:val="000000"/>
          <w:sz w:val="24"/>
          <w:szCs w:val="24"/>
          <w:u w:color="000000"/>
        </w:rPr>
      </w:pPr>
    </w:p>
    <w:p w14:paraId="7C35E0DD" w14:textId="77777777" w:rsidR="000A01AE" w:rsidRPr="00F2317F" w:rsidRDefault="000A01AE" w:rsidP="000A01AE">
      <w:pPr>
        <w:spacing w:line="360" w:lineRule="auto"/>
        <w:rPr>
          <w:rFonts w:ascii="Times New Roman" w:eastAsia="新宋体" w:hAnsi="Times New Roman"/>
          <w:b/>
          <w:color w:val="000000"/>
          <w:sz w:val="24"/>
          <w:szCs w:val="24"/>
          <w:u w:color="000000"/>
        </w:rPr>
      </w:pPr>
      <w:r w:rsidRPr="00F2317F">
        <w:rPr>
          <w:rFonts w:ascii="Times New Roman" w:eastAsia="新宋体" w:hAnsi="Times New Roman" w:hint="eastAsia"/>
          <w:b/>
          <w:color w:val="000000"/>
          <w:sz w:val="24"/>
          <w:szCs w:val="24"/>
          <w:u w:color="000000"/>
        </w:rPr>
        <w:t>五、课程安排（</w:t>
      </w:r>
      <w:r w:rsidRPr="00F2317F">
        <w:rPr>
          <w:rFonts w:ascii="Times New Roman" w:eastAsia="新宋体" w:hAnsi="Times New Roman" w:hint="eastAsia"/>
          <w:b/>
          <w:color w:val="000000"/>
          <w:sz w:val="24"/>
          <w:szCs w:val="24"/>
          <w:u w:color="000000"/>
        </w:rPr>
        <w:t>15</w:t>
      </w:r>
      <w:r w:rsidRPr="00F2317F">
        <w:rPr>
          <w:rFonts w:ascii="Times New Roman" w:eastAsia="新宋体" w:hAnsi="Times New Roman" w:hint="eastAsia"/>
          <w:b/>
          <w:color w:val="000000"/>
          <w:sz w:val="24"/>
          <w:szCs w:val="24"/>
          <w:u w:color="000000"/>
        </w:rPr>
        <w:t>次）</w:t>
      </w:r>
    </w:p>
    <w:p w14:paraId="3A008AC7" w14:textId="5B46FFB5" w:rsidR="000A01AE" w:rsidRDefault="000A01AE" w:rsidP="000A01AE">
      <w:pPr>
        <w:spacing w:line="360" w:lineRule="auto"/>
        <w:rPr>
          <w:rFonts w:ascii="Times New Roman" w:eastAsia="新宋体" w:hAnsi="Times New Roman"/>
          <w:b/>
          <w:sz w:val="24"/>
          <w:szCs w:val="24"/>
        </w:rPr>
      </w:pPr>
      <w:r w:rsidRPr="00F2317F">
        <w:rPr>
          <w:rFonts w:ascii="Times New Roman" w:eastAsia="新宋体" w:hAnsi="Times New Roman"/>
          <w:b/>
          <w:sz w:val="24"/>
          <w:szCs w:val="24"/>
        </w:rPr>
        <w:t>第</w:t>
      </w:r>
      <w:r w:rsidRPr="00F2317F">
        <w:rPr>
          <w:rFonts w:ascii="Times New Roman" w:eastAsia="新宋体" w:hAnsi="Times New Roman" w:hint="eastAsia"/>
          <w:b/>
          <w:sz w:val="24"/>
          <w:szCs w:val="24"/>
        </w:rPr>
        <w:t>1</w:t>
      </w:r>
      <w:r w:rsidRPr="00F2317F">
        <w:rPr>
          <w:rFonts w:ascii="Times New Roman" w:eastAsia="新宋体" w:hAnsi="Times New Roman"/>
          <w:b/>
          <w:sz w:val="24"/>
          <w:szCs w:val="24"/>
        </w:rPr>
        <w:t>-</w:t>
      </w:r>
      <w:r w:rsidR="006549FB">
        <w:rPr>
          <w:rFonts w:ascii="Times New Roman" w:eastAsia="新宋体" w:hAnsi="Times New Roman" w:hint="eastAsia"/>
          <w:b/>
          <w:sz w:val="24"/>
          <w:szCs w:val="24"/>
        </w:rPr>
        <w:t>4</w:t>
      </w:r>
      <w:r w:rsidRPr="00F2317F">
        <w:rPr>
          <w:rFonts w:ascii="Times New Roman" w:eastAsia="新宋体" w:hAnsi="Times New Roman" w:hint="eastAsia"/>
          <w:b/>
          <w:sz w:val="24"/>
          <w:szCs w:val="24"/>
        </w:rPr>
        <w:t>周</w:t>
      </w:r>
      <w:r w:rsidRPr="00F2317F">
        <w:rPr>
          <w:rFonts w:ascii="Times New Roman" w:eastAsia="新宋体" w:hAnsi="Times New Roman"/>
          <w:b/>
          <w:sz w:val="24"/>
          <w:szCs w:val="24"/>
        </w:rPr>
        <w:t>：</w:t>
      </w:r>
      <w:r w:rsidR="00587EAC">
        <w:rPr>
          <w:rFonts w:ascii="Times New Roman" w:eastAsia="新宋体" w:hAnsi="Times New Roman" w:hint="eastAsia"/>
          <w:b/>
          <w:sz w:val="24"/>
          <w:szCs w:val="24"/>
        </w:rPr>
        <w:t>量子物理中的非定域性现象与其他领域</w:t>
      </w:r>
      <w:r w:rsidR="00403558">
        <w:rPr>
          <w:rFonts w:ascii="Times New Roman" w:eastAsia="新宋体" w:hAnsi="Times New Roman" w:hint="eastAsia"/>
          <w:b/>
          <w:sz w:val="24"/>
          <w:szCs w:val="24"/>
        </w:rPr>
        <w:t>分布式／去中心化设计思想所反应的世界观</w:t>
      </w:r>
      <w:r w:rsidR="00403558">
        <w:rPr>
          <w:rFonts w:ascii="Times New Roman" w:eastAsia="新宋体" w:hAnsi="Times New Roman" w:hint="eastAsia"/>
          <w:b/>
          <w:sz w:val="24"/>
          <w:szCs w:val="24"/>
        </w:rPr>
        <w:t xml:space="preserve"> </w:t>
      </w:r>
    </w:p>
    <w:p w14:paraId="18D9DEB7" w14:textId="77777777" w:rsidR="008526F4" w:rsidRDefault="009313B0" w:rsidP="000A01AE">
      <w:pPr>
        <w:spacing w:line="360" w:lineRule="auto"/>
        <w:rPr>
          <w:rFonts w:ascii="Times New Roman" w:eastAsia="新宋体" w:hAnsi="Times New Roman"/>
          <w:b/>
          <w:sz w:val="24"/>
          <w:szCs w:val="24"/>
        </w:rPr>
      </w:pPr>
      <w:r>
        <w:rPr>
          <w:rFonts w:ascii="Times New Roman" w:eastAsia="新宋体" w:hAnsi="Times New Roman" w:hint="eastAsia"/>
          <w:b/>
          <w:sz w:val="24"/>
          <w:szCs w:val="24"/>
        </w:rPr>
        <w:t>主讲人：</w:t>
      </w:r>
    </w:p>
    <w:p w14:paraId="0C26D39D" w14:textId="2FEB298A" w:rsidR="009313B0" w:rsidRDefault="00A87D95" w:rsidP="000A01AE">
      <w:pPr>
        <w:spacing w:line="360" w:lineRule="auto"/>
        <w:rPr>
          <w:rFonts w:ascii="Times New Roman" w:eastAsia="新宋体" w:hAnsi="Times New Roman"/>
          <w:b/>
          <w:sz w:val="24"/>
          <w:szCs w:val="24"/>
        </w:rPr>
      </w:pPr>
      <w:r>
        <w:rPr>
          <w:rFonts w:ascii="Times New Roman" w:eastAsia="新宋体" w:hAnsi="Times New Roman" w:hint="eastAsia"/>
          <w:b/>
          <w:sz w:val="24"/>
          <w:szCs w:val="24"/>
        </w:rPr>
        <w:t>第一</w:t>
      </w:r>
      <w:r w:rsidR="004E1825">
        <w:rPr>
          <w:rFonts w:ascii="Times New Roman" w:eastAsia="新宋体" w:hAnsi="Times New Roman" w:hint="eastAsia"/>
          <w:b/>
          <w:sz w:val="24"/>
          <w:szCs w:val="24"/>
        </w:rPr>
        <w:t>、二</w:t>
      </w:r>
      <w:r>
        <w:rPr>
          <w:rFonts w:ascii="Times New Roman" w:eastAsia="新宋体" w:hAnsi="Times New Roman" w:hint="eastAsia"/>
          <w:b/>
          <w:sz w:val="24"/>
          <w:szCs w:val="24"/>
        </w:rPr>
        <w:t>周：</w:t>
      </w:r>
      <w:r w:rsidR="009313B0">
        <w:rPr>
          <w:rFonts w:ascii="Times New Roman" w:eastAsia="新宋体" w:hAnsi="Times New Roman" w:hint="eastAsia"/>
          <w:b/>
          <w:sz w:val="24"/>
          <w:szCs w:val="24"/>
        </w:rPr>
        <w:t>顧學雍</w:t>
      </w:r>
      <w:r w:rsidR="004E1825">
        <w:rPr>
          <w:rFonts w:ascii="Times New Roman" w:eastAsia="新宋体" w:hAnsi="Times New Roman" w:hint="eastAsia"/>
          <w:b/>
          <w:sz w:val="24"/>
          <w:szCs w:val="24"/>
        </w:rPr>
        <w:t>、</w:t>
      </w:r>
      <w:r w:rsidR="009313B0">
        <w:rPr>
          <w:rFonts w:ascii="Times New Roman" w:eastAsia="新宋体" w:hAnsi="Times New Roman" w:hint="eastAsia"/>
          <w:b/>
          <w:sz w:val="24"/>
          <w:szCs w:val="24"/>
        </w:rPr>
        <w:t>韩锋</w:t>
      </w:r>
      <w:r w:rsidR="005F6377">
        <w:rPr>
          <w:rFonts w:ascii="Times New Roman" w:eastAsia="新宋体" w:hAnsi="Times New Roman" w:hint="eastAsia"/>
          <w:b/>
          <w:sz w:val="24"/>
          <w:szCs w:val="24"/>
        </w:rPr>
        <w:t>、</w:t>
      </w:r>
      <w:r>
        <w:rPr>
          <w:rFonts w:ascii="Times New Roman" w:eastAsia="新宋体" w:hAnsi="Times New Roman" w:hint="eastAsia"/>
          <w:b/>
          <w:sz w:val="24"/>
          <w:szCs w:val="24"/>
        </w:rPr>
        <w:t>第三周：</w:t>
      </w:r>
      <w:r w:rsidR="005E1952">
        <w:rPr>
          <w:rFonts w:ascii="Times New Roman" w:eastAsia="新宋体" w:hAnsi="Times New Roman" w:hint="eastAsia"/>
          <w:b/>
          <w:sz w:val="24"/>
          <w:szCs w:val="24"/>
        </w:rPr>
        <w:t>顧學雍、</w:t>
      </w:r>
      <w:r>
        <w:rPr>
          <w:rFonts w:ascii="Times New Roman" w:eastAsia="新宋体" w:hAnsi="Times New Roman" w:hint="eastAsia"/>
          <w:b/>
          <w:sz w:val="24"/>
          <w:szCs w:val="24"/>
        </w:rPr>
        <w:t>帅天龙</w:t>
      </w:r>
      <w:r w:rsidR="00C43988">
        <w:rPr>
          <w:rFonts w:ascii="Times New Roman" w:eastAsia="新宋体" w:hAnsi="Times New Roman" w:hint="eastAsia"/>
          <w:b/>
          <w:sz w:val="24"/>
          <w:szCs w:val="24"/>
        </w:rPr>
        <w:t>、第四周：蔡維德</w:t>
      </w:r>
    </w:p>
    <w:p w14:paraId="6B3B0A1A" w14:textId="77777777" w:rsidR="006F1543" w:rsidRPr="00F2317F" w:rsidRDefault="006F1543" w:rsidP="000A01AE">
      <w:pPr>
        <w:spacing w:line="360" w:lineRule="auto"/>
        <w:rPr>
          <w:rFonts w:ascii="Times New Roman" w:eastAsia="新宋体" w:hAnsi="Times New Roman"/>
          <w:b/>
          <w:sz w:val="24"/>
          <w:szCs w:val="24"/>
        </w:rPr>
      </w:pPr>
    </w:p>
    <w:p w14:paraId="41D8BDF3" w14:textId="1C90A378" w:rsidR="000A01AE" w:rsidRPr="00FD5A44" w:rsidRDefault="00FD5A44" w:rsidP="000A01AE">
      <w:pPr>
        <w:spacing w:line="360" w:lineRule="auto"/>
        <w:rPr>
          <w:rFonts w:ascii="Times New Roman" w:eastAsia="新宋体" w:hAnsi="Times New Roman" w:hint="eastAsia"/>
          <w:b/>
          <w:sz w:val="24"/>
          <w:szCs w:val="24"/>
        </w:rPr>
      </w:pPr>
      <w:bookmarkStart w:id="0" w:name="_GoBack"/>
      <w:bookmarkEnd w:id="0"/>
      <w:r w:rsidRPr="00F2317F">
        <w:rPr>
          <w:rFonts w:ascii="Times New Roman" w:eastAsia="新宋体" w:hAnsi="Times New Roman" w:hint="eastAsia"/>
          <w:color w:val="000000"/>
          <w:sz w:val="24"/>
          <w:szCs w:val="24"/>
          <w:u w:color="000000"/>
        </w:rPr>
        <w:t>参考文献</w:t>
      </w:r>
      <w:r w:rsidRPr="00F2317F">
        <w:rPr>
          <w:rFonts w:ascii="Times New Roman" w:eastAsia="新宋体" w:hAnsi="Times New Roman"/>
          <w:b/>
          <w:sz w:val="24"/>
          <w:szCs w:val="24"/>
        </w:rPr>
        <w:t>：</w:t>
      </w:r>
    </w:p>
    <w:p w14:paraId="32FBDBF5" w14:textId="36C6DB48" w:rsidR="000A01AE" w:rsidRPr="00F2317F" w:rsidRDefault="00C93C97" w:rsidP="000A01AE">
      <w:pPr>
        <w:numPr>
          <w:ilvl w:val="0"/>
          <w:numId w:val="5"/>
        </w:numPr>
        <w:tabs>
          <w:tab w:val="left" w:pos="425"/>
        </w:tabs>
        <w:spacing w:line="360" w:lineRule="auto"/>
        <w:rPr>
          <w:rFonts w:ascii="Times New Roman" w:eastAsia="新宋体" w:hAnsi="Times New Roman"/>
          <w:color w:val="000000"/>
          <w:sz w:val="24"/>
          <w:szCs w:val="24"/>
          <w:u w:color="000000"/>
        </w:rPr>
      </w:pPr>
      <w:r>
        <w:rPr>
          <w:rFonts w:ascii="Times New Roman" w:eastAsia="新宋体" w:hAnsi="Times New Roman"/>
          <w:color w:val="000000"/>
          <w:sz w:val="24"/>
          <w:szCs w:val="24"/>
          <w:u w:color="000000"/>
        </w:rPr>
        <w:t>Richard Fey</w:t>
      </w:r>
      <w:r w:rsidR="00414B29">
        <w:rPr>
          <w:rFonts w:ascii="Times New Roman" w:eastAsia="新宋体" w:hAnsi="Times New Roman"/>
          <w:color w:val="000000"/>
          <w:sz w:val="24"/>
          <w:szCs w:val="24"/>
          <w:u w:color="000000"/>
        </w:rPr>
        <w:t>n</w:t>
      </w:r>
      <w:r>
        <w:rPr>
          <w:rFonts w:ascii="Times New Roman" w:eastAsia="新宋体" w:hAnsi="Times New Roman"/>
          <w:color w:val="000000"/>
          <w:sz w:val="24"/>
          <w:szCs w:val="24"/>
          <w:u w:color="000000"/>
        </w:rPr>
        <w:t>man</w:t>
      </w:r>
      <w:r w:rsidR="000A01AE" w:rsidRPr="00F2317F">
        <w:rPr>
          <w:rFonts w:ascii="Times New Roman" w:eastAsia="新宋体" w:hAnsi="Times New Roman" w:hint="eastAsia"/>
          <w:color w:val="000000"/>
          <w:sz w:val="24"/>
          <w:szCs w:val="24"/>
          <w:u w:color="000000"/>
        </w:rPr>
        <w:t>：《</w:t>
      </w:r>
      <w:r w:rsidR="0049413A" w:rsidRPr="00143AB5">
        <w:rPr>
          <w:rFonts w:ascii="Times New Roman" w:eastAsia="新宋体" w:hAnsi="Times New Roman"/>
          <w:color w:val="000000"/>
          <w:sz w:val="24"/>
          <w:szCs w:val="24"/>
          <w:u w:color="000000"/>
        </w:rPr>
        <w:t>The Feynman Lectures on Physics</w:t>
      </w:r>
      <w:r w:rsidR="000A01AE" w:rsidRPr="00F2317F">
        <w:rPr>
          <w:rFonts w:ascii="Times New Roman" w:eastAsia="新宋体" w:hAnsi="Times New Roman" w:hint="eastAsia"/>
          <w:color w:val="000000"/>
          <w:sz w:val="24"/>
          <w:szCs w:val="24"/>
          <w:u w:color="000000"/>
        </w:rPr>
        <w:t>》、</w:t>
      </w:r>
      <w:r w:rsidR="00CA568B">
        <w:rPr>
          <w:rFonts w:ascii="Times New Roman" w:eastAsia="新宋体" w:hAnsi="Times New Roman"/>
          <w:color w:val="000000"/>
          <w:sz w:val="24"/>
          <w:szCs w:val="24"/>
          <w:u w:color="000000"/>
        </w:rPr>
        <w:t xml:space="preserve"> </w:t>
      </w:r>
      <w:r w:rsidR="00C86227">
        <w:rPr>
          <w:rFonts w:ascii="Times New Roman" w:eastAsia="新宋体" w:hAnsi="Times New Roman"/>
          <w:color w:val="000000"/>
          <w:sz w:val="24"/>
          <w:szCs w:val="24"/>
          <w:u w:color="000000"/>
        </w:rPr>
        <w:t xml:space="preserve">Chapeter 1, </w:t>
      </w:r>
      <w:r w:rsidR="00CA568B">
        <w:rPr>
          <w:rFonts w:ascii="Times New Roman" w:eastAsia="新宋体" w:hAnsi="Times New Roman"/>
          <w:color w:val="000000"/>
          <w:sz w:val="24"/>
          <w:szCs w:val="24"/>
          <w:u w:color="000000"/>
        </w:rPr>
        <w:t xml:space="preserve">Vol III, </w:t>
      </w:r>
      <w:r w:rsidR="00134A4E">
        <w:rPr>
          <w:rFonts w:ascii="Times New Roman" w:eastAsia="新宋体" w:hAnsi="Times New Roman"/>
          <w:color w:val="000000"/>
          <w:sz w:val="24"/>
          <w:szCs w:val="24"/>
          <w:u w:color="000000"/>
        </w:rPr>
        <w:t>Online Version</w:t>
      </w:r>
      <w:r w:rsidR="000A01AE" w:rsidRPr="00F2317F">
        <w:rPr>
          <w:rFonts w:ascii="Times New Roman" w:eastAsia="新宋体" w:hAnsi="Times New Roman" w:hint="eastAsia"/>
          <w:color w:val="000000"/>
          <w:sz w:val="24"/>
          <w:szCs w:val="24"/>
          <w:u w:color="000000"/>
        </w:rPr>
        <w:t>，</w:t>
      </w:r>
      <w:r w:rsidR="008824E9">
        <w:rPr>
          <w:rFonts w:ascii="Times New Roman" w:eastAsia="新宋体" w:hAnsi="Times New Roman"/>
          <w:color w:val="000000"/>
          <w:sz w:val="24"/>
          <w:szCs w:val="24"/>
          <w:u w:color="000000"/>
        </w:rPr>
        <w:t>2011</w:t>
      </w:r>
      <w:r w:rsidR="00E00A63">
        <w:rPr>
          <w:rFonts w:ascii="Times New Roman" w:eastAsia="新宋体" w:hAnsi="Times New Roman" w:hint="eastAsia"/>
          <w:color w:val="000000"/>
          <w:sz w:val="24"/>
          <w:szCs w:val="24"/>
          <w:u w:color="000000"/>
        </w:rPr>
        <w:t xml:space="preserve"> (</w:t>
      </w:r>
      <w:r w:rsidR="00E00A63" w:rsidRPr="00E00A63">
        <w:rPr>
          <w:rFonts w:ascii="Times New Roman" w:eastAsia="新宋体" w:hAnsi="Times New Roman"/>
          <w:color w:val="000000"/>
          <w:sz w:val="24"/>
          <w:szCs w:val="24"/>
          <w:u w:color="000000"/>
        </w:rPr>
        <w:t>http://www.feynmanlectures.caltech.edu/III_toc.html</w:t>
      </w:r>
      <w:r w:rsidR="00E00A63">
        <w:rPr>
          <w:rFonts w:ascii="Times New Roman" w:eastAsia="新宋体" w:hAnsi="Times New Roman" w:hint="eastAsia"/>
          <w:color w:val="000000"/>
          <w:sz w:val="24"/>
          <w:szCs w:val="24"/>
          <w:u w:color="000000"/>
        </w:rPr>
        <w:t>)</w:t>
      </w:r>
    </w:p>
    <w:p w14:paraId="1B152081" w14:textId="7B5E785F" w:rsidR="000A01AE" w:rsidRDefault="00EF176D" w:rsidP="000A01AE">
      <w:pPr>
        <w:numPr>
          <w:ilvl w:val="0"/>
          <w:numId w:val="5"/>
        </w:numPr>
        <w:tabs>
          <w:tab w:val="left" w:pos="425"/>
        </w:tabs>
        <w:spacing w:line="360" w:lineRule="auto"/>
        <w:rPr>
          <w:rFonts w:ascii="Times New Roman" w:eastAsia="新宋体" w:hAnsi="Times New Roman"/>
          <w:color w:val="000000"/>
          <w:sz w:val="24"/>
          <w:szCs w:val="24"/>
          <w:u w:color="000000"/>
        </w:rPr>
      </w:pPr>
      <w:r>
        <w:rPr>
          <w:rFonts w:ascii="Times New Roman" w:eastAsia="新宋体" w:hAnsi="Times New Roman"/>
          <w:color w:val="000000"/>
          <w:sz w:val="24"/>
          <w:szCs w:val="24"/>
          <w:u w:color="000000"/>
        </w:rPr>
        <w:t>Lawrence Lessig</w:t>
      </w:r>
      <w:r w:rsidR="000A01AE" w:rsidRPr="00F2317F">
        <w:rPr>
          <w:rFonts w:ascii="Times New Roman" w:eastAsia="新宋体" w:hAnsi="Times New Roman"/>
          <w:color w:val="000000"/>
          <w:sz w:val="24"/>
          <w:szCs w:val="24"/>
          <w:u w:color="000000"/>
        </w:rPr>
        <w:t>：《</w:t>
      </w:r>
      <w:r w:rsidR="00741AD9">
        <w:rPr>
          <w:rFonts w:ascii="Times New Roman" w:eastAsia="新宋体" w:hAnsi="Times New Roman"/>
          <w:color w:val="000000"/>
          <w:sz w:val="24"/>
          <w:szCs w:val="24"/>
          <w:u w:color="000000"/>
        </w:rPr>
        <w:t>Code v2</w:t>
      </w:r>
      <w:r w:rsidR="000A01AE" w:rsidRPr="00F2317F">
        <w:rPr>
          <w:rFonts w:ascii="Times New Roman" w:eastAsia="新宋体" w:hAnsi="Times New Roman"/>
          <w:color w:val="000000"/>
          <w:sz w:val="24"/>
          <w:szCs w:val="24"/>
          <w:u w:color="000000"/>
        </w:rPr>
        <w:t>》</w:t>
      </w:r>
      <w:r w:rsidR="000A01AE" w:rsidRPr="00F2317F">
        <w:rPr>
          <w:rFonts w:ascii="Times New Roman" w:eastAsia="新宋体" w:hAnsi="Times New Roman" w:hint="eastAsia"/>
          <w:color w:val="000000"/>
          <w:sz w:val="24"/>
          <w:szCs w:val="24"/>
          <w:u w:color="000000"/>
        </w:rPr>
        <w:t>，</w:t>
      </w:r>
      <w:r w:rsidR="002623A7">
        <w:rPr>
          <w:rFonts w:ascii="Times New Roman" w:eastAsia="新宋体" w:hAnsi="Times New Roman"/>
          <w:color w:val="000000"/>
          <w:sz w:val="24"/>
          <w:szCs w:val="24"/>
          <w:u w:color="000000"/>
        </w:rPr>
        <w:t>Chapter 4:Architectures of Control</w:t>
      </w:r>
      <w:r w:rsidR="000A01AE" w:rsidRPr="00F2317F">
        <w:rPr>
          <w:rFonts w:ascii="Times New Roman" w:eastAsia="新宋体" w:hAnsi="Times New Roman" w:hint="eastAsia"/>
          <w:color w:val="000000"/>
          <w:sz w:val="24"/>
          <w:szCs w:val="24"/>
          <w:u w:color="000000"/>
        </w:rPr>
        <w:t>，</w:t>
      </w:r>
      <w:r w:rsidR="00FE5C5E">
        <w:rPr>
          <w:rFonts w:ascii="Times New Roman" w:eastAsia="新宋体" w:hAnsi="Times New Roman"/>
          <w:color w:val="000000"/>
          <w:sz w:val="24"/>
          <w:szCs w:val="24"/>
          <w:u w:color="000000"/>
        </w:rPr>
        <w:t>Pers</w:t>
      </w:r>
      <w:r w:rsidR="007318F9">
        <w:rPr>
          <w:rFonts w:ascii="Times New Roman" w:eastAsia="新宋体" w:hAnsi="Times New Roman"/>
          <w:color w:val="000000"/>
          <w:sz w:val="24"/>
          <w:szCs w:val="24"/>
          <w:u w:color="000000"/>
        </w:rPr>
        <w:t>e</w:t>
      </w:r>
      <w:r w:rsidR="00FE5C5E">
        <w:rPr>
          <w:rFonts w:ascii="Times New Roman" w:eastAsia="新宋体" w:hAnsi="Times New Roman"/>
          <w:color w:val="000000"/>
          <w:sz w:val="24"/>
          <w:szCs w:val="24"/>
          <w:u w:color="000000"/>
        </w:rPr>
        <w:t>us Books</w:t>
      </w:r>
      <w:r w:rsidR="000A01AE" w:rsidRPr="00F2317F">
        <w:rPr>
          <w:rFonts w:ascii="Times New Roman" w:eastAsia="新宋体" w:hAnsi="Times New Roman" w:hint="eastAsia"/>
          <w:color w:val="000000"/>
          <w:sz w:val="24"/>
          <w:szCs w:val="24"/>
          <w:u w:color="000000"/>
        </w:rPr>
        <w:t>，</w:t>
      </w:r>
      <w:r w:rsidR="00D01723">
        <w:rPr>
          <w:rFonts w:ascii="Times New Roman" w:eastAsia="新宋体" w:hAnsi="Times New Roman"/>
          <w:color w:val="000000"/>
          <w:sz w:val="24"/>
          <w:szCs w:val="24"/>
          <w:u w:color="000000"/>
        </w:rPr>
        <w:t>2006</w:t>
      </w:r>
    </w:p>
    <w:p w14:paraId="5A6D75B4" w14:textId="418230B0" w:rsidR="0053416E" w:rsidRPr="00E352DE" w:rsidRDefault="0053416E" w:rsidP="00E352DE">
      <w:pPr>
        <w:numPr>
          <w:ilvl w:val="0"/>
          <w:numId w:val="5"/>
        </w:numPr>
        <w:tabs>
          <w:tab w:val="left" w:pos="425"/>
        </w:tabs>
        <w:spacing w:line="360" w:lineRule="auto"/>
        <w:rPr>
          <w:rFonts w:ascii="Times New Roman" w:eastAsia="新宋体" w:hAnsi="Times New Roman" w:hint="eastAsia"/>
          <w:color w:val="000000"/>
          <w:sz w:val="24"/>
          <w:szCs w:val="24"/>
          <w:u w:color="000000"/>
        </w:rPr>
      </w:pPr>
      <w:r>
        <w:rPr>
          <w:rFonts w:ascii="Times New Roman" w:eastAsia="新宋体" w:hAnsi="Times New Roman"/>
          <w:color w:val="000000"/>
          <w:sz w:val="24"/>
          <w:szCs w:val="24"/>
          <w:u w:color="000000"/>
        </w:rPr>
        <w:t>W</w:t>
      </w:r>
      <w:r w:rsidR="00B43195">
        <w:rPr>
          <w:rFonts w:ascii="Times New Roman" w:eastAsia="新宋体" w:hAnsi="Times New Roman"/>
          <w:color w:val="000000"/>
          <w:sz w:val="24"/>
          <w:szCs w:val="24"/>
          <w:u w:color="000000"/>
        </w:rPr>
        <w:t>illiam Lawvere, Stephen H. Schan</w:t>
      </w:r>
      <w:r>
        <w:rPr>
          <w:rFonts w:ascii="Times New Roman" w:eastAsia="新宋体" w:hAnsi="Times New Roman"/>
          <w:color w:val="000000"/>
          <w:sz w:val="24"/>
          <w:szCs w:val="24"/>
          <w:u w:color="000000"/>
        </w:rPr>
        <w:t>u</w:t>
      </w:r>
      <w:r w:rsidR="00B43195">
        <w:rPr>
          <w:rFonts w:ascii="Times New Roman" w:eastAsia="新宋体" w:hAnsi="Times New Roman"/>
          <w:color w:val="000000"/>
          <w:sz w:val="24"/>
          <w:szCs w:val="24"/>
          <w:u w:color="000000"/>
        </w:rPr>
        <w:t>e</w:t>
      </w:r>
      <w:r>
        <w:rPr>
          <w:rFonts w:ascii="Times New Roman" w:eastAsia="新宋体" w:hAnsi="Times New Roman"/>
          <w:color w:val="000000"/>
          <w:sz w:val="24"/>
          <w:szCs w:val="24"/>
          <w:u w:color="000000"/>
        </w:rPr>
        <w:t xml:space="preserve">l: </w:t>
      </w:r>
      <w:r w:rsidR="00D90195" w:rsidRPr="00F2317F">
        <w:rPr>
          <w:rFonts w:ascii="Times New Roman" w:eastAsia="新宋体" w:hAnsi="Times New Roman"/>
          <w:color w:val="000000"/>
          <w:sz w:val="24"/>
          <w:szCs w:val="24"/>
          <w:u w:color="000000"/>
        </w:rPr>
        <w:t>《</w:t>
      </w:r>
      <w:r w:rsidR="000637AC">
        <w:rPr>
          <w:rFonts w:ascii="Times New Roman" w:eastAsia="新宋体" w:hAnsi="Times New Roman"/>
          <w:color w:val="000000"/>
          <w:sz w:val="24"/>
          <w:szCs w:val="24"/>
          <w:u w:color="000000"/>
        </w:rPr>
        <w:t>Conceptual Mathematics</w:t>
      </w:r>
      <w:r w:rsidR="003B6582">
        <w:rPr>
          <w:rFonts w:ascii="Times New Roman" w:eastAsia="新宋体" w:hAnsi="Times New Roman"/>
          <w:color w:val="000000"/>
          <w:sz w:val="24"/>
          <w:szCs w:val="24"/>
          <w:u w:color="000000"/>
        </w:rPr>
        <w:t>:</w:t>
      </w:r>
      <w:r w:rsidR="00D90195">
        <w:rPr>
          <w:rFonts w:ascii="Times New Roman" w:eastAsia="新宋体" w:hAnsi="Times New Roman"/>
          <w:color w:val="000000"/>
          <w:sz w:val="24"/>
          <w:szCs w:val="24"/>
          <w:u w:color="000000"/>
        </w:rPr>
        <w:t xml:space="preserve"> </w:t>
      </w:r>
      <w:r w:rsidR="003B6582">
        <w:rPr>
          <w:rFonts w:ascii="Times New Roman" w:eastAsia="新宋体" w:hAnsi="Times New Roman"/>
          <w:color w:val="000000"/>
          <w:sz w:val="24"/>
          <w:szCs w:val="24"/>
          <w:u w:color="000000"/>
        </w:rPr>
        <w:t>a first introduction to categories</w:t>
      </w:r>
      <w:r w:rsidR="00D90195" w:rsidRPr="00F2317F">
        <w:rPr>
          <w:rFonts w:ascii="Times New Roman" w:eastAsia="新宋体" w:hAnsi="Times New Roman"/>
          <w:color w:val="000000"/>
          <w:sz w:val="24"/>
          <w:szCs w:val="24"/>
          <w:u w:color="000000"/>
        </w:rPr>
        <w:t>》</w:t>
      </w:r>
      <w:r w:rsidR="00D90195" w:rsidRPr="00F2317F">
        <w:rPr>
          <w:rFonts w:ascii="Times New Roman" w:eastAsia="新宋体" w:hAnsi="Times New Roman" w:hint="eastAsia"/>
          <w:color w:val="000000"/>
          <w:sz w:val="24"/>
          <w:szCs w:val="24"/>
          <w:u w:color="000000"/>
        </w:rPr>
        <w:t>，</w:t>
      </w:r>
      <w:r w:rsidR="00624019">
        <w:rPr>
          <w:rFonts w:ascii="Times New Roman" w:eastAsia="新宋体" w:hAnsi="Times New Roman"/>
          <w:color w:val="000000"/>
          <w:sz w:val="24"/>
          <w:szCs w:val="24"/>
          <w:u w:color="000000"/>
        </w:rPr>
        <w:t xml:space="preserve">Session 1, Chapter 2: </w:t>
      </w:r>
      <w:r w:rsidR="00624019" w:rsidRPr="00624019">
        <w:rPr>
          <w:rFonts w:ascii="Times New Roman" w:eastAsia="新宋体" w:hAnsi="Times New Roman"/>
          <w:color w:val="000000"/>
          <w:sz w:val="24"/>
          <w:szCs w:val="24"/>
          <w:u w:color="000000"/>
        </w:rPr>
        <w:t>G</w:t>
      </w:r>
      <w:r w:rsidR="00BB3C1F">
        <w:rPr>
          <w:rFonts w:ascii="Times New Roman" w:eastAsia="新宋体" w:hAnsi="Times New Roman"/>
          <w:color w:val="000000"/>
          <w:sz w:val="24"/>
          <w:szCs w:val="24"/>
          <w:u w:color="000000"/>
        </w:rPr>
        <w:t>alileo and the flight of a bird</w:t>
      </w:r>
      <w:r w:rsidR="00D90195" w:rsidRPr="00BB3C1F">
        <w:rPr>
          <w:rFonts w:ascii="Times New Roman" w:eastAsia="新宋体" w:hAnsi="Times New Roman" w:hint="eastAsia"/>
          <w:color w:val="000000"/>
          <w:sz w:val="24"/>
          <w:szCs w:val="24"/>
          <w:u w:color="000000"/>
        </w:rPr>
        <w:t>，</w:t>
      </w:r>
      <w:r w:rsidR="006E5F53" w:rsidRPr="00BB3C1F">
        <w:rPr>
          <w:rFonts w:ascii="Times New Roman" w:eastAsia="新宋体" w:hAnsi="Times New Roman"/>
          <w:color w:val="000000"/>
          <w:sz w:val="24"/>
          <w:szCs w:val="24"/>
          <w:u w:color="000000"/>
        </w:rPr>
        <w:t>Cambridge University Press</w:t>
      </w:r>
      <w:r w:rsidR="00D90195" w:rsidRPr="00E352DE">
        <w:rPr>
          <w:rFonts w:ascii="Times New Roman" w:eastAsia="新宋体" w:hAnsi="Times New Roman" w:hint="eastAsia"/>
          <w:color w:val="000000"/>
          <w:sz w:val="24"/>
          <w:szCs w:val="24"/>
          <w:u w:color="000000"/>
        </w:rPr>
        <w:t>，</w:t>
      </w:r>
      <w:r w:rsidR="00A652E6" w:rsidRPr="00E352DE">
        <w:rPr>
          <w:rFonts w:ascii="Times New Roman" w:eastAsia="新宋体" w:hAnsi="Times New Roman"/>
          <w:color w:val="000000"/>
          <w:sz w:val="24"/>
          <w:szCs w:val="24"/>
          <w:u w:color="000000"/>
        </w:rPr>
        <w:t>1997</w:t>
      </w:r>
    </w:p>
    <w:p w14:paraId="37BC8C5A" w14:textId="496AC40F" w:rsidR="0087454D" w:rsidRDefault="0087454D" w:rsidP="0087454D">
      <w:pPr>
        <w:numPr>
          <w:ilvl w:val="0"/>
          <w:numId w:val="5"/>
        </w:numPr>
        <w:tabs>
          <w:tab w:val="left" w:pos="425"/>
        </w:tabs>
        <w:spacing w:line="360" w:lineRule="auto"/>
        <w:rPr>
          <w:rFonts w:ascii="Times New Roman" w:eastAsia="新宋体" w:hAnsi="Times New Roman" w:hint="eastAsia"/>
          <w:color w:val="000000"/>
          <w:sz w:val="24"/>
          <w:szCs w:val="24"/>
          <w:u w:color="000000"/>
        </w:rPr>
      </w:pPr>
      <w:r>
        <w:rPr>
          <w:rFonts w:ascii="Times New Roman" w:eastAsia="新宋体" w:hAnsi="Times New Roman"/>
          <w:color w:val="000000"/>
          <w:sz w:val="24"/>
          <w:szCs w:val="24"/>
          <w:u w:color="000000"/>
        </w:rPr>
        <w:t xml:space="preserve">Frederick Hayek: </w:t>
      </w:r>
      <w:r w:rsidRPr="00F2317F">
        <w:rPr>
          <w:rFonts w:ascii="Times New Roman" w:eastAsia="新宋体" w:hAnsi="Times New Roman"/>
          <w:color w:val="000000"/>
          <w:sz w:val="24"/>
          <w:szCs w:val="24"/>
          <w:u w:color="000000"/>
        </w:rPr>
        <w:t>《</w:t>
      </w:r>
      <w:r w:rsidR="008C63D8">
        <w:rPr>
          <w:rFonts w:ascii="Times New Roman" w:eastAsia="新宋体" w:hAnsi="Times New Roman"/>
          <w:color w:val="000000"/>
          <w:sz w:val="24"/>
          <w:szCs w:val="24"/>
          <w:u w:color="000000"/>
        </w:rPr>
        <w:t>The Road to Serfdom</w:t>
      </w:r>
      <w:r w:rsidRPr="00F2317F">
        <w:rPr>
          <w:rFonts w:ascii="Times New Roman" w:eastAsia="新宋体" w:hAnsi="Times New Roman"/>
          <w:color w:val="000000"/>
          <w:sz w:val="24"/>
          <w:szCs w:val="24"/>
          <w:u w:color="000000"/>
        </w:rPr>
        <w:t>》</w:t>
      </w:r>
      <w:r w:rsidRPr="00F2317F">
        <w:rPr>
          <w:rFonts w:ascii="Times New Roman" w:eastAsia="新宋体" w:hAnsi="Times New Roman" w:hint="eastAsia"/>
          <w:color w:val="000000"/>
          <w:sz w:val="24"/>
          <w:szCs w:val="24"/>
          <w:u w:color="000000"/>
        </w:rPr>
        <w:t>，</w:t>
      </w:r>
      <w:r w:rsidR="00DD6045">
        <w:rPr>
          <w:rFonts w:ascii="Times New Roman" w:eastAsia="新宋体" w:hAnsi="Times New Roman"/>
          <w:color w:val="000000"/>
          <w:sz w:val="24"/>
          <w:szCs w:val="24"/>
          <w:u w:color="000000"/>
        </w:rPr>
        <w:t>Chapter 3</w:t>
      </w:r>
      <w:r>
        <w:rPr>
          <w:rFonts w:ascii="Times New Roman" w:eastAsia="新宋体" w:hAnsi="Times New Roman"/>
          <w:color w:val="000000"/>
          <w:sz w:val="24"/>
          <w:szCs w:val="24"/>
          <w:u w:color="000000"/>
        </w:rPr>
        <w:t xml:space="preserve">: </w:t>
      </w:r>
      <w:r w:rsidR="00EF0E56">
        <w:rPr>
          <w:rFonts w:ascii="Times New Roman" w:eastAsia="新宋体" w:hAnsi="Times New Roman"/>
          <w:color w:val="000000"/>
          <w:sz w:val="24"/>
          <w:szCs w:val="24"/>
          <w:u w:color="000000"/>
        </w:rPr>
        <w:t xml:space="preserve">Individualism </w:t>
      </w:r>
      <w:r>
        <w:rPr>
          <w:rFonts w:ascii="Times New Roman" w:eastAsia="新宋体" w:hAnsi="Times New Roman"/>
          <w:color w:val="000000"/>
          <w:sz w:val="24"/>
          <w:szCs w:val="24"/>
          <w:u w:color="000000"/>
        </w:rPr>
        <w:t xml:space="preserve">and </w:t>
      </w:r>
      <w:r w:rsidR="00151D52">
        <w:rPr>
          <w:rFonts w:ascii="Times New Roman" w:eastAsia="新宋体" w:hAnsi="Times New Roman"/>
          <w:color w:val="000000"/>
          <w:sz w:val="24"/>
          <w:szCs w:val="24"/>
          <w:u w:color="000000"/>
        </w:rPr>
        <w:t>Collectivism</w:t>
      </w:r>
      <w:r w:rsidRPr="00BB3C1F">
        <w:rPr>
          <w:rFonts w:ascii="Times New Roman" w:eastAsia="新宋体" w:hAnsi="Times New Roman" w:hint="eastAsia"/>
          <w:color w:val="000000"/>
          <w:sz w:val="24"/>
          <w:szCs w:val="24"/>
          <w:u w:color="000000"/>
        </w:rPr>
        <w:t>，</w:t>
      </w:r>
      <w:r w:rsidR="006E5F53" w:rsidRPr="00E352DE">
        <w:rPr>
          <w:rFonts w:ascii="Times New Roman" w:eastAsia="新宋体" w:hAnsi="Times New Roman"/>
          <w:color w:val="000000"/>
          <w:sz w:val="24"/>
          <w:szCs w:val="24"/>
          <w:u w:color="000000"/>
        </w:rPr>
        <w:t xml:space="preserve">George Routledge &amp; </w:t>
      </w:r>
      <w:r w:rsidR="006E5F53">
        <w:rPr>
          <w:rFonts w:ascii="Times New Roman" w:eastAsia="新宋体" w:hAnsi="Times New Roman"/>
          <w:color w:val="000000"/>
          <w:sz w:val="24"/>
          <w:szCs w:val="24"/>
          <w:u w:color="000000"/>
        </w:rPr>
        <w:t>Sons</w:t>
      </w:r>
      <w:r w:rsidRPr="00BB3C1F">
        <w:rPr>
          <w:rFonts w:ascii="Times New Roman" w:eastAsia="新宋体" w:hAnsi="Times New Roman" w:hint="eastAsia"/>
          <w:color w:val="000000"/>
          <w:sz w:val="24"/>
          <w:szCs w:val="24"/>
          <w:u w:color="000000"/>
        </w:rPr>
        <w:t>，</w:t>
      </w:r>
      <w:r w:rsidR="009615B1">
        <w:rPr>
          <w:rFonts w:ascii="Times New Roman" w:eastAsia="新宋体" w:hAnsi="Times New Roman"/>
          <w:color w:val="000000"/>
          <w:sz w:val="24"/>
          <w:szCs w:val="24"/>
          <w:u w:color="000000"/>
        </w:rPr>
        <w:t>1944</w:t>
      </w:r>
    </w:p>
    <w:p w14:paraId="4BE9429C" w14:textId="61ADDD70" w:rsidR="0087454D" w:rsidRPr="007C65FE" w:rsidRDefault="00063D06" w:rsidP="007C65FE">
      <w:pPr>
        <w:numPr>
          <w:ilvl w:val="0"/>
          <w:numId w:val="5"/>
        </w:numPr>
        <w:tabs>
          <w:tab w:val="left" w:pos="425"/>
        </w:tabs>
        <w:spacing w:line="360" w:lineRule="auto"/>
        <w:rPr>
          <w:rFonts w:ascii="Times New Roman" w:eastAsia="新宋体" w:hAnsi="Times New Roman"/>
          <w:color w:val="000000"/>
          <w:sz w:val="24"/>
          <w:szCs w:val="24"/>
          <w:u w:color="000000"/>
        </w:rPr>
      </w:pPr>
      <w:r>
        <w:rPr>
          <w:rFonts w:ascii="Times New Roman" w:eastAsia="新宋体" w:hAnsi="Times New Roman"/>
          <w:color w:val="000000"/>
          <w:sz w:val="24"/>
          <w:szCs w:val="24"/>
          <w:u w:color="000000"/>
        </w:rPr>
        <w:t xml:space="preserve">Satoshi Nakamoto: </w:t>
      </w:r>
      <w:r w:rsidR="00EA5102" w:rsidRPr="00F2317F">
        <w:rPr>
          <w:rFonts w:ascii="Times New Roman" w:eastAsia="新宋体" w:hAnsi="Times New Roman"/>
          <w:color w:val="000000"/>
          <w:sz w:val="24"/>
          <w:szCs w:val="24"/>
          <w:u w:color="000000"/>
        </w:rPr>
        <w:t>《</w:t>
      </w:r>
      <w:r w:rsidR="001B446E">
        <w:rPr>
          <w:rFonts w:ascii="Times New Roman" w:eastAsia="新宋体" w:hAnsi="Times New Roman"/>
          <w:color w:val="000000"/>
          <w:sz w:val="24"/>
          <w:szCs w:val="24"/>
          <w:u w:color="000000"/>
        </w:rPr>
        <w:t>Bitcoin: A Peer-to-Peer Electronic Cash System</w:t>
      </w:r>
      <w:r w:rsidR="00EA5102" w:rsidRPr="00F2317F">
        <w:rPr>
          <w:rFonts w:ascii="Times New Roman" w:eastAsia="新宋体" w:hAnsi="Times New Roman"/>
          <w:color w:val="000000"/>
          <w:sz w:val="24"/>
          <w:szCs w:val="24"/>
          <w:u w:color="000000"/>
        </w:rPr>
        <w:t>》</w:t>
      </w:r>
      <w:r w:rsidR="00EA5102" w:rsidRPr="00F2317F">
        <w:rPr>
          <w:rFonts w:ascii="Times New Roman" w:eastAsia="新宋体" w:hAnsi="Times New Roman" w:hint="eastAsia"/>
          <w:color w:val="000000"/>
          <w:sz w:val="24"/>
          <w:szCs w:val="24"/>
          <w:u w:color="000000"/>
        </w:rPr>
        <w:t>，</w:t>
      </w:r>
      <w:r w:rsidR="003E53C9">
        <w:rPr>
          <w:rFonts w:ascii="Times New Roman" w:eastAsia="新宋体" w:hAnsi="Times New Roman"/>
          <w:color w:val="000000"/>
          <w:sz w:val="24"/>
          <w:szCs w:val="24"/>
          <w:u w:color="000000"/>
        </w:rPr>
        <w:t>published online</w:t>
      </w:r>
      <w:r w:rsidR="00EA5102" w:rsidRPr="00BB3C1F">
        <w:rPr>
          <w:rFonts w:ascii="Times New Roman" w:eastAsia="新宋体" w:hAnsi="Times New Roman" w:hint="eastAsia"/>
          <w:color w:val="000000"/>
          <w:sz w:val="24"/>
          <w:szCs w:val="24"/>
          <w:u w:color="000000"/>
        </w:rPr>
        <w:t>，</w:t>
      </w:r>
      <w:r w:rsidR="003E0E28" w:rsidRPr="003E0E28">
        <w:rPr>
          <w:rFonts w:ascii="Times New Roman" w:eastAsia="新宋体" w:hAnsi="Times New Roman"/>
          <w:color w:val="000000"/>
          <w:sz w:val="24"/>
          <w:szCs w:val="24"/>
          <w:u w:color="000000"/>
        </w:rPr>
        <w:t>bitcoin.org. October 2008</w:t>
      </w:r>
      <w:r w:rsidR="009F7769">
        <w:rPr>
          <w:rFonts w:ascii="Times New Roman" w:eastAsia="新宋体" w:hAnsi="Times New Roman"/>
          <w:color w:val="000000"/>
          <w:sz w:val="24"/>
          <w:szCs w:val="24"/>
          <w:u w:color="000000"/>
        </w:rPr>
        <w:t>.</w:t>
      </w:r>
    </w:p>
    <w:p w14:paraId="5031A3A4" w14:textId="77777777" w:rsidR="00644F6D" w:rsidRDefault="00644F6D" w:rsidP="000A01AE">
      <w:pPr>
        <w:spacing w:line="360" w:lineRule="auto"/>
        <w:rPr>
          <w:rFonts w:ascii="Times New Roman" w:eastAsia="新宋体" w:hAnsi="Times New Roman"/>
          <w:sz w:val="24"/>
          <w:szCs w:val="24"/>
        </w:rPr>
      </w:pPr>
    </w:p>
    <w:p w14:paraId="47C2EADF" w14:textId="66CB07E4" w:rsidR="000A01AE" w:rsidRPr="00F2317F" w:rsidRDefault="000A01AE" w:rsidP="000A01AE">
      <w:pPr>
        <w:spacing w:line="360" w:lineRule="auto"/>
        <w:rPr>
          <w:rFonts w:ascii="Times New Roman" w:eastAsia="新宋体" w:hAnsi="Times New Roman"/>
          <w:color w:val="000000"/>
          <w:sz w:val="24"/>
          <w:szCs w:val="24"/>
          <w:u w:color="000000"/>
        </w:rPr>
      </w:pPr>
      <w:r w:rsidRPr="00F2317F">
        <w:rPr>
          <w:rFonts w:ascii="Times New Roman" w:eastAsia="新宋体" w:hAnsi="Times New Roman"/>
          <w:color w:val="000000"/>
          <w:sz w:val="24"/>
          <w:szCs w:val="24"/>
          <w:u w:color="000000"/>
        </w:rPr>
        <w:t>作业</w:t>
      </w:r>
      <w:r w:rsidRPr="00F2317F">
        <w:rPr>
          <w:rFonts w:ascii="Times New Roman" w:eastAsia="新宋体" w:hAnsi="Times New Roman"/>
          <w:color w:val="000000"/>
          <w:sz w:val="24"/>
          <w:szCs w:val="24"/>
          <w:u w:color="000000"/>
        </w:rPr>
        <w:t xml:space="preserve"> </w:t>
      </w:r>
      <w:r w:rsidRPr="00F2317F">
        <w:rPr>
          <w:rFonts w:ascii="Times New Roman" w:eastAsia="新宋体" w:hAnsi="Times New Roman" w:hint="eastAsia"/>
          <w:color w:val="000000"/>
          <w:sz w:val="24"/>
          <w:szCs w:val="24"/>
          <w:u w:color="000000"/>
        </w:rPr>
        <w:t>1</w:t>
      </w:r>
      <w:r w:rsidRPr="00F2317F">
        <w:rPr>
          <w:rFonts w:ascii="Times New Roman" w:eastAsia="新宋体" w:hAnsi="Times New Roman"/>
          <w:color w:val="000000"/>
          <w:sz w:val="24"/>
          <w:szCs w:val="24"/>
          <w:u w:color="000000"/>
        </w:rPr>
        <w:t>：</w:t>
      </w:r>
      <w:r w:rsidR="006A0D71">
        <w:rPr>
          <w:rFonts w:ascii="Times New Roman" w:eastAsia="新宋体" w:hAnsi="Times New Roman"/>
          <w:color w:val="000000"/>
          <w:sz w:val="24"/>
          <w:szCs w:val="24"/>
          <w:u w:color="000000"/>
        </w:rPr>
        <w:t>(</w:t>
      </w:r>
      <w:r w:rsidR="003D2D97">
        <w:rPr>
          <w:rFonts w:ascii="Times New Roman" w:eastAsia="新宋体" w:hAnsi="Times New Roman" w:hint="eastAsia"/>
          <w:color w:val="000000"/>
          <w:sz w:val="24"/>
          <w:szCs w:val="24"/>
          <w:u w:color="000000"/>
        </w:rPr>
        <w:t>第八</w:t>
      </w:r>
      <w:r w:rsidR="00243DC9">
        <w:rPr>
          <w:rFonts w:ascii="Times New Roman" w:eastAsia="新宋体" w:hAnsi="Times New Roman" w:hint="eastAsia"/>
          <w:color w:val="000000"/>
          <w:sz w:val="24"/>
          <w:szCs w:val="24"/>
          <w:u w:color="000000"/>
        </w:rPr>
        <w:t>周</w:t>
      </w:r>
      <w:r w:rsidR="003D2D97">
        <w:rPr>
          <w:rFonts w:ascii="Times New Roman" w:eastAsia="新宋体" w:hAnsi="Times New Roman" w:hint="eastAsia"/>
          <w:color w:val="000000"/>
          <w:sz w:val="24"/>
          <w:szCs w:val="24"/>
          <w:u w:color="000000"/>
        </w:rPr>
        <w:t>上传到网络学堂，同学交换阅读，第九周讨论</w:t>
      </w:r>
      <w:r w:rsidR="006A0D71">
        <w:rPr>
          <w:rFonts w:ascii="Times New Roman" w:eastAsia="新宋体" w:hAnsi="Times New Roman"/>
          <w:color w:val="000000"/>
          <w:sz w:val="24"/>
          <w:szCs w:val="24"/>
          <w:u w:color="000000"/>
        </w:rPr>
        <w:t>)</w:t>
      </w:r>
    </w:p>
    <w:p w14:paraId="1BB93FCF" w14:textId="2A53BFA1" w:rsidR="000A01AE" w:rsidRPr="00F2317F" w:rsidRDefault="00FF45C5" w:rsidP="000A01AE">
      <w:pPr>
        <w:spacing w:line="360" w:lineRule="auto"/>
        <w:rPr>
          <w:rFonts w:ascii="Times New Roman" w:eastAsia="新宋体" w:hAnsi="Times New Roman"/>
          <w:color w:val="000000"/>
          <w:sz w:val="24"/>
          <w:szCs w:val="24"/>
          <w:u w:color="000000"/>
        </w:rPr>
      </w:pPr>
      <w:r>
        <w:rPr>
          <w:rFonts w:ascii="Times New Roman" w:eastAsia="新宋体" w:hAnsi="Times New Roman" w:hint="eastAsia"/>
          <w:color w:val="000000"/>
          <w:sz w:val="24"/>
          <w:szCs w:val="24"/>
          <w:u w:color="000000"/>
        </w:rPr>
        <w:t>量子</w:t>
      </w:r>
      <w:r w:rsidR="00DF058E">
        <w:rPr>
          <w:rFonts w:ascii="Times New Roman" w:eastAsia="新宋体" w:hAnsi="Times New Roman" w:hint="eastAsia"/>
          <w:color w:val="000000"/>
          <w:sz w:val="24"/>
          <w:szCs w:val="24"/>
          <w:u w:color="000000"/>
        </w:rPr>
        <w:t>物理</w:t>
      </w:r>
      <w:r>
        <w:rPr>
          <w:rFonts w:ascii="Times New Roman" w:eastAsia="新宋体" w:hAnsi="Times New Roman" w:hint="eastAsia"/>
          <w:color w:val="000000"/>
          <w:sz w:val="24"/>
          <w:szCs w:val="24"/>
          <w:u w:color="000000"/>
        </w:rPr>
        <w:t>的非定域性现象</w:t>
      </w:r>
      <w:r w:rsidR="00DF058E">
        <w:rPr>
          <w:rFonts w:ascii="Times New Roman" w:eastAsia="新宋体" w:hAnsi="Times New Roman" w:hint="eastAsia"/>
          <w:color w:val="000000"/>
          <w:sz w:val="24"/>
          <w:szCs w:val="24"/>
          <w:u w:color="000000"/>
        </w:rPr>
        <w:t>与数学中的对称与守恒</w:t>
      </w:r>
      <w:r>
        <w:rPr>
          <w:rFonts w:ascii="Times New Roman" w:eastAsia="新宋体" w:hAnsi="Times New Roman" w:hint="eastAsia"/>
          <w:color w:val="000000"/>
          <w:sz w:val="24"/>
          <w:szCs w:val="24"/>
          <w:u w:color="000000"/>
        </w:rPr>
        <w:t>原则</w:t>
      </w:r>
      <w:r w:rsidR="00DF058E">
        <w:rPr>
          <w:rFonts w:ascii="Times New Roman" w:eastAsia="新宋体" w:hAnsi="Times New Roman" w:hint="eastAsia"/>
          <w:color w:val="000000"/>
          <w:sz w:val="24"/>
          <w:szCs w:val="24"/>
          <w:u w:color="000000"/>
        </w:rPr>
        <w:t>，对于互联网与社会法律的</w:t>
      </w:r>
      <w:r w:rsidR="000D1EA6">
        <w:rPr>
          <w:rFonts w:ascii="Times New Roman" w:eastAsia="新宋体" w:hAnsi="Times New Roman" w:hint="eastAsia"/>
          <w:color w:val="000000"/>
          <w:sz w:val="24"/>
          <w:szCs w:val="24"/>
          <w:u w:color="000000"/>
        </w:rPr>
        <w:t>分布式与去中心化</w:t>
      </w:r>
      <w:r w:rsidR="00DF058E">
        <w:rPr>
          <w:rFonts w:ascii="Times New Roman" w:eastAsia="新宋体" w:hAnsi="Times New Roman" w:hint="eastAsia"/>
          <w:color w:val="000000"/>
          <w:sz w:val="24"/>
          <w:szCs w:val="24"/>
          <w:u w:color="000000"/>
        </w:rPr>
        <w:t>设计思路有</w:t>
      </w:r>
      <w:r w:rsidR="000D1EA6">
        <w:rPr>
          <w:rFonts w:ascii="Times New Roman" w:eastAsia="新宋体" w:hAnsi="Times New Roman" w:hint="eastAsia"/>
          <w:color w:val="000000"/>
          <w:sz w:val="24"/>
          <w:szCs w:val="24"/>
          <w:u w:color="000000"/>
        </w:rPr>
        <w:t>何关联</w:t>
      </w:r>
      <w:r w:rsidR="000A01AE" w:rsidRPr="00F2317F">
        <w:rPr>
          <w:rFonts w:ascii="Times New Roman" w:eastAsia="新宋体" w:hAnsi="Times New Roman" w:hint="eastAsia"/>
          <w:color w:val="000000"/>
          <w:sz w:val="24"/>
          <w:szCs w:val="24"/>
          <w:u w:color="000000"/>
        </w:rPr>
        <w:t>？</w:t>
      </w:r>
    </w:p>
    <w:p w14:paraId="1749C7FE" w14:textId="77777777" w:rsidR="000A01AE" w:rsidRPr="00F2317F" w:rsidRDefault="000A01AE" w:rsidP="000A01AE">
      <w:pPr>
        <w:spacing w:line="360" w:lineRule="auto"/>
        <w:rPr>
          <w:rFonts w:ascii="Times New Roman" w:eastAsia="新宋体" w:hAnsi="Times New Roman"/>
          <w:color w:val="000000"/>
          <w:sz w:val="24"/>
          <w:szCs w:val="24"/>
          <w:u w:color="000000"/>
        </w:rPr>
      </w:pPr>
    </w:p>
    <w:p w14:paraId="048A13A0" w14:textId="5EA89FE9" w:rsidR="000A01AE" w:rsidRDefault="000A01AE" w:rsidP="000A01AE">
      <w:pPr>
        <w:pStyle w:val="Body1"/>
        <w:spacing w:line="360" w:lineRule="auto"/>
        <w:rPr>
          <w:rFonts w:eastAsia="新宋体"/>
          <w:b/>
          <w:szCs w:val="24"/>
        </w:rPr>
      </w:pPr>
      <w:r w:rsidRPr="00F2317F">
        <w:rPr>
          <w:rFonts w:eastAsia="新宋体"/>
          <w:b/>
          <w:szCs w:val="24"/>
        </w:rPr>
        <w:t>第</w:t>
      </w:r>
      <w:r w:rsidR="008B29AE">
        <w:rPr>
          <w:rFonts w:eastAsia="新宋体" w:hint="eastAsia"/>
          <w:b/>
          <w:szCs w:val="24"/>
        </w:rPr>
        <w:t>5-7</w:t>
      </w:r>
      <w:r w:rsidRPr="00F2317F">
        <w:rPr>
          <w:rFonts w:eastAsia="新宋体" w:hint="eastAsia"/>
          <w:b/>
          <w:szCs w:val="24"/>
        </w:rPr>
        <w:t>周</w:t>
      </w:r>
      <w:r w:rsidR="0046335D">
        <w:rPr>
          <w:rFonts w:eastAsia="新宋体"/>
          <w:b/>
          <w:szCs w:val="24"/>
        </w:rPr>
        <w:t>：</w:t>
      </w:r>
      <w:r w:rsidR="00CF56EF">
        <w:rPr>
          <w:rFonts w:eastAsia="新宋体" w:hint="eastAsia"/>
          <w:b/>
          <w:szCs w:val="24"/>
        </w:rPr>
        <w:t>生命</w:t>
      </w:r>
      <w:r w:rsidR="00090CC0">
        <w:rPr>
          <w:rFonts w:eastAsia="新宋体" w:hint="eastAsia"/>
          <w:b/>
          <w:szCs w:val="24"/>
        </w:rPr>
        <w:t>系统</w:t>
      </w:r>
      <w:r w:rsidR="00872B8B">
        <w:rPr>
          <w:rFonts w:eastAsia="新宋体" w:hint="eastAsia"/>
          <w:b/>
          <w:szCs w:val="24"/>
        </w:rPr>
        <w:t>的</w:t>
      </w:r>
      <w:r w:rsidR="00CF56EF">
        <w:rPr>
          <w:rFonts w:eastAsia="新宋体" w:hint="eastAsia"/>
          <w:b/>
          <w:szCs w:val="24"/>
        </w:rPr>
        <w:t>分布式</w:t>
      </w:r>
      <w:r w:rsidR="00090CC0">
        <w:rPr>
          <w:rFonts w:eastAsia="新宋体" w:hint="eastAsia"/>
          <w:b/>
          <w:szCs w:val="24"/>
        </w:rPr>
        <w:t>结构</w:t>
      </w:r>
      <w:r w:rsidR="00570107">
        <w:rPr>
          <w:rFonts w:eastAsia="新宋体" w:hint="eastAsia"/>
          <w:b/>
          <w:szCs w:val="24"/>
        </w:rPr>
        <w:t>与度量建筑设计</w:t>
      </w:r>
      <w:r w:rsidR="00AE62BC">
        <w:rPr>
          <w:rFonts w:eastAsia="新宋体" w:hint="eastAsia"/>
          <w:b/>
          <w:szCs w:val="24"/>
        </w:rPr>
        <w:t>整体效应</w:t>
      </w:r>
      <w:r w:rsidR="00090CC0">
        <w:rPr>
          <w:rFonts w:eastAsia="新宋体" w:hint="eastAsia"/>
          <w:b/>
          <w:szCs w:val="24"/>
        </w:rPr>
        <w:t>的</w:t>
      </w:r>
      <w:r w:rsidR="00AE62BC">
        <w:rPr>
          <w:rFonts w:eastAsia="新宋体" w:hint="eastAsia"/>
          <w:b/>
          <w:szCs w:val="24"/>
        </w:rPr>
        <w:t>相关思路</w:t>
      </w:r>
      <w:r w:rsidR="00CF56EF" w:rsidRPr="00F2317F">
        <w:rPr>
          <w:rFonts w:eastAsia="新宋体"/>
          <w:b/>
          <w:szCs w:val="24"/>
        </w:rPr>
        <w:t xml:space="preserve"> </w:t>
      </w:r>
    </w:p>
    <w:p w14:paraId="78B248B7" w14:textId="77777777" w:rsidR="007437B2" w:rsidRDefault="007437B2" w:rsidP="007437B2">
      <w:pPr>
        <w:spacing w:line="360" w:lineRule="auto"/>
        <w:rPr>
          <w:rFonts w:ascii="Times New Roman" w:eastAsia="新宋体" w:hAnsi="Times New Roman"/>
          <w:b/>
          <w:sz w:val="24"/>
          <w:szCs w:val="24"/>
        </w:rPr>
      </w:pPr>
      <w:r>
        <w:rPr>
          <w:rFonts w:ascii="Times New Roman" w:eastAsia="新宋体" w:hAnsi="Times New Roman" w:hint="eastAsia"/>
          <w:b/>
          <w:sz w:val="24"/>
          <w:szCs w:val="24"/>
        </w:rPr>
        <w:t>主讲人：</w:t>
      </w:r>
    </w:p>
    <w:p w14:paraId="3ED7D279" w14:textId="60C8BEFE" w:rsidR="007437B2" w:rsidRPr="007437B2" w:rsidRDefault="007437B2" w:rsidP="007437B2">
      <w:pPr>
        <w:spacing w:line="360" w:lineRule="auto"/>
        <w:rPr>
          <w:rFonts w:ascii="Times New Roman" w:eastAsia="新宋体" w:hAnsi="Times New Roman"/>
          <w:b/>
          <w:sz w:val="24"/>
          <w:szCs w:val="24"/>
        </w:rPr>
      </w:pPr>
      <w:r>
        <w:rPr>
          <w:rFonts w:ascii="Times New Roman" w:eastAsia="新宋体" w:hAnsi="Times New Roman" w:hint="eastAsia"/>
          <w:b/>
          <w:sz w:val="24"/>
          <w:szCs w:val="24"/>
        </w:rPr>
        <w:t>第</w:t>
      </w:r>
      <w:r>
        <w:rPr>
          <w:rFonts w:ascii="Times New Roman" w:eastAsia="新宋体" w:hAnsi="Times New Roman" w:hint="eastAsia"/>
          <w:b/>
          <w:sz w:val="24"/>
          <w:szCs w:val="24"/>
        </w:rPr>
        <w:t>5</w:t>
      </w:r>
      <w:r>
        <w:rPr>
          <w:rFonts w:ascii="Times New Roman" w:eastAsia="新宋体" w:hAnsi="Times New Roman" w:hint="eastAsia"/>
          <w:b/>
          <w:sz w:val="24"/>
          <w:szCs w:val="24"/>
        </w:rPr>
        <w:t>周：顧學雍、韩锋、第</w:t>
      </w:r>
      <w:r>
        <w:rPr>
          <w:rFonts w:ascii="Times New Roman" w:eastAsia="新宋体" w:hAnsi="Times New Roman" w:hint="eastAsia"/>
          <w:b/>
          <w:sz w:val="24"/>
          <w:szCs w:val="24"/>
        </w:rPr>
        <w:t>6</w:t>
      </w:r>
      <w:r>
        <w:rPr>
          <w:rFonts w:ascii="Times New Roman" w:eastAsia="新宋体" w:hAnsi="Times New Roman" w:hint="eastAsia"/>
          <w:b/>
          <w:sz w:val="24"/>
          <w:szCs w:val="24"/>
        </w:rPr>
        <w:t>周：</w:t>
      </w:r>
      <w:r w:rsidR="00512184">
        <w:rPr>
          <w:rFonts w:ascii="Times New Roman" w:eastAsia="新宋体" w:hAnsi="Times New Roman" w:hint="eastAsia"/>
          <w:b/>
          <w:sz w:val="24"/>
          <w:szCs w:val="24"/>
        </w:rPr>
        <w:t>蔡維德</w:t>
      </w:r>
      <w:r w:rsidR="000D5C99">
        <w:rPr>
          <w:rFonts w:ascii="Times New Roman" w:eastAsia="新宋体" w:hAnsi="Times New Roman" w:hint="eastAsia"/>
          <w:b/>
          <w:sz w:val="24"/>
          <w:szCs w:val="24"/>
        </w:rPr>
        <w:t>、第</w:t>
      </w:r>
      <w:r w:rsidR="000D5C99">
        <w:rPr>
          <w:rFonts w:ascii="Times New Roman" w:eastAsia="新宋体" w:hAnsi="Times New Roman" w:hint="eastAsia"/>
          <w:b/>
          <w:sz w:val="24"/>
          <w:szCs w:val="24"/>
        </w:rPr>
        <w:t>7</w:t>
      </w:r>
      <w:r>
        <w:rPr>
          <w:rFonts w:ascii="Times New Roman" w:eastAsia="新宋体" w:hAnsi="Times New Roman" w:hint="eastAsia"/>
          <w:b/>
          <w:sz w:val="24"/>
          <w:szCs w:val="24"/>
        </w:rPr>
        <w:t>周：蔡維德</w:t>
      </w:r>
      <w:r w:rsidR="001B3C7D">
        <w:rPr>
          <w:rFonts w:ascii="Times New Roman" w:eastAsia="新宋体" w:hAnsi="Times New Roman" w:hint="eastAsia"/>
          <w:b/>
          <w:sz w:val="24"/>
          <w:szCs w:val="24"/>
        </w:rPr>
        <w:t>、帅天龙</w:t>
      </w:r>
    </w:p>
    <w:p w14:paraId="401F8504" w14:textId="77777777" w:rsidR="000A01AE" w:rsidRPr="00F2317F" w:rsidRDefault="000A01AE" w:rsidP="000A01AE">
      <w:pPr>
        <w:autoSpaceDN w:val="0"/>
        <w:spacing w:line="360" w:lineRule="auto"/>
        <w:rPr>
          <w:rFonts w:ascii="Times New Roman" w:eastAsia="新宋体" w:hAnsi="Times New Roman"/>
          <w:sz w:val="24"/>
          <w:szCs w:val="24"/>
        </w:rPr>
      </w:pPr>
      <w:r w:rsidRPr="00F2317F">
        <w:rPr>
          <w:rFonts w:ascii="Times New Roman" w:eastAsia="新宋体" w:hAnsi="Times New Roman" w:hint="eastAsia"/>
          <w:sz w:val="24"/>
          <w:szCs w:val="24"/>
        </w:rPr>
        <w:lastRenderedPageBreak/>
        <w:t>参考文献：</w:t>
      </w:r>
    </w:p>
    <w:p w14:paraId="143EC485" w14:textId="77224C01" w:rsidR="000A01AE" w:rsidRPr="00F2317F" w:rsidRDefault="00513A24" w:rsidP="000A01AE">
      <w:pPr>
        <w:numPr>
          <w:ilvl w:val="0"/>
          <w:numId w:val="6"/>
        </w:numPr>
        <w:tabs>
          <w:tab w:val="left" w:pos="425"/>
        </w:tabs>
        <w:autoSpaceDN w:val="0"/>
        <w:spacing w:line="360" w:lineRule="auto"/>
        <w:rPr>
          <w:rFonts w:ascii="Times New Roman" w:eastAsia="新宋体" w:hAnsi="Times New Roman"/>
          <w:sz w:val="24"/>
          <w:szCs w:val="24"/>
        </w:rPr>
      </w:pPr>
      <w:r>
        <w:rPr>
          <w:rFonts w:ascii="Times New Roman" w:eastAsia="新宋体" w:hAnsi="Times New Roman"/>
          <w:sz w:val="24"/>
          <w:szCs w:val="24"/>
        </w:rPr>
        <w:t>Erwin Schrodinger</w:t>
      </w:r>
      <w:r w:rsidR="000A01AE" w:rsidRPr="00F2317F">
        <w:rPr>
          <w:rFonts w:ascii="Times New Roman" w:eastAsia="新宋体" w:hAnsi="Times New Roman" w:hint="eastAsia"/>
          <w:sz w:val="24"/>
          <w:szCs w:val="24"/>
        </w:rPr>
        <w:t xml:space="preserve">, </w:t>
      </w:r>
      <w:r>
        <w:rPr>
          <w:rFonts w:ascii="Times New Roman" w:eastAsia="新宋体" w:hAnsi="Times New Roman" w:hint="eastAsia"/>
          <w:sz w:val="24"/>
          <w:szCs w:val="24"/>
        </w:rPr>
        <w:t>《</w:t>
      </w:r>
      <w:r>
        <w:rPr>
          <w:rFonts w:ascii="Times New Roman" w:eastAsia="新宋体" w:hAnsi="Times New Roman" w:hint="eastAsia"/>
          <w:sz w:val="24"/>
          <w:szCs w:val="24"/>
        </w:rPr>
        <w:t>What</w:t>
      </w:r>
      <w:r>
        <w:rPr>
          <w:rFonts w:ascii="Times New Roman" w:eastAsia="新宋体" w:hAnsi="Times New Roman"/>
          <w:sz w:val="24"/>
          <w:szCs w:val="24"/>
        </w:rPr>
        <w:t xml:space="preserve"> is Life?</w:t>
      </w:r>
      <w:r>
        <w:rPr>
          <w:rFonts w:ascii="Times New Roman" w:eastAsia="新宋体" w:hAnsi="Times New Roman" w:hint="eastAsia"/>
          <w:sz w:val="24"/>
          <w:szCs w:val="24"/>
        </w:rPr>
        <w:t>》</w:t>
      </w:r>
      <w:r w:rsidR="00CF56EF">
        <w:rPr>
          <w:rFonts w:ascii="Times New Roman" w:eastAsia="新宋体" w:hAnsi="Times New Roman"/>
          <w:sz w:val="24"/>
          <w:szCs w:val="24"/>
        </w:rPr>
        <w:t xml:space="preserve">Chapter 4: The </w:t>
      </w:r>
      <w:r w:rsidR="00CF56EF">
        <w:rPr>
          <w:rFonts w:ascii="Times New Roman" w:eastAsia="新宋体" w:hAnsi="Times New Roman" w:hint="eastAsia"/>
          <w:sz w:val="24"/>
          <w:szCs w:val="24"/>
        </w:rPr>
        <w:t>Q</w:t>
      </w:r>
      <w:r>
        <w:rPr>
          <w:rFonts w:ascii="Times New Roman" w:eastAsia="新宋体" w:hAnsi="Times New Roman"/>
          <w:sz w:val="24"/>
          <w:szCs w:val="24"/>
        </w:rPr>
        <w:t>uantum Mechanical Evidence</w:t>
      </w:r>
      <w:r w:rsidR="000A01AE" w:rsidRPr="00F2317F">
        <w:rPr>
          <w:rFonts w:ascii="Times New Roman" w:eastAsia="新宋体" w:hAnsi="Times New Roman" w:hint="eastAsia"/>
          <w:sz w:val="24"/>
          <w:szCs w:val="24"/>
        </w:rPr>
        <w:t xml:space="preserve">. </w:t>
      </w:r>
    </w:p>
    <w:p w14:paraId="09E5844C" w14:textId="0B9593BC" w:rsidR="00436803" w:rsidRDefault="00FF3211" w:rsidP="00436803">
      <w:pPr>
        <w:numPr>
          <w:ilvl w:val="0"/>
          <w:numId w:val="6"/>
        </w:numPr>
        <w:tabs>
          <w:tab w:val="left" w:pos="425"/>
        </w:tabs>
        <w:autoSpaceDN w:val="0"/>
        <w:spacing w:line="360" w:lineRule="auto"/>
        <w:rPr>
          <w:rFonts w:ascii="Times New Roman" w:eastAsia="新宋体" w:hAnsi="Times New Roman"/>
          <w:sz w:val="24"/>
          <w:szCs w:val="24"/>
        </w:rPr>
      </w:pPr>
      <w:r>
        <w:rPr>
          <w:rFonts w:ascii="Times New Roman" w:eastAsia="新宋体" w:hAnsi="Times New Roman" w:hint="eastAsia"/>
          <w:sz w:val="24"/>
          <w:szCs w:val="24"/>
        </w:rPr>
        <w:t>Chris</w:t>
      </w:r>
      <w:r>
        <w:rPr>
          <w:rFonts w:ascii="Times New Roman" w:eastAsia="新宋体" w:hAnsi="Times New Roman"/>
          <w:sz w:val="24"/>
          <w:szCs w:val="24"/>
        </w:rPr>
        <w:t>topher Alexander</w:t>
      </w:r>
      <w:r w:rsidR="00436803" w:rsidRPr="00F2317F">
        <w:rPr>
          <w:rFonts w:ascii="Times New Roman" w:eastAsia="新宋体" w:hAnsi="Times New Roman" w:hint="eastAsia"/>
          <w:sz w:val="24"/>
          <w:szCs w:val="24"/>
        </w:rPr>
        <w:t xml:space="preserve">, </w:t>
      </w:r>
      <w:r w:rsidR="00436803">
        <w:rPr>
          <w:rFonts w:ascii="Times New Roman" w:eastAsia="新宋体" w:hAnsi="Times New Roman" w:hint="eastAsia"/>
          <w:sz w:val="24"/>
          <w:szCs w:val="24"/>
        </w:rPr>
        <w:t>《</w:t>
      </w:r>
      <w:r w:rsidR="009D46B3">
        <w:rPr>
          <w:rFonts w:ascii="Times New Roman" w:eastAsia="新宋体" w:hAnsi="Times New Roman"/>
          <w:sz w:val="24"/>
          <w:szCs w:val="24"/>
        </w:rPr>
        <w:t>Notes on the Synthesis of Form</w:t>
      </w:r>
      <w:r w:rsidR="00436803">
        <w:rPr>
          <w:rFonts w:ascii="Times New Roman" w:eastAsia="新宋体" w:hAnsi="Times New Roman" w:hint="eastAsia"/>
          <w:sz w:val="24"/>
          <w:szCs w:val="24"/>
        </w:rPr>
        <w:t>》</w:t>
      </w:r>
      <w:r w:rsidR="00436803">
        <w:rPr>
          <w:rFonts w:ascii="Times New Roman" w:eastAsia="新宋体" w:hAnsi="Times New Roman"/>
          <w:sz w:val="24"/>
          <w:szCs w:val="24"/>
        </w:rPr>
        <w:t xml:space="preserve">Chapter </w:t>
      </w:r>
      <w:r w:rsidR="00B63425">
        <w:rPr>
          <w:rFonts w:ascii="Times New Roman" w:eastAsia="新宋体" w:hAnsi="Times New Roman"/>
          <w:sz w:val="24"/>
          <w:szCs w:val="24"/>
        </w:rPr>
        <w:t xml:space="preserve">3 and </w:t>
      </w:r>
      <w:r w:rsidR="00436803">
        <w:rPr>
          <w:rFonts w:ascii="Times New Roman" w:eastAsia="新宋体" w:hAnsi="Times New Roman"/>
          <w:sz w:val="24"/>
          <w:szCs w:val="24"/>
        </w:rPr>
        <w:t xml:space="preserve">4: The </w:t>
      </w:r>
      <w:r w:rsidR="00B63425">
        <w:rPr>
          <w:rFonts w:ascii="Times New Roman" w:eastAsia="新宋体" w:hAnsi="Times New Roman"/>
          <w:sz w:val="24"/>
          <w:szCs w:val="24"/>
        </w:rPr>
        <w:t>Conscious Process and the Unconscious Process</w:t>
      </w:r>
      <w:r w:rsidR="00436803" w:rsidRPr="00F2317F">
        <w:rPr>
          <w:rFonts w:ascii="Times New Roman" w:eastAsia="新宋体" w:hAnsi="Times New Roman" w:hint="eastAsia"/>
          <w:sz w:val="24"/>
          <w:szCs w:val="24"/>
        </w:rPr>
        <w:t xml:space="preserve"> </w:t>
      </w:r>
    </w:p>
    <w:p w14:paraId="3CB53B65" w14:textId="06F1CF08" w:rsidR="00EA78E5" w:rsidRPr="00937A5F" w:rsidRDefault="00937A5F" w:rsidP="00937A5F">
      <w:pPr>
        <w:numPr>
          <w:ilvl w:val="0"/>
          <w:numId w:val="6"/>
        </w:numPr>
        <w:tabs>
          <w:tab w:val="left" w:pos="425"/>
        </w:tabs>
        <w:autoSpaceDN w:val="0"/>
        <w:spacing w:line="360" w:lineRule="auto"/>
        <w:rPr>
          <w:rFonts w:ascii="Times New Roman" w:eastAsia="新宋体" w:hAnsi="Times New Roman"/>
          <w:sz w:val="24"/>
          <w:szCs w:val="24"/>
        </w:rPr>
      </w:pPr>
      <w:r>
        <w:rPr>
          <w:rFonts w:ascii="Times New Roman" w:eastAsia="新宋体" w:hAnsi="Times New Roman"/>
          <w:sz w:val="24"/>
          <w:szCs w:val="24"/>
        </w:rPr>
        <w:t>Herbert Simon</w:t>
      </w:r>
      <w:r w:rsidR="00F370CD" w:rsidRPr="00F2317F">
        <w:rPr>
          <w:rFonts w:ascii="Times New Roman" w:eastAsia="新宋体" w:hAnsi="Times New Roman" w:hint="eastAsia"/>
          <w:sz w:val="24"/>
          <w:szCs w:val="24"/>
        </w:rPr>
        <w:t xml:space="preserve">, </w:t>
      </w:r>
      <w:r w:rsidR="00F370CD">
        <w:rPr>
          <w:rFonts w:ascii="Times New Roman" w:eastAsia="新宋体" w:hAnsi="Times New Roman" w:hint="eastAsia"/>
          <w:sz w:val="24"/>
          <w:szCs w:val="24"/>
        </w:rPr>
        <w:t>《</w:t>
      </w:r>
      <w:r w:rsidR="00F842A8">
        <w:rPr>
          <w:rFonts w:ascii="Times New Roman" w:eastAsia="新宋体" w:hAnsi="Times New Roman"/>
          <w:sz w:val="24"/>
          <w:szCs w:val="24"/>
        </w:rPr>
        <w:t xml:space="preserve">The Sciences of </w:t>
      </w:r>
      <w:r w:rsidR="00C351BB">
        <w:rPr>
          <w:rFonts w:ascii="Times New Roman" w:eastAsia="新宋体" w:hAnsi="Times New Roman"/>
          <w:sz w:val="24"/>
          <w:szCs w:val="24"/>
        </w:rPr>
        <w:t xml:space="preserve">the </w:t>
      </w:r>
      <w:r w:rsidR="00F842A8">
        <w:rPr>
          <w:rFonts w:ascii="Times New Roman" w:eastAsia="新宋体" w:hAnsi="Times New Roman"/>
          <w:sz w:val="24"/>
          <w:szCs w:val="24"/>
        </w:rPr>
        <w:t>Artificial</w:t>
      </w:r>
      <w:r w:rsidR="00F370CD">
        <w:rPr>
          <w:rFonts w:ascii="Times New Roman" w:eastAsia="新宋体" w:hAnsi="Times New Roman" w:hint="eastAsia"/>
          <w:sz w:val="24"/>
          <w:szCs w:val="24"/>
        </w:rPr>
        <w:t>》</w:t>
      </w:r>
      <w:r w:rsidR="00F370CD">
        <w:rPr>
          <w:rFonts w:ascii="Times New Roman" w:eastAsia="新宋体" w:hAnsi="Times New Roman"/>
          <w:sz w:val="24"/>
          <w:szCs w:val="24"/>
        </w:rPr>
        <w:t xml:space="preserve">Chapter </w:t>
      </w:r>
      <w:r w:rsidR="00A614BC">
        <w:rPr>
          <w:rFonts w:ascii="Times New Roman" w:eastAsia="新宋体" w:hAnsi="Times New Roman"/>
          <w:sz w:val="24"/>
          <w:szCs w:val="24"/>
        </w:rPr>
        <w:t>5</w:t>
      </w:r>
      <w:r w:rsidR="00F370CD">
        <w:rPr>
          <w:rFonts w:ascii="Times New Roman" w:eastAsia="新宋体" w:hAnsi="Times New Roman"/>
          <w:sz w:val="24"/>
          <w:szCs w:val="24"/>
        </w:rPr>
        <w:t xml:space="preserve">: The </w:t>
      </w:r>
      <w:r w:rsidR="00A614BC">
        <w:rPr>
          <w:rFonts w:ascii="Times New Roman" w:eastAsia="新宋体" w:hAnsi="Times New Roman"/>
          <w:sz w:val="24"/>
          <w:szCs w:val="24"/>
        </w:rPr>
        <w:t>Science of Design</w:t>
      </w:r>
      <w:r w:rsidR="00B93376">
        <w:rPr>
          <w:rFonts w:ascii="Times New Roman" w:eastAsia="新宋体" w:hAnsi="Times New Roman" w:hint="eastAsia"/>
          <w:sz w:val="24"/>
          <w:szCs w:val="24"/>
        </w:rPr>
        <w:t>、</w:t>
      </w:r>
      <w:r w:rsidR="00B93376">
        <w:rPr>
          <w:rFonts w:ascii="Times New Roman" w:eastAsia="新宋体" w:hAnsi="Times New Roman"/>
          <w:sz w:val="24"/>
          <w:szCs w:val="24"/>
        </w:rPr>
        <w:t xml:space="preserve">Chapter </w:t>
      </w:r>
      <w:r w:rsidR="00B93376">
        <w:rPr>
          <w:rFonts w:ascii="Times New Roman" w:eastAsia="新宋体" w:hAnsi="Times New Roman" w:hint="eastAsia"/>
          <w:sz w:val="24"/>
          <w:szCs w:val="24"/>
        </w:rPr>
        <w:t>6</w:t>
      </w:r>
      <w:r w:rsidR="00B93376">
        <w:rPr>
          <w:rFonts w:ascii="Times New Roman" w:eastAsia="新宋体" w:hAnsi="Times New Roman"/>
          <w:sz w:val="24"/>
          <w:szCs w:val="24"/>
        </w:rPr>
        <w:t xml:space="preserve">: </w:t>
      </w:r>
      <w:r w:rsidR="00B93376">
        <w:rPr>
          <w:rFonts w:ascii="Times New Roman" w:eastAsia="新宋体" w:hAnsi="Times New Roman" w:hint="eastAsia"/>
          <w:sz w:val="24"/>
          <w:szCs w:val="24"/>
        </w:rPr>
        <w:t xml:space="preserve">Social Planning: Design the </w:t>
      </w:r>
      <w:r w:rsidR="00F4459E">
        <w:rPr>
          <w:rFonts w:ascii="Times New Roman" w:eastAsia="新宋体" w:hAnsi="Times New Roman" w:hint="eastAsia"/>
          <w:sz w:val="24"/>
          <w:szCs w:val="24"/>
        </w:rPr>
        <w:t>Evol</w:t>
      </w:r>
      <w:r w:rsidR="00F4459E">
        <w:rPr>
          <w:rFonts w:ascii="Times New Roman" w:eastAsia="新宋体" w:hAnsi="Times New Roman"/>
          <w:sz w:val="24"/>
          <w:szCs w:val="24"/>
        </w:rPr>
        <w:t>ving Artifact</w:t>
      </w:r>
      <w:r w:rsidR="00B93376">
        <w:rPr>
          <w:rFonts w:ascii="Times New Roman" w:eastAsia="新宋体" w:hAnsi="Times New Roman" w:hint="eastAsia"/>
          <w:sz w:val="24"/>
          <w:szCs w:val="24"/>
        </w:rPr>
        <w:t>、</w:t>
      </w:r>
      <w:r w:rsidR="00015719">
        <w:rPr>
          <w:rFonts w:ascii="Times New Roman" w:eastAsia="新宋体" w:hAnsi="Times New Roman"/>
          <w:sz w:val="24"/>
          <w:szCs w:val="24"/>
        </w:rPr>
        <w:t xml:space="preserve">Chapter </w:t>
      </w:r>
      <w:r w:rsidR="00B8574C">
        <w:rPr>
          <w:rFonts w:ascii="Times New Roman" w:eastAsia="新宋体" w:hAnsi="Times New Roman" w:hint="eastAsia"/>
          <w:sz w:val="24"/>
          <w:szCs w:val="24"/>
        </w:rPr>
        <w:t>8</w:t>
      </w:r>
      <w:r w:rsidR="00015719">
        <w:rPr>
          <w:rFonts w:ascii="Times New Roman" w:eastAsia="新宋体" w:hAnsi="Times New Roman"/>
          <w:sz w:val="24"/>
          <w:szCs w:val="24"/>
        </w:rPr>
        <w:t xml:space="preserve">: </w:t>
      </w:r>
      <w:r w:rsidR="00F53BAC">
        <w:rPr>
          <w:rFonts w:ascii="Times New Roman" w:eastAsia="新宋体" w:hAnsi="Times New Roman"/>
          <w:sz w:val="24"/>
          <w:szCs w:val="24"/>
        </w:rPr>
        <w:t>The Architec</w:t>
      </w:r>
      <w:r w:rsidR="000916C5">
        <w:rPr>
          <w:rFonts w:ascii="Times New Roman" w:eastAsia="新宋体" w:hAnsi="Times New Roman"/>
          <w:sz w:val="24"/>
          <w:szCs w:val="24"/>
        </w:rPr>
        <w:t>ture of Complexity: Hierarchic</w:t>
      </w:r>
      <w:r w:rsidR="00F53BAC">
        <w:rPr>
          <w:rFonts w:ascii="Times New Roman" w:eastAsia="新宋体" w:hAnsi="Times New Roman"/>
          <w:sz w:val="24"/>
          <w:szCs w:val="24"/>
        </w:rPr>
        <w:t xml:space="preserve"> Systems</w:t>
      </w:r>
      <w:r w:rsidR="00015719">
        <w:rPr>
          <w:rFonts w:ascii="Times New Roman" w:eastAsia="新宋体" w:hAnsi="Times New Roman"/>
          <w:sz w:val="24"/>
          <w:szCs w:val="24"/>
        </w:rPr>
        <w:t xml:space="preserve"> </w:t>
      </w:r>
    </w:p>
    <w:p w14:paraId="00635F49" w14:textId="77777777" w:rsidR="000A01AE" w:rsidRPr="00F2317F" w:rsidRDefault="000A01AE" w:rsidP="000A01AE">
      <w:pPr>
        <w:spacing w:line="360" w:lineRule="auto"/>
        <w:rPr>
          <w:rFonts w:ascii="Times New Roman" w:eastAsia="新宋体" w:hAnsi="Times New Roman"/>
          <w:color w:val="000000"/>
          <w:sz w:val="24"/>
          <w:szCs w:val="24"/>
          <w:u w:color="000000"/>
        </w:rPr>
      </w:pPr>
    </w:p>
    <w:p w14:paraId="7F4B311B" w14:textId="71237F5D" w:rsidR="000A01AE" w:rsidRPr="00F2317F" w:rsidRDefault="000A01AE" w:rsidP="000A01AE">
      <w:pPr>
        <w:spacing w:line="360" w:lineRule="auto"/>
        <w:rPr>
          <w:rFonts w:ascii="Times New Roman" w:eastAsia="新宋体" w:hAnsi="Times New Roman"/>
          <w:b/>
          <w:sz w:val="24"/>
          <w:szCs w:val="24"/>
        </w:rPr>
      </w:pPr>
      <w:r w:rsidRPr="00F2317F">
        <w:rPr>
          <w:rFonts w:ascii="Times New Roman" w:eastAsia="新宋体" w:hAnsi="Times New Roman"/>
          <w:b/>
          <w:sz w:val="24"/>
          <w:szCs w:val="24"/>
        </w:rPr>
        <w:t>第</w:t>
      </w:r>
      <w:r w:rsidR="00786F97">
        <w:rPr>
          <w:rFonts w:ascii="Times New Roman" w:eastAsia="新宋体" w:hAnsi="Times New Roman" w:hint="eastAsia"/>
          <w:b/>
          <w:sz w:val="24"/>
          <w:szCs w:val="24"/>
        </w:rPr>
        <w:t>8</w:t>
      </w:r>
      <w:r w:rsidR="009865E1">
        <w:rPr>
          <w:rFonts w:ascii="Times New Roman" w:eastAsia="新宋体" w:hAnsi="Times New Roman"/>
          <w:b/>
          <w:sz w:val="24"/>
          <w:szCs w:val="24"/>
        </w:rPr>
        <w:t>-10</w:t>
      </w:r>
      <w:r w:rsidRPr="00F2317F">
        <w:rPr>
          <w:rFonts w:ascii="Times New Roman" w:eastAsia="新宋体" w:hAnsi="Times New Roman" w:hint="eastAsia"/>
          <w:b/>
          <w:sz w:val="24"/>
          <w:szCs w:val="24"/>
        </w:rPr>
        <w:t>周</w:t>
      </w:r>
      <w:r w:rsidRPr="00F2317F">
        <w:rPr>
          <w:rFonts w:ascii="Times New Roman" w:eastAsia="新宋体" w:hAnsi="Times New Roman"/>
          <w:b/>
          <w:sz w:val="24"/>
          <w:szCs w:val="24"/>
        </w:rPr>
        <w:t>：</w:t>
      </w:r>
      <w:r w:rsidR="005B07A9">
        <w:rPr>
          <w:rFonts w:ascii="Times New Roman" w:eastAsia="新宋体" w:hAnsi="Times New Roman" w:hint="eastAsia"/>
          <w:b/>
          <w:sz w:val="24"/>
          <w:szCs w:val="24"/>
        </w:rPr>
        <w:t>去中心</w:t>
      </w:r>
      <w:r w:rsidR="00816D24">
        <w:rPr>
          <w:rFonts w:ascii="Times New Roman" w:eastAsia="新宋体" w:hAnsi="Times New Roman" w:hint="eastAsia"/>
          <w:b/>
          <w:sz w:val="24"/>
          <w:szCs w:val="24"/>
        </w:rPr>
        <w:t>现象的计量法</w:t>
      </w:r>
      <w:r w:rsidR="004B5A24">
        <w:rPr>
          <w:rFonts w:ascii="Times New Roman" w:eastAsia="新宋体" w:hAnsi="Times New Roman" w:hint="eastAsia"/>
          <w:b/>
          <w:sz w:val="24"/>
          <w:szCs w:val="24"/>
        </w:rPr>
        <w:t>：</w:t>
      </w:r>
      <w:r w:rsidR="00B36FE1">
        <w:rPr>
          <w:rFonts w:ascii="Times New Roman" w:eastAsia="新宋体" w:hAnsi="Times New Roman" w:hint="eastAsia"/>
          <w:b/>
          <w:sz w:val="24"/>
          <w:szCs w:val="24"/>
        </w:rPr>
        <w:t>量子物理的</w:t>
      </w:r>
      <w:r w:rsidR="0058506D">
        <w:rPr>
          <w:rFonts w:ascii="Times New Roman" w:eastAsia="新宋体" w:hAnsi="Times New Roman" w:hint="eastAsia"/>
          <w:b/>
          <w:sz w:val="24"/>
          <w:szCs w:val="24"/>
        </w:rPr>
        <w:t>路径积分与</w:t>
      </w:r>
      <w:r w:rsidR="00B36FE1">
        <w:rPr>
          <w:rFonts w:ascii="Times New Roman" w:eastAsia="新宋体" w:hAnsi="Times New Roman" w:hint="eastAsia"/>
          <w:b/>
          <w:sz w:val="24"/>
          <w:szCs w:val="24"/>
        </w:rPr>
        <w:t>市场的价格预测</w:t>
      </w:r>
    </w:p>
    <w:p w14:paraId="47F540E4" w14:textId="0F99B369" w:rsidR="00B062C8" w:rsidRPr="000D0669" w:rsidRDefault="00B062C8" w:rsidP="000A01AE">
      <w:pPr>
        <w:spacing w:line="360" w:lineRule="auto"/>
        <w:rPr>
          <w:rFonts w:ascii="Times New Roman" w:eastAsia="新宋体" w:hAnsi="Times New Roman"/>
          <w:b/>
          <w:sz w:val="24"/>
          <w:szCs w:val="24"/>
        </w:rPr>
      </w:pPr>
      <w:r>
        <w:rPr>
          <w:rFonts w:ascii="Times New Roman" w:eastAsia="新宋体" w:hAnsi="Times New Roman" w:hint="eastAsia"/>
          <w:b/>
          <w:sz w:val="24"/>
          <w:szCs w:val="24"/>
        </w:rPr>
        <w:t>第</w:t>
      </w:r>
      <w:r w:rsidR="005F0954">
        <w:rPr>
          <w:rFonts w:ascii="Times New Roman" w:eastAsia="新宋体" w:hAnsi="Times New Roman" w:hint="eastAsia"/>
          <w:b/>
          <w:sz w:val="24"/>
          <w:szCs w:val="24"/>
        </w:rPr>
        <w:t>8</w:t>
      </w:r>
      <w:r>
        <w:rPr>
          <w:rFonts w:ascii="Times New Roman" w:eastAsia="新宋体" w:hAnsi="Times New Roman" w:hint="eastAsia"/>
          <w:b/>
          <w:sz w:val="24"/>
          <w:szCs w:val="24"/>
        </w:rPr>
        <w:t>周：韩锋、第</w:t>
      </w:r>
      <w:r w:rsidR="004376ED">
        <w:rPr>
          <w:rFonts w:ascii="Times New Roman" w:eastAsia="新宋体" w:hAnsi="Times New Roman" w:hint="eastAsia"/>
          <w:b/>
          <w:sz w:val="24"/>
          <w:szCs w:val="24"/>
        </w:rPr>
        <w:t>9</w:t>
      </w:r>
      <w:r>
        <w:rPr>
          <w:rFonts w:ascii="Times New Roman" w:eastAsia="新宋体" w:hAnsi="Times New Roman" w:hint="eastAsia"/>
          <w:b/>
          <w:sz w:val="24"/>
          <w:szCs w:val="24"/>
        </w:rPr>
        <w:t>周：</w:t>
      </w:r>
      <w:r w:rsidR="004376ED">
        <w:rPr>
          <w:rFonts w:ascii="Times New Roman" w:eastAsia="新宋体" w:hAnsi="Times New Roman" w:hint="eastAsia"/>
          <w:b/>
          <w:sz w:val="24"/>
          <w:szCs w:val="24"/>
        </w:rPr>
        <w:t>韩锋、蔡維德</w:t>
      </w:r>
      <w:r>
        <w:rPr>
          <w:rFonts w:ascii="Times New Roman" w:eastAsia="新宋体" w:hAnsi="Times New Roman" w:hint="eastAsia"/>
          <w:b/>
          <w:sz w:val="24"/>
          <w:szCs w:val="24"/>
        </w:rPr>
        <w:t>、第</w:t>
      </w:r>
      <w:r w:rsidR="004376ED">
        <w:rPr>
          <w:rFonts w:ascii="Times New Roman" w:eastAsia="新宋体" w:hAnsi="Times New Roman" w:hint="eastAsia"/>
          <w:b/>
          <w:sz w:val="24"/>
          <w:szCs w:val="24"/>
        </w:rPr>
        <w:t>10</w:t>
      </w:r>
      <w:r>
        <w:rPr>
          <w:rFonts w:ascii="Times New Roman" w:eastAsia="新宋体" w:hAnsi="Times New Roman" w:hint="eastAsia"/>
          <w:b/>
          <w:sz w:val="24"/>
          <w:szCs w:val="24"/>
        </w:rPr>
        <w:t>周：</w:t>
      </w:r>
      <w:r w:rsidR="00171F28">
        <w:rPr>
          <w:rFonts w:ascii="Times New Roman" w:eastAsia="新宋体" w:hAnsi="Times New Roman" w:hint="eastAsia"/>
          <w:b/>
          <w:sz w:val="24"/>
          <w:szCs w:val="24"/>
        </w:rPr>
        <w:t>顧學雍、</w:t>
      </w:r>
      <w:r>
        <w:rPr>
          <w:rFonts w:ascii="Times New Roman" w:eastAsia="新宋体" w:hAnsi="Times New Roman" w:hint="eastAsia"/>
          <w:b/>
          <w:sz w:val="24"/>
          <w:szCs w:val="24"/>
        </w:rPr>
        <w:t>蔡維德</w:t>
      </w:r>
    </w:p>
    <w:p w14:paraId="02A7E4DB" w14:textId="77777777" w:rsidR="000A01AE" w:rsidRPr="00F2317F" w:rsidRDefault="000A01AE" w:rsidP="000A01AE">
      <w:pPr>
        <w:spacing w:line="360" w:lineRule="auto"/>
        <w:rPr>
          <w:rFonts w:ascii="Times New Roman" w:eastAsia="新宋体" w:hAnsi="Times New Roman"/>
          <w:bCs/>
          <w:sz w:val="24"/>
          <w:szCs w:val="24"/>
        </w:rPr>
      </w:pPr>
      <w:r w:rsidRPr="00F2317F">
        <w:rPr>
          <w:rFonts w:ascii="Times New Roman" w:eastAsia="新宋体" w:hAnsi="Times New Roman" w:hint="eastAsia"/>
          <w:bCs/>
          <w:sz w:val="24"/>
          <w:szCs w:val="24"/>
        </w:rPr>
        <w:t>参考文献：</w:t>
      </w:r>
    </w:p>
    <w:p w14:paraId="78386EF5" w14:textId="7320B858" w:rsidR="00044275" w:rsidRPr="00F2317F" w:rsidRDefault="009A7497" w:rsidP="00545B9A">
      <w:pPr>
        <w:numPr>
          <w:ilvl w:val="0"/>
          <w:numId w:val="12"/>
        </w:numPr>
        <w:autoSpaceDN w:val="0"/>
        <w:spacing w:line="360" w:lineRule="auto"/>
        <w:rPr>
          <w:rFonts w:ascii="Times New Roman" w:eastAsia="新宋体" w:hAnsi="Times New Roman"/>
          <w:sz w:val="24"/>
          <w:szCs w:val="24"/>
        </w:rPr>
      </w:pPr>
      <w:r>
        <w:rPr>
          <w:rFonts w:ascii="Times New Roman" w:eastAsia="新宋体" w:hAnsi="Times New Roman" w:hint="eastAsia"/>
          <w:sz w:val="24"/>
          <w:szCs w:val="24"/>
        </w:rPr>
        <w:t>吴飞</w:t>
      </w:r>
      <w:r w:rsidR="00044275" w:rsidRPr="00F2317F">
        <w:rPr>
          <w:rFonts w:ascii="Times New Roman" w:eastAsia="新宋体" w:hAnsi="Times New Roman" w:hint="eastAsia"/>
          <w:sz w:val="24"/>
          <w:szCs w:val="24"/>
        </w:rPr>
        <w:t xml:space="preserve">, </w:t>
      </w:r>
      <w:r w:rsidR="00044275">
        <w:rPr>
          <w:rFonts w:ascii="Times New Roman" w:eastAsia="新宋体" w:hAnsi="Times New Roman" w:hint="eastAsia"/>
          <w:sz w:val="24"/>
          <w:szCs w:val="24"/>
        </w:rPr>
        <w:t>《</w:t>
      </w:r>
      <w:r w:rsidR="00D43152">
        <w:rPr>
          <w:rFonts w:ascii="Times New Roman" w:eastAsia="新宋体" w:hAnsi="Times New Roman"/>
          <w:sz w:val="24"/>
          <w:szCs w:val="24"/>
        </w:rPr>
        <w:t>Mathematica</w:t>
      </w:r>
      <w:r w:rsidR="00D43152">
        <w:rPr>
          <w:rFonts w:ascii="Times New Roman" w:eastAsia="新宋体" w:hAnsi="Times New Roman" w:hint="eastAsia"/>
          <w:sz w:val="24"/>
          <w:szCs w:val="24"/>
        </w:rPr>
        <w:t xml:space="preserve"> </w:t>
      </w:r>
      <w:r w:rsidR="00D43152">
        <w:rPr>
          <w:rFonts w:ascii="Times New Roman" w:eastAsia="新宋体" w:hAnsi="Times New Roman" w:hint="eastAsia"/>
          <w:sz w:val="24"/>
          <w:szCs w:val="24"/>
        </w:rPr>
        <w:t>演示项目笔记</w:t>
      </w:r>
      <w:r w:rsidR="00044275">
        <w:rPr>
          <w:rFonts w:ascii="Times New Roman" w:eastAsia="新宋体" w:hAnsi="Times New Roman" w:hint="eastAsia"/>
          <w:sz w:val="24"/>
          <w:szCs w:val="24"/>
        </w:rPr>
        <w:t>》</w:t>
      </w:r>
      <w:r w:rsidR="00F4112F">
        <w:rPr>
          <w:rFonts w:ascii="Times New Roman" w:eastAsia="新宋体" w:hAnsi="Times New Roman" w:hint="eastAsia"/>
          <w:sz w:val="24"/>
          <w:szCs w:val="24"/>
        </w:rPr>
        <w:t>清华大学出版社</w:t>
      </w:r>
      <w:r w:rsidR="00044275" w:rsidRPr="00F2317F">
        <w:rPr>
          <w:rFonts w:ascii="Times New Roman" w:eastAsia="新宋体" w:hAnsi="Times New Roman" w:hint="eastAsia"/>
          <w:sz w:val="24"/>
          <w:szCs w:val="24"/>
        </w:rPr>
        <w:t xml:space="preserve">. </w:t>
      </w:r>
    </w:p>
    <w:p w14:paraId="2805AEDB" w14:textId="3EE2BB8D" w:rsidR="00044275" w:rsidRDefault="00673B26" w:rsidP="00545B9A">
      <w:pPr>
        <w:numPr>
          <w:ilvl w:val="0"/>
          <w:numId w:val="12"/>
        </w:numPr>
        <w:autoSpaceDN w:val="0"/>
        <w:spacing w:line="360" w:lineRule="auto"/>
        <w:rPr>
          <w:rFonts w:ascii="Times New Roman" w:eastAsia="新宋体" w:hAnsi="Times New Roman"/>
          <w:sz w:val="24"/>
          <w:szCs w:val="24"/>
        </w:rPr>
      </w:pPr>
      <w:r>
        <w:rPr>
          <w:rFonts w:ascii="Times New Roman" w:eastAsia="新宋体" w:hAnsi="Times New Roman" w:hint="eastAsia"/>
          <w:sz w:val="24"/>
          <w:szCs w:val="24"/>
        </w:rPr>
        <w:t>Will</w:t>
      </w:r>
      <w:r>
        <w:rPr>
          <w:rFonts w:ascii="Times New Roman" w:eastAsia="新宋体" w:hAnsi="Times New Roman"/>
          <w:sz w:val="24"/>
          <w:szCs w:val="24"/>
        </w:rPr>
        <w:t>iam Shaw</w:t>
      </w:r>
      <w:r w:rsidR="00044275" w:rsidRPr="00F2317F">
        <w:rPr>
          <w:rFonts w:ascii="Times New Roman" w:eastAsia="新宋体" w:hAnsi="Times New Roman" w:hint="eastAsia"/>
          <w:sz w:val="24"/>
          <w:szCs w:val="24"/>
        </w:rPr>
        <w:t xml:space="preserve">, </w:t>
      </w:r>
      <w:r w:rsidR="00044275">
        <w:rPr>
          <w:rFonts w:ascii="Times New Roman" w:eastAsia="新宋体" w:hAnsi="Times New Roman" w:hint="eastAsia"/>
          <w:sz w:val="24"/>
          <w:szCs w:val="24"/>
        </w:rPr>
        <w:t>《</w:t>
      </w:r>
      <w:r w:rsidR="00687EC3">
        <w:rPr>
          <w:rFonts w:ascii="Times New Roman" w:eastAsia="新宋体" w:hAnsi="Times New Roman"/>
          <w:sz w:val="24"/>
          <w:szCs w:val="24"/>
        </w:rPr>
        <w:t xml:space="preserve">Modeling </w:t>
      </w:r>
      <w:r w:rsidR="00170C62">
        <w:rPr>
          <w:rFonts w:ascii="Times New Roman" w:eastAsia="新宋体" w:hAnsi="Times New Roman"/>
          <w:sz w:val="24"/>
          <w:szCs w:val="24"/>
        </w:rPr>
        <w:t>Financial</w:t>
      </w:r>
      <w:r w:rsidR="00687EC3">
        <w:rPr>
          <w:rFonts w:ascii="Times New Roman" w:eastAsia="新宋体" w:hAnsi="Times New Roman"/>
          <w:sz w:val="24"/>
          <w:szCs w:val="24"/>
        </w:rPr>
        <w:t xml:space="preserve"> Derivatives with Mathematica</w:t>
      </w:r>
      <w:r w:rsidR="00044275">
        <w:rPr>
          <w:rFonts w:ascii="Times New Roman" w:eastAsia="新宋体" w:hAnsi="Times New Roman" w:hint="eastAsia"/>
          <w:sz w:val="24"/>
          <w:szCs w:val="24"/>
        </w:rPr>
        <w:t>》</w:t>
      </w:r>
      <w:r w:rsidR="00467E98">
        <w:rPr>
          <w:rFonts w:ascii="Times New Roman" w:eastAsia="新宋体" w:hAnsi="Times New Roman"/>
          <w:sz w:val="24"/>
          <w:szCs w:val="24"/>
        </w:rPr>
        <w:t xml:space="preserve"> </w:t>
      </w:r>
      <w:r w:rsidR="00044275">
        <w:rPr>
          <w:rFonts w:ascii="Times New Roman" w:eastAsia="新宋体" w:hAnsi="Times New Roman"/>
          <w:sz w:val="24"/>
          <w:szCs w:val="24"/>
        </w:rPr>
        <w:t xml:space="preserve">Chapter </w:t>
      </w:r>
      <w:r w:rsidR="00451CFC">
        <w:rPr>
          <w:rFonts w:ascii="Times New Roman" w:eastAsia="新宋体" w:hAnsi="Times New Roman"/>
          <w:sz w:val="24"/>
          <w:szCs w:val="24"/>
        </w:rPr>
        <w:t>19: Tree Implementation in Mathematica and Basic Tree Pathology</w:t>
      </w:r>
      <w:r w:rsidR="00044275" w:rsidRPr="00F2317F">
        <w:rPr>
          <w:rFonts w:ascii="Times New Roman" w:eastAsia="新宋体" w:hAnsi="Times New Roman" w:hint="eastAsia"/>
          <w:sz w:val="24"/>
          <w:szCs w:val="24"/>
        </w:rPr>
        <w:t xml:space="preserve"> </w:t>
      </w:r>
    </w:p>
    <w:p w14:paraId="7D11D927" w14:textId="2321E169" w:rsidR="00044275" w:rsidRPr="00937A5F" w:rsidRDefault="004F59CE" w:rsidP="00545B9A">
      <w:pPr>
        <w:numPr>
          <w:ilvl w:val="0"/>
          <w:numId w:val="12"/>
        </w:numPr>
        <w:tabs>
          <w:tab w:val="left" w:pos="425"/>
        </w:tabs>
        <w:autoSpaceDN w:val="0"/>
        <w:spacing w:line="360" w:lineRule="auto"/>
        <w:rPr>
          <w:rFonts w:ascii="Times New Roman" w:eastAsia="新宋体" w:hAnsi="Times New Roman"/>
          <w:sz w:val="24"/>
          <w:szCs w:val="24"/>
        </w:rPr>
      </w:pPr>
      <w:r>
        <w:rPr>
          <w:rFonts w:ascii="Times New Roman" w:eastAsia="新宋体" w:hAnsi="Times New Roman"/>
          <w:sz w:val="24"/>
          <w:szCs w:val="24"/>
        </w:rPr>
        <w:t>Sal Mangano</w:t>
      </w:r>
      <w:r w:rsidR="00044275" w:rsidRPr="00F2317F">
        <w:rPr>
          <w:rFonts w:ascii="Times New Roman" w:eastAsia="新宋体" w:hAnsi="Times New Roman" w:hint="eastAsia"/>
          <w:sz w:val="24"/>
          <w:szCs w:val="24"/>
        </w:rPr>
        <w:t xml:space="preserve">, </w:t>
      </w:r>
      <w:r w:rsidR="00044275">
        <w:rPr>
          <w:rFonts w:ascii="Times New Roman" w:eastAsia="新宋体" w:hAnsi="Times New Roman" w:hint="eastAsia"/>
          <w:sz w:val="24"/>
          <w:szCs w:val="24"/>
        </w:rPr>
        <w:t>《</w:t>
      </w:r>
      <w:r w:rsidR="00A9202F">
        <w:rPr>
          <w:rFonts w:ascii="Times New Roman" w:eastAsia="新宋体" w:hAnsi="Times New Roman"/>
          <w:sz w:val="24"/>
          <w:szCs w:val="24"/>
        </w:rPr>
        <w:t>Mathematica Cookbook</w:t>
      </w:r>
      <w:r w:rsidR="00044275">
        <w:rPr>
          <w:rFonts w:ascii="Times New Roman" w:eastAsia="新宋体" w:hAnsi="Times New Roman" w:hint="eastAsia"/>
          <w:sz w:val="24"/>
          <w:szCs w:val="24"/>
        </w:rPr>
        <w:t>》</w:t>
      </w:r>
      <w:r w:rsidR="006D0736">
        <w:rPr>
          <w:rFonts w:ascii="Times New Roman" w:eastAsia="新宋体" w:hAnsi="Times New Roman"/>
          <w:sz w:val="24"/>
          <w:szCs w:val="24"/>
        </w:rPr>
        <w:t>O’Reilly Books, (Use as a reference</w:t>
      </w:r>
      <w:r w:rsidR="00044275">
        <w:rPr>
          <w:rFonts w:ascii="Times New Roman" w:eastAsia="新宋体" w:hAnsi="Times New Roman"/>
          <w:sz w:val="24"/>
          <w:szCs w:val="24"/>
        </w:rPr>
        <w:t xml:space="preserve"> </w:t>
      </w:r>
      <w:r w:rsidR="006D0736">
        <w:rPr>
          <w:rFonts w:ascii="Times New Roman" w:eastAsia="新宋体" w:hAnsi="Times New Roman"/>
          <w:sz w:val="24"/>
          <w:szCs w:val="24"/>
        </w:rPr>
        <w:t>)</w:t>
      </w:r>
    </w:p>
    <w:p w14:paraId="45D3DFBB" w14:textId="77777777" w:rsidR="00E50440" w:rsidRDefault="00E50440" w:rsidP="000A01AE">
      <w:pPr>
        <w:spacing w:line="360" w:lineRule="auto"/>
        <w:rPr>
          <w:rFonts w:ascii="Times New Roman" w:eastAsia="新宋体" w:hAnsi="Times New Roman"/>
          <w:bCs/>
          <w:sz w:val="24"/>
          <w:szCs w:val="24"/>
        </w:rPr>
      </w:pPr>
    </w:p>
    <w:p w14:paraId="74D03156" w14:textId="3C20EDB7" w:rsidR="000A01AE" w:rsidRPr="00F2317F" w:rsidRDefault="000A01AE" w:rsidP="000A01AE">
      <w:pPr>
        <w:spacing w:line="360" w:lineRule="auto"/>
        <w:rPr>
          <w:rFonts w:ascii="Times New Roman" w:eastAsia="新宋体" w:hAnsi="Times New Roman"/>
          <w:bCs/>
          <w:sz w:val="24"/>
          <w:szCs w:val="24"/>
        </w:rPr>
      </w:pPr>
      <w:r w:rsidRPr="00F2317F">
        <w:rPr>
          <w:rFonts w:ascii="Times New Roman" w:eastAsia="新宋体" w:hAnsi="Times New Roman" w:hint="eastAsia"/>
          <w:bCs/>
          <w:sz w:val="24"/>
          <w:szCs w:val="24"/>
        </w:rPr>
        <w:t>作业</w:t>
      </w:r>
      <w:r w:rsidR="00960B9D">
        <w:rPr>
          <w:rFonts w:ascii="Times New Roman" w:eastAsia="新宋体" w:hAnsi="Times New Roman" w:hint="eastAsia"/>
          <w:bCs/>
          <w:sz w:val="24"/>
          <w:szCs w:val="24"/>
        </w:rPr>
        <w:t>1.5</w:t>
      </w:r>
      <w:r w:rsidRPr="00F2317F">
        <w:rPr>
          <w:rFonts w:ascii="Times New Roman" w:eastAsia="新宋体" w:hAnsi="Times New Roman" w:hint="eastAsia"/>
          <w:bCs/>
          <w:sz w:val="24"/>
          <w:szCs w:val="24"/>
        </w:rPr>
        <w:t>：</w:t>
      </w:r>
      <w:r w:rsidR="007006F4">
        <w:rPr>
          <w:rFonts w:ascii="Times New Roman" w:eastAsia="新宋体" w:hAnsi="Times New Roman" w:hint="eastAsia"/>
          <w:bCs/>
          <w:sz w:val="24"/>
          <w:szCs w:val="24"/>
        </w:rPr>
        <w:t>把</w:t>
      </w:r>
      <w:r w:rsidR="007006F4">
        <w:rPr>
          <w:rFonts w:ascii="Times New Roman" w:eastAsia="新宋体" w:hAnsi="Times New Roman"/>
          <w:bCs/>
          <w:sz w:val="24"/>
          <w:szCs w:val="24"/>
        </w:rPr>
        <w:t>Mathematica</w:t>
      </w:r>
      <w:r w:rsidR="007006F4">
        <w:rPr>
          <w:rFonts w:ascii="Times New Roman" w:eastAsia="新宋体" w:hAnsi="Times New Roman" w:hint="eastAsia"/>
          <w:bCs/>
          <w:sz w:val="24"/>
          <w:szCs w:val="24"/>
        </w:rPr>
        <w:t>当作文书处理工具使用，将作业</w:t>
      </w:r>
      <w:r w:rsidR="007006F4">
        <w:rPr>
          <w:rFonts w:ascii="Times New Roman" w:eastAsia="新宋体" w:hAnsi="Times New Roman" w:hint="eastAsia"/>
          <w:bCs/>
          <w:sz w:val="24"/>
          <w:szCs w:val="24"/>
        </w:rPr>
        <w:t>1.0</w:t>
      </w:r>
      <w:r w:rsidR="007006F4">
        <w:rPr>
          <w:rFonts w:ascii="Times New Roman" w:eastAsia="新宋体" w:hAnsi="Times New Roman" w:hint="eastAsia"/>
          <w:bCs/>
          <w:sz w:val="24"/>
          <w:szCs w:val="24"/>
        </w:rPr>
        <w:t>的内容转换到</w:t>
      </w:r>
      <w:r w:rsidR="007006F4">
        <w:rPr>
          <w:rFonts w:ascii="Times New Roman" w:eastAsia="新宋体" w:hAnsi="Times New Roman"/>
          <w:bCs/>
          <w:sz w:val="24"/>
          <w:szCs w:val="24"/>
        </w:rPr>
        <w:t>Mathematica</w:t>
      </w:r>
      <w:r w:rsidR="007006F4">
        <w:rPr>
          <w:rFonts w:ascii="Times New Roman" w:eastAsia="新宋体" w:hAnsi="Times New Roman" w:hint="eastAsia"/>
          <w:bCs/>
          <w:sz w:val="24"/>
          <w:szCs w:val="24"/>
        </w:rPr>
        <w:t>的格式中，并把一系列的计量过程，方程式与数据，用</w:t>
      </w:r>
      <w:r w:rsidR="007006F4">
        <w:rPr>
          <w:rFonts w:ascii="Times New Roman" w:eastAsia="新宋体" w:hAnsi="Times New Roman"/>
          <w:bCs/>
          <w:sz w:val="24"/>
          <w:szCs w:val="24"/>
        </w:rPr>
        <w:t>Mathematica</w:t>
      </w:r>
      <w:r w:rsidR="007006F4">
        <w:rPr>
          <w:rFonts w:ascii="Times New Roman" w:eastAsia="新宋体" w:hAnsi="Times New Roman" w:hint="eastAsia"/>
          <w:bCs/>
          <w:sz w:val="24"/>
          <w:szCs w:val="24"/>
        </w:rPr>
        <w:t>展示。</w:t>
      </w:r>
      <w:r w:rsidR="002C5E7A">
        <w:rPr>
          <w:rFonts w:ascii="Times New Roman" w:eastAsia="新宋体" w:hAnsi="Times New Roman" w:hint="eastAsia"/>
          <w:bCs/>
          <w:sz w:val="24"/>
          <w:szCs w:val="24"/>
        </w:rPr>
        <w:t>学会一些简单的</w:t>
      </w:r>
      <w:r w:rsidR="002C5E7A">
        <w:rPr>
          <w:rFonts w:ascii="Times New Roman" w:eastAsia="新宋体" w:hAnsi="Times New Roman" w:hint="eastAsia"/>
          <w:bCs/>
          <w:sz w:val="24"/>
          <w:szCs w:val="24"/>
        </w:rPr>
        <w:t>M</w:t>
      </w:r>
      <w:r w:rsidR="002C5E7A">
        <w:rPr>
          <w:rFonts w:ascii="Times New Roman" w:eastAsia="新宋体" w:hAnsi="Times New Roman"/>
          <w:bCs/>
          <w:sz w:val="24"/>
          <w:szCs w:val="24"/>
        </w:rPr>
        <w:t>athematica</w:t>
      </w:r>
      <w:r w:rsidR="002C5E7A">
        <w:rPr>
          <w:rFonts w:ascii="Times New Roman" w:eastAsia="新宋体" w:hAnsi="Times New Roman" w:hint="eastAsia"/>
          <w:bCs/>
          <w:sz w:val="24"/>
          <w:szCs w:val="24"/>
        </w:rPr>
        <w:t>指令，并把各种计量的例题，用</w:t>
      </w:r>
      <w:r w:rsidR="002C5E7A">
        <w:rPr>
          <w:rFonts w:ascii="Times New Roman" w:eastAsia="新宋体" w:hAnsi="Times New Roman"/>
          <w:bCs/>
          <w:sz w:val="24"/>
          <w:szCs w:val="24"/>
        </w:rPr>
        <w:t>Mathematica</w:t>
      </w:r>
      <w:r w:rsidR="002C5E7A">
        <w:rPr>
          <w:rFonts w:ascii="Times New Roman" w:eastAsia="新宋体" w:hAnsi="Times New Roman" w:hint="eastAsia"/>
          <w:bCs/>
          <w:sz w:val="24"/>
          <w:szCs w:val="24"/>
        </w:rPr>
        <w:t>的互动式绘图功能展现出来。</w:t>
      </w:r>
    </w:p>
    <w:p w14:paraId="77F994C0" w14:textId="77777777" w:rsidR="000A01AE" w:rsidRPr="00F2317F" w:rsidRDefault="000A01AE" w:rsidP="000A01AE">
      <w:pPr>
        <w:spacing w:line="360" w:lineRule="auto"/>
        <w:rPr>
          <w:rFonts w:ascii="Times New Roman" w:eastAsia="新宋体" w:hAnsi="Times New Roman"/>
          <w:b/>
          <w:sz w:val="24"/>
          <w:szCs w:val="24"/>
        </w:rPr>
      </w:pPr>
    </w:p>
    <w:p w14:paraId="3CCC92DF" w14:textId="28A5FE1F" w:rsidR="000A01AE" w:rsidRPr="00F2317F" w:rsidRDefault="000A01AE" w:rsidP="000A01AE">
      <w:pPr>
        <w:spacing w:line="360" w:lineRule="auto"/>
        <w:rPr>
          <w:rFonts w:ascii="Times New Roman" w:eastAsia="新宋体" w:hAnsi="Times New Roman"/>
          <w:b/>
          <w:bCs/>
          <w:color w:val="000000"/>
          <w:sz w:val="24"/>
          <w:szCs w:val="24"/>
          <w:u w:color="000000"/>
        </w:rPr>
      </w:pPr>
      <w:r w:rsidRPr="00F2317F">
        <w:rPr>
          <w:rFonts w:ascii="Times New Roman" w:eastAsia="新宋体" w:hAnsi="Times New Roman" w:hint="eastAsia"/>
          <w:b/>
          <w:bCs/>
          <w:color w:val="000000"/>
          <w:sz w:val="24"/>
          <w:szCs w:val="24"/>
          <w:u w:color="000000"/>
        </w:rPr>
        <w:t>第</w:t>
      </w:r>
      <w:r w:rsidR="00BE76CC">
        <w:rPr>
          <w:rFonts w:ascii="Times New Roman" w:eastAsia="新宋体" w:hAnsi="Times New Roman" w:hint="eastAsia"/>
          <w:b/>
          <w:bCs/>
          <w:color w:val="000000"/>
          <w:sz w:val="24"/>
          <w:szCs w:val="24"/>
          <w:u w:color="000000"/>
        </w:rPr>
        <w:t>一</w:t>
      </w:r>
      <w:r w:rsidRPr="00F2317F">
        <w:rPr>
          <w:rFonts w:ascii="Times New Roman" w:eastAsia="新宋体" w:hAnsi="Times New Roman" w:hint="eastAsia"/>
          <w:b/>
          <w:bCs/>
          <w:color w:val="000000"/>
          <w:sz w:val="24"/>
          <w:szCs w:val="24"/>
          <w:u w:color="000000"/>
        </w:rPr>
        <w:t>次课堂</w:t>
      </w:r>
      <w:r w:rsidR="00BE76CC">
        <w:rPr>
          <w:rFonts w:ascii="Times New Roman" w:eastAsia="新宋体" w:hAnsi="Times New Roman" w:hint="eastAsia"/>
          <w:b/>
          <w:bCs/>
          <w:color w:val="000000"/>
          <w:sz w:val="24"/>
          <w:szCs w:val="24"/>
          <w:u w:color="000000"/>
        </w:rPr>
        <w:t>回顾</w:t>
      </w:r>
      <w:r w:rsidRPr="00F2317F">
        <w:rPr>
          <w:rFonts w:ascii="Times New Roman" w:eastAsia="新宋体" w:hAnsi="Times New Roman" w:hint="eastAsia"/>
          <w:b/>
          <w:bCs/>
          <w:color w:val="000000"/>
          <w:sz w:val="24"/>
          <w:szCs w:val="24"/>
          <w:u w:color="000000"/>
        </w:rPr>
        <w:t>讨论（第</w:t>
      </w:r>
      <w:r w:rsidR="009052A6">
        <w:rPr>
          <w:rFonts w:ascii="Times New Roman" w:eastAsia="新宋体" w:hAnsi="Times New Roman" w:hint="eastAsia"/>
          <w:b/>
          <w:bCs/>
          <w:color w:val="000000"/>
          <w:sz w:val="24"/>
          <w:szCs w:val="24"/>
          <w:u w:color="000000"/>
        </w:rPr>
        <w:t>9</w:t>
      </w:r>
      <w:r w:rsidRPr="00F2317F">
        <w:rPr>
          <w:rFonts w:ascii="Times New Roman" w:eastAsia="新宋体" w:hAnsi="Times New Roman" w:hint="eastAsia"/>
          <w:b/>
          <w:bCs/>
          <w:color w:val="000000"/>
          <w:sz w:val="24"/>
          <w:szCs w:val="24"/>
          <w:u w:color="000000"/>
        </w:rPr>
        <w:t>周）</w:t>
      </w:r>
      <w:r w:rsidR="00BE76CC">
        <w:rPr>
          <w:rFonts w:ascii="Times New Roman" w:eastAsia="新宋体" w:hAnsi="Times New Roman" w:hint="eastAsia"/>
          <w:b/>
          <w:bCs/>
          <w:color w:val="000000"/>
          <w:sz w:val="24"/>
          <w:szCs w:val="24"/>
          <w:u w:color="000000"/>
        </w:rPr>
        <w:t>：</w:t>
      </w:r>
      <w:r w:rsidR="008138B6">
        <w:rPr>
          <w:rFonts w:ascii="Times New Roman" w:eastAsia="新宋体" w:hAnsi="Times New Roman" w:hint="eastAsia"/>
          <w:b/>
          <w:bCs/>
          <w:color w:val="000000"/>
          <w:sz w:val="24"/>
          <w:szCs w:val="24"/>
          <w:u w:color="000000"/>
        </w:rPr>
        <w:t>何谓非定域性？何谓分布式现象？其具体的证据与计量方式为何？一般人的认知体系跟分布式的思维何时有明显的抵触？在那些场景中，分布式思维是直观而受到众人接受的？</w:t>
      </w:r>
    </w:p>
    <w:p w14:paraId="0F2B3813" w14:textId="77777777" w:rsidR="000A01AE" w:rsidRPr="00F2317F" w:rsidRDefault="000A01AE" w:rsidP="000A01AE">
      <w:pPr>
        <w:spacing w:line="360" w:lineRule="auto"/>
        <w:rPr>
          <w:rFonts w:ascii="Times New Roman" w:eastAsia="新宋体" w:hAnsi="Times New Roman"/>
          <w:b/>
          <w:sz w:val="24"/>
          <w:szCs w:val="24"/>
        </w:rPr>
      </w:pPr>
    </w:p>
    <w:p w14:paraId="0812FA30" w14:textId="65B15759" w:rsidR="000A01AE" w:rsidRDefault="000A01AE" w:rsidP="000A01AE">
      <w:pPr>
        <w:spacing w:line="360" w:lineRule="auto"/>
        <w:rPr>
          <w:rFonts w:ascii="Times New Roman" w:eastAsia="新宋体" w:hAnsi="Times New Roman"/>
          <w:b/>
          <w:sz w:val="24"/>
          <w:szCs w:val="24"/>
        </w:rPr>
      </w:pPr>
      <w:r w:rsidRPr="00F2317F">
        <w:rPr>
          <w:rFonts w:ascii="Times New Roman" w:eastAsia="新宋体" w:hAnsi="Times New Roman"/>
          <w:b/>
          <w:sz w:val="24"/>
          <w:szCs w:val="24"/>
        </w:rPr>
        <w:t>第</w:t>
      </w:r>
      <w:r w:rsidR="0046454C">
        <w:rPr>
          <w:rFonts w:ascii="Times New Roman" w:eastAsia="新宋体" w:hAnsi="Times New Roman" w:hint="eastAsia"/>
          <w:b/>
          <w:sz w:val="24"/>
          <w:szCs w:val="24"/>
        </w:rPr>
        <w:t>11</w:t>
      </w:r>
      <w:r w:rsidRPr="00F2317F">
        <w:rPr>
          <w:rFonts w:ascii="Times New Roman" w:eastAsia="新宋体" w:hAnsi="Times New Roman"/>
          <w:b/>
          <w:sz w:val="24"/>
          <w:szCs w:val="24"/>
        </w:rPr>
        <w:t>-</w:t>
      </w:r>
      <w:r w:rsidR="00C00EA3">
        <w:rPr>
          <w:rFonts w:ascii="Times New Roman" w:eastAsia="新宋体" w:hAnsi="Times New Roman" w:hint="eastAsia"/>
          <w:b/>
          <w:sz w:val="24"/>
          <w:szCs w:val="24"/>
        </w:rPr>
        <w:t>13</w:t>
      </w:r>
      <w:r w:rsidRPr="00F2317F">
        <w:rPr>
          <w:rFonts w:ascii="Times New Roman" w:eastAsia="新宋体" w:hAnsi="Times New Roman" w:hint="eastAsia"/>
          <w:b/>
          <w:sz w:val="24"/>
          <w:szCs w:val="24"/>
        </w:rPr>
        <w:t>周</w:t>
      </w:r>
      <w:r w:rsidRPr="00F2317F">
        <w:rPr>
          <w:rFonts w:ascii="Times New Roman" w:eastAsia="新宋体" w:hAnsi="Times New Roman"/>
          <w:b/>
          <w:sz w:val="24"/>
          <w:szCs w:val="24"/>
        </w:rPr>
        <w:t>：</w:t>
      </w:r>
      <w:r w:rsidR="003B2207">
        <w:rPr>
          <w:rFonts w:ascii="Times New Roman" w:eastAsia="新宋体" w:hAnsi="Times New Roman" w:hint="eastAsia"/>
          <w:b/>
          <w:sz w:val="24"/>
          <w:szCs w:val="24"/>
        </w:rPr>
        <w:t>软件与创意产品开发的分布式工作流</w:t>
      </w:r>
    </w:p>
    <w:p w14:paraId="30D663DF" w14:textId="3618A04D" w:rsidR="0046454C" w:rsidRPr="000D0669" w:rsidRDefault="0046454C" w:rsidP="0046454C">
      <w:pPr>
        <w:spacing w:line="360" w:lineRule="auto"/>
        <w:rPr>
          <w:rFonts w:ascii="Times New Roman" w:eastAsia="新宋体" w:hAnsi="Times New Roman"/>
          <w:b/>
          <w:sz w:val="24"/>
          <w:szCs w:val="24"/>
        </w:rPr>
      </w:pPr>
      <w:r>
        <w:rPr>
          <w:rFonts w:ascii="Times New Roman" w:eastAsia="新宋体" w:hAnsi="Times New Roman" w:hint="eastAsia"/>
          <w:b/>
          <w:sz w:val="24"/>
          <w:szCs w:val="24"/>
        </w:rPr>
        <w:t>第</w:t>
      </w:r>
      <w:r w:rsidR="005C3401">
        <w:rPr>
          <w:rFonts w:ascii="Times New Roman" w:eastAsia="新宋体" w:hAnsi="Times New Roman" w:hint="eastAsia"/>
          <w:b/>
          <w:sz w:val="24"/>
          <w:szCs w:val="24"/>
        </w:rPr>
        <w:t>11</w:t>
      </w:r>
      <w:r>
        <w:rPr>
          <w:rFonts w:ascii="Times New Roman" w:eastAsia="新宋体" w:hAnsi="Times New Roman" w:hint="eastAsia"/>
          <w:b/>
          <w:sz w:val="24"/>
          <w:szCs w:val="24"/>
        </w:rPr>
        <w:t>周：</w:t>
      </w:r>
      <w:r w:rsidR="000F41CB">
        <w:rPr>
          <w:rFonts w:ascii="Times New Roman" w:eastAsia="新宋体" w:hAnsi="Times New Roman" w:hint="eastAsia"/>
          <w:b/>
          <w:sz w:val="24"/>
          <w:szCs w:val="24"/>
        </w:rPr>
        <w:t>蔡維德</w:t>
      </w:r>
      <w:r>
        <w:rPr>
          <w:rFonts w:ascii="Times New Roman" w:eastAsia="新宋体" w:hAnsi="Times New Roman" w:hint="eastAsia"/>
          <w:b/>
          <w:sz w:val="24"/>
          <w:szCs w:val="24"/>
        </w:rPr>
        <w:t>、</w:t>
      </w:r>
      <w:r w:rsidR="000F41CB">
        <w:rPr>
          <w:rFonts w:ascii="Times New Roman" w:eastAsia="新宋体" w:hAnsi="Times New Roman" w:hint="eastAsia"/>
          <w:b/>
          <w:sz w:val="24"/>
          <w:szCs w:val="24"/>
        </w:rPr>
        <w:t>顧學雍</w:t>
      </w:r>
      <w:r w:rsidR="000F41CB">
        <w:rPr>
          <w:rFonts w:ascii="Times New Roman" w:eastAsia="新宋体" w:hAnsi="Times New Roman" w:hint="eastAsia"/>
          <w:b/>
          <w:sz w:val="24"/>
          <w:szCs w:val="24"/>
        </w:rPr>
        <w:t xml:space="preserve"> </w:t>
      </w:r>
      <w:r>
        <w:rPr>
          <w:rFonts w:ascii="Times New Roman" w:eastAsia="新宋体" w:hAnsi="Times New Roman" w:hint="eastAsia"/>
          <w:b/>
          <w:sz w:val="24"/>
          <w:szCs w:val="24"/>
        </w:rPr>
        <w:t>第</w:t>
      </w:r>
      <w:r w:rsidR="00204A80">
        <w:rPr>
          <w:rFonts w:ascii="Times New Roman" w:eastAsia="新宋体" w:hAnsi="Times New Roman" w:hint="eastAsia"/>
          <w:b/>
          <w:sz w:val="24"/>
          <w:szCs w:val="24"/>
        </w:rPr>
        <w:t>12</w:t>
      </w:r>
      <w:r>
        <w:rPr>
          <w:rFonts w:ascii="Times New Roman" w:eastAsia="新宋体" w:hAnsi="Times New Roman" w:hint="eastAsia"/>
          <w:b/>
          <w:sz w:val="24"/>
          <w:szCs w:val="24"/>
        </w:rPr>
        <w:t>周：</w:t>
      </w:r>
      <w:r w:rsidR="00627603">
        <w:rPr>
          <w:rFonts w:ascii="Times New Roman" w:eastAsia="新宋体" w:hAnsi="Times New Roman" w:hint="eastAsia"/>
          <w:b/>
          <w:sz w:val="24"/>
          <w:szCs w:val="24"/>
        </w:rPr>
        <w:t>帅天龙</w:t>
      </w:r>
      <w:r>
        <w:rPr>
          <w:rFonts w:ascii="Times New Roman" w:eastAsia="新宋体" w:hAnsi="Times New Roman" w:hint="eastAsia"/>
          <w:b/>
          <w:sz w:val="24"/>
          <w:szCs w:val="24"/>
        </w:rPr>
        <w:t>、蔡維德、第</w:t>
      </w:r>
      <w:r w:rsidR="00181CBB">
        <w:rPr>
          <w:rFonts w:ascii="Times New Roman" w:eastAsia="新宋体" w:hAnsi="Times New Roman" w:hint="eastAsia"/>
          <w:b/>
          <w:sz w:val="24"/>
          <w:szCs w:val="24"/>
        </w:rPr>
        <w:t>13</w:t>
      </w:r>
      <w:r>
        <w:rPr>
          <w:rFonts w:ascii="Times New Roman" w:eastAsia="新宋体" w:hAnsi="Times New Roman" w:hint="eastAsia"/>
          <w:b/>
          <w:sz w:val="24"/>
          <w:szCs w:val="24"/>
        </w:rPr>
        <w:t>周：蔡維德</w:t>
      </w:r>
    </w:p>
    <w:p w14:paraId="3EB66FF2" w14:textId="77777777" w:rsidR="00330B22" w:rsidRPr="00F2317F" w:rsidRDefault="00330B22" w:rsidP="000A01AE">
      <w:pPr>
        <w:spacing w:line="360" w:lineRule="auto"/>
        <w:rPr>
          <w:rFonts w:ascii="Times New Roman" w:eastAsia="新宋体" w:hAnsi="Times New Roman"/>
          <w:b/>
          <w:sz w:val="24"/>
          <w:szCs w:val="24"/>
        </w:rPr>
      </w:pPr>
    </w:p>
    <w:p w14:paraId="5B14A946" w14:textId="77777777" w:rsidR="000A01AE" w:rsidRPr="00F2317F" w:rsidRDefault="000A01AE" w:rsidP="000A01AE">
      <w:pPr>
        <w:spacing w:line="360" w:lineRule="auto"/>
        <w:rPr>
          <w:rFonts w:ascii="Times New Roman" w:eastAsia="新宋体" w:hAnsi="Times New Roman"/>
          <w:color w:val="000000"/>
          <w:sz w:val="24"/>
          <w:szCs w:val="24"/>
          <w:u w:color="000000"/>
        </w:rPr>
      </w:pPr>
      <w:r w:rsidRPr="00F2317F">
        <w:rPr>
          <w:rFonts w:ascii="Times New Roman" w:eastAsia="新宋体" w:hAnsi="Times New Roman" w:hint="eastAsia"/>
          <w:color w:val="000000"/>
          <w:sz w:val="24"/>
          <w:szCs w:val="24"/>
          <w:u w:color="000000"/>
        </w:rPr>
        <w:lastRenderedPageBreak/>
        <w:t>参考文献：</w:t>
      </w:r>
    </w:p>
    <w:p w14:paraId="42AED838" w14:textId="02E2F25C" w:rsidR="000A01AE" w:rsidRPr="00F2317F" w:rsidRDefault="00507F95" w:rsidP="000A01AE">
      <w:pPr>
        <w:numPr>
          <w:ilvl w:val="0"/>
          <w:numId w:val="8"/>
        </w:numPr>
        <w:tabs>
          <w:tab w:val="left" w:pos="425"/>
        </w:tabs>
        <w:autoSpaceDN w:val="0"/>
        <w:spacing w:beforeAutospacing="1" w:afterAutospacing="1" w:line="360" w:lineRule="auto"/>
        <w:rPr>
          <w:rFonts w:ascii="Times New Roman" w:eastAsia="新宋体" w:hAnsi="Times New Roman"/>
          <w:sz w:val="24"/>
        </w:rPr>
      </w:pPr>
      <w:r>
        <w:rPr>
          <w:rFonts w:ascii="Times New Roman" w:eastAsia="新宋体" w:hAnsi="Times New Roman"/>
          <w:sz w:val="24"/>
        </w:rPr>
        <w:t>Richard Stallman</w:t>
      </w:r>
      <w:r w:rsidR="000A01AE" w:rsidRPr="00F2317F">
        <w:rPr>
          <w:rFonts w:ascii="Times New Roman" w:eastAsia="新宋体" w:hAnsi="Times New Roman" w:hint="eastAsia"/>
          <w:sz w:val="24"/>
        </w:rPr>
        <w:t>：《</w:t>
      </w:r>
      <w:r w:rsidR="00A91392">
        <w:rPr>
          <w:rFonts w:ascii="Times New Roman" w:eastAsia="新宋体" w:hAnsi="Times New Roman"/>
          <w:sz w:val="24"/>
        </w:rPr>
        <w:t xml:space="preserve">Free </w:t>
      </w:r>
      <w:r w:rsidR="00FF6307">
        <w:rPr>
          <w:rFonts w:ascii="Times New Roman" w:eastAsia="新宋体" w:hAnsi="Times New Roman"/>
          <w:sz w:val="24"/>
        </w:rPr>
        <w:t>software, Free Society</w:t>
      </w:r>
      <w:r w:rsidR="000A01AE" w:rsidRPr="00F2317F">
        <w:rPr>
          <w:rFonts w:ascii="Times New Roman" w:eastAsia="新宋体" w:hAnsi="Times New Roman" w:hint="eastAsia"/>
          <w:sz w:val="24"/>
        </w:rPr>
        <w:t>》，</w:t>
      </w:r>
      <w:r w:rsidR="00AD161C">
        <w:rPr>
          <w:rFonts w:ascii="Times New Roman" w:eastAsia="新宋体" w:hAnsi="Times New Roman" w:hint="eastAsia"/>
          <w:sz w:val="24"/>
        </w:rPr>
        <w:t>参考自由软件的定义与历史</w:t>
      </w:r>
      <w:r w:rsidR="000A01AE" w:rsidRPr="00F2317F">
        <w:rPr>
          <w:rFonts w:ascii="Times New Roman" w:eastAsia="新宋体" w:hAnsi="Times New Roman"/>
          <w:sz w:val="24"/>
        </w:rPr>
        <w:t>.</w:t>
      </w:r>
    </w:p>
    <w:p w14:paraId="48A9A480" w14:textId="418C413E" w:rsidR="000A01AE" w:rsidRPr="00F2317F" w:rsidRDefault="00485855" w:rsidP="000A01AE">
      <w:pPr>
        <w:numPr>
          <w:ilvl w:val="0"/>
          <w:numId w:val="8"/>
        </w:numPr>
        <w:tabs>
          <w:tab w:val="left" w:pos="425"/>
        </w:tabs>
        <w:autoSpaceDN w:val="0"/>
        <w:spacing w:beforeAutospacing="1" w:afterAutospacing="1" w:line="360" w:lineRule="auto"/>
        <w:rPr>
          <w:rFonts w:ascii="Times New Roman" w:eastAsia="新宋体" w:hAnsi="Times New Roman"/>
          <w:color w:val="000000"/>
          <w:sz w:val="24"/>
          <w:szCs w:val="24"/>
          <w:u w:color="000000"/>
        </w:rPr>
      </w:pPr>
      <w:r w:rsidRPr="00485855">
        <w:rPr>
          <w:rFonts w:ascii="Times New Roman" w:eastAsia="新宋体" w:hAnsi="Times New Roman"/>
          <w:sz w:val="24"/>
        </w:rPr>
        <w:t>Lawrence Lessig:</w:t>
      </w:r>
      <w:r w:rsidR="0098071B">
        <w:rPr>
          <w:rFonts w:ascii="Times New Roman" w:eastAsia="新宋体" w:hAnsi="Times New Roman"/>
          <w:sz w:val="24"/>
        </w:rPr>
        <w:t xml:space="preserve"> </w:t>
      </w:r>
      <w:r w:rsidR="000A01AE" w:rsidRPr="00F2317F">
        <w:rPr>
          <w:rFonts w:ascii="Times New Roman" w:eastAsia="新宋体" w:hAnsi="Times New Roman"/>
          <w:b/>
          <w:bCs/>
          <w:color w:val="000000"/>
          <w:sz w:val="24"/>
          <w:szCs w:val="24"/>
          <w:u w:color="000000"/>
        </w:rPr>
        <w:t>《</w:t>
      </w:r>
      <w:r w:rsidR="00812F17">
        <w:rPr>
          <w:rFonts w:ascii="Times New Roman" w:eastAsia="新宋体" w:hAnsi="Times New Roman"/>
          <w:sz w:val="24"/>
        </w:rPr>
        <w:t>The</w:t>
      </w:r>
      <w:r>
        <w:rPr>
          <w:rFonts w:ascii="Times New Roman" w:eastAsia="新宋体" w:hAnsi="Times New Roman"/>
          <w:sz w:val="24"/>
        </w:rPr>
        <w:t xml:space="preserve"> Future of Ideas:</w:t>
      </w:r>
      <w:r w:rsidR="00812F17">
        <w:rPr>
          <w:rFonts w:ascii="Times New Roman" w:eastAsia="新宋体" w:hAnsi="Times New Roman"/>
          <w:sz w:val="24"/>
        </w:rPr>
        <w:t xml:space="preserve"> Fate of Commons in a Connected World</w:t>
      </w:r>
      <w:r w:rsidR="000A01AE" w:rsidRPr="00F2317F">
        <w:rPr>
          <w:rFonts w:ascii="Times New Roman" w:eastAsia="新宋体" w:hAnsi="Times New Roman"/>
          <w:b/>
          <w:bCs/>
          <w:color w:val="000000"/>
          <w:sz w:val="24"/>
          <w:szCs w:val="24"/>
          <w:u w:color="000000"/>
        </w:rPr>
        <w:t>》</w:t>
      </w:r>
      <w:r w:rsidR="00AE4F85" w:rsidRPr="00F2317F">
        <w:rPr>
          <w:rFonts w:ascii="Times New Roman" w:eastAsia="新宋体" w:hAnsi="Times New Roman"/>
          <w:b/>
          <w:bCs/>
          <w:color w:val="000000"/>
          <w:sz w:val="24"/>
          <w:szCs w:val="24"/>
          <w:u w:color="000000"/>
        </w:rPr>
        <w:t xml:space="preserve"> </w:t>
      </w:r>
      <w:r w:rsidR="000A01AE" w:rsidRPr="00F2317F">
        <w:rPr>
          <w:rFonts w:ascii="Times New Roman" w:eastAsia="新宋体" w:hAnsi="Times New Roman"/>
          <w:b/>
          <w:bCs/>
          <w:color w:val="000000"/>
          <w:sz w:val="24"/>
          <w:szCs w:val="24"/>
          <w:u w:color="000000"/>
        </w:rPr>
        <w:t xml:space="preserve"> </w:t>
      </w:r>
    </w:p>
    <w:p w14:paraId="33CF183B" w14:textId="1B231957" w:rsidR="0098071B" w:rsidRPr="00F2317F" w:rsidRDefault="0098071B" w:rsidP="0098071B">
      <w:pPr>
        <w:numPr>
          <w:ilvl w:val="0"/>
          <w:numId w:val="8"/>
        </w:numPr>
        <w:tabs>
          <w:tab w:val="left" w:pos="425"/>
        </w:tabs>
        <w:autoSpaceDN w:val="0"/>
        <w:spacing w:beforeAutospacing="1" w:afterAutospacing="1" w:line="360" w:lineRule="auto"/>
        <w:rPr>
          <w:rFonts w:ascii="Times New Roman" w:eastAsia="新宋体" w:hAnsi="Times New Roman"/>
          <w:color w:val="000000"/>
          <w:sz w:val="24"/>
          <w:szCs w:val="24"/>
          <w:u w:color="000000"/>
        </w:rPr>
      </w:pPr>
      <w:r>
        <w:rPr>
          <w:rFonts w:ascii="Times New Roman" w:eastAsia="新宋体" w:hAnsi="Times New Roman"/>
          <w:sz w:val="24"/>
        </w:rPr>
        <w:t>Ben Koo, WT Tsai, et al.</w:t>
      </w:r>
      <w:r w:rsidRPr="00485855">
        <w:rPr>
          <w:rFonts w:ascii="Times New Roman" w:eastAsia="新宋体" w:hAnsi="Times New Roman"/>
          <w:sz w:val="24"/>
        </w:rPr>
        <w:t>:</w:t>
      </w:r>
      <w:r>
        <w:rPr>
          <w:rFonts w:ascii="Times New Roman" w:eastAsia="新宋体" w:hAnsi="Times New Roman"/>
          <w:sz w:val="24"/>
        </w:rPr>
        <w:t xml:space="preserve"> </w:t>
      </w:r>
      <w:r w:rsidRPr="00F2317F">
        <w:rPr>
          <w:rFonts w:ascii="Times New Roman" w:eastAsia="新宋体" w:hAnsi="Times New Roman"/>
          <w:b/>
          <w:bCs/>
          <w:color w:val="000000"/>
          <w:sz w:val="24"/>
          <w:szCs w:val="24"/>
          <w:u w:color="000000"/>
        </w:rPr>
        <w:t>《</w:t>
      </w:r>
      <w:r>
        <w:rPr>
          <w:rFonts w:ascii="Times New Roman" w:eastAsia="新宋体" w:hAnsi="Times New Roman"/>
          <w:sz w:val="24"/>
        </w:rPr>
        <w:t>The Network Publishing Paradigm</w:t>
      </w:r>
      <w:r w:rsidRPr="00F2317F">
        <w:rPr>
          <w:rFonts w:ascii="Times New Roman" w:eastAsia="新宋体" w:hAnsi="Times New Roman"/>
          <w:b/>
          <w:bCs/>
          <w:color w:val="000000"/>
          <w:sz w:val="24"/>
          <w:szCs w:val="24"/>
          <w:u w:color="000000"/>
        </w:rPr>
        <w:t>》</w:t>
      </w:r>
      <w:r w:rsidRPr="00F2317F">
        <w:rPr>
          <w:rFonts w:ascii="Times New Roman" w:eastAsia="新宋体" w:hAnsi="Times New Roman"/>
          <w:b/>
          <w:bCs/>
          <w:color w:val="000000"/>
          <w:sz w:val="24"/>
          <w:szCs w:val="24"/>
          <w:u w:color="000000"/>
        </w:rPr>
        <w:t xml:space="preserve">  </w:t>
      </w:r>
    </w:p>
    <w:p w14:paraId="04F96DB1" w14:textId="77777777" w:rsidR="000A01AE" w:rsidRPr="00F2317F" w:rsidRDefault="000A01AE" w:rsidP="000A01AE">
      <w:pPr>
        <w:spacing w:line="360" w:lineRule="auto"/>
        <w:rPr>
          <w:rFonts w:ascii="Times New Roman" w:eastAsia="新宋体" w:hAnsi="Times New Roman"/>
          <w:color w:val="000000"/>
          <w:sz w:val="24"/>
          <w:szCs w:val="24"/>
          <w:u w:color="000000"/>
          <w:shd w:val="clear" w:color="FFFFFF" w:fill="D9D9D9"/>
        </w:rPr>
      </w:pPr>
    </w:p>
    <w:p w14:paraId="0DE4CC58" w14:textId="372A2384" w:rsidR="000A01AE" w:rsidRDefault="000A01AE" w:rsidP="000A01AE">
      <w:pPr>
        <w:spacing w:line="360" w:lineRule="auto"/>
        <w:rPr>
          <w:rFonts w:ascii="Times New Roman" w:eastAsia="新宋体" w:hAnsi="Times New Roman"/>
          <w:b/>
          <w:sz w:val="24"/>
          <w:szCs w:val="24"/>
        </w:rPr>
      </w:pPr>
      <w:r w:rsidRPr="00F2317F">
        <w:rPr>
          <w:rFonts w:ascii="Times New Roman" w:eastAsia="新宋体" w:hAnsi="Times New Roman"/>
          <w:b/>
          <w:sz w:val="24"/>
          <w:szCs w:val="24"/>
        </w:rPr>
        <w:t>第</w:t>
      </w:r>
      <w:r w:rsidR="003030CC">
        <w:rPr>
          <w:rFonts w:ascii="Times New Roman" w:eastAsia="新宋体" w:hAnsi="Times New Roman" w:hint="eastAsia"/>
          <w:b/>
          <w:sz w:val="24"/>
          <w:szCs w:val="24"/>
        </w:rPr>
        <w:t>14-15</w:t>
      </w:r>
      <w:r w:rsidRPr="00F2317F">
        <w:rPr>
          <w:rFonts w:ascii="Times New Roman" w:eastAsia="新宋体" w:hAnsi="Times New Roman" w:hint="eastAsia"/>
          <w:b/>
          <w:sz w:val="24"/>
          <w:szCs w:val="24"/>
        </w:rPr>
        <w:t>周</w:t>
      </w:r>
      <w:r w:rsidRPr="00F2317F">
        <w:rPr>
          <w:rFonts w:ascii="Times New Roman" w:eastAsia="新宋体" w:hAnsi="Times New Roman"/>
          <w:b/>
          <w:sz w:val="24"/>
          <w:szCs w:val="24"/>
        </w:rPr>
        <w:t>：</w:t>
      </w:r>
      <w:r w:rsidR="00041064">
        <w:rPr>
          <w:rFonts w:ascii="Times New Roman" w:eastAsia="新宋体" w:hAnsi="Times New Roman" w:hint="eastAsia"/>
          <w:b/>
          <w:sz w:val="24"/>
          <w:szCs w:val="24"/>
        </w:rPr>
        <w:t>分布式认知体系中的类比与映射：超越学科界限的范畴论</w:t>
      </w:r>
    </w:p>
    <w:p w14:paraId="4D13687C" w14:textId="77777777" w:rsidR="001C538B" w:rsidRPr="00F2317F" w:rsidRDefault="001C538B" w:rsidP="000A01AE">
      <w:pPr>
        <w:spacing w:line="360" w:lineRule="auto"/>
        <w:rPr>
          <w:rFonts w:ascii="Times New Roman" w:eastAsia="新宋体" w:hAnsi="Times New Roman"/>
          <w:b/>
          <w:sz w:val="24"/>
          <w:szCs w:val="24"/>
        </w:rPr>
      </w:pPr>
    </w:p>
    <w:p w14:paraId="1D7FF27C" w14:textId="77777777" w:rsidR="000A01AE" w:rsidRPr="00F2317F" w:rsidRDefault="000A01AE" w:rsidP="000A01AE">
      <w:pPr>
        <w:spacing w:line="360" w:lineRule="auto"/>
        <w:rPr>
          <w:rFonts w:ascii="Times New Roman" w:eastAsia="新宋体" w:hAnsi="Times New Roman"/>
          <w:color w:val="000000"/>
          <w:sz w:val="24"/>
          <w:szCs w:val="24"/>
          <w:u w:color="000000"/>
        </w:rPr>
      </w:pPr>
      <w:r w:rsidRPr="00F2317F">
        <w:rPr>
          <w:rFonts w:ascii="Times New Roman" w:eastAsia="新宋体" w:hAnsi="Times New Roman" w:hint="eastAsia"/>
          <w:color w:val="000000"/>
          <w:sz w:val="24"/>
          <w:szCs w:val="24"/>
          <w:u w:color="000000"/>
        </w:rPr>
        <w:t>参考文献：</w:t>
      </w:r>
    </w:p>
    <w:p w14:paraId="2CFE1892" w14:textId="0C1B903E" w:rsidR="00C101A0" w:rsidRPr="00F2317F" w:rsidRDefault="00130D9E" w:rsidP="00843A8D">
      <w:pPr>
        <w:numPr>
          <w:ilvl w:val="0"/>
          <w:numId w:val="13"/>
        </w:numPr>
        <w:autoSpaceDN w:val="0"/>
        <w:spacing w:beforeAutospacing="1" w:afterAutospacing="1" w:line="360" w:lineRule="auto"/>
        <w:rPr>
          <w:rFonts w:ascii="Times New Roman" w:eastAsia="新宋体" w:hAnsi="Times New Roman"/>
          <w:sz w:val="24"/>
        </w:rPr>
      </w:pPr>
      <w:r>
        <w:rPr>
          <w:rFonts w:ascii="Times New Roman" w:eastAsia="新宋体" w:hAnsi="Times New Roman"/>
          <w:sz w:val="24"/>
        </w:rPr>
        <w:t xml:space="preserve">David </w:t>
      </w:r>
      <w:r w:rsidR="00B74352">
        <w:rPr>
          <w:rFonts w:ascii="Times New Roman" w:eastAsia="新宋体" w:hAnsi="Times New Roman"/>
          <w:sz w:val="24"/>
        </w:rPr>
        <w:t xml:space="preserve">I. </w:t>
      </w:r>
      <w:r>
        <w:rPr>
          <w:rFonts w:ascii="Times New Roman" w:eastAsia="新宋体" w:hAnsi="Times New Roman"/>
          <w:sz w:val="24"/>
        </w:rPr>
        <w:t>Spivak</w:t>
      </w:r>
      <w:r w:rsidR="00C101A0" w:rsidRPr="00F2317F">
        <w:rPr>
          <w:rFonts w:ascii="Times New Roman" w:eastAsia="新宋体" w:hAnsi="Times New Roman" w:hint="eastAsia"/>
          <w:sz w:val="24"/>
        </w:rPr>
        <w:t>：《</w:t>
      </w:r>
      <w:r w:rsidR="008B7C89">
        <w:rPr>
          <w:rFonts w:ascii="Times New Roman" w:eastAsia="新宋体" w:hAnsi="Times New Roman"/>
          <w:sz w:val="24"/>
        </w:rPr>
        <w:t>Category Theory for Scientists</w:t>
      </w:r>
      <w:r w:rsidR="00C101A0" w:rsidRPr="00F2317F">
        <w:rPr>
          <w:rFonts w:ascii="Times New Roman" w:eastAsia="新宋体" w:hAnsi="Times New Roman" w:hint="eastAsia"/>
          <w:sz w:val="24"/>
        </w:rPr>
        <w:t>》，</w:t>
      </w:r>
      <w:r w:rsidR="00C012A7">
        <w:rPr>
          <w:rFonts w:ascii="Times New Roman" w:eastAsia="新宋体" w:hAnsi="Times New Roman"/>
          <w:sz w:val="24"/>
        </w:rPr>
        <w:t>Chapter 4: Basic Category Theory, Chapter 5: Category Theory at Work</w:t>
      </w:r>
    </w:p>
    <w:p w14:paraId="1CA94B66" w14:textId="03123E34" w:rsidR="000A01AE" w:rsidRDefault="006F28AA" w:rsidP="000A01AE">
      <w:pPr>
        <w:numPr>
          <w:ilvl w:val="0"/>
          <w:numId w:val="13"/>
        </w:numPr>
        <w:autoSpaceDN w:val="0"/>
        <w:spacing w:beforeAutospacing="1" w:afterAutospacing="1" w:line="360" w:lineRule="auto"/>
        <w:rPr>
          <w:rFonts w:ascii="Times New Roman" w:eastAsia="新宋体" w:hAnsi="Times New Roman"/>
          <w:sz w:val="24"/>
        </w:rPr>
      </w:pPr>
      <w:r>
        <w:rPr>
          <w:rFonts w:ascii="Times New Roman" w:eastAsia="新宋体" w:hAnsi="Times New Roman"/>
          <w:sz w:val="24"/>
        </w:rPr>
        <w:t xml:space="preserve">Richard </w:t>
      </w:r>
      <w:r w:rsidR="00DB37FF">
        <w:rPr>
          <w:rFonts w:ascii="Times New Roman" w:eastAsia="新宋体" w:hAnsi="Times New Roman"/>
          <w:sz w:val="24"/>
        </w:rPr>
        <w:t xml:space="preserve">K. </w:t>
      </w:r>
      <w:r>
        <w:rPr>
          <w:rFonts w:ascii="Times New Roman" w:eastAsia="新宋体" w:hAnsi="Times New Roman"/>
          <w:sz w:val="24"/>
        </w:rPr>
        <w:t>Larson</w:t>
      </w:r>
      <w:r w:rsidR="00C101A0" w:rsidRPr="00485855">
        <w:rPr>
          <w:rFonts w:ascii="Times New Roman" w:eastAsia="新宋体" w:hAnsi="Times New Roman"/>
          <w:sz w:val="24"/>
        </w:rPr>
        <w:t>:</w:t>
      </w:r>
      <w:r w:rsidR="00C101A0">
        <w:rPr>
          <w:rFonts w:ascii="Times New Roman" w:eastAsia="新宋体" w:hAnsi="Times New Roman"/>
          <w:sz w:val="24"/>
        </w:rPr>
        <w:t xml:space="preserve"> </w:t>
      </w:r>
      <w:r w:rsidR="00C101A0" w:rsidRPr="00F2317F">
        <w:rPr>
          <w:rFonts w:ascii="Times New Roman" w:eastAsia="新宋体" w:hAnsi="Times New Roman"/>
          <w:b/>
          <w:bCs/>
          <w:color w:val="000000"/>
          <w:sz w:val="24"/>
          <w:szCs w:val="24"/>
          <w:u w:color="000000"/>
        </w:rPr>
        <w:t>《</w:t>
      </w:r>
      <w:r w:rsidR="00AC6366">
        <w:rPr>
          <w:rFonts w:ascii="Times New Roman" w:eastAsia="新宋体" w:hAnsi="Times New Roman"/>
          <w:sz w:val="24"/>
        </w:rPr>
        <w:t>Grammar as Science</w:t>
      </w:r>
      <w:r w:rsidR="00C101A0" w:rsidRPr="00F2317F">
        <w:rPr>
          <w:rFonts w:ascii="Times New Roman" w:eastAsia="新宋体" w:hAnsi="Times New Roman"/>
          <w:b/>
          <w:bCs/>
          <w:color w:val="000000"/>
          <w:sz w:val="24"/>
          <w:szCs w:val="24"/>
          <w:u w:color="000000"/>
        </w:rPr>
        <w:t>》</w:t>
      </w:r>
      <w:r w:rsidR="00AC6366" w:rsidRPr="00F2317F">
        <w:rPr>
          <w:rFonts w:ascii="Times New Roman" w:eastAsia="新宋体" w:hAnsi="Times New Roman" w:hint="eastAsia"/>
          <w:sz w:val="24"/>
        </w:rPr>
        <w:t>，</w:t>
      </w:r>
      <w:r w:rsidR="00591710">
        <w:rPr>
          <w:rFonts w:ascii="Times New Roman" w:eastAsia="新宋体" w:hAnsi="Times New Roman"/>
          <w:sz w:val="24"/>
        </w:rPr>
        <w:t>Part III</w:t>
      </w:r>
      <w:r w:rsidR="00AC6366">
        <w:rPr>
          <w:rFonts w:ascii="Times New Roman" w:eastAsia="新宋体" w:hAnsi="Times New Roman"/>
          <w:sz w:val="24"/>
        </w:rPr>
        <w:t xml:space="preserve">: </w:t>
      </w:r>
      <w:r w:rsidR="00591710">
        <w:rPr>
          <w:rFonts w:ascii="Times New Roman" w:eastAsia="新宋体" w:hAnsi="Times New Roman"/>
          <w:sz w:val="24"/>
        </w:rPr>
        <w:t>Choosing between t</w:t>
      </w:r>
      <w:r w:rsidR="00AC6366">
        <w:rPr>
          <w:rFonts w:ascii="Times New Roman" w:eastAsia="新宋体" w:hAnsi="Times New Roman"/>
          <w:sz w:val="24"/>
        </w:rPr>
        <w:t>h</w:t>
      </w:r>
      <w:r w:rsidR="00591710">
        <w:rPr>
          <w:rFonts w:ascii="Times New Roman" w:eastAsia="新宋体" w:hAnsi="Times New Roman"/>
          <w:sz w:val="24"/>
        </w:rPr>
        <w:t>eories</w:t>
      </w:r>
      <w:r w:rsidR="00AC6366">
        <w:rPr>
          <w:rFonts w:ascii="Times New Roman" w:eastAsia="新宋体" w:hAnsi="Times New Roman"/>
          <w:sz w:val="24"/>
        </w:rPr>
        <w:t xml:space="preserve">, </w:t>
      </w:r>
      <w:r w:rsidR="00CF5C76">
        <w:rPr>
          <w:rFonts w:ascii="Times New Roman" w:eastAsia="新宋体" w:hAnsi="Times New Roman"/>
          <w:sz w:val="24"/>
        </w:rPr>
        <w:t>Unit 13</w:t>
      </w:r>
      <w:r w:rsidR="00AC6366">
        <w:rPr>
          <w:rFonts w:ascii="Times New Roman" w:eastAsia="新宋体" w:hAnsi="Times New Roman"/>
          <w:sz w:val="24"/>
        </w:rPr>
        <w:t xml:space="preserve">: </w:t>
      </w:r>
      <w:r w:rsidR="00CF5C76">
        <w:rPr>
          <w:rFonts w:ascii="Times New Roman" w:eastAsia="新宋体" w:hAnsi="Times New Roman"/>
          <w:sz w:val="24"/>
        </w:rPr>
        <w:t>Introducing the Lexicon</w:t>
      </w:r>
    </w:p>
    <w:p w14:paraId="1F342837" w14:textId="49EC27B7" w:rsidR="00E430FA" w:rsidRPr="00E430FA" w:rsidRDefault="00E430FA" w:rsidP="00E430FA">
      <w:pPr>
        <w:numPr>
          <w:ilvl w:val="0"/>
          <w:numId w:val="13"/>
        </w:numPr>
        <w:autoSpaceDN w:val="0"/>
        <w:spacing w:beforeAutospacing="1" w:afterAutospacing="1" w:line="360" w:lineRule="auto"/>
        <w:rPr>
          <w:rFonts w:ascii="Times New Roman" w:eastAsia="新宋体" w:hAnsi="Times New Roman"/>
          <w:sz w:val="24"/>
        </w:rPr>
      </w:pPr>
      <w:r w:rsidRPr="00E430FA">
        <w:rPr>
          <w:rFonts w:ascii="Times New Roman" w:eastAsia="新宋体" w:hAnsi="Times New Roman"/>
          <w:sz w:val="24"/>
        </w:rPr>
        <w:t>Chris Heunen</w:t>
      </w:r>
      <w:r w:rsidRPr="00485855">
        <w:rPr>
          <w:rFonts w:ascii="Times New Roman" w:eastAsia="新宋体" w:hAnsi="Times New Roman"/>
          <w:sz w:val="24"/>
        </w:rPr>
        <w:t>:</w:t>
      </w:r>
      <w:r>
        <w:rPr>
          <w:rFonts w:ascii="Times New Roman" w:eastAsia="新宋体" w:hAnsi="Times New Roman"/>
          <w:sz w:val="24"/>
        </w:rPr>
        <w:t xml:space="preserve"> </w:t>
      </w:r>
      <w:r w:rsidRPr="00F2317F">
        <w:rPr>
          <w:rFonts w:ascii="Times New Roman" w:eastAsia="新宋体" w:hAnsi="Times New Roman"/>
          <w:b/>
          <w:bCs/>
          <w:color w:val="000000"/>
          <w:sz w:val="24"/>
          <w:szCs w:val="24"/>
          <w:u w:color="000000"/>
        </w:rPr>
        <w:t>《</w:t>
      </w:r>
      <w:r w:rsidR="00731197" w:rsidRPr="00731197">
        <w:rPr>
          <w:rFonts w:ascii="Times New Roman" w:eastAsia="新宋体" w:hAnsi="Times New Roman"/>
          <w:b/>
          <w:bCs/>
          <w:sz w:val="24"/>
        </w:rPr>
        <w:t>Quantum Physics and Linguistics: A Compositional, Diagrammatic Discourse</w:t>
      </w:r>
      <w:r w:rsidRPr="00F2317F">
        <w:rPr>
          <w:rFonts w:ascii="Times New Roman" w:eastAsia="新宋体" w:hAnsi="Times New Roman"/>
          <w:b/>
          <w:bCs/>
          <w:color w:val="000000"/>
          <w:sz w:val="24"/>
          <w:szCs w:val="24"/>
          <w:u w:color="000000"/>
        </w:rPr>
        <w:t>》</w:t>
      </w:r>
      <w:r w:rsidRPr="00F2317F">
        <w:rPr>
          <w:rFonts w:ascii="Times New Roman" w:eastAsia="新宋体" w:hAnsi="Times New Roman" w:hint="eastAsia"/>
          <w:sz w:val="24"/>
        </w:rPr>
        <w:t>，</w:t>
      </w:r>
      <w:r w:rsidR="001103C8">
        <w:rPr>
          <w:rFonts w:ascii="Times New Roman" w:eastAsia="新宋体" w:hAnsi="Times New Roman" w:hint="eastAsia"/>
          <w:sz w:val="24"/>
        </w:rPr>
        <w:t>该书为一个文集，同学们可自选参考相应的文章。</w:t>
      </w:r>
    </w:p>
    <w:p w14:paraId="25BE431A" w14:textId="1D6478C2" w:rsidR="000A01AE" w:rsidRPr="00F2317F" w:rsidRDefault="000A01AE" w:rsidP="000A01AE">
      <w:pPr>
        <w:spacing w:line="360" w:lineRule="auto"/>
        <w:rPr>
          <w:rFonts w:ascii="Times New Roman" w:eastAsia="新宋体" w:hAnsi="Times New Roman"/>
          <w:color w:val="000000"/>
          <w:sz w:val="24"/>
          <w:szCs w:val="24"/>
          <w:u w:color="000000"/>
        </w:rPr>
      </w:pPr>
      <w:r w:rsidRPr="00F2317F">
        <w:rPr>
          <w:rFonts w:ascii="Times New Roman" w:eastAsia="新宋体" w:hAnsi="Times New Roman"/>
          <w:color w:val="000000"/>
          <w:sz w:val="24"/>
          <w:szCs w:val="24"/>
          <w:u w:color="000000"/>
        </w:rPr>
        <w:t>作业</w:t>
      </w:r>
      <w:r w:rsidRPr="00F2317F">
        <w:rPr>
          <w:rFonts w:ascii="Times New Roman" w:eastAsia="新宋体" w:hAnsi="Times New Roman"/>
          <w:color w:val="000000"/>
          <w:sz w:val="24"/>
          <w:szCs w:val="24"/>
          <w:u w:color="000000"/>
        </w:rPr>
        <w:t xml:space="preserve"> </w:t>
      </w:r>
      <w:r w:rsidR="00D91AB6">
        <w:rPr>
          <w:rFonts w:ascii="Times New Roman" w:eastAsia="新宋体" w:hAnsi="Times New Roman" w:hint="eastAsia"/>
          <w:color w:val="000000"/>
          <w:sz w:val="24"/>
          <w:szCs w:val="24"/>
          <w:u w:color="000000"/>
        </w:rPr>
        <w:t>2</w:t>
      </w:r>
      <w:r w:rsidRPr="00F2317F">
        <w:rPr>
          <w:rFonts w:ascii="Times New Roman" w:eastAsia="新宋体" w:hAnsi="Times New Roman"/>
          <w:color w:val="000000"/>
          <w:sz w:val="24"/>
          <w:szCs w:val="24"/>
          <w:u w:color="000000"/>
        </w:rPr>
        <w:t>：</w:t>
      </w:r>
    </w:p>
    <w:p w14:paraId="0F20F505" w14:textId="33E05A72" w:rsidR="000A01AE" w:rsidRPr="00F2317F" w:rsidRDefault="003B6066" w:rsidP="000A01AE">
      <w:pPr>
        <w:spacing w:line="360" w:lineRule="auto"/>
        <w:rPr>
          <w:rFonts w:ascii="Times New Roman" w:eastAsia="新宋体" w:hAnsi="Times New Roman"/>
          <w:color w:val="000000"/>
          <w:sz w:val="24"/>
          <w:szCs w:val="24"/>
          <w:u w:color="000000"/>
        </w:rPr>
      </w:pPr>
      <w:r>
        <w:rPr>
          <w:rFonts w:ascii="Times New Roman" w:eastAsia="新宋体" w:hAnsi="Times New Roman" w:hint="eastAsia"/>
          <w:color w:val="000000"/>
          <w:sz w:val="24"/>
          <w:szCs w:val="24"/>
          <w:u w:color="000000"/>
        </w:rPr>
        <w:t>以每组</w:t>
      </w:r>
      <w:r>
        <w:rPr>
          <w:rFonts w:ascii="Times New Roman" w:eastAsia="新宋体" w:hAnsi="Times New Roman" w:hint="eastAsia"/>
          <w:color w:val="000000"/>
          <w:sz w:val="24"/>
          <w:szCs w:val="24"/>
          <w:u w:color="000000"/>
        </w:rPr>
        <w:t>7</w:t>
      </w:r>
      <w:r>
        <w:rPr>
          <w:rFonts w:ascii="Times New Roman" w:eastAsia="新宋体" w:hAnsi="Times New Roman" w:hint="eastAsia"/>
          <w:color w:val="000000"/>
          <w:sz w:val="24"/>
          <w:szCs w:val="24"/>
          <w:u w:color="000000"/>
        </w:rPr>
        <w:t>人以下的团队组织，将整个学期的所有内容，以数字出版的工具，整理成为一个基于范畴论的图形语言表达的结构。并配上文字与相应图片，排版成为一本</w:t>
      </w:r>
      <w:r>
        <w:rPr>
          <w:rFonts w:ascii="Times New Roman" w:eastAsia="新宋体" w:hAnsi="Times New Roman"/>
          <w:color w:val="000000"/>
          <w:sz w:val="24"/>
          <w:szCs w:val="24"/>
          <w:u w:color="000000"/>
        </w:rPr>
        <w:t>PDF</w:t>
      </w:r>
      <w:r>
        <w:rPr>
          <w:rFonts w:ascii="Times New Roman" w:eastAsia="新宋体" w:hAnsi="Times New Roman" w:hint="eastAsia"/>
          <w:color w:val="000000"/>
          <w:sz w:val="24"/>
          <w:szCs w:val="24"/>
          <w:u w:color="000000"/>
        </w:rPr>
        <w:t>格式的手册。</w:t>
      </w:r>
    </w:p>
    <w:p w14:paraId="7E64799C" w14:textId="77777777" w:rsidR="000A01AE" w:rsidRPr="00F2317F" w:rsidRDefault="000A01AE" w:rsidP="000A01AE">
      <w:pPr>
        <w:pStyle w:val="Div"/>
        <w:widowControl/>
        <w:spacing w:line="360" w:lineRule="auto"/>
        <w:ind w:firstLine="482"/>
        <w:jc w:val="left"/>
        <w:rPr>
          <w:rFonts w:eastAsia="新宋体" w:cs="宋体"/>
          <w:b/>
          <w:bCs/>
          <w:sz w:val="24"/>
          <w:szCs w:val="24"/>
        </w:rPr>
      </w:pPr>
    </w:p>
    <w:p w14:paraId="6F9A49BC" w14:textId="6F65F1FD" w:rsidR="000A01AE" w:rsidRPr="00F2317F" w:rsidRDefault="000A01AE" w:rsidP="00020BCC">
      <w:pPr>
        <w:pStyle w:val="Div"/>
        <w:widowControl/>
        <w:spacing w:line="360" w:lineRule="auto"/>
        <w:jc w:val="left"/>
        <w:rPr>
          <w:rFonts w:eastAsia="新宋体" w:cs="宋体"/>
          <w:b/>
          <w:bCs/>
          <w:sz w:val="24"/>
          <w:szCs w:val="24"/>
        </w:rPr>
      </w:pPr>
      <w:r w:rsidRPr="00F2317F">
        <w:rPr>
          <w:rFonts w:eastAsia="新宋体" w:cs="宋体" w:hint="eastAsia"/>
          <w:b/>
          <w:bCs/>
          <w:sz w:val="24"/>
          <w:szCs w:val="24"/>
        </w:rPr>
        <w:t>课堂</w:t>
      </w:r>
      <w:r w:rsidR="008A64A3">
        <w:rPr>
          <w:rFonts w:eastAsia="新宋体" w:cs="宋体" w:hint="eastAsia"/>
          <w:b/>
          <w:bCs/>
          <w:sz w:val="24"/>
          <w:szCs w:val="24"/>
        </w:rPr>
        <w:t>总结</w:t>
      </w:r>
      <w:r w:rsidRPr="00F2317F">
        <w:rPr>
          <w:rFonts w:eastAsia="新宋体" w:cs="宋体" w:hint="eastAsia"/>
          <w:b/>
          <w:bCs/>
          <w:sz w:val="24"/>
          <w:szCs w:val="24"/>
        </w:rPr>
        <w:t>讨论（第</w:t>
      </w:r>
      <w:r w:rsidR="00223AD2">
        <w:rPr>
          <w:rFonts w:eastAsia="新宋体" w:cs="宋体" w:hint="eastAsia"/>
          <w:b/>
          <w:bCs/>
          <w:sz w:val="24"/>
          <w:szCs w:val="24"/>
        </w:rPr>
        <w:t>16</w:t>
      </w:r>
      <w:r w:rsidRPr="00F2317F">
        <w:rPr>
          <w:rFonts w:eastAsia="新宋体" w:cs="宋体" w:hint="eastAsia"/>
          <w:b/>
          <w:bCs/>
          <w:sz w:val="24"/>
          <w:szCs w:val="24"/>
        </w:rPr>
        <w:t>周）</w:t>
      </w:r>
    </w:p>
    <w:p w14:paraId="0D0B9913" w14:textId="77777777" w:rsidR="000A01AE" w:rsidRDefault="000A01AE" w:rsidP="000A01AE">
      <w:pPr>
        <w:pStyle w:val="Div"/>
        <w:widowControl/>
        <w:spacing w:line="360" w:lineRule="auto"/>
        <w:ind w:firstLine="482"/>
        <w:jc w:val="left"/>
        <w:rPr>
          <w:rFonts w:eastAsia="新宋体" w:cs="宋体"/>
          <w:b/>
          <w:bCs/>
          <w:sz w:val="24"/>
          <w:szCs w:val="24"/>
        </w:rPr>
      </w:pPr>
    </w:p>
    <w:p w14:paraId="10237F9F" w14:textId="4AE608F4" w:rsidR="000D4667" w:rsidRPr="00F2317F" w:rsidRDefault="000D4667" w:rsidP="000A01AE">
      <w:pPr>
        <w:pStyle w:val="Div"/>
        <w:widowControl/>
        <w:spacing w:line="360" w:lineRule="auto"/>
        <w:ind w:firstLine="482"/>
        <w:jc w:val="left"/>
        <w:rPr>
          <w:rFonts w:eastAsia="新宋体" w:cs="宋体"/>
          <w:b/>
          <w:bCs/>
          <w:sz w:val="24"/>
          <w:szCs w:val="24"/>
        </w:rPr>
      </w:pPr>
      <w:r>
        <w:rPr>
          <w:rFonts w:eastAsia="新宋体" w:cs="宋体" w:hint="eastAsia"/>
          <w:b/>
          <w:bCs/>
          <w:sz w:val="24"/>
          <w:szCs w:val="24"/>
        </w:rPr>
        <w:t>同学们以小组的单位，相互报告学习成果，并展示同学们所制作的电子出版物。</w:t>
      </w:r>
    </w:p>
    <w:p w14:paraId="4D3ECD13" w14:textId="77777777" w:rsidR="00D11D98" w:rsidRPr="000A01AE" w:rsidRDefault="00D11D98"/>
    <w:sectPr w:rsidR="00D11D98" w:rsidRPr="000A01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新宋体">
    <w:altName w:val="宋体"/>
    <w:charset w:val="86"/>
    <w:family w:val="modern"/>
    <w:pitch w:val="fixed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954C45"/>
    <w:multiLevelType w:val="singleLevel"/>
    <w:tmpl w:val="53BB5FE3"/>
    <w:lvl w:ilvl="0">
      <w:start w:val="1"/>
      <w:numFmt w:val="decimal"/>
      <w:lvlText w:val="%1)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1">
    <w:nsid w:val="53BB4DCF"/>
    <w:multiLevelType w:val="singleLevel"/>
    <w:tmpl w:val="53BB4DCF"/>
    <w:lvl w:ilvl="0">
      <w:start w:val="1"/>
      <w:numFmt w:val="decimal"/>
      <w:suff w:val="nothing"/>
      <w:lvlText w:val="%1）"/>
      <w:lvlJc w:val="left"/>
    </w:lvl>
  </w:abstractNum>
  <w:abstractNum w:abstractNumId="2">
    <w:nsid w:val="53BB5FE3"/>
    <w:multiLevelType w:val="singleLevel"/>
    <w:tmpl w:val="53BB5FE3"/>
    <w:lvl w:ilvl="0">
      <w:start w:val="1"/>
      <w:numFmt w:val="decimal"/>
      <w:lvlText w:val="%1)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3">
    <w:nsid w:val="53BB6365"/>
    <w:multiLevelType w:val="singleLevel"/>
    <w:tmpl w:val="53BB6365"/>
    <w:lvl w:ilvl="0">
      <w:start w:val="1"/>
      <w:numFmt w:val="decimal"/>
      <w:lvlText w:val="%1)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4">
    <w:nsid w:val="53BB6423"/>
    <w:multiLevelType w:val="singleLevel"/>
    <w:tmpl w:val="53BB6423"/>
    <w:lvl w:ilvl="0">
      <w:start w:val="1"/>
      <w:numFmt w:val="decimal"/>
      <w:lvlText w:val="%1)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5">
    <w:nsid w:val="53BB64BA"/>
    <w:multiLevelType w:val="singleLevel"/>
    <w:tmpl w:val="53BB64BA"/>
    <w:lvl w:ilvl="0">
      <w:start w:val="1"/>
      <w:numFmt w:val="decimal"/>
      <w:suff w:val="nothing"/>
      <w:lvlText w:val="%1）"/>
      <w:lvlJc w:val="left"/>
    </w:lvl>
  </w:abstractNum>
  <w:abstractNum w:abstractNumId="6">
    <w:nsid w:val="53BB6752"/>
    <w:multiLevelType w:val="singleLevel"/>
    <w:tmpl w:val="53BB6752"/>
    <w:lvl w:ilvl="0">
      <w:start w:val="4"/>
      <w:numFmt w:val="decimal"/>
      <w:suff w:val="nothing"/>
      <w:lvlText w:val="%1）"/>
      <w:lvlJc w:val="left"/>
    </w:lvl>
  </w:abstractNum>
  <w:abstractNum w:abstractNumId="7">
    <w:nsid w:val="53BB6765"/>
    <w:multiLevelType w:val="singleLevel"/>
    <w:tmpl w:val="53BB6765"/>
    <w:lvl w:ilvl="0">
      <w:start w:val="5"/>
      <w:numFmt w:val="decimal"/>
      <w:suff w:val="nothing"/>
      <w:lvlText w:val="%1）"/>
      <w:lvlJc w:val="left"/>
    </w:lvl>
  </w:abstractNum>
  <w:abstractNum w:abstractNumId="8">
    <w:nsid w:val="53BC9E32"/>
    <w:multiLevelType w:val="singleLevel"/>
    <w:tmpl w:val="53BC9E32"/>
    <w:lvl w:ilvl="0">
      <w:start w:val="1"/>
      <w:numFmt w:val="decimal"/>
      <w:lvlText w:val="%1)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9">
    <w:nsid w:val="53BC9FD8"/>
    <w:multiLevelType w:val="singleLevel"/>
    <w:tmpl w:val="53BC9FD8"/>
    <w:lvl w:ilvl="0">
      <w:start w:val="1"/>
      <w:numFmt w:val="decimal"/>
      <w:lvlText w:val="%1)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10">
    <w:nsid w:val="53BCA3B0"/>
    <w:multiLevelType w:val="singleLevel"/>
    <w:tmpl w:val="53BCA3B0"/>
    <w:lvl w:ilvl="0">
      <w:start w:val="1"/>
      <w:numFmt w:val="decimal"/>
      <w:lvlText w:val="%1)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11">
    <w:nsid w:val="53BCA4CE"/>
    <w:multiLevelType w:val="singleLevel"/>
    <w:tmpl w:val="53BCA4CE"/>
    <w:lvl w:ilvl="0">
      <w:start w:val="1"/>
      <w:numFmt w:val="decimal"/>
      <w:suff w:val="nothing"/>
      <w:lvlText w:val="%1）"/>
      <w:lvlJc w:val="left"/>
    </w:lvl>
  </w:abstractNum>
  <w:abstractNum w:abstractNumId="12">
    <w:nsid w:val="637954DD"/>
    <w:multiLevelType w:val="singleLevel"/>
    <w:tmpl w:val="53BC9E32"/>
    <w:lvl w:ilvl="0">
      <w:start w:val="1"/>
      <w:numFmt w:val="decimal"/>
      <w:lvlText w:val="%1)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num w:numId="1">
    <w:abstractNumId w:val="11"/>
  </w:num>
  <w:num w:numId="2">
    <w:abstractNumId w:val="1"/>
  </w:num>
  <w:num w:numId="3">
    <w:abstractNumId w:val="6"/>
  </w:num>
  <w:num w:numId="4">
    <w:abstractNumId w:val="7"/>
  </w:num>
  <w:num w:numId="5">
    <w:abstractNumId w:val="10"/>
  </w:num>
  <w:num w:numId="6">
    <w:abstractNumId w:val="2"/>
  </w:num>
  <w:num w:numId="7">
    <w:abstractNumId w:val="3"/>
  </w:num>
  <w:num w:numId="8">
    <w:abstractNumId w:val="8"/>
  </w:num>
  <w:num w:numId="9">
    <w:abstractNumId w:val="9"/>
  </w:num>
  <w:num w:numId="10">
    <w:abstractNumId w:val="4"/>
  </w:num>
  <w:num w:numId="11">
    <w:abstractNumId w:val="5"/>
  </w:num>
  <w:num w:numId="12">
    <w:abstractNumId w:val="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01AE"/>
    <w:rsid w:val="000120A9"/>
    <w:rsid w:val="0001519F"/>
    <w:rsid w:val="00015719"/>
    <w:rsid w:val="00016752"/>
    <w:rsid w:val="00020BCC"/>
    <w:rsid w:val="00034504"/>
    <w:rsid w:val="00040332"/>
    <w:rsid w:val="00041064"/>
    <w:rsid w:val="00044275"/>
    <w:rsid w:val="00051B30"/>
    <w:rsid w:val="000637AC"/>
    <w:rsid w:val="00063CE6"/>
    <w:rsid w:val="00063D06"/>
    <w:rsid w:val="00076B2F"/>
    <w:rsid w:val="000908D0"/>
    <w:rsid w:val="00090CC0"/>
    <w:rsid w:val="000916C5"/>
    <w:rsid w:val="00095336"/>
    <w:rsid w:val="000A01AE"/>
    <w:rsid w:val="000D0669"/>
    <w:rsid w:val="000D1EA6"/>
    <w:rsid w:val="000D4667"/>
    <w:rsid w:val="000D470E"/>
    <w:rsid w:val="000D5C99"/>
    <w:rsid w:val="000D7E2F"/>
    <w:rsid w:val="000E13DE"/>
    <w:rsid w:val="000F41CB"/>
    <w:rsid w:val="000F4CB0"/>
    <w:rsid w:val="00100609"/>
    <w:rsid w:val="001103C8"/>
    <w:rsid w:val="00111BF5"/>
    <w:rsid w:val="00126338"/>
    <w:rsid w:val="00130D9E"/>
    <w:rsid w:val="001348CB"/>
    <w:rsid w:val="00134A4E"/>
    <w:rsid w:val="001424AA"/>
    <w:rsid w:val="00143AB5"/>
    <w:rsid w:val="00151D52"/>
    <w:rsid w:val="00170C62"/>
    <w:rsid w:val="00171F28"/>
    <w:rsid w:val="001742E6"/>
    <w:rsid w:val="00175043"/>
    <w:rsid w:val="00181CBB"/>
    <w:rsid w:val="001946F9"/>
    <w:rsid w:val="001A27CF"/>
    <w:rsid w:val="001A4F90"/>
    <w:rsid w:val="001B3C7D"/>
    <w:rsid w:val="001B446E"/>
    <w:rsid w:val="001C4B37"/>
    <w:rsid w:val="001C538B"/>
    <w:rsid w:val="001D2DD9"/>
    <w:rsid w:val="001F1563"/>
    <w:rsid w:val="00204A80"/>
    <w:rsid w:val="0021082F"/>
    <w:rsid w:val="00223AD2"/>
    <w:rsid w:val="00227A89"/>
    <w:rsid w:val="00230ED3"/>
    <w:rsid w:val="00233776"/>
    <w:rsid w:val="0024124D"/>
    <w:rsid w:val="00243DC9"/>
    <w:rsid w:val="002623A7"/>
    <w:rsid w:val="0026280C"/>
    <w:rsid w:val="002A0C62"/>
    <w:rsid w:val="002A1116"/>
    <w:rsid w:val="002A31AD"/>
    <w:rsid w:val="002B00AA"/>
    <w:rsid w:val="002B6AAB"/>
    <w:rsid w:val="002C5E7A"/>
    <w:rsid w:val="002C7432"/>
    <w:rsid w:val="002D58B9"/>
    <w:rsid w:val="002D5BD3"/>
    <w:rsid w:val="002E3495"/>
    <w:rsid w:val="002E65FD"/>
    <w:rsid w:val="003030CC"/>
    <w:rsid w:val="00322547"/>
    <w:rsid w:val="00330B22"/>
    <w:rsid w:val="00362288"/>
    <w:rsid w:val="00362551"/>
    <w:rsid w:val="003760B2"/>
    <w:rsid w:val="00385DF9"/>
    <w:rsid w:val="00392F0E"/>
    <w:rsid w:val="003A44E8"/>
    <w:rsid w:val="003B2207"/>
    <w:rsid w:val="003B6066"/>
    <w:rsid w:val="003B6582"/>
    <w:rsid w:val="003D2C5F"/>
    <w:rsid w:val="003D2D97"/>
    <w:rsid w:val="003D30B2"/>
    <w:rsid w:val="003E0E28"/>
    <w:rsid w:val="003E53C9"/>
    <w:rsid w:val="003F21A5"/>
    <w:rsid w:val="003F7088"/>
    <w:rsid w:val="00403558"/>
    <w:rsid w:val="00403B5F"/>
    <w:rsid w:val="00414B29"/>
    <w:rsid w:val="004213C1"/>
    <w:rsid w:val="004326B3"/>
    <w:rsid w:val="0043307F"/>
    <w:rsid w:val="00436803"/>
    <w:rsid w:val="004376ED"/>
    <w:rsid w:val="00442DDB"/>
    <w:rsid w:val="00443C85"/>
    <w:rsid w:val="00451CFC"/>
    <w:rsid w:val="0046335D"/>
    <w:rsid w:val="0046454C"/>
    <w:rsid w:val="00467E98"/>
    <w:rsid w:val="00482CBA"/>
    <w:rsid w:val="0048487E"/>
    <w:rsid w:val="00485855"/>
    <w:rsid w:val="0049413A"/>
    <w:rsid w:val="004B5026"/>
    <w:rsid w:val="004B5A24"/>
    <w:rsid w:val="004C6C8A"/>
    <w:rsid w:val="004D722D"/>
    <w:rsid w:val="004E1825"/>
    <w:rsid w:val="004F59CE"/>
    <w:rsid w:val="00507F95"/>
    <w:rsid w:val="00512184"/>
    <w:rsid w:val="00513A24"/>
    <w:rsid w:val="0053416E"/>
    <w:rsid w:val="00545B9A"/>
    <w:rsid w:val="0054661E"/>
    <w:rsid w:val="00562369"/>
    <w:rsid w:val="00570107"/>
    <w:rsid w:val="0057457E"/>
    <w:rsid w:val="00582A4F"/>
    <w:rsid w:val="0058506D"/>
    <w:rsid w:val="00587EAC"/>
    <w:rsid w:val="0059059D"/>
    <w:rsid w:val="00591710"/>
    <w:rsid w:val="005B07A9"/>
    <w:rsid w:val="005B707C"/>
    <w:rsid w:val="005C0AEC"/>
    <w:rsid w:val="005C0CE7"/>
    <w:rsid w:val="005C3401"/>
    <w:rsid w:val="005C7936"/>
    <w:rsid w:val="005E1952"/>
    <w:rsid w:val="005F0954"/>
    <w:rsid w:val="005F4D45"/>
    <w:rsid w:val="005F6377"/>
    <w:rsid w:val="006134FD"/>
    <w:rsid w:val="00621A24"/>
    <w:rsid w:val="00624019"/>
    <w:rsid w:val="00626692"/>
    <w:rsid w:val="00627603"/>
    <w:rsid w:val="0064284B"/>
    <w:rsid w:val="00644F6D"/>
    <w:rsid w:val="006513B7"/>
    <w:rsid w:val="006549FB"/>
    <w:rsid w:val="00660788"/>
    <w:rsid w:val="00673B26"/>
    <w:rsid w:val="0068267C"/>
    <w:rsid w:val="00687EC3"/>
    <w:rsid w:val="00692F76"/>
    <w:rsid w:val="00696B75"/>
    <w:rsid w:val="006A0192"/>
    <w:rsid w:val="006A0D71"/>
    <w:rsid w:val="006A694A"/>
    <w:rsid w:val="006B214D"/>
    <w:rsid w:val="006C3207"/>
    <w:rsid w:val="006D0736"/>
    <w:rsid w:val="006D5F0C"/>
    <w:rsid w:val="006E10D0"/>
    <w:rsid w:val="006E5F53"/>
    <w:rsid w:val="006F1543"/>
    <w:rsid w:val="006F28AA"/>
    <w:rsid w:val="007006F4"/>
    <w:rsid w:val="0071002E"/>
    <w:rsid w:val="00712CF0"/>
    <w:rsid w:val="00715A4E"/>
    <w:rsid w:val="00731197"/>
    <w:rsid w:val="007318F9"/>
    <w:rsid w:val="00732790"/>
    <w:rsid w:val="0073622F"/>
    <w:rsid w:val="00741AD9"/>
    <w:rsid w:val="007437B2"/>
    <w:rsid w:val="00745B7B"/>
    <w:rsid w:val="00755144"/>
    <w:rsid w:val="00761617"/>
    <w:rsid w:val="00771F0C"/>
    <w:rsid w:val="007801E7"/>
    <w:rsid w:val="00786F97"/>
    <w:rsid w:val="00787612"/>
    <w:rsid w:val="007A3499"/>
    <w:rsid w:val="007A6A0F"/>
    <w:rsid w:val="007C65FE"/>
    <w:rsid w:val="007C6793"/>
    <w:rsid w:val="007D54B8"/>
    <w:rsid w:val="007E0B89"/>
    <w:rsid w:val="00812F17"/>
    <w:rsid w:val="008138B6"/>
    <w:rsid w:val="00816D24"/>
    <w:rsid w:val="0082304C"/>
    <w:rsid w:val="00832C7D"/>
    <w:rsid w:val="00841BB6"/>
    <w:rsid w:val="00843A8D"/>
    <w:rsid w:val="008526F4"/>
    <w:rsid w:val="00865A02"/>
    <w:rsid w:val="00872B8B"/>
    <w:rsid w:val="0087454D"/>
    <w:rsid w:val="008811E5"/>
    <w:rsid w:val="008824E9"/>
    <w:rsid w:val="00893A86"/>
    <w:rsid w:val="00897829"/>
    <w:rsid w:val="008A3F04"/>
    <w:rsid w:val="008A4E99"/>
    <w:rsid w:val="008A5CFD"/>
    <w:rsid w:val="008A64A3"/>
    <w:rsid w:val="008B29AE"/>
    <w:rsid w:val="008B7C89"/>
    <w:rsid w:val="008C63D8"/>
    <w:rsid w:val="008D2F54"/>
    <w:rsid w:val="008F0F67"/>
    <w:rsid w:val="008F2601"/>
    <w:rsid w:val="009052A6"/>
    <w:rsid w:val="00906F4E"/>
    <w:rsid w:val="009141B0"/>
    <w:rsid w:val="00920E46"/>
    <w:rsid w:val="009211FF"/>
    <w:rsid w:val="009243DB"/>
    <w:rsid w:val="009313B0"/>
    <w:rsid w:val="009315E9"/>
    <w:rsid w:val="00937A5F"/>
    <w:rsid w:val="00937F25"/>
    <w:rsid w:val="009418B0"/>
    <w:rsid w:val="00945B61"/>
    <w:rsid w:val="00953A4B"/>
    <w:rsid w:val="00960B9D"/>
    <w:rsid w:val="009615B1"/>
    <w:rsid w:val="00965BE2"/>
    <w:rsid w:val="00971070"/>
    <w:rsid w:val="0098071B"/>
    <w:rsid w:val="00983444"/>
    <w:rsid w:val="009865E1"/>
    <w:rsid w:val="00997F49"/>
    <w:rsid w:val="009A0151"/>
    <w:rsid w:val="009A168C"/>
    <w:rsid w:val="009A1DF3"/>
    <w:rsid w:val="009A20D4"/>
    <w:rsid w:val="009A7497"/>
    <w:rsid w:val="009B3653"/>
    <w:rsid w:val="009B6535"/>
    <w:rsid w:val="009C6329"/>
    <w:rsid w:val="009D46B3"/>
    <w:rsid w:val="009D4981"/>
    <w:rsid w:val="009E6ED4"/>
    <w:rsid w:val="009E74E9"/>
    <w:rsid w:val="009F1C46"/>
    <w:rsid w:val="009F6EC2"/>
    <w:rsid w:val="009F7769"/>
    <w:rsid w:val="00A00F0B"/>
    <w:rsid w:val="00A028A8"/>
    <w:rsid w:val="00A02B9F"/>
    <w:rsid w:val="00A06274"/>
    <w:rsid w:val="00A07C52"/>
    <w:rsid w:val="00A415FD"/>
    <w:rsid w:val="00A45AA8"/>
    <w:rsid w:val="00A470E3"/>
    <w:rsid w:val="00A614BC"/>
    <w:rsid w:val="00A652E6"/>
    <w:rsid w:val="00A76727"/>
    <w:rsid w:val="00A82B2D"/>
    <w:rsid w:val="00A84142"/>
    <w:rsid w:val="00A8668F"/>
    <w:rsid w:val="00A87D95"/>
    <w:rsid w:val="00A91392"/>
    <w:rsid w:val="00A9202F"/>
    <w:rsid w:val="00AC618F"/>
    <w:rsid w:val="00AC6366"/>
    <w:rsid w:val="00AD161C"/>
    <w:rsid w:val="00AE4F85"/>
    <w:rsid w:val="00AE62BC"/>
    <w:rsid w:val="00B062C8"/>
    <w:rsid w:val="00B1363B"/>
    <w:rsid w:val="00B36FE1"/>
    <w:rsid w:val="00B43195"/>
    <w:rsid w:val="00B5001E"/>
    <w:rsid w:val="00B60B66"/>
    <w:rsid w:val="00B60E2E"/>
    <w:rsid w:val="00B63425"/>
    <w:rsid w:val="00B74352"/>
    <w:rsid w:val="00B743AE"/>
    <w:rsid w:val="00B77269"/>
    <w:rsid w:val="00B82E7F"/>
    <w:rsid w:val="00B8574C"/>
    <w:rsid w:val="00B93376"/>
    <w:rsid w:val="00BB3C1F"/>
    <w:rsid w:val="00BE76CC"/>
    <w:rsid w:val="00BF6088"/>
    <w:rsid w:val="00C00EA3"/>
    <w:rsid w:val="00C012A7"/>
    <w:rsid w:val="00C046A6"/>
    <w:rsid w:val="00C101A0"/>
    <w:rsid w:val="00C1675B"/>
    <w:rsid w:val="00C34010"/>
    <w:rsid w:val="00C351BB"/>
    <w:rsid w:val="00C4340F"/>
    <w:rsid w:val="00C43988"/>
    <w:rsid w:val="00C627AD"/>
    <w:rsid w:val="00C635D9"/>
    <w:rsid w:val="00C75DF3"/>
    <w:rsid w:val="00C83C36"/>
    <w:rsid w:val="00C86227"/>
    <w:rsid w:val="00C93C97"/>
    <w:rsid w:val="00CA568B"/>
    <w:rsid w:val="00CF0169"/>
    <w:rsid w:val="00CF56EF"/>
    <w:rsid w:val="00CF5C76"/>
    <w:rsid w:val="00CF7911"/>
    <w:rsid w:val="00D01723"/>
    <w:rsid w:val="00D05B17"/>
    <w:rsid w:val="00D11D98"/>
    <w:rsid w:val="00D14EA2"/>
    <w:rsid w:val="00D17568"/>
    <w:rsid w:val="00D2124C"/>
    <w:rsid w:val="00D22B55"/>
    <w:rsid w:val="00D260A0"/>
    <w:rsid w:val="00D31951"/>
    <w:rsid w:val="00D32CED"/>
    <w:rsid w:val="00D43152"/>
    <w:rsid w:val="00D45E6E"/>
    <w:rsid w:val="00D476AE"/>
    <w:rsid w:val="00D53728"/>
    <w:rsid w:val="00D539D6"/>
    <w:rsid w:val="00D5655B"/>
    <w:rsid w:val="00D628B5"/>
    <w:rsid w:val="00D90195"/>
    <w:rsid w:val="00D91AB6"/>
    <w:rsid w:val="00D95B05"/>
    <w:rsid w:val="00DA6EC0"/>
    <w:rsid w:val="00DB2496"/>
    <w:rsid w:val="00DB37FF"/>
    <w:rsid w:val="00DB72B7"/>
    <w:rsid w:val="00DC6454"/>
    <w:rsid w:val="00DC6E78"/>
    <w:rsid w:val="00DD0EBD"/>
    <w:rsid w:val="00DD6045"/>
    <w:rsid w:val="00DF058E"/>
    <w:rsid w:val="00DF2E73"/>
    <w:rsid w:val="00DF3748"/>
    <w:rsid w:val="00DF54E6"/>
    <w:rsid w:val="00E00A63"/>
    <w:rsid w:val="00E11154"/>
    <w:rsid w:val="00E14902"/>
    <w:rsid w:val="00E20E54"/>
    <w:rsid w:val="00E234E5"/>
    <w:rsid w:val="00E31941"/>
    <w:rsid w:val="00E32F2E"/>
    <w:rsid w:val="00E352DE"/>
    <w:rsid w:val="00E35A33"/>
    <w:rsid w:val="00E430FA"/>
    <w:rsid w:val="00E478CA"/>
    <w:rsid w:val="00E50440"/>
    <w:rsid w:val="00E766F8"/>
    <w:rsid w:val="00E8035B"/>
    <w:rsid w:val="00EA3436"/>
    <w:rsid w:val="00EA5102"/>
    <w:rsid w:val="00EA78E5"/>
    <w:rsid w:val="00ED2020"/>
    <w:rsid w:val="00ED47B4"/>
    <w:rsid w:val="00EE0494"/>
    <w:rsid w:val="00EE59B1"/>
    <w:rsid w:val="00EF0E56"/>
    <w:rsid w:val="00EF176D"/>
    <w:rsid w:val="00F11511"/>
    <w:rsid w:val="00F22D35"/>
    <w:rsid w:val="00F3562F"/>
    <w:rsid w:val="00F370CD"/>
    <w:rsid w:val="00F37CDA"/>
    <w:rsid w:val="00F4112F"/>
    <w:rsid w:val="00F4459E"/>
    <w:rsid w:val="00F46E94"/>
    <w:rsid w:val="00F53BAC"/>
    <w:rsid w:val="00F842A8"/>
    <w:rsid w:val="00F85918"/>
    <w:rsid w:val="00F8778B"/>
    <w:rsid w:val="00F93A72"/>
    <w:rsid w:val="00FA71FE"/>
    <w:rsid w:val="00FD1712"/>
    <w:rsid w:val="00FD5A44"/>
    <w:rsid w:val="00FE3DC3"/>
    <w:rsid w:val="00FE5C5E"/>
    <w:rsid w:val="00FE6EB4"/>
    <w:rsid w:val="00FF07BE"/>
    <w:rsid w:val="00FF3211"/>
    <w:rsid w:val="00FF45C5"/>
    <w:rsid w:val="00FF475A"/>
    <w:rsid w:val="00FF6307"/>
    <w:rsid w:val="00FF741D"/>
    <w:rsid w:val="00FF7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AEE09D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01AE"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01AE"/>
    <w:rPr>
      <w:color w:val="0000FF"/>
      <w:u w:val="single"/>
    </w:rPr>
  </w:style>
  <w:style w:type="paragraph" w:customStyle="1" w:styleId="Body1">
    <w:name w:val="Body 1"/>
    <w:rsid w:val="000A01AE"/>
    <w:rPr>
      <w:rFonts w:ascii="Times New Roman" w:eastAsia="宋体" w:hAnsi="Times New Roman" w:cs="Times New Roman"/>
      <w:color w:val="000000"/>
      <w:kern w:val="0"/>
      <w:sz w:val="24"/>
      <w:szCs w:val="20"/>
    </w:rPr>
  </w:style>
  <w:style w:type="paragraph" w:customStyle="1" w:styleId="Div">
    <w:name w:val="Div"/>
    <w:basedOn w:val="Normal"/>
    <w:rsid w:val="000A01AE"/>
    <w:rPr>
      <w:rFonts w:ascii="Times New Roman" w:eastAsia="宋体" w:hAnsi="Times New Roman" w:cs="Times New Roman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01AE"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01AE"/>
    <w:rPr>
      <w:color w:val="0000FF"/>
      <w:u w:val="single"/>
    </w:rPr>
  </w:style>
  <w:style w:type="paragraph" w:customStyle="1" w:styleId="Body1">
    <w:name w:val="Body 1"/>
    <w:rsid w:val="000A01AE"/>
    <w:rPr>
      <w:rFonts w:ascii="Times New Roman" w:eastAsia="宋体" w:hAnsi="Times New Roman" w:cs="Times New Roman"/>
      <w:color w:val="000000"/>
      <w:kern w:val="0"/>
      <w:sz w:val="24"/>
      <w:szCs w:val="20"/>
    </w:rPr>
  </w:style>
  <w:style w:type="paragraph" w:customStyle="1" w:styleId="Div">
    <w:name w:val="Div"/>
    <w:basedOn w:val="Normal"/>
    <w:rsid w:val="000A01AE"/>
    <w:rPr>
      <w:rFonts w:ascii="Times New Roman" w:eastAsia="宋体" w:hAnsi="Times New Roman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benkoo@tsinghua.edu.cn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6</Pages>
  <Words>790</Words>
  <Characters>4507</Characters>
  <Application>Microsoft Macintosh Word</Application>
  <DocSecurity>0</DocSecurity>
  <Lines>37</Lines>
  <Paragraphs>10</Paragraphs>
  <ScaleCrop>false</ScaleCrop>
  <Company/>
  <LinksUpToDate>false</LinksUpToDate>
  <CharactersWithSpaces>5287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wangliping</dc:creator>
  <cp:keywords/>
  <dc:description/>
  <cp:lastModifiedBy>benkoo</cp:lastModifiedBy>
  <cp:revision>406</cp:revision>
  <dcterms:created xsi:type="dcterms:W3CDTF">2015-05-18T05:24:00Z</dcterms:created>
  <dcterms:modified xsi:type="dcterms:W3CDTF">2015-05-24T17:24:00Z</dcterms:modified>
</cp:coreProperties>
</file>