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BEB" w:rsidRPr="00223A6B" w:rsidRDefault="00EB1BEB" w:rsidP="00E44950">
      <w:pPr>
        <w:pStyle w:val="Title"/>
        <w:jc w:val="left"/>
      </w:pPr>
    </w:p>
    <w:p w:rsidR="00EB1BEB" w:rsidRPr="00223A6B" w:rsidRDefault="00EB1BEB" w:rsidP="00EB1BEB">
      <w:pPr>
        <w:pStyle w:val="BylineAffiliation"/>
      </w:pPr>
      <w:r w:rsidRPr="00223A6B">
        <w:t>A Cognitive Model’s View of Animal Cognition</w:t>
      </w:r>
    </w:p>
    <w:p w:rsidR="00EB1BEB" w:rsidRPr="00223A6B" w:rsidRDefault="00EB1BEB" w:rsidP="00EB1BEB">
      <w:pPr>
        <w:pStyle w:val="BylineAffiliation"/>
      </w:pPr>
      <w:r w:rsidRPr="00223A6B">
        <w:t xml:space="preserve">Sidney D’Mello and </w:t>
      </w:r>
      <w:r w:rsidR="00E44950" w:rsidRPr="00223A6B">
        <w:t>Stan Franklin</w:t>
      </w:r>
      <w:r w:rsidRPr="00223A6B">
        <w:br/>
        <w:t>University of Memphis</w:t>
      </w:r>
    </w:p>
    <w:p w:rsidR="00EB1BEB" w:rsidRPr="00223A6B" w:rsidRDefault="00EB1BEB" w:rsidP="00223A6B">
      <w:pPr>
        <w:pStyle w:val="Heading1"/>
      </w:pPr>
    </w:p>
    <w:p w:rsidR="00EB1BEB" w:rsidRPr="00223A6B" w:rsidRDefault="00EB1BEB" w:rsidP="00223A6B">
      <w:pPr>
        <w:pStyle w:val="Heading1"/>
      </w:pPr>
    </w:p>
    <w:p w:rsidR="00EB1BEB" w:rsidRPr="00223A6B" w:rsidRDefault="00EB1BEB" w:rsidP="00223A6B">
      <w:pPr>
        <w:pStyle w:val="Heading1"/>
      </w:pPr>
    </w:p>
    <w:p w:rsidR="00EB1BEB" w:rsidRPr="00223A6B" w:rsidRDefault="00EB1BEB" w:rsidP="00EB1BEB">
      <w:pPr>
        <w:pStyle w:val="Body"/>
        <w:spacing w:line="360" w:lineRule="auto"/>
        <w:ind w:firstLine="0"/>
      </w:pPr>
      <w:r w:rsidRPr="00223A6B">
        <w:t xml:space="preserve">Corresponding Author:  </w:t>
      </w:r>
    </w:p>
    <w:p w:rsidR="00EB1BEB" w:rsidRPr="00223A6B" w:rsidRDefault="00EB1BEB" w:rsidP="00EB1BEB">
      <w:pPr>
        <w:pStyle w:val="Body"/>
        <w:spacing w:line="360" w:lineRule="auto"/>
        <w:ind w:firstLine="0"/>
      </w:pPr>
      <w:r w:rsidRPr="00223A6B">
        <w:t xml:space="preserve">Sidney D’Mello, </w:t>
      </w:r>
    </w:p>
    <w:p w:rsidR="00EB1BEB" w:rsidRPr="00223A6B" w:rsidRDefault="00EB1BEB" w:rsidP="00EB1BEB">
      <w:pPr>
        <w:pStyle w:val="Body"/>
        <w:spacing w:line="360" w:lineRule="auto"/>
        <w:ind w:firstLine="0"/>
      </w:pPr>
      <w:r w:rsidRPr="00223A6B">
        <w:t xml:space="preserve">202 Psychology Building, </w:t>
      </w:r>
    </w:p>
    <w:p w:rsidR="00EB1BEB" w:rsidRPr="00223A6B" w:rsidRDefault="00EB1BEB" w:rsidP="00EB1BEB">
      <w:pPr>
        <w:pStyle w:val="Body"/>
        <w:spacing w:line="360" w:lineRule="auto"/>
        <w:ind w:firstLine="0"/>
      </w:pPr>
      <w:r w:rsidRPr="00223A6B">
        <w:t xml:space="preserve">University of Memphis, </w:t>
      </w:r>
    </w:p>
    <w:p w:rsidR="00EB1BEB" w:rsidRPr="00223A6B" w:rsidRDefault="00EB1BEB" w:rsidP="00EB1BEB">
      <w:pPr>
        <w:pStyle w:val="Body"/>
        <w:spacing w:line="360" w:lineRule="auto"/>
        <w:ind w:firstLine="0"/>
      </w:pPr>
      <w:r w:rsidRPr="00223A6B">
        <w:t xml:space="preserve">Memphis, TN 38152. </w:t>
      </w:r>
    </w:p>
    <w:p w:rsidR="00EB1BEB" w:rsidRPr="00223A6B" w:rsidRDefault="00EB1BEB" w:rsidP="00EB1BEB">
      <w:pPr>
        <w:pStyle w:val="Body"/>
        <w:spacing w:line="360" w:lineRule="auto"/>
        <w:ind w:firstLine="0"/>
      </w:pPr>
      <w:r w:rsidRPr="00223A6B">
        <w:t xml:space="preserve">Phone: 901 378-0531. </w:t>
      </w:r>
    </w:p>
    <w:p w:rsidR="00EB1BEB" w:rsidRPr="00223A6B" w:rsidRDefault="00EB1BEB" w:rsidP="00EB1BEB">
      <w:pPr>
        <w:pStyle w:val="Body"/>
        <w:spacing w:line="360" w:lineRule="auto"/>
        <w:ind w:firstLine="0"/>
      </w:pPr>
      <w:r w:rsidRPr="00223A6B">
        <w:t xml:space="preserve">Fax: 901 678-1336. </w:t>
      </w:r>
    </w:p>
    <w:p w:rsidR="00EB1BEB" w:rsidRPr="00223A6B" w:rsidRDefault="00EB1BEB" w:rsidP="00EB1BEB">
      <w:pPr>
        <w:pStyle w:val="Body"/>
        <w:spacing w:line="360" w:lineRule="auto"/>
        <w:ind w:firstLine="0"/>
      </w:pPr>
      <w:r w:rsidRPr="00223A6B">
        <w:t>Email: sdmello@memphis.edu</w:t>
      </w:r>
    </w:p>
    <w:p w:rsidR="00E44950" w:rsidRPr="00223A6B" w:rsidRDefault="00E44950" w:rsidP="00EB1BEB">
      <w:pPr>
        <w:pStyle w:val="Body"/>
        <w:spacing w:line="360" w:lineRule="auto"/>
        <w:ind w:firstLine="0"/>
      </w:pPr>
    </w:p>
    <w:p w:rsidR="00E44950" w:rsidRPr="00223A6B" w:rsidRDefault="00E44950" w:rsidP="00EB1BEB">
      <w:pPr>
        <w:pStyle w:val="Body"/>
        <w:spacing w:line="360" w:lineRule="auto"/>
        <w:ind w:firstLine="0"/>
      </w:pPr>
      <w:r w:rsidRPr="00223A6B">
        <w:t xml:space="preserve">RUNNING HEAD: </w:t>
      </w:r>
      <w:r w:rsidR="00642AEE">
        <w:t>Comprehensive</w:t>
      </w:r>
      <w:r w:rsidR="000244D0">
        <w:t xml:space="preserve"> Computational Cognitive Models</w:t>
      </w:r>
    </w:p>
    <w:p w:rsidR="00E44950" w:rsidRPr="00223A6B" w:rsidRDefault="00E44950" w:rsidP="00EB1BEB">
      <w:pPr>
        <w:pStyle w:val="Body"/>
        <w:spacing w:line="360" w:lineRule="auto"/>
        <w:ind w:firstLine="0"/>
      </w:pPr>
      <w:r w:rsidRPr="00223A6B">
        <w:t xml:space="preserve">5,973 words main text (excluding Tables and References) </w:t>
      </w:r>
    </w:p>
    <w:p w:rsidR="00E44950" w:rsidRPr="00223A6B" w:rsidRDefault="00E44950" w:rsidP="00EB1BEB">
      <w:pPr>
        <w:pStyle w:val="Body"/>
        <w:spacing w:line="360" w:lineRule="auto"/>
        <w:ind w:firstLine="0"/>
      </w:pPr>
      <w:r w:rsidRPr="00223A6B">
        <w:t>2 tables and 0 figures</w:t>
      </w:r>
    </w:p>
    <w:p w:rsidR="002D2CB1" w:rsidRPr="00223A6B" w:rsidRDefault="00EB1BEB" w:rsidP="00E44950">
      <w:pPr>
        <w:spacing w:line="480" w:lineRule="auto"/>
        <w:jc w:val="center"/>
        <w:rPr>
          <w:b/>
        </w:rPr>
      </w:pPr>
      <w:r w:rsidRPr="00223A6B">
        <w:rPr>
          <w:b/>
          <w:sz w:val="20"/>
          <w:szCs w:val="20"/>
        </w:rPr>
        <w:br w:type="page"/>
      </w:r>
      <w:r w:rsidR="002D2CB1" w:rsidRPr="00223A6B">
        <w:rPr>
          <w:b/>
        </w:rPr>
        <w:lastRenderedPageBreak/>
        <w:t>Abstract</w:t>
      </w:r>
    </w:p>
    <w:p w:rsidR="0054082B" w:rsidRPr="007F4306" w:rsidRDefault="0054082B" w:rsidP="007F4306">
      <w:pPr>
        <w:pStyle w:val="BodyText"/>
      </w:pPr>
      <w:r w:rsidRPr="007F4306">
        <w:t>Though a relatively new field of study</w:t>
      </w:r>
      <w:r w:rsidR="00AE794A" w:rsidRPr="007F4306">
        <w:t>,</w:t>
      </w:r>
      <w:r w:rsidRPr="007F4306">
        <w:t xml:space="preserve"> the animal cognition literature is already </w:t>
      </w:r>
      <w:r w:rsidR="00B64E4E" w:rsidRPr="007F4306">
        <w:t>quite</w:t>
      </w:r>
      <w:r w:rsidRPr="007F4306">
        <w:t xml:space="preserve"> large</w:t>
      </w:r>
      <w:r w:rsidR="007F4306" w:rsidRPr="007F4306">
        <w:t xml:space="preserve"> and difficult to synthesize</w:t>
      </w:r>
      <w:r w:rsidRPr="007F4306">
        <w:t>. This paper explores the contributions a comprehensive, computational</w:t>
      </w:r>
      <w:r w:rsidR="00014EBB" w:rsidRPr="007F4306">
        <w:t>,</w:t>
      </w:r>
      <w:r w:rsidRPr="007F4306">
        <w:t xml:space="preserve"> cognitive model can make toward organizing and assimilating this literature, as well as </w:t>
      </w:r>
      <w:r w:rsidR="00014EBB" w:rsidRPr="007F4306">
        <w:t>toward</w:t>
      </w:r>
      <w:r w:rsidR="00AE794A" w:rsidRPr="007F4306">
        <w:t xml:space="preserve"> </w:t>
      </w:r>
      <w:r w:rsidRPr="007F4306">
        <w:t>identifying important concepts and their interrelations. Using the LIDA model as an example</w:t>
      </w:r>
      <w:r w:rsidR="00014EBB" w:rsidRPr="007F4306">
        <w:t>,</w:t>
      </w:r>
      <w:r w:rsidRPr="007F4306">
        <w:t xml:space="preserve"> a framework is described</w:t>
      </w:r>
      <w:r w:rsidR="00C451F7" w:rsidRPr="007F4306">
        <w:t xml:space="preserve"> within which to integrate the diverse research in animal cognition. Such a framework can provides both an ontology of concepts and their relations, and a working model of an animal’s cognitive processes</w:t>
      </w:r>
      <w:r w:rsidR="00014EBB" w:rsidRPr="007F4306">
        <w:t xml:space="preserve"> that can compliment active empirical research</w:t>
      </w:r>
      <w:r w:rsidR="00C451F7" w:rsidRPr="007F4306">
        <w:t xml:space="preserve">. </w:t>
      </w:r>
      <w:r w:rsidR="00014EBB" w:rsidRPr="007F4306">
        <w:t xml:space="preserve">In addition to helping to account for a broad range of cognitive processes, such a model can </w:t>
      </w:r>
      <w:r w:rsidR="00AE794A" w:rsidRPr="007F4306">
        <w:t>help</w:t>
      </w:r>
      <w:r w:rsidR="00014EBB" w:rsidRPr="007F4306">
        <w:t xml:space="preserve"> to comparatively assess the cognitive capabilities of different animal species</w:t>
      </w:r>
      <w:r w:rsidR="00AE794A" w:rsidRPr="007F4306">
        <w:t>. After deriving an ontology for animal cognition from the LIDA model we apply it to develop the beginnings of a database that maps the cognitive facilities of a variety of animal species. We conclude by discussing future avenues of research, particularly the use of computational models of animal cognition as valuable tools for hypotheses generation and testing.</w:t>
      </w:r>
    </w:p>
    <w:p w:rsidR="00F60B3B" w:rsidRDefault="00F60B3B" w:rsidP="007F4306">
      <w:pPr>
        <w:pStyle w:val="BodyText"/>
      </w:pPr>
    </w:p>
    <w:p w:rsidR="0054082B" w:rsidRPr="00223A6B" w:rsidRDefault="00F60B3B" w:rsidP="007F4306">
      <w:pPr>
        <w:pStyle w:val="BodyText"/>
        <w:ind w:firstLine="0"/>
      </w:pPr>
      <w:r w:rsidRPr="00F60B3B">
        <w:rPr>
          <w:b/>
        </w:rPr>
        <w:t>Key Words.</w:t>
      </w:r>
      <w:r>
        <w:t xml:space="preserve"> Cognitive models, computational models, LIDA, ontology, taxonomy</w:t>
      </w:r>
    </w:p>
    <w:p w:rsidR="00223A6B" w:rsidRPr="00223A6B" w:rsidRDefault="00EB1BEB" w:rsidP="00223A6B">
      <w:pPr>
        <w:pStyle w:val="BylineAffiliation"/>
        <w:rPr>
          <w:b/>
        </w:rPr>
      </w:pPr>
      <w:r w:rsidRPr="00223A6B">
        <w:rPr>
          <w:b/>
          <w:sz w:val="20"/>
        </w:rPr>
        <w:br w:type="page"/>
      </w:r>
      <w:r w:rsidR="00223A6B" w:rsidRPr="00223A6B">
        <w:rPr>
          <w:b/>
        </w:rPr>
        <w:t>A Cognitive Model’s View of Animal Cognition</w:t>
      </w:r>
    </w:p>
    <w:p w:rsidR="00792564" w:rsidRPr="00223A6B" w:rsidRDefault="00792564" w:rsidP="007F4306">
      <w:pPr>
        <w:pStyle w:val="BodyText"/>
      </w:pPr>
      <w:r w:rsidRPr="00223A6B">
        <w:t xml:space="preserve">Animal cognition </w:t>
      </w:r>
      <w:r w:rsidR="00740DF4" w:rsidRPr="00223A6B">
        <w:t xml:space="preserve">can be viewed as the </w:t>
      </w:r>
      <w:r w:rsidRPr="00223A6B">
        <w:t>study</w:t>
      </w:r>
      <w:r w:rsidR="00740DF4" w:rsidRPr="00223A6B">
        <w:t xml:space="preserve"> of</w:t>
      </w:r>
      <w:r w:rsidRPr="00223A6B">
        <w:t xml:space="preserve"> how animals convert sensory data into internal representations of their current situation, and go on to select an appropriate action in response</w:t>
      </w:r>
      <w:r w:rsidR="00047ACE" w:rsidRPr="00223A6B">
        <w:t xml:space="preserve"> to the situation</w:t>
      </w:r>
      <w:r w:rsidRPr="00223A6B">
        <w:t>. The life of each individual animal consists of a continual iteration of such sense, comprehend, act cycles. Action select</w:t>
      </w:r>
      <w:r w:rsidR="00ED107C" w:rsidRPr="00223A6B">
        <w:t xml:space="preserve">ion is what cognition is about </w:t>
      </w:r>
      <w:r w:rsidR="00C61C8A" w:rsidRPr="00223A6B">
        <w:fldChar w:fldCharType="begin"/>
      </w:r>
      <w:r w:rsidR="000D51BA" w:rsidRPr="00223A6B">
        <w:instrText xml:space="preserve"> ADDIN EN.CITE &lt;EndNote&gt;&lt;Cite&gt;&lt;Author&gt;Franklin&lt;/Author&gt;&lt;Year&gt;1995&lt;/Year&gt;&lt;RecNum&gt;1410&lt;/RecNum&gt;&lt;record&gt;&lt;rec-number&gt;1410&lt;/rec-number&gt;&lt;ref-type name="Book"&gt;6&lt;/ref-type&gt;&lt;contributors&gt;&lt;authors&gt;&lt;author&gt;Franklin, S. &lt;/author&gt;&lt;/authors&gt;&lt;/contributors&gt;&lt;titles&gt;&lt;title&gt;Artificial Minds&lt;/title&gt;&lt;/titles&gt;&lt;dates&gt;&lt;year&gt;1995&lt;/year&gt;&lt;/dates&gt;&lt;pub-location&gt;Artificial Minds&lt;/pub-location&gt;&lt;publisher&gt;Artificial Minds&lt;/publisher&gt;&lt;urls&gt;&lt;/urls&gt;&lt;/record&gt;&lt;/Cite&gt;&lt;/EndNote&gt;</w:instrText>
      </w:r>
      <w:r w:rsidR="00C61C8A" w:rsidRPr="00223A6B">
        <w:fldChar w:fldCharType="separate"/>
      </w:r>
      <w:r w:rsidR="00F60B3B">
        <w:t>(Franklin, 1995)</w:t>
      </w:r>
      <w:r w:rsidR="00C61C8A" w:rsidRPr="00223A6B">
        <w:fldChar w:fldCharType="end"/>
      </w:r>
      <w:r w:rsidR="000D51BA" w:rsidRPr="00223A6B">
        <w:t>.</w:t>
      </w:r>
    </w:p>
    <w:p w:rsidR="00C64355" w:rsidRPr="00223A6B" w:rsidRDefault="001B5000" w:rsidP="007F4306">
      <w:pPr>
        <w:pStyle w:val="BodyText"/>
      </w:pPr>
      <w:r w:rsidRPr="00223A6B">
        <w:t>The animal kingdom is vast. Though the number of extant animal spec</w:t>
      </w:r>
      <w:r w:rsidR="00CB26A2" w:rsidRPr="00223A6B">
        <w:t>ies is quite controversial, it</w:t>
      </w:r>
      <w:r w:rsidRPr="00223A6B">
        <w:t xml:space="preserve"> likely numbers in the tens of millions. </w:t>
      </w:r>
      <w:r w:rsidR="00792564" w:rsidRPr="00223A6B">
        <w:t>The variety</w:t>
      </w:r>
      <w:r w:rsidR="00CB26A2" w:rsidRPr="00223A6B">
        <w:t xml:space="preserve"> </w:t>
      </w:r>
      <w:r w:rsidR="003060DB" w:rsidRPr="00223A6B">
        <w:t>of cognitive processes found within species</w:t>
      </w:r>
      <w:r w:rsidR="007018FE" w:rsidRPr="00223A6B">
        <w:t xml:space="preserve"> is also vast. At on</w:t>
      </w:r>
      <w:r w:rsidR="003060DB" w:rsidRPr="00223A6B">
        <w:t>e</w:t>
      </w:r>
      <w:r w:rsidR="007018FE" w:rsidRPr="00223A6B">
        <w:t xml:space="preserve"> end of the range we find </w:t>
      </w:r>
      <w:r w:rsidR="00792564" w:rsidRPr="00223A6B">
        <w:t>the sessile sponge that has no need for cognition</w:t>
      </w:r>
      <w:r w:rsidR="00C64355" w:rsidRPr="00223A6B">
        <w:t xml:space="preserve"> </w:t>
      </w:r>
      <w:r w:rsidR="00C61C8A" w:rsidRPr="00223A6B">
        <w:fldChar w:fldCharType="begin"/>
      </w:r>
      <w:r w:rsidR="00F60B3B">
        <w:instrText xml:space="preserve"> ADDIN EN.CITE &lt;EndNote&gt;&lt;Cite&gt;&lt;Author&gt;Philippe&lt;/Author&gt;&lt;Year&gt;2009&lt;/Year&gt;&lt;RecNum&gt;1381&lt;/RecNum&gt;&lt;record&gt;&lt;rec-number&gt;1381&lt;/rec-number&gt;&lt;ref-type name="Journal Article"&gt;17&lt;/ref-type&gt;&lt;contributors&gt;&lt;authors&gt;&lt;author&gt;Philippe, H.&lt;/author&gt;&lt;author&gt;Derelle, R.&lt;/author&gt;&lt;author&gt;Lopez, P.&lt;/author&gt;&lt;author&gt;Pick, K.&lt;/author&gt;&lt;author&gt;Borchiellini, C.&lt;/author&gt;&lt;author&gt;Boury-Esnault, N.&lt;/author&gt;&lt;author&gt;Vacelet, J.&lt;/author&gt;&lt;author&gt;Renard, E.&lt;/author&gt;&lt;author&gt;Houliston, E.&lt;/author&gt;&lt;author&gt;Queinnec, E.&lt;/author&gt;&lt;author&gt;Da Silva, C.&lt;/author&gt;&lt;author&gt;Wincker, P.&lt;/author&gt;&lt;author&gt;Le Guyader, H.&lt;/author&gt;&lt;author&gt;Leys, S.&lt;/author&gt;&lt;author&gt;Jackson, D. J.&lt;/author&gt;&lt;author&gt;Schreiber, F.&lt;/author&gt;&lt;author&gt;Erpenbeck, D.&lt;/author&gt;&lt;author&gt;Morgenstern, B.&lt;/author&gt;&lt;author&gt;Worheide, G.&lt;/author&gt;&lt;author&gt;Manuel, M.&lt;/author&gt;&lt;/authors&gt;&lt;/contributors&gt;&lt;titles&gt;&lt;title&gt;Phylogenomics Revives Traditional Views on Deep Animal Relationships&lt;/title&gt;&lt;secondary-title&gt;Current Biology&lt;/secondary-title&gt;&lt;/titles&gt;&lt;periodical&gt;&lt;full-title&gt;Current Biology&lt;/full-title&gt;&lt;/periodical&gt;&lt;pages&gt;706-712&lt;/pages&gt;&lt;volume&gt;19&lt;/volume&gt;&lt;number&gt;8&lt;/number&gt;&lt;dates&gt;&lt;year&gt;2009&lt;/year&gt;&lt;pub-dates&gt;&lt;date&gt;Apr&lt;/date&gt;&lt;/pub-dates&gt;&lt;/dates&gt;&lt;isbn&gt;0960-9822&lt;/isbn&gt;&lt;accession-num&gt;ISI:000265718300035&lt;/accession-num&gt;&lt;urls&gt;&lt;related-urls&gt;&lt;url&gt;&amp;lt;Go to ISI&amp;gt;://000265718300035 &lt;/url&gt;&lt;/related-urls&gt;&lt;/urls&gt;&lt;electronic-resource-num&gt;10.1016/j.cub.2009.02.052&lt;/electronic-resource-num&gt;&lt;/record&gt;&lt;/Cite&gt;&lt;/EndNote&gt;</w:instrText>
      </w:r>
      <w:r w:rsidR="00C61C8A" w:rsidRPr="00223A6B">
        <w:fldChar w:fldCharType="separate"/>
      </w:r>
      <w:r w:rsidR="00F60B3B">
        <w:t>(Philippe, Derelle, Lopez, Pick, Borchiellini, et al., 2009)</w:t>
      </w:r>
      <w:r w:rsidR="00C61C8A" w:rsidRPr="00223A6B">
        <w:fldChar w:fldCharType="end"/>
      </w:r>
      <w:r w:rsidR="000D51BA" w:rsidRPr="00223A6B">
        <w:t xml:space="preserve">, </w:t>
      </w:r>
      <w:r w:rsidR="007018FE" w:rsidRPr="00223A6B">
        <w:t>and the sea squirt (Tunicata) after whose chordate larva attaches itself permanently to a rock and no longer has any need to select actions, largely absorbs its nervous system</w:t>
      </w:r>
      <w:r w:rsidR="00FF2F01" w:rsidRPr="00223A6B">
        <w:t xml:space="preserve"> </w:t>
      </w:r>
      <w:r w:rsidR="00C61C8A" w:rsidRPr="00223A6B">
        <w:fldChar w:fldCharType="begin"/>
      </w:r>
      <w:r w:rsidR="00F60B3B">
        <w:instrText xml:space="preserve"> ADDIN EN.CITE &lt;EndNote&gt;&lt;Cite&gt;&lt;Author&gt;Llinás&lt;/Author&gt;&lt;Year&gt;2002&lt;/Year&gt;&lt;RecNum&gt;1382&lt;/RecNum&gt;&lt;record&gt;&lt;rec-number&gt;1382&lt;/rec-number&gt;&lt;ref-type name="Book"&gt;6&lt;/ref-type&gt;&lt;contributors&gt;&lt;authors&gt;&lt;author&gt;Llinás, R. R.&lt;/author&gt;&lt;/authors&gt;&lt;/contributors&gt;&lt;titles&gt;&lt;title&gt;I of the vortex: from neurons to self&lt;/title&gt;&lt;/titles&gt;&lt;dates&gt;&lt;year&gt;2002&lt;/year&gt;&lt;/dates&gt;&lt;pub-location&gt;Cambridge, MA&lt;/pub-location&gt;&lt;publisher&gt;The MIT Press&lt;/publisher&gt;&lt;isbn&gt;0262621630&lt;/isbn&gt;&lt;urls&gt;&lt;/urls&gt;&lt;/record&gt;&lt;/Cite&gt;&lt;/EndNote&gt;</w:instrText>
      </w:r>
      <w:r w:rsidR="00C61C8A" w:rsidRPr="00223A6B">
        <w:fldChar w:fldCharType="separate"/>
      </w:r>
      <w:r w:rsidR="00F60B3B">
        <w:t>(Llinás, 2002)</w:t>
      </w:r>
      <w:r w:rsidR="00C61C8A" w:rsidRPr="00223A6B">
        <w:fldChar w:fldCharType="end"/>
      </w:r>
      <w:r w:rsidR="000D51BA" w:rsidRPr="00223A6B">
        <w:t xml:space="preserve">. </w:t>
      </w:r>
      <w:r w:rsidR="007018FE" w:rsidRPr="00223A6B">
        <w:t xml:space="preserve">At the other end reside a host of </w:t>
      </w:r>
      <w:r w:rsidR="00CB26A2" w:rsidRPr="00223A6B">
        <w:t xml:space="preserve">sophisticated cognizers </w:t>
      </w:r>
      <w:r w:rsidR="007018FE" w:rsidRPr="00223A6B">
        <w:t>including</w:t>
      </w:r>
      <w:r w:rsidR="00792564" w:rsidRPr="00223A6B">
        <w:t xml:space="preserve"> </w:t>
      </w:r>
      <w:r w:rsidR="00CB26A2" w:rsidRPr="00223A6B">
        <w:t xml:space="preserve">elephants, </w:t>
      </w:r>
      <w:r w:rsidR="00F0673B" w:rsidRPr="00223A6B">
        <w:t>cetaceans</w:t>
      </w:r>
      <w:r w:rsidR="00CB26A2" w:rsidRPr="00223A6B">
        <w:t>, primates</w:t>
      </w:r>
      <w:r w:rsidR="00047ACE" w:rsidRPr="00223A6B">
        <w:t>,</w:t>
      </w:r>
      <w:r w:rsidR="00CB26A2" w:rsidRPr="00223A6B">
        <w:t xml:space="preserve"> and </w:t>
      </w:r>
      <w:r w:rsidR="00F108FF" w:rsidRPr="00223A6B">
        <w:t xml:space="preserve">we </w:t>
      </w:r>
      <w:r w:rsidR="00792564" w:rsidRPr="00223A6B">
        <w:t>humans.</w:t>
      </w:r>
      <w:r w:rsidR="002405DF" w:rsidRPr="00223A6B">
        <w:t xml:space="preserve"> </w:t>
      </w:r>
      <w:r w:rsidR="002627EF" w:rsidRPr="00223A6B">
        <w:t>In between, for example in insects</w:t>
      </w:r>
      <w:r w:rsidR="00B14F77" w:rsidRPr="00223A6B">
        <w:t xml:space="preserve"> or arachnids,</w:t>
      </w:r>
      <w:r w:rsidR="002627EF" w:rsidRPr="00223A6B">
        <w:t xml:space="preserve"> we can find instances of </w:t>
      </w:r>
      <w:r w:rsidR="00594E7E" w:rsidRPr="00223A6B">
        <w:t xml:space="preserve">such cognitive processes as </w:t>
      </w:r>
      <w:r w:rsidR="002627EF" w:rsidRPr="00223A6B">
        <w:t>learning, attention, planning</w:t>
      </w:r>
      <w:r w:rsidR="00047ACE" w:rsidRPr="00223A6B">
        <w:t>,</w:t>
      </w:r>
      <w:r w:rsidR="002627EF" w:rsidRPr="00223A6B">
        <w:t xml:space="preserve"> and cognitive maps</w:t>
      </w:r>
      <w:r w:rsidR="00FF2F01" w:rsidRPr="00223A6B">
        <w:t xml:space="preserve"> </w:t>
      </w:r>
      <w:r w:rsidR="00C61C8A" w:rsidRPr="00223A6B">
        <w:fldChar w:fldCharType="begin"/>
      </w:r>
      <w:r w:rsidR="00F60B3B">
        <w:instrText xml:space="preserve"> ADDIN EN.CITE &lt;EndNote&gt;&lt;Cite&gt;&lt;Author&gt;Bleeker&lt;/Author&gt;&lt;Year&gt;2006&lt;/Year&gt;&lt;RecNum&gt;1383&lt;/RecNum&gt;&lt;record&gt;&lt;rec-number&gt;1383&lt;/rec-number&gt;&lt;ref-type name="Journal Article"&gt;17&lt;/ref-type&gt;&lt;contributors&gt;&lt;authors&gt;&lt;author&gt;Bleeker, M. A. K.&lt;/author&gt;&lt;author&gt;Smid, H. M.&lt;/author&gt;&lt;author&gt;Steidle, J. L. M.&lt;/author&gt;&lt;author&gt;Kruidhof, H. M.&lt;/author&gt;&lt;author&gt;Van Loon, J. J. A.&lt;/author&gt;&lt;author&gt;Vet, L. E. M.&lt;/author&gt;&lt;/authors&gt;&lt;/contributors&gt;&lt;titles&gt;&lt;title&gt;Differences in memory dynamics between two closely related parasitoid wasp species&lt;/title&gt;&lt;secondary-title&gt;Animal Behaviour&lt;/secondary-title&gt;&lt;/titles&gt;&lt;periodical&gt;&lt;full-title&gt;Animal Behaviour&lt;/full-title&gt;&lt;/periodical&gt;&lt;pages&gt;1343-1350&lt;/pages&gt;&lt;volume&gt;71&lt;/volume&gt;&lt;dates&gt;&lt;year&gt;2006&lt;/year&gt;&lt;pub-dates&gt;&lt;date&gt;Jun&lt;/date&gt;&lt;/pub-dates&gt;&lt;/dates&gt;&lt;isbn&gt;0003-3472&lt;/isbn&gt;&lt;accession-num&gt;ISI:000239236900011&lt;/accession-num&gt;&lt;urls&gt;&lt;related-urls&gt;&lt;url&gt;&amp;lt;Go to ISI&amp;gt;://000239236900011 &lt;/url&gt;&lt;/related-urls&gt;&lt;/urls&gt;&lt;electronic-resource-num&gt;10.1016/j.anbehav.2005.09.016&lt;/electronic-resource-num&gt;&lt;/record&gt;&lt;/Cite&gt;&lt;Cite&gt;&lt;Author&gt;Kaiser&lt;/Author&gt;&lt;Year&gt;2003&lt;/Year&gt;&lt;RecNum&gt;1384&lt;/RecNum&gt;&lt;record&gt;&lt;rec-number&gt;1384&lt;/rec-number&gt;&lt;ref-type name="Journal Article"&gt;17&lt;/ref-type&gt;&lt;contributors&gt;&lt;authors&gt;&lt;author&gt;Kaiser, L.&lt;/author&gt;&lt;author&gt;Perez-Maluf, R.&lt;/author&gt;&lt;author&gt;Sandoz, J. C.&lt;/author&gt;&lt;author&gt;Pham-Delegue, M. H.&lt;/author&gt;&lt;/authors&gt;&lt;/contributors&gt;&lt;titles&gt;&lt;title&gt;Dynamics of odour learning in Leptopilina boulardi, a hymenopterous parasitoid&lt;/title&gt;&lt;secondary-title&gt;Animal Behaviour&lt;/secondary-title&gt;&lt;/titles&gt;&lt;periodical&gt;&lt;full-title&gt;Animal Behaviour&lt;/full-title&gt;&lt;/periodical&gt;&lt;pages&gt;1077-1084&lt;/pages&gt;&lt;volume&gt;66&lt;/volume&gt;&lt;dates&gt;&lt;year&gt;2003&lt;/year&gt;&lt;pub-dates&gt;&lt;date&gt;Dec&lt;/date&gt;&lt;/pub-dates&gt;&lt;/dates&gt;&lt;isbn&gt;0003-3472&lt;/isbn&gt;&lt;accession-num&gt;ISI:000187784100010&lt;/accession-num&gt;&lt;urls&gt;&lt;related-urls&gt;&lt;url&gt;&amp;lt;Go to ISI&amp;gt;://000187784100010 &lt;/url&gt;&lt;/related-urls&gt;&lt;/urls&gt;&lt;electronic-resource-num&gt;10.1006/anbe.2003.2302&lt;/electronic-resource-num&gt;&lt;/record&gt;&lt;/Cite&gt;&lt;Cite&gt;&lt;Author&gt;Menzel&lt;/Author&gt;&lt;Year&gt;2001&lt;/Year&gt;&lt;RecNum&gt;1385&lt;/RecNum&gt;&lt;record&gt;&lt;rec-number&gt;1385&lt;/rec-number&gt;&lt;ref-type name="Journal Article"&gt;17&lt;/ref-type&gt;&lt;contributors&gt;&lt;authors&gt;&lt;author&gt;Menzel, R.&lt;/author&gt;&lt;author&gt;Giurfa, M.&lt;/author&gt;&lt;/authors&gt;&lt;/contributors&gt;&lt;auth-address&gt;Free Univ Berlin, Dept Neurobiol, D-14195 Berlin, Germany. Univ Toulouse 3, Lab Ethol &amp;amp; Cognit Anim, F-31062 Toulouse 4, France.&amp;#xD;Menzel, R, Free Univ Berlin, Dept Neurobiol, Konigin Luise Str 28-30, D-14195 Berlin, Germany.&lt;/auth-address&gt;&lt;titles&gt;&lt;title&gt;Cognitive architecture of a mini-brain: the honeybee&lt;/title&gt;&lt;secondary-title&gt;Trends in Cognitive Sciences&lt;/secondary-title&gt;&lt;alt-title&gt;Trends Cogn. Sci.&lt;/alt-title&gt;&lt;/titles&gt;&lt;periodical&gt;&lt;full-title&gt;Trends in Cognitive Sciences&lt;/full-title&gt;&lt;/periodical&gt;&lt;pages&gt;62-71&lt;/pages&gt;&lt;volume&gt;5&lt;/volume&gt;&lt;number&gt;2&lt;/number&gt;&lt;keywords&gt;&lt;keyword&gt;APIS-MELLIFERA&lt;/keyword&gt;&lt;keyword&gt;MEMORY&lt;/keyword&gt;&lt;keyword&gt;DISCRIMINATION&lt;/keyword&gt;&lt;keyword&gt;INSECT&lt;/keyword&gt;&lt;keyword&gt;BEES&lt;/keyword&gt;&lt;keyword&gt;NAVIGATION&lt;/keyword&gt;&lt;keyword&gt;PERCEPTION&lt;/keyword&gt;&lt;keyword&gt;BEHAVIOR&lt;/keyword&gt;&lt;keyword&gt;BLOCKING&lt;/keyword&gt;&lt;keyword&gt;MIXTURES&lt;/keyword&gt;&lt;/keywords&gt;&lt;dates&gt;&lt;year&gt;2001&lt;/year&gt;&lt;pub-dates&gt;&lt;date&gt;Feb&lt;/date&gt;&lt;/pub-dates&gt;&lt;/dates&gt;&lt;isbn&gt;1364-6613&lt;/isbn&gt;&lt;accession-num&gt;ISI:000167164600009&lt;/accession-num&gt;&lt;work-type&gt;Review&lt;/work-type&gt;&lt;urls&gt;&lt;related-urls&gt;&lt;url&gt;&amp;lt;Go to ISI&amp;gt;://000167164600009 &lt;/url&gt;&lt;/related-urls&gt;&lt;/urls&gt;&lt;language&gt;English&lt;/language&gt;&lt;/record&gt;&lt;/Cite&gt;&lt;Cite&gt;&lt;Author&gt;Wilcox&lt;/Author&gt;&lt;Year&gt;1996&lt;/Year&gt;&lt;RecNum&gt;1432&lt;/RecNum&gt;&lt;record&gt;&lt;rec-number&gt;1432&lt;/rec-number&gt;&lt;ref-type name="Journal Article"&gt;17&lt;/ref-type&gt;&lt;contributors&gt;&lt;authors&gt;&lt;author&gt;Wilcox, R. S.&lt;/author&gt;&lt;author&gt;Jackson, R. R.&lt;/author&gt;&lt;author&gt;Gentile, K.&lt;/author&gt;&lt;/authors&gt;&lt;/contributors&gt;&lt;auth-address&gt;Univ canterbury,dept zool,christchurch 1,new zealand.&amp;#xD;Wilcox, RS, SUNY BINGHAMTON,DEPT BIOL SCI,BINGHAMTON,NY 13902.&lt;/auth-address&gt;&lt;titles&gt;&lt;title&gt;Spiderweb smokescreens: Spider trickster uses background noise to mask stalking movements&lt;/title&gt;&lt;secondary-title&gt;Animal Behaviour&lt;/secondary-title&gt;&lt;alt-title&gt;Anim. Behav.&lt;/alt-title&gt;&lt;/titles&gt;&lt;periodical&gt;&lt;full-title&gt;Animal Behaviour&lt;/full-title&gt;&lt;/periodical&gt;&lt;pages&gt;313-326&lt;/pages&gt;&lt;volume&gt;51&lt;/volume&gt;&lt;keywords&gt;&lt;keyword&gt;PORTIA-FIMBRIATA&lt;/keyword&gt;&lt;keyword&gt;KLEPTOPARASITIC SPIDER&lt;/keyword&gt;&lt;keyword&gt;PREDATORY VERSATILITY&lt;/keyword&gt;&lt;keyword&gt;JUMPING SPIDERS&lt;/keyword&gt;&lt;keyword&gt;ARANEAE&lt;/keyword&gt;&lt;keyword&gt;BEHAVIOR&lt;/keyword&gt;&lt;keyword&gt;QUEENSLAND&lt;/keyword&gt;&lt;keyword&gt;SALTICIDAE&lt;/keyword&gt;&lt;keyword&gt;BIOLOGY&lt;/keyword&gt;&lt;keyword&gt;WEBS&lt;/keyword&gt;&lt;/keywords&gt;&lt;dates&gt;&lt;year&gt;1996&lt;/year&gt;&lt;pub-dates&gt;&lt;date&gt;Feb&lt;/date&gt;&lt;/pub-dates&gt;&lt;/dates&gt;&lt;isbn&gt;0003-3472&lt;/isbn&gt;&lt;accession-num&gt;ISI:A1996TW45500007&lt;/accession-num&gt;&lt;work-type&gt;Article&lt;/work-type&gt;&lt;urls&gt;&lt;related-urls&gt;&lt;url&gt;&amp;lt;Go to ISI&amp;gt;://A1996TW45500007 &lt;/url&gt;&lt;/related-urls&gt;&lt;/urls&gt;&lt;language&gt;English&lt;/language&gt;&lt;/record&gt;&lt;/Cite&gt;&lt;/EndNote&gt;</w:instrText>
      </w:r>
      <w:r w:rsidR="00C61C8A" w:rsidRPr="00223A6B">
        <w:fldChar w:fldCharType="separate"/>
      </w:r>
      <w:r w:rsidR="00F60B3B">
        <w:t>(Bleeker, Smid, Steidle, Kruidhof, Van Loon, et al., 2006; Kaiser, Perez-Maluf, Sandoz and Pham-Delegue, 2003; Menzel and Giurfa, 2001; Wilcox, Jackson and Gentile, 1996)</w:t>
      </w:r>
      <w:r w:rsidR="00C61C8A" w:rsidRPr="00223A6B">
        <w:fldChar w:fldCharType="end"/>
      </w:r>
      <w:r w:rsidR="00C64355" w:rsidRPr="00223A6B">
        <w:t>.</w:t>
      </w:r>
    </w:p>
    <w:p w:rsidR="00E33C71" w:rsidRPr="00223A6B" w:rsidRDefault="003060DB" w:rsidP="007F4306">
      <w:pPr>
        <w:pStyle w:val="BodyText"/>
      </w:pPr>
      <w:r w:rsidRPr="00223A6B">
        <w:t>Though animal cognition is a relatively new field of study, there’s already an immense amount of data, information</w:t>
      </w:r>
      <w:r w:rsidR="00FF2F01" w:rsidRPr="00223A6B">
        <w:t>,</w:t>
      </w:r>
      <w:r w:rsidRPr="00223A6B">
        <w:t xml:space="preserve"> and knowledge</w:t>
      </w:r>
      <w:r w:rsidR="00740DF4" w:rsidRPr="00223A6B">
        <w:t xml:space="preserve"> to be organized and assimilated</w:t>
      </w:r>
      <w:r w:rsidRPr="00223A6B">
        <w:t>.</w:t>
      </w:r>
      <w:r w:rsidR="00740DF4" w:rsidRPr="00223A6B">
        <w:t xml:space="preserve"> </w:t>
      </w:r>
      <w:r w:rsidR="00E33C71" w:rsidRPr="00223A6B">
        <w:rPr>
          <w:rFonts w:eastAsiaTheme="minorHAnsi"/>
        </w:rPr>
        <w:t xml:space="preserve">As with any developing scientific field, identifying the concepts that are important for study, and </w:t>
      </w:r>
      <w:r w:rsidR="00047ACE" w:rsidRPr="00223A6B">
        <w:t>specifying how they are interrelated is a significant challenge</w:t>
      </w:r>
      <w:r w:rsidR="00E33C71" w:rsidRPr="00223A6B">
        <w:rPr>
          <w:rFonts w:eastAsiaTheme="minorHAnsi"/>
        </w:rPr>
        <w:t xml:space="preserve">. For example, </w:t>
      </w:r>
      <w:r w:rsidR="00121E5F" w:rsidRPr="00223A6B">
        <w:t xml:space="preserve">in Bekoff, Allen, and Burghardt’s (2002) impressive </w:t>
      </w:r>
      <w:r w:rsidR="00FA25FD" w:rsidRPr="00223A6B">
        <w:t xml:space="preserve">edited volume of </w:t>
      </w:r>
      <w:r w:rsidR="00121E5F" w:rsidRPr="00223A6B">
        <w:t xml:space="preserve">interdisplinary essays on animal cognition, the term </w:t>
      </w:r>
      <w:r w:rsidR="00E33C71" w:rsidRPr="00223A6B">
        <w:rPr>
          <w:rFonts w:eastAsiaTheme="minorHAnsi"/>
        </w:rPr>
        <w:t xml:space="preserve"> “cognitive” </w:t>
      </w:r>
      <w:r w:rsidR="00121E5F" w:rsidRPr="00223A6B">
        <w:t>itself is used with different meanings in different contexts</w:t>
      </w:r>
      <w:r w:rsidR="00FA25FD" w:rsidRPr="00223A6B">
        <w:t xml:space="preserve"> </w:t>
      </w:r>
      <w:r w:rsidR="00C61C8A" w:rsidRPr="00223A6B">
        <w:fldChar w:fldCharType="begin"/>
      </w:r>
      <w:r w:rsidR="00F60B3B">
        <w:instrText xml:space="preserve"> ADDIN EN.CITE &lt;EndNote&gt;&lt;Cite&gt;&lt;Author&gt;Bekoff&lt;/Author&gt;&lt;Year&gt;2002&lt;/Year&gt;&lt;RecNum&gt;1436&lt;/RecNum&gt;&lt;record&gt;&lt;rec-number&gt;1436&lt;/rec-number&gt;&lt;ref-type name="Book"&gt;6&lt;/ref-type&gt;&lt;contributors&gt;&lt;authors&gt;&lt;author&gt;Bekoff, M.&lt;/author&gt;&lt;author&gt;Allen, C.&lt;/author&gt;&lt;author&gt;Burghardt, G. M.&lt;/author&gt;&lt;/authors&gt;&lt;/contributors&gt;&lt;titles&gt;&lt;title&gt;The cognitive animal: Empirical and theoretical perspectives on animal cognition&lt;/title&gt;&lt;/titles&gt;&lt;dates&gt;&lt;year&gt;2002&lt;/year&gt;&lt;/dates&gt;&lt;pub-location&gt;Cambridge, MA&lt;/pub-location&gt;&lt;publisher&gt;The MIT Press&lt;/publisher&gt;&lt;isbn&gt;0262523221&lt;/isbn&gt;&lt;urls&gt;&lt;/urls&gt;&lt;/record&gt;&lt;/Cite&gt;&lt;/EndNote&gt;</w:instrText>
      </w:r>
      <w:r w:rsidR="00C61C8A" w:rsidRPr="00223A6B">
        <w:fldChar w:fldCharType="separate"/>
      </w:r>
      <w:r w:rsidR="00F60B3B">
        <w:t>(Bekoff, Allen and Burghardt, 2002)</w:t>
      </w:r>
      <w:r w:rsidR="00C61C8A" w:rsidRPr="00223A6B">
        <w:fldChar w:fldCharType="end"/>
      </w:r>
      <w:r w:rsidR="00121E5F" w:rsidRPr="00223A6B">
        <w:t xml:space="preserve">. </w:t>
      </w:r>
      <w:r w:rsidR="00C66030" w:rsidRPr="00223A6B">
        <w:t>It is important to note that</w:t>
      </w:r>
      <w:r w:rsidR="00121E5F" w:rsidRPr="00223A6B">
        <w:t xml:space="preserve"> a lack of agreement on the </w:t>
      </w:r>
      <w:r w:rsidR="008D4056" w:rsidRPr="00223A6B">
        <w:t>definition</w:t>
      </w:r>
      <w:r w:rsidR="00121E5F" w:rsidRPr="00223A6B">
        <w:t xml:space="preserve"> of a </w:t>
      </w:r>
      <w:r w:rsidR="00FF2F01" w:rsidRPr="00223A6B">
        <w:t>broad</w:t>
      </w:r>
      <w:r w:rsidR="008024F0" w:rsidRPr="00223A6B">
        <w:t xml:space="preserve"> term such as “cognition” is not </w:t>
      </w:r>
      <w:r w:rsidR="00C66030" w:rsidRPr="00223A6B">
        <w:t>a</w:t>
      </w:r>
      <w:r w:rsidR="008024F0" w:rsidRPr="00223A6B">
        <w:t xml:space="preserve"> death knell </w:t>
      </w:r>
      <w:r w:rsidR="00A73706" w:rsidRPr="00223A6B">
        <w:t>for</w:t>
      </w:r>
      <w:r w:rsidR="008024F0" w:rsidRPr="00223A6B">
        <w:t xml:space="preserve"> the field of animal cognition. </w:t>
      </w:r>
      <w:r w:rsidR="00A73706" w:rsidRPr="00223A6B">
        <w:t>T</w:t>
      </w:r>
      <w:r w:rsidR="008024F0" w:rsidRPr="00223A6B">
        <w:t>he scientific study of human emotions</w:t>
      </w:r>
      <w:r w:rsidR="00A73706" w:rsidRPr="00223A6B">
        <w:t xml:space="preserve"> has faced a similar </w:t>
      </w:r>
      <w:r w:rsidR="008D4056" w:rsidRPr="00223A6B">
        <w:t>conundrum</w:t>
      </w:r>
      <w:r w:rsidR="00A73706" w:rsidRPr="00223A6B">
        <w:t xml:space="preserve"> because the term “emotion” has notoriously resisted a widely accepted scientific definition. Yet, the</w:t>
      </w:r>
      <w:r w:rsidR="00FF2F01" w:rsidRPr="00223A6B">
        <w:t xml:space="preserve"> field </w:t>
      </w:r>
      <w:r w:rsidR="008024F0" w:rsidRPr="00223A6B">
        <w:t xml:space="preserve">has </w:t>
      </w:r>
      <w:r w:rsidR="00FF2F01" w:rsidRPr="00223A6B">
        <w:t xml:space="preserve">actively </w:t>
      </w:r>
      <w:r w:rsidR="008024F0" w:rsidRPr="00223A6B">
        <w:t>progressed for over a century</w:t>
      </w:r>
      <w:r w:rsidR="00FA25FD" w:rsidRPr="00223A6B">
        <w:t xml:space="preserve"> since Darwin’s seminal volume on the subject </w:t>
      </w:r>
      <w:r w:rsidR="00C61C8A" w:rsidRPr="00223A6B">
        <w:fldChar w:fldCharType="begin"/>
      </w:r>
      <w:r w:rsidR="00F60B3B">
        <w:instrText xml:space="preserve"> ADDIN EN.CITE &lt;EndNote&gt;&lt;Cite&gt;&lt;Author&gt;Darwin&lt;/Author&gt;&lt;Year&gt;1872&lt;/Year&gt;&lt;RecNum&gt;412&lt;/RecNum&gt;&lt;record&gt;&lt;rec-number&gt;412&lt;/rec-number&gt;&lt;ref-type name="Book"&gt;6&lt;/ref-type&gt;&lt;contributors&gt;&lt;authors&gt;&lt;author&gt;Darwin, C.&lt;/author&gt;&lt;/authors&gt;&lt;/contributors&gt;&lt;titles&gt;&lt;title&gt;The Expression of the Emotions in Man and Animals&lt;/title&gt;&lt;/titles&gt;&lt;dates&gt;&lt;year&gt;1872&lt;/year&gt;&lt;/dates&gt;&lt;pub-location&gt;London&lt;/pub-location&gt;&lt;publisher&gt;John Murray&lt;/publisher&gt;&lt;urls&gt;&lt;/urls&gt;&lt;/record&gt;&lt;/Cite&gt;&lt;Cite&gt;&lt;Author&gt;Ekman&lt;/Author&gt;&lt;Year&gt;2002&lt;/Year&gt;&lt;RecNum&gt;420&lt;/RecNum&gt;&lt;record&gt;&lt;rec-number&gt;420&lt;/rec-number&gt;&lt;ref-type name="Conference Proceedings"&gt;10&lt;/ref-type&gt;&lt;contributors&gt;&lt;authors&gt;&lt;author&gt;Ekman, P.&lt;/author&gt;&lt;/authors&gt;&lt;secondary-authors&gt;&lt;author&gt;Ekman, P.&lt;/author&gt;&lt;author&gt;Campos, J. J.&lt;/author&gt;&lt;author&gt;Davidson, R. J.&lt;/author&gt;&lt;author&gt;DeWaal, F. B. M.&lt;/author&gt;&lt;/secondary-authors&gt;&lt;/contributors&gt;&lt;titles&gt;&lt;title&gt;Darwin, deception, and facial expression&lt;/title&gt;&lt;secondary-title&gt;Conference on Emotions Inside Out, 130 Years after Darwins the Expression of the Emotions in Man and Animals&lt;/secondary-title&gt;&lt;/titles&gt;&lt;pages&gt;205-221&lt;/pages&gt;&lt;dates&gt;&lt;year&gt;2002&lt;/year&gt;&lt;pub-dates&gt;&lt;date&gt;Nov 16-17&lt;/date&gt;&lt;/pub-dates&gt;&lt;/dates&gt;&lt;pub-location&gt;New York, NY&lt;/pub-location&gt;&lt;isbn&gt;1-57331-464-1&lt;/isbn&gt;&lt;accession-num&gt;ISI:000189443500015&lt;/accession-num&gt;&lt;urls&gt;&lt;related-urls&gt;&lt;url&gt;&amp;lt;Go to ISI&amp;gt;://000189443500015 &lt;/url&gt;&lt;/related-urls&gt;&lt;/urls&gt;&lt;electronic-resource-num&gt;10.1196/annals.1280.010&lt;/electronic-resource-num&gt;&lt;/record&gt;&lt;/Cite&gt;&lt;/EndNote&gt;</w:instrText>
      </w:r>
      <w:r w:rsidR="00C61C8A" w:rsidRPr="00223A6B">
        <w:fldChar w:fldCharType="separate"/>
      </w:r>
      <w:r w:rsidR="00F60B3B">
        <w:t>(Darwin, 1872; Ekman, 2002)</w:t>
      </w:r>
      <w:r w:rsidR="00C61C8A" w:rsidRPr="00223A6B">
        <w:fldChar w:fldCharType="end"/>
      </w:r>
      <w:r w:rsidR="00A73706" w:rsidRPr="00223A6B">
        <w:t>.</w:t>
      </w:r>
    </w:p>
    <w:p w:rsidR="00F838A9" w:rsidRPr="00223A6B" w:rsidRDefault="00A73706" w:rsidP="007F4306">
      <w:pPr>
        <w:pStyle w:val="BodyText"/>
      </w:pPr>
      <w:r w:rsidRPr="00223A6B">
        <w:t>A l</w:t>
      </w:r>
      <w:r w:rsidR="000D51BA" w:rsidRPr="00223A6B">
        <w:t xml:space="preserve">ack of </w:t>
      </w:r>
      <w:r w:rsidR="00FF2F01" w:rsidRPr="00223A6B">
        <w:t xml:space="preserve">agreement for </w:t>
      </w:r>
      <w:r w:rsidR="00325AE4" w:rsidRPr="00223A6B">
        <w:rPr>
          <w:i/>
        </w:rPr>
        <w:t>basic</w:t>
      </w:r>
      <w:r w:rsidR="00FF2F01" w:rsidRPr="00223A6B">
        <w:t xml:space="preserve"> terminology does</w:t>
      </w:r>
      <w:r w:rsidR="00B64E4E" w:rsidRPr="00223A6B">
        <w:t>,</w:t>
      </w:r>
      <w:r w:rsidR="00FF2F01" w:rsidRPr="00223A6B">
        <w:t xml:space="preserve"> </w:t>
      </w:r>
      <w:r w:rsidR="008D4056" w:rsidRPr="00223A6B">
        <w:t>however</w:t>
      </w:r>
      <w:r w:rsidR="00B64E4E" w:rsidRPr="00223A6B">
        <w:t>,</w:t>
      </w:r>
      <w:r w:rsidR="00FF2F01" w:rsidRPr="00223A6B">
        <w:t xml:space="preserve"> limit cross-species conclusions</w:t>
      </w:r>
      <w:r w:rsidR="00B64E4E" w:rsidRPr="00223A6B">
        <w:t>,</w:t>
      </w:r>
      <w:r w:rsidR="00FF2F01" w:rsidRPr="00223A6B">
        <w:t xml:space="preserve"> and offers an easy point of </w:t>
      </w:r>
      <w:r w:rsidR="008D4056" w:rsidRPr="00223A6B">
        <w:t>attack</w:t>
      </w:r>
      <w:r w:rsidR="00FF2F01" w:rsidRPr="00223A6B">
        <w:t xml:space="preserve"> for those that are skeptical about the cognitive facilities of non-human animals. Hence, i</w:t>
      </w:r>
      <w:r w:rsidR="00800576" w:rsidRPr="00223A6B">
        <w:t xml:space="preserve">n order to develop cross fertilizations among researchers studying similar phenomenon in different species, </w:t>
      </w:r>
      <w:r w:rsidR="00121E5F" w:rsidRPr="00223A6B">
        <w:t xml:space="preserve">a set of operational definitions for critical terms that </w:t>
      </w:r>
      <w:r w:rsidR="00F0776D" w:rsidRPr="00223A6B">
        <w:t xml:space="preserve">can be applied to a </w:t>
      </w:r>
      <w:r w:rsidRPr="00223A6B">
        <w:t>reasonably broad</w:t>
      </w:r>
      <w:r w:rsidR="00F0776D" w:rsidRPr="00223A6B">
        <w:t xml:space="preserve"> set of species</w:t>
      </w:r>
      <w:r w:rsidR="000D51BA" w:rsidRPr="00223A6B">
        <w:t xml:space="preserve"> is needed</w:t>
      </w:r>
      <w:r w:rsidR="00F0776D" w:rsidRPr="00223A6B">
        <w:t xml:space="preserve">. </w:t>
      </w:r>
      <w:r w:rsidR="00E33C71" w:rsidRPr="00223A6B">
        <w:rPr>
          <w:rFonts w:eastAsiaTheme="minorHAnsi"/>
        </w:rPr>
        <w:t xml:space="preserve">Together, these accepted concepts and their relations would form an </w:t>
      </w:r>
      <w:r w:rsidR="00E33C71" w:rsidRPr="00223A6B">
        <w:rPr>
          <w:rFonts w:eastAsiaTheme="minorHAnsi"/>
          <w:i/>
        </w:rPr>
        <w:t>ontology</w:t>
      </w:r>
      <w:r w:rsidR="000933A1" w:rsidRPr="00223A6B">
        <w:rPr>
          <w:i/>
        </w:rPr>
        <w:t xml:space="preserve"> </w:t>
      </w:r>
      <w:r w:rsidR="000D51BA" w:rsidRPr="00223A6B">
        <w:t>for</w:t>
      </w:r>
      <w:r w:rsidR="00FF2F01" w:rsidRPr="00223A6B">
        <w:t xml:space="preserve"> animal cognition </w:t>
      </w:r>
      <w:r w:rsidR="00C61C8A" w:rsidRPr="00223A6B">
        <w:fldChar w:fldCharType="begin"/>
      </w:r>
      <w:r w:rsidR="00F60B3B">
        <w:instrText xml:space="preserve"> ADDIN EN.CITE &lt;EndNote&gt;&lt;Cite&gt;&lt;Author&gt;Franklin&lt;/Author&gt;&lt;Year&gt;2006&lt;/Year&gt;&lt;RecNum&gt;1437&lt;/RecNum&gt;&lt;record&gt;&lt;rec-number&gt;1437&lt;/rec-number&gt;&lt;ref-type name="Journal Article"&gt;17&lt;/ref-type&gt;&lt;contributors&gt;&lt;authors&gt;&lt;author&gt;Franklin, S.&lt;/author&gt;&lt;author&gt;Ferkin, M.&lt;/author&gt;&lt;/authors&gt;&lt;/contributors&gt;&lt;titles&gt;&lt;title&gt;An ontology for comparative cognition: A functional approach&lt;/title&gt;&lt;secondary-title&gt;Comparative Cognition &amp;amp; Behavior Reviews&lt;/secondary-title&gt;&lt;/titles&gt;&lt;periodical&gt;&lt;full-title&gt;Comparative Cognition &amp;amp; Behavior Reviews&lt;/full-title&gt;&lt;/periodical&gt;&lt;pages&gt;36-52&lt;/pages&gt;&lt;volume&gt;1&lt;/volume&gt;&lt;dates&gt;&lt;year&gt;2006&lt;/year&gt;&lt;/dates&gt;&lt;urls&gt;&lt;/urls&gt;&lt;/record&gt;&lt;/Cite&gt;&lt;/EndNote&gt;</w:instrText>
      </w:r>
      <w:r w:rsidR="00C61C8A" w:rsidRPr="00223A6B">
        <w:fldChar w:fldCharType="separate"/>
      </w:r>
      <w:r w:rsidR="00F60B3B">
        <w:t>(Franklin and Ferkin, 2006)</w:t>
      </w:r>
      <w:r w:rsidR="00C61C8A" w:rsidRPr="00223A6B">
        <w:fldChar w:fldCharType="end"/>
      </w:r>
      <w:r w:rsidR="00FA25FD" w:rsidRPr="00223A6B">
        <w:t xml:space="preserve">. </w:t>
      </w:r>
      <w:r w:rsidR="000933A1" w:rsidRPr="00223A6B">
        <w:t>In this context, an ontology is</w:t>
      </w:r>
      <w:r w:rsidR="00E33C71" w:rsidRPr="00223A6B">
        <w:rPr>
          <w:rFonts w:eastAsiaTheme="minorHAnsi"/>
        </w:rPr>
        <w:t xml:space="preserve"> a set of concept definitio</w:t>
      </w:r>
      <w:r w:rsidR="004A7E32" w:rsidRPr="00223A6B">
        <w:t>ns with relations between them</w:t>
      </w:r>
      <w:r w:rsidR="000933A1" w:rsidRPr="00223A6B">
        <w:t>. T</w:t>
      </w:r>
      <w:r w:rsidR="00E33C71" w:rsidRPr="00223A6B">
        <w:rPr>
          <w:rFonts w:eastAsiaTheme="minorHAnsi"/>
        </w:rPr>
        <w:t>his use of</w:t>
      </w:r>
      <w:r w:rsidRPr="00223A6B">
        <w:t xml:space="preserve"> the term</w:t>
      </w:r>
      <w:r w:rsidR="00E33C71" w:rsidRPr="00223A6B">
        <w:rPr>
          <w:rFonts w:eastAsiaTheme="minorHAnsi"/>
        </w:rPr>
        <w:t xml:space="preserve"> “ontology” is consistent with </w:t>
      </w:r>
      <w:r w:rsidR="00FF2F01" w:rsidRPr="00223A6B">
        <w:t>its</w:t>
      </w:r>
      <w:r w:rsidR="00E33C71" w:rsidRPr="00223A6B">
        <w:rPr>
          <w:rFonts w:eastAsiaTheme="minorHAnsi"/>
        </w:rPr>
        <w:t xml:space="preserve"> </w:t>
      </w:r>
      <w:r w:rsidR="00FF2F01" w:rsidRPr="00223A6B">
        <w:t>use</w:t>
      </w:r>
      <w:r w:rsidR="00E33C71" w:rsidRPr="00223A6B">
        <w:rPr>
          <w:rFonts w:eastAsiaTheme="minorHAnsi"/>
        </w:rPr>
        <w:t xml:space="preserve"> by </w:t>
      </w:r>
      <w:r w:rsidR="00800576" w:rsidRPr="00223A6B">
        <w:t>information</w:t>
      </w:r>
      <w:r w:rsidR="00E33C71" w:rsidRPr="00223A6B">
        <w:rPr>
          <w:rFonts w:eastAsiaTheme="minorHAnsi"/>
        </w:rPr>
        <w:t xml:space="preserve"> scientists but </w:t>
      </w:r>
      <w:r w:rsidR="00FF2F01" w:rsidRPr="00223A6B">
        <w:t xml:space="preserve">is very </w:t>
      </w:r>
      <w:r w:rsidR="00E33C71" w:rsidRPr="00223A6B">
        <w:rPr>
          <w:rFonts w:eastAsiaTheme="minorHAnsi"/>
        </w:rPr>
        <w:t xml:space="preserve">different from </w:t>
      </w:r>
      <w:r w:rsidRPr="00223A6B">
        <w:t>how it is used by the</w:t>
      </w:r>
      <w:r w:rsidR="00E33C71" w:rsidRPr="00223A6B">
        <w:rPr>
          <w:rFonts w:eastAsiaTheme="minorHAnsi"/>
        </w:rPr>
        <w:t xml:space="preserve"> philosophers.</w:t>
      </w:r>
    </w:p>
    <w:p w:rsidR="003E0D37" w:rsidRPr="00223A6B" w:rsidRDefault="00E33C71" w:rsidP="007F4306">
      <w:pPr>
        <w:pStyle w:val="BodyText"/>
      </w:pPr>
      <w:r w:rsidRPr="00223A6B">
        <w:rPr>
          <w:rFonts w:eastAsiaTheme="minorHAnsi"/>
        </w:rPr>
        <w:t xml:space="preserve">While ontologies represent a useful starting point </w:t>
      </w:r>
      <w:r w:rsidR="000D51BA" w:rsidRPr="00223A6B">
        <w:rPr>
          <w:rFonts w:eastAsiaTheme="minorHAnsi"/>
        </w:rPr>
        <w:t xml:space="preserve">from which </w:t>
      </w:r>
      <w:r w:rsidRPr="00223A6B">
        <w:rPr>
          <w:rFonts w:eastAsiaTheme="minorHAnsi"/>
        </w:rPr>
        <w:t xml:space="preserve">to systematically organize empirical discoveries into animal cognition, </w:t>
      </w:r>
      <w:r w:rsidR="000D51BA" w:rsidRPr="00223A6B">
        <w:rPr>
          <w:rFonts w:eastAsiaTheme="minorHAnsi"/>
        </w:rPr>
        <w:t>their</w:t>
      </w:r>
      <w:r w:rsidR="00FF2F01" w:rsidRPr="00223A6B">
        <w:t xml:space="preserve"> value </w:t>
      </w:r>
      <w:r w:rsidR="000D51BA" w:rsidRPr="00223A6B">
        <w:t xml:space="preserve">is limited </w:t>
      </w:r>
      <w:r w:rsidR="00FF2F01" w:rsidRPr="00223A6B">
        <w:t xml:space="preserve">because </w:t>
      </w:r>
      <w:r w:rsidR="0084746A" w:rsidRPr="00223A6B">
        <w:t xml:space="preserve">they are </w:t>
      </w:r>
      <w:r w:rsidR="00FF2F01" w:rsidRPr="00223A6B">
        <w:t>primarily</w:t>
      </w:r>
      <w:r w:rsidRPr="00223A6B">
        <w:rPr>
          <w:rFonts w:eastAsiaTheme="minorHAnsi"/>
        </w:rPr>
        <w:t xml:space="preserve"> static representations instead of active entities. </w:t>
      </w:r>
      <w:r w:rsidR="00FF2F01" w:rsidRPr="00223A6B">
        <w:t xml:space="preserve">What is needed are working models of an animal’s cognitive processes (cognitive models) that can be used to assimilate </w:t>
      </w:r>
      <w:r w:rsidR="00A73706" w:rsidRPr="00223A6B">
        <w:t>known</w:t>
      </w:r>
      <w:r w:rsidR="00FF2F01" w:rsidRPr="00223A6B">
        <w:t xml:space="preserve"> findings and make pr</w:t>
      </w:r>
      <w:r w:rsidR="00812AD3" w:rsidRPr="00223A6B">
        <w:t>e</w:t>
      </w:r>
      <w:r w:rsidR="00FF2F01" w:rsidRPr="00223A6B">
        <w:t>dictions that can be empirically tested.</w:t>
      </w:r>
      <w:r w:rsidR="00812AD3" w:rsidRPr="00223A6B">
        <w:t xml:space="preserve"> </w:t>
      </w:r>
      <w:r w:rsidR="0084746A" w:rsidRPr="00223A6B">
        <w:t xml:space="preserve">Cognitive models are </w:t>
      </w:r>
      <w:r w:rsidR="00812AD3" w:rsidRPr="00223A6B">
        <w:t xml:space="preserve">important </w:t>
      </w:r>
      <w:r w:rsidR="0084746A" w:rsidRPr="00223A6B">
        <w:t xml:space="preserve">because they offer assimilation frameworks that complement active empirical research. For example, one could </w:t>
      </w:r>
      <w:r w:rsidR="00812AD3" w:rsidRPr="00223A6B">
        <w:t>incorporate a dozen</w:t>
      </w:r>
      <w:r w:rsidR="0084746A" w:rsidRPr="00223A6B">
        <w:t xml:space="preserve"> </w:t>
      </w:r>
      <w:r w:rsidR="00A73706" w:rsidRPr="00223A6B">
        <w:t>known</w:t>
      </w:r>
      <w:r w:rsidR="00812AD3" w:rsidRPr="00223A6B">
        <w:t xml:space="preserve"> effects</w:t>
      </w:r>
      <w:r w:rsidR="0084746A" w:rsidRPr="00223A6B">
        <w:t xml:space="preserve"> </w:t>
      </w:r>
      <w:r w:rsidR="00812AD3" w:rsidRPr="00223A6B">
        <w:t>of</w:t>
      </w:r>
      <w:r w:rsidR="0084746A" w:rsidRPr="00223A6B">
        <w:t xml:space="preserve"> human memory (e.g., fan effect, </w:t>
      </w:r>
      <w:r w:rsidR="008D4056" w:rsidRPr="00223A6B">
        <w:t>interference</w:t>
      </w:r>
      <w:r w:rsidR="0084746A" w:rsidRPr="00223A6B">
        <w:t xml:space="preserve">, retrieval-induced forgetting, </w:t>
      </w:r>
      <w:r w:rsidR="00A73706" w:rsidRPr="00223A6B">
        <w:t>priming, recency</w:t>
      </w:r>
      <w:r w:rsidR="0084746A" w:rsidRPr="00223A6B">
        <w:t>)</w:t>
      </w:r>
      <w:r w:rsidR="000742C1" w:rsidRPr="00223A6B">
        <w:t xml:space="preserve"> </w:t>
      </w:r>
      <w:r w:rsidR="00C61C8A" w:rsidRPr="00223A6B">
        <w:fldChar w:fldCharType="begin"/>
      </w:r>
      <w:r w:rsidR="00F60B3B">
        <w:instrText xml:space="preserve"> ADDIN EN.CITE &lt;EndNote&gt;&lt;Cite&gt;&lt;Author&gt;Tulving&lt;/Author&gt;&lt;Year&gt;2000&lt;/Year&gt;&lt;RecNum&gt;1438&lt;/RecNum&gt;&lt;record&gt;&lt;rec-number&gt;1438&lt;/rec-number&gt;&lt;ref-type name="Book"&gt;6&lt;/ref-type&gt;&lt;contributors&gt;&lt;authors&gt;&lt;author&gt;Tulving, E.&lt;/author&gt;&lt;author&gt;Craik, F. I. M.&lt;/author&gt;&lt;/authors&gt;&lt;/contributors&gt;&lt;titles&gt;&lt;title&gt;The Oxford handbook of memory&lt;/title&gt;&lt;/titles&gt;&lt;dates&gt;&lt;year&gt;2000&lt;/year&gt;&lt;/dates&gt;&lt;pub-location&gt;Oxford&lt;/pub-location&gt;&lt;publisher&gt;Oxford University Press&lt;/publisher&gt;&lt;isbn&gt;0195122658&lt;/isbn&gt;&lt;urls&gt;&lt;/urls&gt;&lt;/record&gt;&lt;/Cite&gt;&lt;/EndNote&gt;</w:instrText>
      </w:r>
      <w:r w:rsidR="00C61C8A" w:rsidRPr="00223A6B">
        <w:fldChar w:fldCharType="separate"/>
      </w:r>
      <w:r w:rsidR="00F60B3B">
        <w:t>(Tulving and Craik, 2000)</w:t>
      </w:r>
      <w:r w:rsidR="00C61C8A" w:rsidRPr="00223A6B">
        <w:fldChar w:fldCharType="end"/>
      </w:r>
      <w:r w:rsidR="00FA25FD" w:rsidRPr="00223A6B">
        <w:t xml:space="preserve"> </w:t>
      </w:r>
      <w:r w:rsidR="00812AD3" w:rsidRPr="00223A6B">
        <w:t xml:space="preserve">into </w:t>
      </w:r>
      <w:r w:rsidR="0084746A" w:rsidRPr="00223A6B">
        <w:t xml:space="preserve">a conceptual </w:t>
      </w:r>
      <w:r w:rsidR="00812AD3" w:rsidRPr="00223A6B">
        <w:t xml:space="preserve">memory </w:t>
      </w:r>
      <w:r w:rsidR="0084746A" w:rsidRPr="00223A6B">
        <w:t xml:space="preserve">model that </w:t>
      </w:r>
      <w:r w:rsidR="008D4056" w:rsidRPr="00223A6B">
        <w:t>simultaneously</w:t>
      </w:r>
      <w:r w:rsidR="00812AD3" w:rsidRPr="00223A6B">
        <w:t xml:space="preserve"> </w:t>
      </w:r>
      <w:r w:rsidR="0084746A" w:rsidRPr="00223A6B">
        <w:t>account</w:t>
      </w:r>
      <w:r w:rsidR="00812AD3" w:rsidRPr="00223A6B">
        <w:t>s</w:t>
      </w:r>
      <w:r w:rsidR="0084746A" w:rsidRPr="00223A6B">
        <w:t xml:space="preserve"> for </w:t>
      </w:r>
      <w:r w:rsidR="00812AD3" w:rsidRPr="00223A6B">
        <w:t>these</w:t>
      </w:r>
      <w:r w:rsidR="0084746A" w:rsidRPr="00223A6B">
        <w:t xml:space="preserve"> </w:t>
      </w:r>
      <w:r w:rsidR="00DB6476" w:rsidRPr="00223A6B">
        <w:t>effects</w:t>
      </w:r>
      <w:r w:rsidR="0084746A" w:rsidRPr="00223A6B">
        <w:t xml:space="preserve">. </w:t>
      </w:r>
      <w:r w:rsidR="000D51BA" w:rsidRPr="00223A6B">
        <w:t>Such</w:t>
      </w:r>
      <w:r w:rsidR="0084746A" w:rsidRPr="00223A6B">
        <w:t xml:space="preserve"> model</w:t>
      </w:r>
      <w:r w:rsidR="000D51BA" w:rsidRPr="00223A6B">
        <w:t>s</w:t>
      </w:r>
      <w:r w:rsidR="0084746A" w:rsidRPr="00223A6B">
        <w:t xml:space="preserve"> offer a mechanistic account of memory as is the case of </w:t>
      </w:r>
      <w:r w:rsidR="003E0D37" w:rsidRPr="00223A6B">
        <w:t xml:space="preserve">Anderson’s Human Associative Memory </w:t>
      </w:r>
      <w:r w:rsidR="00C61C8A" w:rsidRPr="00223A6B">
        <w:fldChar w:fldCharType="begin"/>
      </w:r>
      <w:r w:rsidR="00F60B3B">
        <w:instrText xml:space="preserve"> ADDIN EN.CITE &lt;EndNote&gt;&lt;Cite&gt;&lt;Author&gt;Anderson&lt;/Author&gt;&lt;Year&gt;1980&lt;/Year&gt;&lt;RecNum&gt;1439&lt;/RecNum&gt;&lt;record&gt;&lt;rec-number&gt;1439&lt;/rec-number&gt;&lt;ref-type name="Book"&gt;6&lt;/ref-type&gt;&lt;contributors&gt;&lt;authors&gt;&lt;author&gt;Anderson, J. R.&lt;/author&gt;&lt;author&gt;Bower, G. H.&lt;/author&gt;&lt;/authors&gt;&lt;/contributors&gt;&lt;titles&gt;&lt;title&gt;Human associative memory: A brief edition&lt;/title&gt;&lt;/titles&gt;&lt;dates&gt;&lt;year&gt;1980&lt;/year&gt;&lt;/dates&gt;&lt;publisher&gt;Lawrence Erlbaum&lt;/publisher&gt;&lt;isbn&gt;0898590205&lt;/isbn&gt;&lt;urls&gt;&lt;/urls&gt;&lt;/record&gt;&lt;/Cite&gt;&lt;/EndNote&gt;</w:instrText>
      </w:r>
      <w:r w:rsidR="00C61C8A" w:rsidRPr="00223A6B">
        <w:fldChar w:fldCharType="separate"/>
      </w:r>
      <w:r w:rsidR="00F60B3B">
        <w:t>(Anderson and Bower, 1980)</w:t>
      </w:r>
      <w:r w:rsidR="00C61C8A" w:rsidRPr="00223A6B">
        <w:fldChar w:fldCharType="end"/>
      </w:r>
      <w:r w:rsidR="00FA25FD" w:rsidRPr="00223A6B">
        <w:t xml:space="preserve">, </w:t>
      </w:r>
      <w:r w:rsidR="003E0D37" w:rsidRPr="00223A6B">
        <w:t>Kanerva’s</w:t>
      </w:r>
      <w:r w:rsidR="00DB6476" w:rsidRPr="00223A6B">
        <w:t xml:space="preserve"> </w:t>
      </w:r>
      <w:r w:rsidR="0084746A" w:rsidRPr="00223A6B">
        <w:t xml:space="preserve">sparse distributed </w:t>
      </w:r>
      <w:r w:rsidR="003E0D37" w:rsidRPr="00223A6B">
        <w:t>memory</w:t>
      </w:r>
      <w:r w:rsidR="00DB6476" w:rsidRPr="00223A6B">
        <w:t xml:space="preserve"> </w:t>
      </w:r>
      <w:r w:rsidR="00C61C8A" w:rsidRPr="00223A6B">
        <w:fldChar w:fldCharType="begin"/>
      </w:r>
      <w:r w:rsidR="00F60B3B">
        <w:instrText xml:space="preserve"> ADDIN EN.CITE &lt;EndNote&gt;&lt;Cite&gt;&lt;Author&gt;Kanerva&lt;/Author&gt;&lt;Year&gt;1988&lt;/Year&gt;&lt;RecNum&gt;1440&lt;/RecNum&gt;&lt;record&gt;&lt;rec-number&gt;1440&lt;/rec-number&gt;&lt;ref-type name="Book"&gt;6&lt;/ref-type&gt;&lt;contributors&gt;&lt;authors&gt;&lt;author&gt;Kanerva, P.&lt;/author&gt;&lt;/authors&gt;&lt;/contributors&gt;&lt;titles&gt;&lt;title&gt;Sparse distributed memory&lt;/title&gt;&lt;/titles&gt;&lt;dates&gt;&lt;year&gt;1988&lt;/year&gt;&lt;/dates&gt;&lt;pub-location&gt;Cambridge, MA&lt;/pub-location&gt;&lt;publisher&gt;The MIT Press&lt;/publisher&gt;&lt;isbn&gt;0262111322&lt;/isbn&gt;&lt;urls&gt;&lt;/urls&gt;&lt;/record&gt;&lt;/Cite&gt;&lt;/EndNote&gt;</w:instrText>
      </w:r>
      <w:r w:rsidR="00C61C8A" w:rsidRPr="00223A6B">
        <w:fldChar w:fldCharType="separate"/>
      </w:r>
      <w:r w:rsidR="00F60B3B">
        <w:t>(Kanerva, 1988)</w:t>
      </w:r>
      <w:r w:rsidR="00C61C8A" w:rsidRPr="00223A6B">
        <w:fldChar w:fldCharType="end"/>
      </w:r>
      <w:r w:rsidR="003E0D37" w:rsidRPr="00223A6B">
        <w:t>,</w:t>
      </w:r>
      <w:r w:rsidR="00DB6476" w:rsidRPr="00223A6B">
        <w:t xml:space="preserve"> or </w:t>
      </w:r>
      <w:r w:rsidR="00645D46" w:rsidRPr="00223A6B">
        <w:t>a recent</w:t>
      </w:r>
      <w:r w:rsidR="00DB6476" w:rsidRPr="00223A6B">
        <w:t xml:space="preserve">  neural network model of retrieval-induced forgetting </w:t>
      </w:r>
      <w:r w:rsidR="00C61C8A" w:rsidRPr="00223A6B">
        <w:fldChar w:fldCharType="begin"/>
      </w:r>
      <w:r w:rsidR="00F60B3B">
        <w:instrText xml:space="preserve"> ADDIN EN.CITE &lt;EndNote&gt;&lt;Cite&gt;&lt;Author&gt;Norman&lt;/Author&gt;&lt;Year&gt;2007&lt;/Year&gt;&lt;RecNum&gt;1441&lt;/RecNum&gt;&lt;record&gt;&lt;rec-number&gt;1441&lt;/rec-number&gt;&lt;ref-type name="Journal Article"&gt;17&lt;/ref-type&gt;&lt;contributors&gt;&lt;authors&gt;&lt;author&gt;Norman, K. A.&lt;/author&gt;&lt;author&gt;Newman, E. L.&lt;/author&gt;&lt;author&gt;Detre, G.&lt;/author&gt;&lt;/authors&gt;&lt;/contributors&gt;&lt;auth-address&gt;Princeton Univ, Dept Psychol, Princeton, NJ 08540 USA.&amp;#xD;Norman, KA, Princeton Univ, Dept Psychol, Green Hall, Princeton, NJ 08540 USA.&amp;#xD;knorman@princeton.edu&lt;/auth-address&gt;&lt;titles&gt;&lt;title&gt;A neural network model of retrieval-induced forgetting&lt;/title&gt;&lt;secondary-title&gt;Psychological Review&lt;/secondary-title&gt;&lt;alt-title&gt;Psychol. Rev.&lt;/alt-title&gt;&lt;/titles&gt;&lt;periodical&gt;&lt;full-title&gt;Psychological Review&lt;/full-title&gt;&lt;/periodical&gt;&lt;pages&gt;887-953&lt;/pages&gt;&lt;volume&gt;114&lt;/volume&gt;&lt;number&gt;4&lt;/number&gt;&lt;keywords&gt;&lt;keyword&gt;neural network model&lt;/keyword&gt;&lt;keyword&gt;retrieval-induced forgetting&lt;/keyword&gt;&lt;keyword&gt;inhibition&lt;/keyword&gt;&lt;keyword&gt;episodic memory&lt;/keyword&gt;&lt;keyword&gt;sematic memory&lt;/keyword&gt;&lt;keyword&gt;COMPLEMENTARY-LEARNING-SYSTEMS&lt;/keyword&gt;&lt;keyword&gt;HIPPOCAMPAL THETA-RHYTHM&lt;/keyword&gt;&lt;keyword&gt;LONG-TERM&lt;/keyword&gt;&lt;keyword&gt;POTENTIATION&lt;/keyword&gt;&lt;keyword&gt;IMPLICIT-MEMORY TESTS&lt;/keyword&gt;&lt;keyword&gt;RECOGNITION MEMORY&lt;/keyword&gt;&lt;keyword&gt;LIST-STRENGTH&lt;/keyword&gt;&lt;keyword&gt;ASSOCIATIVE RECOGNITION&lt;/keyword&gt;&lt;keyword&gt;INHIBITORY PROCESSES&lt;/keyword&gt;&lt;keyword&gt;CORRELATED PATTERNS&lt;/keyword&gt;&lt;keyword&gt;GAMMA OSCILLATIONS&lt;/keyword&gt;&lt;/keywords&gt;&lt;dates&gt;&lt;year&gt;2007&lt;/year&gt;&lt;pub-dates&gt;&lt;date&gt;Oct&lt;/date&gt;&lt;/pub-dates&gt;&lt;/dates&gt;&lt;isbn&gt;0033-295X&lt;/isbn&gt;&lt;accession-num&gt;ISI:000249738000003&lt;/accession-num&gt;&lt;work-type&gt;Review&lt;/work-type&gt;&lt;urls&gt;&lt;related-urls&gt;&lt;url&gt;&amp;lt;Go to ISI&amp;gt;://000249738000003 &lt;/url&gt;&lt;/related-urls&gt;&lt;/urls&gt;&lt;electronic-resource-num&gt;10.1037/0033-295x.114.4.887&lt;/electronic-resource-num&gt;&lt;language&gt;English&lt;/language&gt;&lt;/record&gt;&lt;/Cite&gt;&lt;/EndNote&gt;</w:instrText>
      </w:r>
      <w:r w:rsidR="00C61C8A" w:rsidRPr="00223A6B">
        <w:fldChar w:fldCharType="separate"/>
      </w:r>
      <w:r w:rsidR="00F60B3B">
        <w:t>(Norman, Newman and Detre, 2007)</w:t>
      </w:r>
      <w:r w:rsidR="00C61C8A" w:rsidRPr="00223A6B">
        <w:fldChar w:fldCharType="end"/>
      </w:r>
      <w:r w:rsidR="00645D46" w:rsidRPr="00223A6B">
        <w:t xml:space="preserve"> </w:t>
      </w:r>
      <w:r w:rsidR="00DB6476" w:rsidRPr="00223A6B">
        <w:t>(</w:t>
      </w:r>
      <w:r w:rsidR="00812AD3" w:rsidRPr="00223A6B">
        <w:t xml:space="preserve">i.e., </w:t>
      </w:r>
      <w:r w:rsidR="000D51BA" w:rsidRPr="00223A6B">
        <w:t>during retrieval</w:t>
      </w:r>
      <w:r w:rsidR="00DB6476" w:rsidRPr="00223A6B">
        <w:t xml:space="preserve"> a memory can impair the subsequent </w:t>
      </w:r>
      <w:r w:rsidR="008D4056" w:rsidRPr="00223A6B">
        <w:t>retrieval</w:t>
      </w:r>
      <w:r w:rsidR="00DB6476" w:rsidRPr="00223A6B">
        <w:t xml:space="preserve"> of </w:t>
      </w:r>
      <w:r w:rsidR="008D4056" w:rsidRPr="00223A6B">
        <w:t>associated</w:t>
      </w:r>
      <w:r w:rsidR="00DB6476" w:rsidRPr="00223A6B">
        <w:t xml:space="preserve"> memories). </w:t>
      </w:r>
      <w:r w:rsidR="003E0D37" w:rsidRPr="00223A6B">
        <w:t xml:space="preserve">In addition to </w:t>
      </w:r>
      <w:r w:rsidR="00A73706" w:rsidRPr="00223A6B">
        <w:t>offering a unified framework to assimilate</w:t>
      </w:r>
      <w:r w:rsidR="003E0D37" w:rsidRPr="00223A6B">
        <w:t xml:space="preserve"> </w:t>
      </w:r>
      <w:r w:rsidR="00A73706" w:rsidRPr="00223A6B">
        <w:t>known</w:t>
      </w:r>
      <w:r w:rsidR="003E0D37" w:rsidRPr="00223A6B">
        <w:t xml:space="preserve"> </w:t>
      </w:r>
      <w:r w:rsidR="00A73706" w:rsidRPr="00223A6B">
        <w:t>findings</w:t>
      </w:r>
      <w:r w:rsidR="003E0D37" w:rsidRPr="00223A6B">
        <w:t xml:space="preserve">, </w:t>
      </w:r>
      <w:r w:rsidR="000D51BA" w:rsidRPr="00223A6B">
        <w:t>the true merit</w:t>
      </w:r>
      <w:r w:rsidR="00A73706" w:rsidRPr="00223A6B">
        <w:t xml:space="preserve"> of a model lies in its ability to further</w:t>
      </w:r>
      <w:r w:rsidR="003E0D37" w:rsidRPr="00223A6B">
        <w:t xml:space="preserve"> research</w:t>
      </w:r>
      <w:r w:rsidR="00A73706" w:rsidRPr="00223A6B">
        <w:t xml:space="preserve"> by generating testable predictions</w:t>
      </w:r>
      <w:r w:rsidR="003E0D37" w:rsidRPr="00223A6B">
        <w:t xml:space="preserve">. Failure to empirically validate these </w:t>
      </w:r>
      <w:r w:rsidR="00A73706" w:rsidRPr="00223A6B">
        <w:t>predictions</w:t>
      </w:r>
      <w:r w:rsidR="003E0D37" w:rsidRPr="00223A6B">
        <w:t xml:space="preserve"> is a signal that aspects </w:t>
      </w:r>
      <w:r w:rsidR="000D51BA" w:rsidRPr="00223A6B">
        <w:t>of the model need to be revised or</w:t>
      </w:r>
      <w:r w:rsidR="003E0D37" w:rsidRPr="00223A6B">
        <w:t xml:space="preserve"> reconceptualized. </w:t>
      </w:r>
    </w:p>
    <w:p w:rsidR="00812AD3" w:rsidRPr="00223A6B" w:rsidRDefault="003E0D37" w:rsidP="007F4306">
      <w:pPr>
        <w:pStyle w:val="BodyText"/>
      </w:pPr>
      <w:r w:rsidRPr="00223A6B">
        <w:t>In this fashion</w:t>
      </w:r>
      <w:r w:rsidR="00A73706" w:rsidRPr="00223A6B">
        <w:t>,</w:t>
      </w:r>
      <w:r w:rsidRPr="00223A6B">
        <w:t xml:space="preserve"> model building is much like the </w:t>
      </w:r>
      <w:r w:rsidR="00812AD3" w:rsidRPr="00223A6B">
        <w:t xml:space="preserve">theorize→predict→experiment →theorize cycle </w:t>
      </w:r>
      <w:r w:rsidR="00A73706" w:rsidRPr="00223A6B">
        <w:t>of experimental science.</w:t>
      </w:r>
      <w:r w:rsidRPr="00223A6B">
        <w:t xml:space="preserve"> </w:t>
      </w:r>
      <w:r w:rsidR="00A73706" w:rsidRPr="00223A6B">
        <w:t>A</w:t>
      </w:r>
      <w:r w:rsidR="00812AD3" w:rsidRPr="00223A6B">
        <w:t xml:space="preserve"> theory is built, predictions made from the theory are tested by experimentation, and the theory is revised in light of empirical findings, tested again, etc. </w:t>
      </w:r>
      <w:r w:rsidR="00C61C8A" w:rsidRPr="00223A6B">
        <w:fldChar w:fldCharType="begin"/>
      </w:r>
      <w:r w:rsidR="00F60B3B">
        <w:instrText xml:space="preserve"> ADDIN EN.CITE &lt;EndNote&gt;&lt;Cite&gt;&lt;Author&gt;Beveridge&lt;/Author&gt;&lt;Year&gt;1957&lt;/Year&gt;&lt;RecNum&gt;1442&lt;/RecNum&gt;&lt;record&gt;&lt;rec-number&gt;1442&lt;/rec-number&gt;&lt;ref-type name="Ancient Text"&gt;51&lt;/ref-type&gt;&lt;contributors&gt;&lt;authors&gt;&lt;author&gt;Beveridge, W. I. B.&lt;/author&gt;&lt;/authors&gt;&lt;/contributors&gt;&lt;titles&gt;&lt;title&gt;The art of scientific investigation&lt;/title&gt;&lt;/titles&gt;&lt;dates&gt;&lt;year&gt;1957&lt;/year&gt;&lt;/dates&gt;&lt;pub-location&gt;New York&lt;/pub-location&gt;&lt;publisher&gt;Norton&lt;/publisher&gt;&lt;urls&gt;&lt;/urls&gt;&lt;/record&gt;&lt;/Cite&gt;&lt;Cite&gt;&lt;Author&gt;Losee&lt;/Author&gt;&lt;Year&gt;1993&lt;/Year&gt;&lt;RecNum&gt;1443&lt;/RecNum&gt;&lt;record&gt;&lt;rec-number&gt;1443&lt;/rec-number&gt;&lt;ref-type name="Book"&gt;6&lt;/ref-type&gt;&lt;contributors&gt;&lt;authors&gt;&lt;author&gt;Losee, J.&lt;/author&gt;&lt;/authors&gt;&lt;/contributors&gt;&lt;titles&gt;&lt;title&gt;A historical introduction to the philosophy of science&lt;/title&gt;&lt;/titles&gt;&lt;dates&gt;&lt;year&gt;1993&lt;/year&gt;&lt;/dates&gt;&lt;pub-location&gt;Oxford&lt;/pub-location&gt;&lt;publisher&gt;Oxford University Press&lt;/publisher&gt;&lt;isbn&gt;0192892479&lt;/isbn&gt;&lt;urls&gt;&lt;/urls&gt;&lt;/record&gt;&lt;/Cite&gt;&lt;Cite&gt;&lt;Author&gt;Salmon&lt;/Author&gt;&lt;Year&gt;2006&lt;/Year&gt;&lt;RecNum&gt;1444&lt;/RecNum&gt;&lt;record&gt;&lt;rec-number&gt;1444&lt;/rec-number&gt;&lt;ref-type name="Book"&gt;6&lt;/ref-type&gt;&lt;contributors&gt;&lt;authors&gt;&lt;author&gt;Salmon, W. C.&lt;/author&gt;&lt;/authors&gt;&lt;/contributors&gt;&lt;titles&gt;&lt;title&gt;Four decades of scientific explanation&lt;/title&gt;&lt;/titles&gt;&lt;dates&gt;&lt;year&gt;2006&lt;/year&gt;&lt;/dates&gt;&lt;pub-location&gt;Minneapolis, MN&lt;/pub-location&gt;&lt;publisher&gt;University of Minneapolis Press&lt;/publisher&gt;&lt;isbn&gt;0822959267&lt;/isbn&gt;&lt;urls&gt;&lt;/urls&gt;&lt;/record&gt;&lt;/Cite&gt;&lt;/EndNote&gt;</w:instrText>
      </w:r>
      <w:r w:rsidR="00C61C8A" w:rsidRPr="00223A6B">
        <w:fldChar w:fldCharType="separate"/>
      </w:r>
      <w:r w:rsidR="00F60B3B">
        <w:t>(Beveridge, 1957; Losee, 1993; Salmon, 2006)</w:t>
      </w:r>
      <w:r w:rsidR="00C61C8A" w:rsidRPr="00223A6B">
        <w:fldChar w:fldCharType="end"/>
      </w:r>
      <w:r w:rsidR="00B2798A" w:rsidRPr="00223A6B">
        <w:t xml:space="preserve">. </w:t>
      </w:r>
      <w:r w:rsidRPr="00223A6B">
        <w:t>A</w:t>
      </w:r>
      <w:r w:rsidR="00812AD3" w:rsidRPr="00223A6B">
        <w:t xml:space="preserve"> cognitive model of a </w:t>
      </w:r>
      <w:r w:rsidR="000D51BA" w:rsidRPr="00223A6B">
        <w:t>cognitive</w:t>
      </w:r>
      <w:r w:rsidR="00812AD3" w:rsidRPr="00223A6B">
        <w:t xml:space="preserve"> </w:t>
      </w:r>
      <w:r w:rsidR="008D4056" w:rsidRPr="00223A6B">
        <w:t>phenomenon</w:t>
      </w:r>
      <w:r w:rsidR="00AD4A72" w:rsidRPr="00223A6B">
        <w:t xml:space="preserve"> in humans or animals</w:t>
      </w:r>
      <w:r w:rsidR="00812AD3" w:rsidRPr="00223A6B">
        <w:t xml:space="preserve"> also “lives” through a similar cycle. A model is designed and implemented, but experimentation shows that it does not perform as desired. Therefore, its underlying mechanisms are redesigned and rebuilt. More experimentation takes place yielding more revision and redesigning of the model and reconceptualizing of the </w:t>
      </w:r>
      <w:r w:rsidR="000D51BA" w:rsidRPr="00223A6B">
        <w:t>underlying</w:t>
      </w:r>
      <w:r w:rsidR="00812AD3" w:rsidRPr="00223A6B">
        <w:t xml:space="preserve"> theory. Science progresses by the perpetual iteration of these two cycles.</w:t>
      </w:r>
    </w:p>
    <w:p w:rsidR="009F56E7" w:rsidRPr="00223A6B" w:rsidRDefault="00715A4F" w:rsidP="007F4306">
      <w:pPr>
        <w:pStyle w:val="BodyText"/>
        <w:rPr>
          <w:rFonts w:eastAsia="Calibri"/>
        </w:rPr>
      </w:pPr>
      <w:r w:rsidRPr="00223A6B">
        <w:t>There has been some work on</w:t>
      </w:r>
      <w:r w:rsidR="00A73706" w:rsidRPr="00223A6B">
        <w:t xml:space="preserve"> biorobot models of behavior of a variety of organisms such as lobsters </w:t>
      </w:r>
      <w:r w:rsidR="00C61C8A" w:rsidRPr="00223A6B">
        <w:fldChar w:fldCharType="begin"/>
      </w:r>
      <w:r w:rsidR="00F60B3B">
        <w:instrText xml:space="preserve"> ADDIN EN.CITE &lt;EndNote&gt;&lt;Cite&gt;&lt;Author&gt;Grasso&lt;/Author&gt;&lt;Year&gt;2000&lt;/Year&gt;&lt;RecNum&gt;1446&lt;/RecNum&gt;&lt;record&gt;&lt;rec-number&gt;1446&lt;/rec-number&gt;&lt;ref-type name="Journal Article"&gt;17&lt;/ref-type&gt;&lt;contributors&gt;&lt;authors&gt;&lt;author&gt;Grasso, F. W.&lt;/author&gt;&lt;author&gt;Consi, T. R.&lt;/author&gt;&lt;author&gt;Mountain, D. C.&lt;/author&gt;&lt;author&gt;Atema, J.&lt;/author&gt;&lt;/authors&gt;&lt;/contributors&gt;&lt;auth-address&gt;Boston Univ, Marine Program, Marine Biol Lab, Woods Hole, MA 02543 USA. MIT, Dept Ocean Engn, Cambridge, MA 02139 USA. Boston Univ, Dept Biomed Engn, Boston, MA 02215 USA.&amp;#xD;Grasso, FW, Boston Univ, Marine Program, Marine Biol Lab, Woods Hole, MA 02543 USA.&lt;/auth-address&gt;&lt;titles&gt;&lt;title&gt;Biomimetic robot lobster performs chemo-orientation in turbulence using a pair of spatially separated sensors: Progress and challenges&lt;/title&gt;&lt;secondary-title&gt;Robotics and Autonomous Systems&lt;/secondary-title&gt;&lt;alt-title&gt;Robot. Auton. Syst.&lt;/alt-title&gt;&lt;/titles&gt;&lt;periodical&gt;&lt;full-title&gt;Robotics and Autonomous Systems&lt;/full-title&gt;&lt;abbr-1&gt;Robot. Auton. Syst.&lt;/abbr-1&gt;&lt;/periodical&gt;&lt;alt-periodical&gt;&lt;full-title&gt;Robotics and Autonomous Systems&lt;/full-title&gt;&lt;abbr-1&gt;Robot. Auton. Syst.&lt;/abbr-1&gt;&lt;/alt-periodical&gt;&lt;pages&gt;115-131&lt;/pages&gt;&lt;volume&gt;30&lt;/volume&gt;&lt;number&gt;1-2&lt;/number&gt;&lt;keywords&gt;&lt;keyword&gt;chemo-orientation&lt;/keyword&gt;&lt;keyword&gt;turbulence&lt;/keyword&gt;&lt;keyword&gt;biomimic&lt;/keyword&gt;&lt;keyword&gt;lobster&lt;/keyword&gt;&lt;keyword&gt;FINE-SCALE STRUCTURE&lt;/keyword&gt;&lt;keyword&gt;HOMARUS-AMERICANUS&lt;/keyword&gt;&lt;keyword&gt;ODOR PLUMES&lt;/keyword&gt;&lt;keyword&gt;CHEMORECEPTOR&lt;/keyword&gt;&lt;keyword&gt;CELLS&lt;/keyword&gt;&lt;keyword&gt;CAENORHABDITIS-ELEGANS&lt;/keyword&gt;&lt;keyword&gt;ASTERIAS-FORBESI&lt;/keyword&gt;&lt;keyword&gt;PANULIRUS-ARGUS&lt;/keyword&gt;&lt;keyword&gt;SPINY&lt;/keyword&gt;&lt;keyword&gt;LOBSTER&lt;/keyword&gt;&lt;keyword&gt;BEHAVIOR&lt;/keyword&gt;&lt;keyword&gt;RESPONSES&lt;/keyword&gt;&lt;/keywords&gt;&lt;dates&gt;&lt;year&gt;2000&lt;/year&gt;&lt;pub-dates&gt;&lt;date&gt;Jan&lt;/date&gt;&lt;/pub-dates&gt;&lt;/dates&gt;&lt;isbn&gt;0921-8890&lt;/isbn&gt;&lt;accession-num&gt;ISI:000085180000008&lt;/accession-num&gt;&lt;work-type&gt;Article&lt;/work-type&gt;&lt;urls&gt;&lt;related-urls&gt;&lt;url&gt;&amp;lt;Go to ISI&amp;gt;://000085180000008 &lt;/url&gt;&lt;/related-urls&gt;&lt;/urls&gt;&lt;language&gt;English&lt;/language&gt;&lt;/record&gt;&lt;/Cite&gt;&lt;/EndNote&gt;</w:instrText>
      </w:r>
      <w:r w:rsidR="00C61C8A" w:rsidRPr="00223A6B">
        <w:fldChar w:fldCharType="separate"/>
      </w:r>
      <w:r w:rsidR="00F60B3B">
        <w:t>(Grasso, Consi, Mountain and Atema, 2000)</w:t>
      </w:r>
      <w:r w:rsidR="00C61C8A" w:rsidRPr="00223A6B">
        <w:fldChar w:fldCharType="end"/>
      </w:r>
      <w:r w:rsidR="00B2798A" w:rsidRPr="00223A6B">
        <w:t xml:space="preserve">, </w:t>
      </w:r>
      <w:r w:rsidR="00A73706" w:rsidRPr="00223A6B">
        <w:t xml:space="preserve">cockroach kinematics </w:t>
      </w:r>
      <w:r w:rsidR="00C61C8A" w:rsidRPr="00223A6B">
        <w:fldChar w:fldCharType="begin"/>
      </w:r>
      <w:r w:rsidR="00F60B3B">
        <w:instrText xml:space="preserve"> ADDIN EN.CITE &lt;EndNote&gt;&lt;Cite&gt;&lt;Author&gt;Quinn&lt;/Author&gt;&lt;Year&gt;1998&lt;/Year&gt;&lt;RecNum&gt;1447&lt;/RecNum&gt;&lt;record&gt;&lt;rec-number&gt;1447&lt;/rec-number&gt;&lt;ref-type name="Journal Article"&gt;17&lt;/ref-type&gt;&lt;contributors&gt;&lt;authors&gt;&lt;author&gt;Quinn, R. D.&lt;/author&gt;&lt;author&gt;Ritzmann, R. E.&lt;/author&gt;&lt;/authors&gt;&lt;/contributors&gt;&lt;titles&gt;&lt;title&gt;Construction of a hexapod robot with cockroach kinematics benefits both robotics and biology&lt;/title&gt;&lt;secondary-title&gt;Connection Science&lt;/secondary-title&gt;&lt;/titles&gt;&lt;periodical&gt;&lt;full-title&gt;Connection Science&lt;/full-title&gt;&lt;/periodical&gt;&lt;pages&gt;239-254&lt;/pages&gt;&lt;volume&gt;10&lt;/volume&gt;&lt;number&gt;3-4&lt;/number&gt;&lt;dates&gt;&lt;year&gt;1998&lt;/year&gt;&lt;pub-dates&gt;&lt;date&gt;Dec&lt;/date&gt;&lt;/pub-dates&gt;&lt;/dates&gt;&lt;isbn&gt;0954-0091&lt;/isbn&gt;&lt;accession-num&gt;ISI:000082286800005&lt;/accession-num&gt;&lt;urls&gt;&lt;related-urls&gt;&lt;url&gt;&amp;lt;Go to ISI&amp;gt;://000082286800005 &lt;/url&gt;&lt;/related-urls&gt;&lt;/urls&gt;&lt;/record&gt;&lt;/Cite&gt;&lt;/EndNote&gt;</w:instrText>
      </w:r>
      <w:r w:rsidR="00C61C8A" w:rsidRPr="00223A6B">
        <w:fldChar w:fldCharType="separate"/>
      </w:r>
      <w:r w:rsidR="00F60B3B">
        <w:t>(Quinn and Ritzmann, 1998)</w:t>
      </w:r>
      <w:r w:rsidR="00C61C8A" w:rsidRPr="00223A6B">
        <w:fldChar w:fldCharType="end"/>
      </w:r>
      <w:r w:rsidR="00B2798A" w:rsidRPr="00223A6B">
        <w:t xml:space="preserve">, </w:t>
      </w:r>
      <w:r w:rsidR="00A73706" w:rsidRPr="00223A6B">
        <w:t xml:space="preserve">rat hippocampus </w:t>
      </w:r>
      <w:r w:rsidR="00C61C8A" w:rsidRPr="00223A6B">
        <w:fldChar w:fldCharType="begin"/>
      </w:r>
      <w:r w:rsidR="00F60B3B">
        <w:instrText xml:space="preserve"> ADDIN EN.CITE &lt;EndNote&gt;&lt;Cite&gt;&lt;Author&gt;Burgess&lt;/Author&gt;&lt;Year&gt;1998&lt;/Year&gt;&lt;RecNum&gt;1448&lt;/RecNum&gt;&lt;record&gt;&lt;rec-number&gt;1448&lt;/rec-number&gt;&lt;ref-type name="Journal Article"&gt;17&lt;/ref-type&gt;&lt;contributors&gt;&lt;authors&gt;&lt;author&gt;Burgess, N.&lt;/author&gt;&lt;author&gt;Donnett, J. G.&lt;/author&gt;&lt;author&gt;O&amp;apos;Keefe, J.&lt;/author&gt;&lt;/authors&gt;&lt;/contributors&gt;&lt;titles&gt;&lt;title&gt;Using a mobile robot to test a model of the rat hippocampus&lt;/title&gt;&lt;secondary-title&gt;Connection Science&lt;/secondary-title&gt;&lt;/titles&gt;&lt;periodical&gt;&lt;full-title&gt;Connection Science&lt;/full-title&gt;&lt;/periodical&gt;&lt;pages&gt;291-300&lt;/pages&gt;&lt;volume&gt;10&lt;/volume&gt;&lt;number&gt;3-4&lt;/number&gt;&lt;dates&gt;&lt;year&gt;1998&lt;/year&gt;&lt;pub-dates&gt;&lt;date&gt;Dec&lt;/date&gt;&lt;/pub-dates&gt;&lt;/dates&gt;&lt;isbn&gt;0954-0091&lt;/isbn&gt;&lt;accession-num&gt;ISI:000082286800008&lt;/accession-num&gt;&lt;urls&gt;&lt;related-urls&gt;&lt;url&gt;&amp;lt;Go to ISI&amp;gt;://000082286800008 &lt;/url&gt;&lt;/related-urls&gt;&lt;/urls&gt;&lt;/record&gt;&lt;/Cite&gt;&lt;/EndNote&gt;</w:instrText>
      </w:r>
      <w:r w:rsidR="00C61C8A" w:rsidRPr="00223A6B">
        <w:fldChar w:fldCharType="separate"/>
      </w:r>
      <w:r w:rsidR="00F60B3B">
        <w:t>(Burgess, Donnett and O'Keefe, 1998)</w:t>
      </w:r>
      <w:r w:rsidR="00C61C8A" w:rsidRPr="00223A6B">
        <w:fldChar w:fldCharType="end"/>
      </w:r>
      <w:r w:rsidR="009F56E7" w:rsidRPr="00223A6B">
        <w:t xml:space="preserve">, </w:t>
      </w:r>
      <w:r w:rsidR="00A73706" w:rsidRPr="00223A6B">
        <w:t xml:space="preserve">and others </w:t>
      </w:r>
      <w:r w:rsidR="00C61C8A" w:rsidRPr="00223A6B">
        <w:fldChar w:fldCharType="begin"/>
      </w:r>
      <w:r w:rsidR="00F60B3B">
        <w:instrText xml:space="preserve"> ADDIN EN.CITE &lt;EndNote&gt;&lt;Cite&gt;&lt;Author&gt;Beer&lt;/Author&gt;&lt;Year&gt;1998&lt;/Year&gt;&lt;RecNum&gt;1449&lt;/RecNum&gt;&lt;record&gt;&lt;rec-number&gt;1449&lt;/rec-number&gt;&lt;ref-type name="Journal Article"&gt;17&lt;/ref-type&gt;&lt;contributors&gt;&lt;authors&gt;&lt;author&gt;Beer, R. D.&lt;/author&gt;&lt;author&gt;Chiel, H. J.&lt;/author&gt;&lt;author&gt;Quinn, R. D.&lt;/author&gt;&lt;author&gt;Ritzmann, R. E.&lt;/author&gt;&lt;/authors&gt;&lt;/contributors&gt;&lt;titles&gt;&lt;title&gt;Biorobotic approaches to the study of motor systems&lt;/title&gt;&lt;secondary-title&gt;Current Opinion in Neurobiology&lt;/secondary-title&gt;&lt;/titles&gt;&lt;periodical&gt;&lt;full-title&gt;Current Opinion in Neurobiology&lt;/full-title&gt;&lt;/periodical&gt;&lt;pages&gt;777-782&lt;/pages&gt;&lt;volume&gt;8&lt;/volume&gt;&lt;number&gt;6&lt;/number&gt;&lt;dates&gt;&lt;year&gt;1998&lt;/year&gt;&lt;pub-dates&gt;&lt;date&gt;Dec&lt;/date&gt;&lt;/pub-dates&gt;&lt;/dates&gt;&lt;isbn&gt;0959-4388&lt;/isbn&gt;&lt;accession-num&gt;ISI:000077737200014&lt;/accession-num&gt;&lt;urls&gt;&lt;related-urls&gt;&lt;url&gt;&amp;lt;Go to ISI&amp;gt;://000077737200014 &lt;/url&gt;&lt;/related-urls&gt;&lt;/urls&gt;&lt;/record&gt;&lt;/Cite&gt;&lt;Cite&gt;&lt;Author&gt;Webb&lt;/Author&gt;&lt;Year&gt;2001&lt;/Year&gt;&lt;RecNum&gt;1445&lt;/RecNum&gt;&lt;record&gt;&lt;rec-number&gt;1445&lt;/rec-number&gt;&lt;ref-type name="Journal Article"&gt;17&lt;/ref-type&gt;&lt;contributors&gt;&lt;authors&gt;&lt;author&gt;Webb, B.&lt;/author&gt;&lt;/authors&gt;&lt;/contributors&gt;&lt;titles&gt;&lt;title&gt;Can robots make good models of biological behaviour?&lt;/title&gt;&lt;secondary-title&gt;Behavioral and Brain Sciences&lt;/secondary-title&gt;&lt;/titles&gt;&lt;periodical&gt;&lt;full-title&gt;Behavioral and Brain Sciences&lt;/full-title&gt;&lt;/periodical&gt;&lt;pages&gt;1033-+&lt;/pages&gt;&lt;volume&gt;24&lt;/volume&gt;&lt;number&gt;6&lt;/number&gt;&lt;dates&gt;&lt;year&gt;2001&lt;/year&gt;&lt;pub-dates&gt;&lt;date&gt;Dec&lt;/date&gt;&lt;/pub-dates&gt;&lt;/dates&gt;&lt;isbn&gt;0140-525X&lt;/isbn&gt;&lt;accession-num&gt;ISI:000178936100001&lt;/accession-num&gt;&lt;urls&gt;&lt;related-urls&gt;&lt;url&gt;&amp;lt;Go to ISI&amp;gt;://000178936100001 &lt;/url&gt;&lt;/related-urls&gt;&lt;/urls&gt;&lt;/record&gt;&lt;/Cite&gt;&lt;/EndNote&gt;</w:instrText>
      </w:r>
      <w:r w:rsidR="00C61C8A" w:rsidRPr="00223A6B">
        <w:fldChar w:fldCharType="separate"/>
      </w:r>
      <w:r w:rsidR="00F60B3B">
        <w:t>(Beer, Chiel, Quinn and Ritzmann, 1998; Webb, 2001)</w:t>
      </w:r>
      <w:r w:rsidR="00C61C8A" w:rsidRPr="00223A6B">
        <w:fldChar w:fldCharType="end"/>
      </w:r>
      <w:r w:rsidR="009F56E7" w:rsidRPr="00223A6B">
        <w:t xml:space="preserve">. </w:t>
      </w:r>
      <w:r w:rsidR="005C09A5" w:rsidRPr="00223A6B">
        <w:t>However, cognitive models have yet to play a significant role in the study of animal cognition, despite being indispensable</w:t>
      </w:r>
      <w:r w:rsidR="00E33C71" w:rsidRPr="00223A6B">
        <w:t xml:space="preserve"> tool</w:t>
      </w:r>
      <w:r w:rsidR="005C09A5" w:rsidRPr="00223A6B">
        <w:t>s</w:t>
      </w:r>
      <w:r w:rsidR="00E33C71" w:rsidRPr="00223A6B">
        <w:t xml:space="preserve"> in </w:t>
      </w:r>
      <w:r w:rsidR="004A7E32" w:rsidRPr="00223A6B">
        <w:t>the study of human cognition</w:t>
      </w:r>
      <w:r w:rsidR="00E33C71" w:rsidRPr="00223A6B">
        <w:t xml:space="preserve"> </w:t>
      </w:r>
      <w:r w:rsidR="00C61C8A" w:rsidRPr="00223A6B">
        <w:fldChar w:fldCharType="begin"/>
      </w:r>
      <w:r w:rsidR="00F60B3B">
        <w:instrText xml:space="preserve"> ADDIN EN.CITE &lt;EndNote&gt;&lt;Cite&gt;&lt;Author&gt;McClelland&lt;/Author&gt;&lt;Year&gt;2009&lt;/Year&gt;&lt;RecNum&gt;1450&lt;/RecNum&gt;&lt;record&gt;&lt;rec-number&gt;1450&lt;/rec-number&gt;&lt;ref-type name="Journal Article"&gt;17&lt;/ref-type&gt;&lt;contributors&gt;&lt;authors&gt;&lt;author&gt;McClelland, J. L.&lt;/author&gt;&lt;/authors&gt;&lt;/contributors&gt;&lt;titles&gt;&lt;title&gt;The Place of Modeling in Cognitive Science&lt;/title&gt;&lt;secondary-title&gt;Topics in Cognitive Science&lt;/secondary-title&gt;&lt;/titles&gt;&lt;periodical&gt;&lt;full-title&gt;Topics in Cognitive Science&lt;/full-title&gt;&lt;/periodical&gt;&lt;pages&gt;11-38&lt;/pages&gt;&lt;volume&gt;1&lt;/volume&gt;&lt;number&gt;1&lt;/number&gt;&lt;dates&gt;&lt;year&gt;2009&lt;/year&gt;&lt;pub-dates&gt;&lt;date&gt;Jan&lt;/date&gt;&lt;/pub-dates&gt;&lt;/dates&gt;&lt;isbn&gt;1756-8757&lt;/isbn&gt;&lt;accession-num&gt;ISI:000283862000002&lt;/accession-num&gt;&lt;urls&gt;&lt;related-urls&gt;&lt;url&gt;&amp;lt;Go to ISI&amp;gt;://000283862000002 &lt;/url&gt;&lt;/related-urls&gt;&lt;/urls&gt;&lt;electronic-resource-num&gt;10.1111/j.1756-8765.2008.01003.x&lt;/electronic-resource-num&gt;&lt;/record&gt;&lt;/Cite&gt;&lt;Cite&gt;&lt;Author&gt;Sun&lt;/Author&gt;&lt;Year&gt;2008&lt;/Year&gt;&lt;RecNum&gt;1451&lt;/RecNum&gt;&lt;record&gt;&lt;rec-number&gt;1451&lt;/rec-number&gt;&lt;ref-type name="Edited Book"&gt;28&lt;/ref-type&gt;&lt;contributors&gt;&lt;authors&gt;&lt;author&gt;Sun, R.&lt;/author&gt;&lt;/authors&gt;&lt;/contributors&gt;&lt;titles&gt;&lt;title&gt;The Cambridge handbook of computational psychology&lt;/title&gt;&lt;/titles&gt;&lt;dates&gt;&lt;year&gt;2008&lt;/year&gt;&lt;/dates&gt;&lt;pub-location&gt;New York&lt;/pub-location&gt;&lt;publisher&gt;Cambridge Univ Press&lt;/publisher&gt;&lt;isbn&gt;0521674107&lt;/isbn&gt;&lt;urls&gt;&lt;/urls&gt;&lt;/record&gt;&lt;/Cite&gt;&lt;/EndNote&gt;</w:instrText>
      </w:r>
      <w:r w:rsidR="00C61C8A" w:rsidRPr="00223A6B">
        <w:fldChar w:fldCharType="separate"/>
      </w:r>
      <w:r w:rsidR="00F60B3B">
        <w:t>(McClelland, 2009; Sun, 2008)</w:t>
      </w:r>
      <w:r w:rsidR="00C61C8A" w:rsidRPr="00223A6B">
        <w:fldChar w:fldCharType="end"/>
      </w:r>
      <w:r w:rsidR="009F56E7" w:rsidRPr="00223A6B">
        <w:t xml:space="preserve">. </w:t>
      </w:r>
      <w:r w:rsidR="005C09A5" w:rsidRPr="00223A6B">
        <w:t xml:space="preserve">The prominent cognitive models </w:t>
      </w:r>
      <w:r w:rsidR="00E57005" w:rsidRPr="00223A6B">
        <w:t xml:space="preserve">include </w:t>
      </w:r>
      <w:r w:rsidR="00A73706" w:rsidRPr="00223A6B">
        <w:t xml:space="preserve">computational models of human cognition such as </w:t>
      </w:r>
      <w:r w:rsidR="00E57005" w:rsidRPr="00223A6B">
        <w:t xml:space="preserve">connectionist models </w:t>
      </w:r>
      <w:r w:rsidR="00C61C8A" w:rsidRPr="00223A6B">
        <w:fldChar w:fldCharType="begin"/>
      </w:r>
      <w:r w:rsidR="00F60B3B">
        <w:instrText xml:space="preserve"> ADDIN EN.CITE &lt;EndNote&gt;&lt;Cite&gt;&lt;Author&gt;Sun&lt;/Author&gt;&lt;Year&gt;2008&lt;/Year&gt;&lt;RecNum&gt;1451&lt;/RecNum&gt;&lt;record&gt;&lt;rec-number&gt;1451&lt;/rec-number&gt;&lt;ref-type name="Edited Book"&gt;28&lt;/ref-type&gt;&lt;contributors&gt;&lt;authors&gt;&lt;author&gt;Sun, R.&lt;/author&gt;&lt;/authors&gt;&lt;/contributors&gt;&lt;titles&gt;&lt;title&gt;The Cambridge handbook of computational psychology&lt;/title&gt;&lt;/titles&gt;&lt;dates&gt;&lt;year&gt;2008&lt;/year&gt;&lt;/dates&gt;&lt;pub-location&gt;New York&lt;/pub-location&gt;&lt;publisher&gt;Cambridge Univ Press&lt;/publisher&gt;&lt;isbn&gt;0521674107&lt;/isbn&gt;&lt;urls&gt;&lt;/urls&gt;&lt;/record&gt;&lt;/Cite&gt;&lt;Cite&gt;&lt;Author&gt;Rumelhart&lt;/Author&gt;&lt;Year&gt;1986&lt;/Year&gt;&lt;RecNum&gt;501&lt;/RecNum&gt;&lt;record&gt;&lt;rec-number&gt;501&lt;/rec-number&gt;&lt;ref-type name="Book"&gt;6&lt;/ref-type&gt;&lt;contributors&gt;&lt;authors&gt;&lt;author&gt;Rumelhart, D.&lt;/author&gt;&lt;author&gt;McClelland, J.&lt;/author&gt;&lt;author&gt;PDP, Research Group&lt;/author&gt;&lt;/authors&gt;&lt;/contributors&gt;&lt;titles&gt;&lt;title&gt;Parallel Distributed Processing: Explorations in the Microstructure of Cognition. Volume 1: Foundations&lt;/title&gt;&lt;/titles&gt;&lt;dates&gt;&lt;year&gt;1986&lt;/year&gt;&lt;/dates&gt;&lt;pub-location&gt;Cambridge, MA&lt;/pub-location&gt;&lt;publisher&gt;MIT Press&lt;/publisher&gt;&lt;urls&gt;&lt;/urls&gt;&lt;/record&gt;&lt;/Cite&gt;&lt;/EndNote&gt;</w:instrText>
      </w:r>
      <w:r w:rsidR="00C61C8A" w:rsidRPr="00223A6B">
        <w:fldChar w:fldCharType="separate"/>
      </w:r>
      <w:r w:rsidR="00F60B3B">
        <w:t>(Rumelhart, McClelland and PDP, 1986; Sun, 2008)</w:t>
      </w:r>
      <w:r w:rsidR="00C61C8A" w:rsidRPr="00223A6B">
        <w:fldChar w:fldCharType="end"/>
      </w:r>
      <w:r w:rsidR="009F56E7" w:rsidRPr="00223A6B">
        <w:t xml:space="preserve">, </w:t>
      </w:r>
      <w:r w:rsidR="00E57005" w:rsidRPr="00223A6B">
        <w:rPr>
          <w:rFonts w:eastAsia="Calibri"/>
        </w:rPr>
        <w:t xml:space="preserve">rational and Bayesian models </w:t>
      </w:r>
      <w:r w:rsidR="00C61C8A" w:rsidRPr="00223A6B">
        <w:rPr>
          <w:rFonts w:eastAsia="Calibri"/>
        </w:rPr>
        <w:fldChar w:fldCharType="begin"/>
      </w:r>
      <w:r w:rsidR="00F60B3B">
        <w:rPr>
          <w:rFonts w:eastAsia="Calibri"/>
        </w:rPr>
        <w:instrText xml:space="preserve"> ADDIN EN.CITE &lt;EndNote&gt;&lt;Cite&gt;&lt;Author&gt;Tenenbaum&lt;/Author&gt;&lt;Year&gt;2006&lt;/Year&gt;&lt;RecNum&gt;1452&lt;/RecNum&gt;&lt;record&gt;&lt;rec-number&gt;1452&lt;/rec-number&gt;&lt;ref-type name="Journal Article"&gt;17&lt;/ref-type&gt;&lt;contributors&gt;&lt;authors&gt;&lt;author&gt;Tenenbaum, J. B.&lt;/author&gt;&lt;author&gt;Griffiths, T. L.&lt;/author&gt;&lt;author&gt;Kemp, C.&lt;/author&gt;&lt;/authors&gt;&lt;/contributors&gt;&lt;titles&gt;&lt;title&gt;Theory-based Bayesian models of inductive learning and reasoning&lt;/title&gt;&lt;secondary-title&gt;Trends in Cognitive Sciences&lt;/secondary-title&gt;&lt;/titles&gt;&lt;periodical&gt;&lt;full-title&gt;Trends in Cognitive Sciences&lt;/full-title&gt;&lt;/periodical&gt;&lt;pages&gt;309-318&lt;/pages&gt;&lt;volume&gt;10&lt;/volume&gt;&lt;number&gt;7&lt;/number&gt;&lt;dates&gt;&lt;year&gt;2006&lt;/year&gt;&lt;/dates&gt;&lt;publisher&gt;Elsevier&lt;/publisher&gt;&lt;isbn&gt;1364-6613&lt;/isbn&gt;&lt;urls&gt;&lt;/urls&gt;&lt;/record&gt;&lt;/Cite&gt;&lt;Cite&gt;&lt;Author&gt;Chater&lt;/Author&gt;&lt;Year&gt;2006&lt;/Year&gt;&lt;RecNum&gt;1453&lt;/RecNum&gt;&lt;record&gt;&lt;rec-number&gt;1453&lt;/rec-number&gt;&lt;ref-type name="Journal Article"&gt;17&lt;/ref-type&gt;&lt;contributors&gt;&lt;authors&gt;&lt;author&gt;Chater, N.&lt;/author&gt;&lt;author&gt;Tenenbaum, J. B.&lt;/author&gt;&lt;author&gt;Yuille, A.&lt;/author&gt;&lt;/authors&gt;&lt;/contributors&gt;&lt;titles&gt;&lt;title&gt;Probabilistic models of cognition: Conceptual foundations&lt;/title&gt;&lt;secondary-title&gt;Trends in Cognitive Sciences&lt;/secondary-title&gt;&lt;/titles&gt;&lt;periodical&gt;&lt;full-title&gt;Trends in Cognitive Sciences&lt;/full-title&gt;&lt;/periodical&gt;&lt;pages&gt;287-291&lt;/pages&gt;&lt;volume&gt;10&lt;/volume&gt;&lt;number&gt;7&lt;/number&gt;&lt;dates&gt;&lt;year&gt;2006&lt;/year&gt;&lt;/dates&gt;&lt;publisher&gt;Elsevier&lt;/publisher&gt;&lt;isbn&gt;1364-6613&lt;/isbn&gt;&lt;urls&gt;&lt;/urls&gt;&lt;/record&gt;&lt;/Cite&gt;&lt;/EndNote&gt;</w:instrText>
      </w:r>
      <w:r w:rsidR="00C61C8A" w:rsidRPr="00223A6B">
        <w:rPr>
          <w:rFonts w:eastAsia="Calibri"/>
        </w:rPr>
        <w:fldChar w:fldCharType="separate"/>
      </w:r>
      <w:r w:rsidR="00F60B3B">
        <w:rPr>
          <w:rFonts w:eastAsia="Calibri"/>
        </w:rPr>
        <w:t>(Chater, Tenenbaum and Yuille, 2006; Tenenbaum, Griffiths and Kemp, 2006)</w:t>
      </w:r>
      <w:r w:rsidR="00C61C8A" w:rsidRPr="00223A6B">
        <w:rPr>
          <w:rFonts w:eastAsia="Calibri"/>
        </w:rPr>
        <w:fldChar w:fldCharType="end"/>
      </w:r>
      <w:r w:rsidR="009F56E7" w:rsidRPr="00223A6B">
        <w:rPr>
          <w:rFonts w:eastAsia="Calibri"/>
        </w:rPr>
        <w:t xml:space="preserve">, </w:t>
      </w:r>
      <w:r w:rsidR="00E57005" w:rsidRPr="00223A6B">
        <w:rPr>
          <w:rFonts w:eastAsia="Calibri"/>
        </w:rPr>
        <w:t xml:space="preserve">dynamical systems </w:t>
      </w:r>
      <w:r w:rsidR="00C61C8A" w:rsidRPr="00223A6B">
        <w:rPr>
          <w:rFonts w:eastAsia="Calibri"/>
        </w:rPr>
        <w:fldChar w:fldCharType="begin"/>
      </w:r>
      <w:r w:rsidR="00F60B3B">
        <w:rPr>
          <w:rFonts w:eastAsia="Calibri"/>
        </w:rPr>
        <w:instrText xml:space="preserve"> ADDIN EN.CITE &lt;EndNote&gt;&lt;Cite&gt;&lt;Author&gt;Beer&lt;/Author&gt;&lt;Year&gt;2000&lt;/Year&gt;&lt;RecNum&gt;1454&lt;/RecNum&gt;&lt;record&gt;&lt;rec-number&gt;1454&lt;/rec-number&gt;&lt;ref-type name="Journal Article"&gt;17&lt;/ref-type&gt;&lt;contributors&gt;&lt;authors&gt;&lt;author&gt;Beer, R. D.&lt;/author&gt;&lt;/authors&gt;&lt;/contributors&gt;&lt;titles&gt;&lt;title&gt;Dynamical approaches to cognitive science&lt;/title&gt;&lt;secondary-title&gt;Trends in Cognitive Sciences&lt;/secondary-title&gt;&lt;/titles&gt;&lt;periodical&gt;&lt;full-title&gt;Trends in Cognitive Sciences&lt;/full-title&gt;&lt;/periodical&gt;&lt;pages&gt;91-99&lt;/pages&gt;&lt;volume&gt;4&lt;/volume&gt;&lt;number&gt;3&lt;/number&gt;&lt;dates&gt;&lt;year&gt;2000&lt;/year&gt;&lt;/dates&gt;&lt;publisher&gt;Elsevier&lt;/publisher&gt;&lt;isbn&gt;1364-6613&lt;/isbn&gt;&lt;urls&gt;&lt;/urls&gt;&lt;/record&gt;&lt;/Cite&gt;&lt;Cite&gt;&lt;Author&gt;Ward&lt;/Author&gt;&lt;Year&gt;2002&lt;/Year&gt;&lt;RecNum&gt;1048&lt;/RecNum&gt;&lt;record&gt;&lt;rec-number&gt;1048&lt;/rec-number&gt;&lt;ref-type name="Book"&gt;6&lt;/ref-type&gt;&lt;contributors&gt;&lt;authors&gt;&lt;author&gt;Ward, L. &lt;/author&gt;&lt;/authors&gt;&lt;/contributors&gt;&lt;titles&gt;&lt;title&gt;Dynamical cognitive science&lt;/title&gt;&lt;/titles&gt;&lt;dates&gt;&lt;year&gt;2002&lt;/year&gt;&lt;/dates&gt;&lt;pub-location&gt;Cambridge, MA&lt;/pub-location&gt;&lt;publisher&gt;MIT Press&lt;/publisher&gt;&lt;urls&gt;&lt;/urls&gt;&lt;/record&gt;&lt;/Cite&gt;&lt;Cite&gt;&lt;Author&gt;Holden&lt;/Author&gt;&lt;Year&gt;2009&lt;/Year&gt;&lt;RecNum&gt;1041&lt;/RecNum&gt;&lt;record&gt;&lt;rec-number&gt;1041&lt;/rec-number&gt;&lt;ref-type name="Journal Article"&gt;17&lt;/ref-type&gt;&lt;contributors&gt;&lt;authors&gt;&lt;author&gt;Holden, J. G.&lt;/author&gt;&lt;author&gt;Van Orden, G. C.&lt;/author&gt;&lt;author&gt;Turvey, M. T.&lt;/author&gt;&lt;/authors&gt;&lt;/contributors&gt;&lt;titles&gt;&lt;title&gt;Dispersion of Response Times Reveals Cognitive Dynamics&lt;/title&gt;&lt;secondary-title&gt;Psychological Review&lt;/secondary-title&gt;&lt;/titles&gt;&lt;periodical&gt;&lt;full-title&gt;Psychological Review&lt;/full-title&gt;&lt;/periodical&gt;&lt;pages&gt;318-342&lt;/pages&gt;&lt;volume&gt;116&lt;/volume&gt;&lt;number&gt;2&lt;/number&gt;&lt;dates&gt;&lt;year&gt;2009&lt;/year&gt;&lt;pub-dates&gt;&lt;date&gt;Apr&lt;/date&gt;&lt;/pub-dates&gt;&lt;/dates&gt;&lt;isbn&gt;0033-295X&lt;/isbn&gt;&lt;accession-num&gt;ISI:000264913000002&lt;/accession-num&gt;&lt;urls&gt;&lt;related-urls&gt;&lt;url&gt;&amp;lt;Go to ISI&amp;gt;://000264913000002 &lt;/url&gt;&lt;/related-urls&gt;&lt;/urls&gt;&lt;electronic-resource-num&gt;10.1037/a0014849&lt;/electronic-resource-num&gt;&lt;/record&gt;&lt;/Cite&gt;&lt;Cite&gt;&lt;Author&gt;Kello&lt;/Author&gt;&lt;Year&gt;2008&lt;/Year&gt;&lt;RecNum&gt;509&lt;/RecNum&gt;&lt;record&gt;&lt;rec-number&gt;509&lt;/rec-number&gt;&lt;ref-type name="Journal Article"&gt;17&lt;/ref-type&gt;&lt;contributors&gt;&lt;authors&gt;&lt;author&gt;Kello, C.&lt;/author&gt;&lt;author&gt;Anderson, G.&lt;/author&gt;&lt;author&gt;Holden, J.&lt;/author&gt;&lt;author&gt;Van Orden, G.&lt;/author&gt;&lt;/authors&gt;&lt;/contributors&gt;&lt;titles&gt;&lt;title&gt;The Pervasiveness of 1/f Scaling in Speech Reflects the Metastable Basis of Cognition&lt;/title&gt;&lt;secondary-title&gt;Cognitive Science&lt;/secondary-title&gt;&lt;/titles&gt;&lt;periodical&gt;&lt;full-title&gt;Cognitive Science&lt;/full-title&gt;&lt;/periodical&gt;&lt;pages&gt;1217-1231&lt;/pages&gt;&lt;volume&gt;32&lt;/volume&gt;&lt;number&gt;7&lt;/number&gt;&lt;dates&gt;&lt;year&gt;2008&lt;/year&gt;&lt;/dates&gt;&lt;isbn&gt;0364-0213&lt;/isbn&gt;&lt;accession-num&gt;ISI:000260571000007&lt;/accession-num&gt;&lt;urls&gt;&lt;related-urls&gt;&lt;url&gt;&amp;lt;Go to ISI&amp;gt;://000260571000007 &lt;/url&gt;&lt;/related-urls&gt;&lt;/urls&gt;&lt;electronic-resource-num&gt;10.1080/03640210801944898&lt;/electronic-resource-num&gt;&lt;/record&gt;&lt;/Cite&gt;&lt;Cite&gt;&lt;Author&gt;Van Orden&lt;/Author&gt;&lt;Year&gt;2003&lt;/Year&gt;&lt;RecNum&gt;515&lt;/RecNum&gt;&lt;record&gt;&lt;rec-number&gt;515&lt;/rec-number&gt;&lt;ref-type name="Journal Article"&gt;17&lt;/ref-type&gt;&lt;contributors&gt;&lt;authors&gt;&lt;author&gt;Van Orden, G.&lt;/author&gt;&lt;author&gt;Holden, J.&lt;/author&gt;&lt;author&gt;Turvey, M.&lt;/author&gt;&lt;/authors&gt;&lt;/contributors&gt;&lt;titles&gt;&lt;title&gt;Self-organization of cognitive performance&lt;/title&gt;&lt;secondary-title&gt;Journal of Experimental Psychology-General&lt;/secondary-title&gt;&lt;/titles&gt;&lt;periodical&gt;&lt;full-title&gt;Journal of Experimental Psychology-General&lt;/full-title&gt;&lt;/periodical&gt;&lt;pages&gt;331-350&lt;/pages&gt;&lt;volume&gt;132&lt;/volume&gt;&lt;number&gt;3&lt;/number&gt;&lt;dates&gt;&lt;year&gt;2003&lt;/year&gt;&lt;pub-dates&gt;&lt;date&gt;Sep&lt;/date&gt;&lt;/pub-dates&gt;&lt;/dates&gt;&lt;isbn&gt;0096-3445&lt;/isbn&gt;&lt;accession-num&gt;ISI:000185080100001&lt;/accession-num&gt;&lt;urls&gt;&lt;related-urls&gt;&lt;url&gt;&amp;lt;Go to ISI&amp;gt;://000185080100001 &lt;/url&gt;&lt;/related-urls&gt;&lt;/urls&gt;&lt;electronic-resource-num&gt;10.1037/0096-3445.132.3.331&lt;/electronic-resource-num&gt;&lt;/record&gt;&lt;/Cite&gt;&lt;/EndNote&gt;</w:instrText>
      </w:r>
      <w:r w:rsidR="00C61C8A" w:rsidRPr="00223A6B">
        <w:rPr>
          <w:rFonts w:eastAsia="Calibri"/>
        </w:rPr>
        <w:fldChar w:fldCharType="separate"/>
      </w:r>
      <w:r w:rsidR="00F60B3B">
        <w:rPr>
          <w:rFonts w:eastAsia="Calibri"/>
        </w:rPr>
        <w:t>(Beer, 2000; Holden, Van Orden and Turvey, 2009; Kello, Anderson, Holden and Van Orden, 2008; Van Orden, Holden and Turvey, 2003; Ward, 2002)</w:t>
      </w:r>
      <w:r w:rsidR="00C61C8A" w:rsidRPr="00223A6B">
        <w:rPr>
          <w:rFonts w:eastAsia="Calibri"/>
        </w:rPr>
        <w:fldChar w:fldCharType="end"/>
      </w:r>
      <w:r w:rsidR="009F56E7" w:rsidRPr="00223A6B">
        <w:rPr>
          <w:rFonts w:eastAsia="Calibri"/>
        </w:rPr>
        <w:t xml:space="preserve">, </w:t>
      </w:r>
      <w:r w:rsidR="00E57005" w:rsidRPr="00223A6B">
        <w:rPr>
          <w:rFonts w:eastAsia="Calibri"/>
        </w:rPr>
        <w:t xml:space="preserve">symbolic systems </w:t>
      </w:r>
      <w:r w:rsidR="00C61C8A" w:rsidRPr="00223A6B">
        <w:rPr>
          <w:rFonts w:eastAsia="Calibri"/>
        </w:rPr>
        <w:fldChar w:fldCharType="begin"/>
      </w:r>
      <w:r w:rsidR="00F60B3B">
        <w:rPr>
          <w:rFonts w:eastAsia="Calibri"/>
        </w:rPr>
        <w:instrText xml:space="preserve"> ADDIN EN.CITE &lt;EndNote&gt;&lt;Cite&gt;&lt;Author&gt;Fodor&lt;/Author&gt;&lt;Year&gt;1988&lt;/Year&gt;&lt;RecNum&gt;1455&lt;/RecNum&gt;&lt;record&gt;&lt;rec-number&gt;1455&lt;/rec-number&gt;&lt;ref-type name="Journal Article"&gt;17&lt;/ref-type&gt;&lt;contributors&gt;&lt;authors&gt;&lt;author&gt;Fodor, J. A.&lt;/author&gt;&lt;author&gt;Pylyshyn, Z. W.&lt;/author&gt;&lt;/authors&gt;&lt;/contributors&gt;&lt;auth-address&gt;Univ western ontario,ctr cognit sci,london n6a 5c2,ontario,canada.&amp;#xD;Fodor, ja, cuny,grad ctr,33 w 42nd st,new york,ny 10036.&lt;/auth-address&gt;&lt;titles&gt;&lt;title&gt;Connectionism and Cognitive Architecture - a Critical Analysis&lt;/title&gt;&lt;secondary-title&gt;Cognition&lt;/secondary-title&gt;&lt;alt-title&gt;Cognition&lt;/alt-title&gt;&lt;/titles&gt;&lt;periodical&gt;&lt;full-title&gt;Cognition&lt;/full-title&gt;&lt;abbr-1&gt;Cognition&lt;/abbr-1&gt;&lt;/periodical&gt;&lt;alt-periodical&gt;&lt;full-title&gt;Cognition&lt;/full-title&gt;&lt;abbr-1&gt;Cognition&lt;/abbr-1&gt;&lt;/alt-periodical&gt;&lt;pages&gt;3-71&lt;/pages&gt;&lt;volume&gt;28&lt;/volume&gt;&lt;number&gt;1-2&lt;/number&gt;&lt;dates&gt;&lt;year&gt;1988&lt;/year&gt;&lt;pub-dates&gt;&lt;date&gt;Mar&lt;/date&gt;&lt;/pub-dates&gt;&lt;/dates&gt;&lt;isbn&gt;0010-0277&lt;/isbn&gt;&lt;accession-num&gt;ISI:A1988L942300002&lt;/accession-num&gt;&lt;work-type&gt;Article&lt;/work-type&gt;&lt;urls&gt;&lt;related-urls&gt;&lt;url&gt;&amp;lt;Go to ISI&amp;gt;://A1988L942300002 &lt;/url&gt;&lt;/related-urls&gt;&lt;/urls&gt;&lt;language&gt;English&lt;/language&gt;&lt;/record&gt;&lt;/Cite&gt;&lt;Cite&gt;&lt;Author&gt;Bringsjord&lt;/Author&gt;&lt;Year&gt;1998&lt;/Year&gt;&lt;RecNum&gt;1456&lt;/RecNum&gt;&lt;record&gt;&lt;rec-number&gt;1456&lt;/rec-number&gt;&lt;ref-type name="Journal Article"&gt;17&lt;/ref-type&gt;&lt;contributors&gt;&lt;authors&gt;&lt;author&gt;Bringsjord, S.&lt;/author&gt;&lt;author&gt;Ferrucci, D. A.&lt;/author&gt;&lt;/authors&gt;&lt;/contributors&gt;&lt;titles&gt;&lt;title&gt;Logic and artificial intelligence: Divorced, still married, separated...?&lt;/title&gt;&lt;secondary-title&gt;Minds and Machines&lt;/secondary-title&gt;&lt;/titles&gt;&lt;periodical&gt;&lt;full-title&gt;Minds and Machines&lt;/full-title&gt;&lt;/periodical&gt;&lt;pages&gt;273-308&lt;/pages&gt;&lt;volume&gt;8&lt;/volume&gt;&lt;number&gt;2&lt;/number&gt;&lt;dates&gt;&lt;year&gt;1998&lt;/year&gt;&lt;/dates&gt;&lt;publisher&gt;Springer&lt;/publisher&gt;&lt;isbn&gt;0924-6495&lt;/isbn&gt;&lt;urls&gt;&lt;/urls&gt;&lt;/record&gt;&lt;/Cite&gt;&lt;/EndNote&gt;</w:instrText>
      </w:r>
      <w:r w:rsidR="00C61C8A" w:rsidRPr="00223A6B">
        <w:rPr>
          <w:rFonts w:eastAsia="Calibri"/>
        </w:rPr>
        <w:fldChar w:fldCharType="separate"/>
      </w:r>
      <w:r w:rsidR="00F60B3B">
        <w:rPr>
          <w:rFonts w:eastAsia="Calibri"/>
        </w:rPr>
        <w:t>(Bringsjord and Ferrucci, 1998; Fodor and Pylyshyn, 1988)</w:t>
      </w:r>
      <w:r w:rsidR="00C61C8A" w:rsidRPr="00223A6B">
        <w:rPr>
          <w:rFonts w:eastAsia="Calibri"/>
        </w:rPr>
        <w:fldChar w:fldCharType="end"/>
      </w:r>
      <w:r w:rsidR="009F56E7" w:rsidRPr="00223A6B">
        <w:rPr>
          <w:rFonts w:eastAsia="Calibri"/>
        </w:rPr>
        <w:t xml:space="preserve">, and </w:t>
      </w:r>
      <w:r w:rsidR="00E57005" w:rsidRPr="00223A6B">
        <w:rPr>
          <w:rFonts w:eastAsia="Calibri"/>
        </w:rPr>
        <w:t xml:space="preserve">cognitive architectures </w:t>
      </w:r>
      <w:r w:rsidR="00C61C8A" w:rsidRPr="00223A6B">
        <w:rPr>
          <w:rFonts w:eastAsia="Calibri"/>
        </w:rPr>
        <w:fldChar w:fldCharType="begin"/>
      </w:r>
      <w:r w:rsidR="00F60B3B">
        <w:rPr>
          <w:rFonts w:eastAsia="Calibri"/>
        </w:rPr>
        <w:instrText xml:space="preserve"> ADDIN EN.CITE &lt;EndNote&gt;&lt;Cite&gt;&lt;Author&gt;Laird&lt;/Author&gt;&lt;Year&gt;1987&lt;/Year&gt;&lt;RecNum&gt;1118&lt;/RecNum&gt;&lt;record&gt;&lt;rec-number&gt;1118&lt;/rec-number&gt;&lt;ref-type name="Journal Article"&gt;17&lt;/ref-type&gt;&lt;contributors&gt;&lt;authors&gt;&lt;author&gt;Laird, J. E.&lt;/author&gt;&lt;author&gt;Newell, A.&lt;/author&gt;&lt;author&gt;Rosenbloom, P. S.&lt;/author&gt;&lt;/authors&gt;&lt;/contributors&gt;&lt;titles&gt;&lt;title&gt;Soar - An architecture for general intelligence&lt;/title&gt;&lt;secondary-title&gt;Artificial Intelligence&lt;/secondary-title&gt;&lt;/titles&gt;&lt;periodical&gt;&lt;full-title&gt;Artificial Intelligence&lt;/full-title&gt;&lt;/periodical&gt;&lt;pages&gt;1-64&lt;/pages&gt;&lt;volume&gt;33&lt;/volume&gt;&lt;number&gt;1&lt;/number&gt;&lt;dates&gt;&lt;year&gt;1987&lt;/year&gt;&lt;pub-dates&gt;&lt;date&gt;Sep&lt;/date&gt;&lt;/pub-dates&gt;&lt;/dates&gt;&lt;isbn&gt;0004-3702&lt;/isbn&gt;&lt;accession-num&gt;ISI:A1987J293200001&lt;/accession-num&gt;&lt;urls&gt;&lt;related-urls&gt;&lt;url&gt;&amp;lt;Go to ISI&amp;gt;://A1987J293200001 &lt;/url&gt;&lt;/related-urls&gt;&lt;/urls&gt;&lt;/record&gt;&lt;/Cite&gt;&lt;Cite&gt;&lt;Author&gt;Anderson&lt;/Author&gt;&lt;Year&gt;1998&lt;/Year&gt;&lt;RecNum&gt;1301&lt;/RecNum&gt;&lt;record&gt;&lt;rec-number&gt;1301&lt;/rec-number&gt;&lt;ref-type name="Book"&gt;6&lt;/ref-type&gt;&lt;contributors&gt;&lt;authors&gt;&lt;author&gt;Anderson, J. R.&lt;/author&gt;&lt;author&gt;Lebiere, C.&lt;/author&gt;&lt;/authors&gt;&lt;/contributors&gt;&lt;titles&gt;&lt;title&gt;The atomic components of thought&lt;/title&gt;&lt;/titles&gt;&lt;dates&gt;&lt;year&gt;1998&lt;/year&gt;&lt;/dates&gt;&lt;pub-location&gt;Mahwah&lt;/pub-location&gt;&lt;publisher&gt;Lawrence Erlbaum&lt;/publisher&gt;&lt;isbn&gt;0805828176&lt;/isbn&gt;&lt;urls&gt;&lt;/urls&gt;&lt;/record&gt;&lt;/Cite&gt;&lt;Cite&gt;&lt;Author&gt;Helie&lt;/Author&gt;&lt;Year&gt;2010&lt;/Year&gt;&lt;RecNum&gt;1457&lt;/RecNum&gt;&lt;record&gt;&lt;rec-number&gt;1457&lt;/rec-number&gt;&lt;ref-type name="Journal Article"&gt;17&lt;/ref-type&gt;&lt;contributors&gt;&lt;authors&gt;&lt;author&gt;Helie, S.&lt;/author&gt;&lt;author&gt;Sun, R.&lt;/author&gt;&lt;/authors&gt;&lt;/contributors&gt;&lt;titles&gt;&lt;title&gt;Incubation, Insight, and Creative Problem Solving: A Unified Theory and a Connectionist Model&lt;/title&gt;&lt;secondary-title&gt;Psychological Review&lt;/secondary-title&gt;&lt;/titles&gt;&lt;periodical&gt;&lt;full-title&gt;Psychological Review&lt;/full-title&gt;&lt;/periodical&gt;&lt;pages&gt;994-1024&lt;/pages&gt;&lt;volume&gt;117&lt;/volume&gt;&lt;number&gt;3&lt;/number&gt;&lt;dates&gt;&lt;year&gt;2010&lt;/year&gt;&lt;pub-dates&gt;&lt;date&gt;Jul&lt;/date&gt;&lt;/pub-dates&gt;&lt;/dates&gt;&lt;isbn&gt;0033-295X&lt;/isbn&gt;&lt;accession-num&gt;ISI:000280450400011&lt;/accession-num&gt;&lt;urls&gt;&lt;related-urls&gt;&lt;url&gt;&amp;lt;Go to ISI&amp;gt;://000280450400011 &lt;/url&gt;&lt;/related-urls&gt;&lt;/urls&gt;&lt;electronic-resource-num&gt;10.1037/a0019532&lt;/electronic-resource-num&gt;&lt;/record&gt;&lt;/Cite&gt;&lt;Cite&gt;&lt;Author&gt;Sun&lt;/Author&gt;&lt;Year&gt;2005&lt;/Year&gt;&lt;RecNum&gt;1458&lt;/RecNum&gt;&lt;record&gt;&lt;rec-number&gt;1458&lt;/rec-number&gt;&lt;ref-type name="Journal Article"&gt;17&lt;/ref-type&gt;&lt;contributors&gt;&lt;authors&gt;&lt;author&gt;Sun, R.&lt;/author&gt;&lt;author&gt;Slusarz, P.&lt;/author&gt;&lt;author&gt;Terry, C.&lt;/author&gt;&lt;/authors&gt;&lt;/contributors&gt;&lt;titles&gt;&lt;title&gt;The interaction of the explicit and the implicit in skill learning: A dual-process approach&lt;/title&gt;&lt;secondary-title&gt;Psychological Review&lt;/secondary-title&gt;&lt;/titles&gt;&lt;periodical&gt;&lt;full-title&gt;Psychological Review&lt;/full-title&gt;&lt;/periodical&gt;&lt;pages&gt;159-192&lt;/pages&gt;&lt;volume&gt;112&lt;/volume&gt;&lt;number&gt;1&lt;/number&gt;&lt;dates&gt;&lt;year&gt;2005&lt;/year&gt;&lt;pub-dates&gt;&lt;date&gt;Jan&lt;/date&gt;&lt;/pub-dates&gt;&lt;/dates&gt;&lt;isbn&gt;0033-295X&lt;/isbn&gt;&lt;accession-num&gt;ISI:000226222100007&lt;/accession-num&gt;&lt;urls&gt;&lt;related-urls&gt;&lt;url&gt;&amp;lt;Go to ISI&amp;gt;://000226222100007 &lt;/url&gt;&lt;/related-urls&gt;&lt;/urls&gt;&lt;electronic-resource-num&gt;10.1037/0033-295x.112.1.159&lt;/electronic-resource-num&gt;&lt;/record&gt;&lt;/Cite&gt;&lt;Cite&gt;&lt;Author&gt;Meyer&lt;/Author&gt;&lt;Year&gt;1997&lt;/Year&gt;&lt;RecNum&gt;1459&lt;/RecNum&gt;&lt;record&gt;&lt;rec-number&gt;1459&lt;/rec-number&gt;&lt;ref-type name="Journal Article"&gt;17&lt;/ref-type&gt;&lt;contributors&gt;&lt;authors&gt;&lt;author&gt;Meyer, D. E.&lt;/author&gt;&lt;author&gt;Kieras, D. E.&lt;/author&gt;&lt;/authors&gt;&lt;/contributors&gt;&lt;titles&gt;&lt;title&gt;A computational theory of executive cognitive processes and multiple-task performance .2. Accounts of psychological refractory-period phenomena&lt;/title&gt;&lt;secondary-title&gt;Psychological Review&lt;/secondary-title&gt;&lt;/titles&gt;&lt;periodical&gt;&lt;full-title&gt;Psychological Review&lt;/full-title&gt;&lt;/periodical&gt;&lt;pages&gt;749-791&lt;/pages&gt;&lt;volume&gt;104&lt;/volume&gt;&lt;number&gt;4&lt;/number&gt;&lt;dates&gt;&lt;year&gt;1997&lt;/year&gt;&lt;pub-dates&gt;&lt;date&gt;Oct&lt;/date&gt;&lt;/pub-dates&gt;&lt;/dates&gt;&lt;isbn&gt;0033-295X&lt;/isbn&gt;&lt;accession-num&gt;ISI:A1997YA03400005&lt;/accession-num&gt;&lt;urls&gt;&lt;related-urls&gt;&lt;url&gt;&amp;lt;Go to ISI&amp;gt;://A1997YA03400005 &lt;/url&gt;&lt;/related-urls&gt;&lt;/urls&gt;&lt;/record&gt;&lt;/Cite&gt;&lt;Cite&gt;&lt;Author&gt;Meyer&lt;/Author&gt;&lt;Year&gt;1997&lt;/Year&gt;&lt;RecNum&gt;1460&lt;/RecNum&gt;&lt;record&gt;&lt;rec-number&gt;1460&lt;/rec-number&gt;&lt;ref-type name="Journal Article"&gt;17&lt;/ref-type&gt;&lt;contributors&gt;&lt;authors&gt;&lt;author&gt;Meyer, D. E.&lt;/author&gt;&lt;author&gt;Kieras, D. E.&lt;/author&gt;&lt;/authors&gt;&lt;/contributors&gt;&lt;titles&gt;&lt;title&gt;A computational theory of executive cognitive processes and multiple-task performance .1. Basic mechanisms&lt;/title&gt;&lt;secondary-title&gt;Psychological Review&lt;/secondary-title&gt;&lt;/titles&gt;&lt;periodical&gt;&lt;full-title&gt;Psychological Review&lt;/full-title&gt;&lt;/periodical&gt;&lt;pages&gt;3-65&lt;/pages&gt;&lt;volume&gt;104&lt;/volume&gt;&lt;number&gt;1&lt;/number&gt;&lt;dates&gt;&lt;year&gt;1997&lt;/year&gt;&lt;pub-dates&gt;&lt;date&gt;Jan&lt;/date&gt;&lt;/pub-dates&gt;&lt;/dates&gt;&lt;isbn&gt;0033-295X&lt;/isbn&gt;&lt;accession-num&gt;ISI:A1997WD54200001&lt;/accession-num&gt;&lt;urls&gt;&lt;related-urls&gt;&lt;url&gt;&amp;lt;Go to ISI&amp;gt;://A1997WD54200001 &lt;/url&gt;&lt;/related-urls&gt;&lt;/urls&gt;&lt;/record&gt;&lt;/Cite&gt;&lt;/EndNote&gt;</w:instrText>
      </w:r>
      <w:r w:rsidR="00C61C8A" w:rsidRPr="00223A6B">
        <w:rPr>
          <w:rFonts w:eastAsia="Calibri"/>
        </w:rPr>
        <w:fldChar w:fldCharType="separate"/>
      </w:r>
      <w:r w:rsidR="00F60B3B">
        <w:rPr>
          <w:rFonts w:eastAsia="Calibri"/>
        </w:rPr>
        <w:t>(Anderson and Lebiere, 1998; Helie and Sun, 2010; Laird, Newell and Rosenbloom, 1987; Meyer and Kieras, 1997a; Meyer and Kieras, 1997b; Sun, Slusarz and Terry, 2005)</w:t>
      </w:r>
      <w:r w:rsidR="00C61C8A" w:rsidRPr="00223A6B">
        <w:rPr>
          <w:rFonts w:eastAsia="Calibri"/>
        </w:rPr>
        <w:fldChar w:fldCharType="end"/>
      </w:r>
      <w:r w:rsidR="0075305F" w:rsidRPr="00223A6B">
        <w:rPr>
          <w:rFonts w:eastAsia="Calibri"/>
        </w:rPr>
        <w:t>.</w:t>
      </w:r>
    </w:p>
    <w:p w:rsidR="00B10B79" w:rsidRPr="00223A6B" w:rsidRDefault="00E57005" w:rsidP="007F4306">
      <w:pPr>
        <w:pStyle w:val="BodyText"/>
      </w:pPr>
      <w:r w:rsidRPr="00223A6B">
        <w:t>Many of these model some psychological theory of a particular aspect of cognition, attempting to account for experimental data. Others aspire to be general computational models of cognition. These models are usually designed around some unified theory of cognition</w:t>
      </w:r>
      <w:r w:rsidR="00715A4F" w:rsidRPr="00223A6B">
        <w:t xml:space="preserve"> </w:t>
      </w:r>
      <w:r w:rsidR="00C61C8A" w:rsidRPr="00223A6B">
        <w:fldChar w:fldCharType="begin"/>
      </w:r>
      <w:r w:rsidR="00F60B3B">
        <w:instrText xml:space="preserve"> ADDIN EN.CITE &lt;EndNote&gt;&lt;Cite&gt;&lt;Author&gt;Newell&lt;/Author&gt;&lt;Year&gt;1994&lt;/Year&gt;&lt;RecNum&gt;1461&lt;/RecNum&gt;&lt;record&gt;&lt;rec-number&gt;1461&lt;/rec-number&gt;&lt;ref-type name="Book"&gt;6&lt;/ref-type&gt;&lt;contributors&gt;&lt;authors&gt;&lt;author&gt;Newell, A.&lt;/author&gt;&lt;/authors&gt;&lt;/contributors&gt;&lt;titles&gt;&lt;title&gt;Unified theories of cognition&lt;/title&gt;&lt;/titles&gt;&lt;dates&gt;&lt;year&gt;1994&lt;/year&gt;&lt;/dates&gt;&lt;pub-location&gt;Cambridge, MA&lt;/pub-location&gt;&lt;publisher&gt;Harvard Univ Press&lt;/publisher&gt;&lt;isbn&gt;0674921011&lt;/isbn&gt;&lt;urls&gt;&lt;/urls&gt;&lt;/record&gt;&lt;/Cite&gt;&lt;/EndNote&gt;</w:instrText>
      </w:r>
      <w:r w:rsidR="00C61C8A" w:rsidRPr="00223A6B">
        <w:fldChar w:fldCharType="separate"/>
      </w:r>
      <w:r w:rsidR="00F60B3B">
        <w:t>(Newell, 1994)</w:t>
      </w:r>
      <w:r w:rsidR="00C61C8A" w:rsidRPr="00223A6B">
        <w:fldChar w:fldCharType="end"/>
      </w:r>
      <w:r w:rsidR="00715A4F" w:rsidRPr="00223A6B">
        <w:t xml:space="preserve">. </w:t>
      </w:r>
      <w:r w:rsidRPr="00223A6B">
        <w:rPr>
          <w:iCs/>
        </w:rPr>
        <w:t xml:space="preserve">They include SOAR </w:t>
      </w:r>
      <w:r w:rsidR="00C61C8A" w:rsidRPr="00223A6B">
        <w:rPr>
          <w:iCs/>
        </w:rPr>
        <w:fldChar w:fldCharType="begin"/>
      </w:r>
      <w:r w:rsidR="00F60B3B">
        <w:rPr>
          <w:iCs/>
        </w:rPr>
        <w:instrText xml:space="preserve"> ADDIN EN.CITE &lt;EndNote&gt;&lt;Cite&gt;&lt;Author&gt;Laird&lt;/Author&gt;&lt;Year&gt;1987&lt;/Year&gt;&lt;RecNum&gt;1118&lt;/RecNum&gt;&lt;record&gt;&lt;rec-number&gt;1118&lt;/rec-number&gt;&lt;ref-type name="Journal Article"&gt;17&lt;/ref-type&gt;&lt;contributors&gt;&lt;authors&gt;&lt;author&gt;Laird, J. E.&lt;/author&gt;&lt;author&gt;Newell, A.&lt;/author&gt;&lt;author&gt;Rosenbloom, P. S.&lt;/author&gt;&lt;/authors&gt;&lt;/contributors&gt;&lt;titles&gt;&lt;title&gt;Soar - An architecture for general intelligence&lt;/title&gt;&lt;secondary-title&gt;Artificial Intelligence&lt;/secondary-title&gt;&lt;/titles&gt;&lt;periodical&gt;&lt;full-title&gt;Artificial Intelligence&lt;/full-title&gt;&lt;/periodical&gt;&lt;pages&gt;1-64&lt;/pages&gt;&lt;volume&gt;33&lt;/volume&gt;&lt;number&gt;1&lt;/number&gt;&lt;dates&gt;&lt;year&gt;1987&lt;/year&gt;&lt;pub-dates&gt;&lt;date&gt;Sep&lt;/date&gt;&lt;/pub-dates&gt;&lt;/dates&gt;&lt;isbn&gt;0004-3702&lt;/isbn&gt;&lt;accession-num&gt;ISI:A1987J293200001&lt;/accession-num&gt;&lt;urls&gt;&lt;related-urls&gt;&lt;url&gt;&amp;lt;Go to ISI&amp;gt;://A1987J293200001 &lt;/url&gt;&lt;/related-urls&gt;&lt;/urls&gt;&lt;/record&gt;&lt;/Cite&gt;&lt;/EndNote&gt;</w:instrText>
      </w:r>
      <w:r w:rsidR="00C61C8A" w:rsidRPr="00223A6B">
        <w:rPr>
          <w:iCs/>
        </w:rPr>
        <w:fldChar w:fldCharType="separate"/>
      </w:r>
      <w:r w:rsidR="00F60B3B">
        <w:rPr>
          <w:iCs/>
        </w:rPr>
        <w:t>(Laird, Newell and Rosenbloom, 1987)</w:t>
      </w:r>
      <w:r w:rsidR="00C61C8A" w:rsidRPr="00223A6B">
        <w:rPr>
          <w:iCs/>
        </w:rPr>
        <w:fldChar w:fldCharType="end"/>
      </w:r>
      <w:r w:rsidR="00715A4F" w:rsidRPr="00223A6B">
        <w:rPr>
          <w:iCs/>
        </w:rPr>
        <w:t xml:space="preserve">, </w:t>
      </w:r>
      <w:r w:rsidRPr="00223A6B">
        <w:t xml:space="preserve">ACT-R </w:t>
      </w:r>
      <w:r w:rsidR="00C61C8A" w:rsidRPr="00223A6B">
        <w:fldChar w:fldCharType="begin"/>
      </w:r>
      <w:r w:rsidR="00F60B3B">
        <w:instrText xml:space="preserve"> ADDIN EN.CITE &lt;EndNote&gt;&lt;Cite&gt;&lt;Author&gt;Anderson&lt;/Author&gt;&lt;Year&gt;1998&lt;/Year&gt;&lt;RecNum&gt;1301&lt;/RecNum&gt;&lt;record&gt;&lt;rec-number&gt;1301&lt;/rec-number&gt;&lt;ref-type name="Book"&gt;6&lt;/ref-type&gt;&lt;contributors&gt;&lt;authors&gt;&lt;author&gt;Anderson, J. R.&lt;/author&gt;&lt;author&gt;Lebiere, C.&lt;/author&gt;&lt;/authors&gt;&lt;/contributors&gt;&lt;titles&gt;&lt;title&gt;The atomic components of thought&lt;/title&gt;&lt;/titles&gt;&lt;dates&gt;&lt;year&gt;1998&lt;/year&gt;&lt;/dates&gt;&lt;pub-location&gt;Mahwah&lt;/pub-location&gt;&lt;publisher&gt;Lawrence Erlbaum&lt;/publisher&gt;&lt;isbn&gt;0805828176&lt;/isbn&gt;&lt;urls&gt;&lt;/urls&gt;&lt;/record&gt;&lt;/Cite&gt;&lt;/EndNote&gt;</w:instrText>
      </w:r>
      <w:r w:rsidR="00C61C8A" w:rsidRPr="00223A6B">
        <w:fldChar w:fldCharType="separate"/>
      </w:r>
      <w:r w:rsidR="00F60B3B">
        <w:t>(Anderson and Lebiere, 1998)</w:t>
      </w:r>
      <w:r w:rsidR="00C61C8A" w:rsidRPr="00223A6B">
        <w:fldChar w:fldCharType="end"/>
      </w:r>
      <w:r w:rsidR="00715A4F" w:rsidRPr="00223A6B">
        <w:t xml:space="preserve">, CAPS </w:t>
      </w:r>
      <w:r w:rsidR="00C61C8A" w:rsidRPr="00223A6B">
        <w:fldChar w:fldCharType="begin"/>
      </w:r>
      <w:r w:rsidR="00F60B3B">
        <w:instrText xml:space="preserve"> ADDIN EN.CITE &lt;EndNote&gt;&lt;Cite&gt;&lt;Author&gt;Just&lt;/Author&gt;&lt;Year&gt;1987&lt;/Year&gt;&lt;RecNum&gt;1462&lt;/RecNum&gt;&lt;record&gt;&lt;rec-number&gt;1462&lt;/rec-number&gt;&lt;ref-type name="Book"&gt;6&lt;/ref-type&gt;&lt;contributors&gt;&lt;authors&gt;&lt;author&gt;Just, M. A.&lt;/author&gt;&lt;author&gt;Carpenter, P. A.&lt;/author&gt;&lt;/authors&gt;&lt;/contributors&gt;&lt;titles&gt;&lt;title&gt;The Psychology of Reading and Language Comprehension&lt;/title&gt;&lt;/titles&gt;&lt;dates&gt;&lt;year&gt;1987&lt;/year&gt;&lt;/dates&gt;&lt;pub-location&gt;Boston, MA&lt;/pub-location&gt;&lt;publisher&gt;Allyn and Bacon&lt;/publisher&gt;&lt;isbn&gt;0205087604&lt;/isbn&gt;&lt;urls&gt;&lt;/urls&gt;&lt;/record&gt;&lt;/Cite&gt;&lt;Cite&gt;&lt;Author&gt;Just&lt;/Author&gt;&lt;Year&gt;1992&lt;/Year&gt;&lt;RecNum&gt;752&lt;/RecNum&gt;&lt;record&gt;&lt;rec-number&gt;752&lt;/rec-number&gt;&lt;ref-type name="Journal Article"&gt;17&lt;/ref-type&gt;&lt;contributors&gt;&lt;authors&gt;&lt;author&gt;Just, M.&lt;/author&gt;&lt;author&gt;Carpenter, P.&lt;/author&gt;&lt;/authors&gt;&lt;/contributors&gt;&lt;titles&gt;&lt;title&gt;A Capacity Theory of Comprehension - Individual-Differences in Working Memory&lt;/title&gt;&lt;secondary-title&gt;Psychological Review&lt;/secondary-title&gt;&lt;/titles&gt;&lt;periodical&gt;&lt;full-title&gt;Psychological Review&lt;/full-title&gt;&lt;/periodical&gt;&lt;pages&gt;122-149&lt;/pages&gt;&lt;volume&gt;99&lt;/volume&gt;&lt;number&gt;1&lt;/number&gt;&lt;dates&gt;&lt;year&gt;1992&lt;/year&gt;&lt;pub-dates&gt;&lt;date&gt;Jan&lt;/date&gt;&lt;/pub-dates&gt;&lt;/dates&gt;&lt;isbn&gt;0033-295X&lt;/isbn&gt;&lt;accession-num&gt;ISI:A1992HA56000006&lt;/accession-num&gt;&lt;urls&gt;&lt;related-urls&gt;&lt;url&gt;&amp;lt;Go to ISI&amp;gt;://A1992HA56000006 &lt;/url&gt;&lt;/related-urls&gt;&lt;/urls&gt;&lt;/record&gt;&lt;/Cite&gt;&lt;/EndNote&gt;</w:instrText>
      </w:r>
      <w:r w:rsidR="00C61C8A" w:rsidRPr="00223A6B">
        <w:fldChar w:fldCharType="separate"/>
      </w:r>
      <w:r w:rsidR="00F60B3B">
        <w:t>(Just and Carpenter, 1992; Just and Carpenter, 1987)</w:t>
      </w:r>
      <w:r w:rsidR="00C61C8A" w:rsidRPr="00223A6B">
        <w:fldChar w:fldCharType="end"/>
      </w:r>
      <w:r w:rsidR="00715A4F" w:rsidRPr="00223A6B">
        <w:t xml:space="preserve">, </w:t>
      </w:r>
      <w:r w:rsidR="00392D86" w:rsidRPr="00223A6B">
        <w:t xml:space="preserve">CLARION </w:t>
      </w:r>
      <w:r w:rsidR="00C61C8A" w:rsidRPr="00223A6B">
        <w:fldChar w:fldCharType="begin"/>
      </w:r>
      <w:r w:rsidR="00F60B3B">
        <w:instrText xml:space="preserve"> ADDIN EN.CITE &lt;EndNote&gt;&lt;Cite&gt;&lt;Author&gt;Sun&lt;/Author&gt;&lt;Year&gt;2005&lt;/Year&gt;&lt;RecNum&gt;1458&lt;/RecNum&gt;&lt;record&gt;&lt;rec-number&gt;1458&lt;/rec-number&gt;&lt;ref-type name="Journal Article"&gt;17&lt;/ref-type&gt;&lt;contributors&gt;&lt;authors&gt;&lt;author&gt;Sun, R.&lt;/author&gt;&lt;author&gt;Slusarz, P.&lt;/author&gt;&lt;author&gt;Terry, C.&lt;/author&gt;&lt;/authors&gt;&lt;/contributors&gt;&lt;titles&gt;&lt;title&gt;The interaction of the explicit and the implicit in skill learning: A dual-process approach&lt;/title&gt;&lt;secondary-title&gt;Psychological Review&lt;/secondary-title&gt;&lt;/titles&gt;&lt;periodical&gt;&lt;full-title&gt;Psychological Review&lt;/full-title&gt;&lt;/periodical&gt;&lt;pages&gt;159-192&lt;/pages&gt;&lt;volume&gt;112&lt;/volume&gt;&lt;number&gt;1&lt;/number&gt;&lt;dates&gt;&lt;year&gt;2005&lt;/year&gt;&lt;pub-dates&gt;&lt;date&gt;Jan&lt;/date&gt;&lt;/pub-dates&gt;&lt;/dates&gt;&lt;isbn&gt;0033-295X&lt;/isbn&gt;&lt;accession-num&gt;ISI:000226222100007&lt;/accession-num&gt;&lt;urls&gt;&lt;related-urls&gt;&lt;url&gt;&amp;lt;Go to ISI&amp;gt;://000226222100007 &lt;/url&gt;&lt;/related-urls&gt;&lt;/urls&gt;&lt;electronic-resource-num&gt;10.1037/0033-295x.112.1.159&lt;/electronic-resource-num&gt;&lt;/record&gt;&lt;/Cite&gt;&lt;Cite&gt;&lt;Author&gt;Helie&lt;/Author&gt;&lt;Year&gt;2010&lt;/Year&gt;&lt;RecNum&gt;1457&lt;/RecNum&gt;&lt;record&gt;&lt;rec-number&gt;1457&lt;/rec-number&gt;&lt;ref-type name="Journal Article"&gt;17&lt;/ref-type&gt;&lt;contributors&gt;&lt;authors&gt;&lt;author&gt;Helie, S.&lt;/author&gt;&lt;author&gt;Sun, R.&lt;/author&gt;&lt;/authors&gt;&lt;/contributors&gt;&lt;titles&gt;&lt;title&gt;Incubation, Insight, and Creative Problem Solving: A Unified Theory and a Connectionist Model&lt;/title&gt;&lt;secondary-title&gt;Psychological Review&lt;/secondary-title&gt;&lt;/titles&gt;&lt;periodical&gt;&lt;full-title&gt;Psychological Review&lt;/full-title&gt;&lt;/periodical&gt;&lt;pages&gt;994-1024&lt;/pages&gt;&lt;volume&gt;117&lt;/volume&gt;&lt;number&gt;3&lt;/number&gt;&lt;dates&gt;&lt;year&gt;2010&lt;/year&gt;&lt;pub-dates&gt;&lt;date&gt;Jul&lt;/date&gt;&lt;/pub-dates&gt;&lt;/dates&gt;&lt;isbn&gt;0033-295X&lt;/isbn&gt;&lt;accession-num&gt;ISI:000280450400011&lt;/accession-num&gt;&lt;urls&gt;&lt;related-urls&gt;&lt;url&gt;&amp;lt;Go to ISI&amp;gt;://000280450400011 &lt;/url&gt;&lt;/related-urls&gt;&lt;/urls&gt;&lt;electronic-resource-num&gt;10.1037/a0019532&lt;/electronic-resource-num&gt;&lt;/record&gt;&lt;/Cite&gt;&lt;/EndNote&gt;</w:instrText>
      </w:r>
      <w:r w:rsidR="00C61C8A" w:rsidRPr="00223A6B">
        <w:fldChar w:fldCharType="separate"/>
      </w:r>
      <w:r w:rsidR="00F60B3B">
        <w:t>(Helie and Sun, 2010; Sun, Slusarz and Terry, 2005)</w:t>
      </w:r>
      <w:r w:rsidR="00C61C8A" w:rsidRPr="00223A6B">
        <w:fldChar w:fldCharType="end"/>
      </w:r>
      <w:r w:rsidR="00715A4F" w:rsidRPr="00223A6B">
        <w:t xml:space="preserve">,  </w:t>
      </w:r>
      <w:r w:rsidRPr="00223A6B">
        <w:t xml:space="preserve">EPAM </w:t>
      </w:r>
      <w:r w:rsidR="00C61C8A" w:rsidRPr="00223A6B">
        <w:fldChar w:fldCharType="begin"/>
      </w:r>
      <w:r w:rsidR="00F60B3B">
        <w:instrText xml:space="preserve"> ADDIN EN.CITE &lt;EndNote&gt;&lt;Cite&gt;&lt;Author&gt;Feigenbaum&lt;/Author&gt;&lt;Year&gt;1984&lt;/Year&gt;&lt;RecNum&gt;1463&lt;/RecNum&gt;&lt;record&gt;&lt;rec-number&gt;1463&lt;/rec-number&gt;&lt;ref-type name="Journal Article"&gt;17&lt;/ref-type&gt;&lt;contributors&gt;&lt;authors&gt;&lt;author&gt;Feigenbaum, E. A.&lt;/author&gt;&lt;author&gt;Simon, H. A.&lt;/author&gt;&lt;/authors&gt;&lt;/contributors&gt;&lt;titles&gt;&lt;title&gt;EPAM-like Models of Recognition and Learning*&lt;/title&gt;&lt;secondary-title&gt;Cognitive Science&lt;/secondary-title&gt;&lt;/titles&gt;&lt;periodical&gt;&lt;full-title&gt;Cognitive Science&lt;/full-title&gt;&lt;/periodical&gt;&lt;pages&gt;305-336&lt;/pages&gt;&lt;volume&gt;8&lt;/volume&gt;&lt;number&gt;4&lt;/number&gt;&lt;dates&gt;&lt;year&gt;1984&lt;/year&gt;&lt;/dates&gt;&lt;publisher&gt;Elsevier&lt;/publisher&gt;&lt;isbn&gt;0364-0213&lt;/isbn&gt;&lt;urls&gt;&lt;/urls&gt;&lt;/record&gt;&lt;/Cite&gt;&lt;/EndNote&gt;</w:instrText>
      </w:r>
      <w:r w:rsidR="00C61C8A" w:rsidRPr="00223A6B">
        <w:fldChar w:fldCharType="separate"/>
      </w:r>
      <w:r w:rsidR="00F60B3B">
        <w:t>(Feigenbaum and Simon, 1984)</w:t>
      </w:r>
      <w:r w:rsidR="00C61C8A" w:rsidRPr="00223A6B">
        <w:fldChar w:fldCharType="end"/>
      </w:r>
      <w:r w:rsidR="00715A4F" w:rsidRPr="00223A6B">
        <w:t xml:space="preserve">, EPIC </w:t>
      </w:r>
      <w:r w:rsidR="00C61C8A" w:rsidRPr="00223A6B">
        <w:fldChar w:fldCharType="begin"/>
      </w:r>
      <w:r w:rsidR="00F60B3B">
        <w:instrText xml:space="preserve"> ADDIN EN.CITE &lt;EndNote&gt;&lt;Cite&gt;&lt;Author&gt;Meyer&lt;/Author&gt;&lt;Year&gt;1997&lt;/Year&gt;&lt;RecNum&gt;1459&lt;/RecNum&gt;&lt;record&gt;&lt;rec-number&gt;1459&lt;/rec-number&gt;&lt;ref-type name="Journal Article"&gt;17&lt;/ref-type&gt;&lt;contributors&gt;&lt;authors&gt;&lt;author&gt;Meyer, D. E.&lt;/author&gt;&lt;author&gt;Kieras, D. E.&lt;/author&gt;&lt;/authors&gt;&lt;/contributors&gt;&lt;titles&gt;&lt;title&gt;A computational theory of executive cognitive processes and multiple-task performance .2. Accounts of psychological refractory-period phenomena&lt;/title&gt;&lt;secondary-title&gt;Psychological Review&lt;/secondary-title&gt;&lt;/titles&gt;&lt;periodical&gt;&lt;full-title&gt;Psychological Review&lt;/full-title&gt;&lt;/periodical&gt;&lt;pages&gt;749-791&lt;/pages&gt;&lt;volume&gt;104&lt;/volume&gt;&lt;number&gt;4&lt;/number&gt;&lt;dates&gt;&lt;year&gt;1997&lt;/year&gt;&lt;pub-dates&gt;&lt;date&gt;Oct&lt;/date&gt;&lt;/pub-dates&gt;&lt;/dates&gt;&lt;isbn&gt;0033-295X&lt;/isbn&gt;&lt;accession-num&gt;ISI:A1997YA03400005&lt;/accession-num&gt;&lt;urls&gt;&lt;related-urls&gt;&lt;url&gt;&amp;lt;Go to ISI&amp;gt;://A1997YA03400005 &lt;/url&gt;&lt;/related-urls&gt;&lt;/urls&gt;&lt;/record&gt;&lt;/Cite&gt;&lt;Cite&gt;&lt;Author&gt;Meyer&lt;/Author&gt;&lt;Year&gt;1997&lt;/Year&gt;&lt;RecNum&gt;1460&lt;/RecNum&gt;&lt;record&gt;&lt;rec-number&gt;1460&lt;/rec-number&gt;&lt;ref-type name="Journal Article"&gt;17&lt;/ref-type&gt;&lt;contributors&gt;&lt;authors&gt;&lt;author&gt;Meyer, D. E.&lt;/author&gt;&lt;author&gt;Kieras, D. E.&lt;/author&gt;&lt;/authors&gt;&lt;/contributors&gt;&lt;titles&gt;&lt;title&gt;A computational theory of executive cognitive processes and multiple-task performance .1. Basic mechanisms&lt;/title&gt;&lt;secondary-title&gt;Psychological Review&lt;/secondary-title&gt;&lt;/titles&gt;&lt;periodical&gt;&lt;full-title&gt;Psychological Review&lt;/full-title&gt;&lt;/periodical&gt;&lt;pages&gt;3-65&lt;/pages&gt;&lt;volume&gt;104&lt;/volume&gt;&lt;number&gt;1&lt;/number&gt;&lt;dates&gt;&lt;year&gt;1997&lt;/year&gt;&lt;pub-dates&gt;&lt;date&gt;Jan&lt;/date&gt;&lt;/pub-dates&gt;&lt;/dates&gt;&lt;isbn&gt;0033-295X&lt;/isbn&gt;&lt;accession-num&gt;ISI:A1997WD54200001&lt;/accession-num&gt;&lt;urls&gt;&lt;related-urls&gt;&lt;url&gt;&amp;lt;Go to ISI&amp;gt;://A1997WD54200001 &lt;/url&gt;&lt;/related-urls&gt;&lt;/urls&gt;&lt;/record&gt;&lt;/Cite&gt;&lt;/EndNote&gt;</w:instrText>
      </w:r>
      <w:r w:rsidR="00C61C8A" w:rsidRPr="00223A6B">
        <w:fldChar w:fldCharType="separate"/>
      </w:r>
      <w:r w:rsidR="00F60B3B">
        <w:t>(Meyer and Kieras, 1997a; Meyer and Kieras, 1997b)</w:t>
      </w:r>
      <w:r w:rsidR="00C61C8A" w:rsidRPr="00223A6B">
        <w:fldChar w:fldCharType="end"/>
      </w:r>
      <w:r w:rsidR="00715A4F" w:rsidRPr="00223A6B">
        <w:t xml:space="preserve">, </w:t>
      </w:r>
      <w:r w:rsidRPr="00223A6B">
        <w:t xml:space="preserve">Icarus </w:t>
      </w:r>
      <w:r w:rsidR="00C61C8A" w:rsidRPr="00223A6B">
        <w:fldChar w:fldCharType="begin"/>
      </w:r>
      <w:r w:rsidR="00F60B3B">
        <w:instrText xml:space="preserve"> ADDIN EN.CITE &lt;EndNote&gt;&lt;Cite&gt;&lt;Author&gt;Langley&lt;/Author&gt;&lt;Year&gt;1991&lt;/Year&gt;&lt;RecNum&gt;1465&lt;/RecNum&gt;&lt;record&gt;&lt;rec-number&gt;1465&lt;/rec-number&gt;&lt;ref-type name="Journal Article"&gt;17&lt;/ref-type&gt;&lt;contributors&gt;&lt;authors&gt;&lt;author&gt;Langley, P.&lt;/author&gt;&lt;author&gt;McKusick, K. B.&lt;/author&gt;&lt;author&gt;Allen, J. A.&lt;/author&gt;&lt;author&gt;Iba, W. F.&lt;/author&gt;&lt;author&gt;Thompson, K.&lt;/author&gt;&lt;/authors&gt;&lt;/contributors&gt;&lt;titles&gt;&lt;title&gt;A design for the ICARUS architecture&lt;/title&gt;&lt;secondary-title&gt;ACM SIGART Bulletin&lt;/secondary-title&gt;&lt;/titles&gt;&lt;periodical&gt;&lt;full-title&gt;ACM SIGART Bulletin&lt;/full-title&gt;&lt;/periodical&gt;&lt;pages&gt;109&lt;/pages&gt;&lt;volume&gt;2&lt;/volume&gt;&lt;number&gt;4&lt;/number&gt;&lt;dates&gt;&lt;year&gt;1991&lt;/year&gt;&lt;/dates&gt;&lt;publisher&gt;ACM&lt;/publisher&gt;&lt;isbn&gt;0163-5719&lt;/isbn&gt;&lt;urls&gt;&lt;/urls&gt;&lt;/record&gt;&lt;/Cite&gt;&lt;/EndNote&gt;</w:instrText>
      </w:r>
      <w:r w:rsidR="00C61C8A" w:rsidRPr="00223A6B">
        <w:fldChar w:fldCharType="separate"/>
      </w:r>
      <w:r w:rsidR="00F60B3B">
        <w:t>(Langley, McKusick, Allen, Iba and Thompson, 1991)</w:t>
      </w:r>
      <w:r w:rsidR="00C61C8A" w:rsidRPr="00223A6B">
        <w:fldChar w:fldCharType="end"/>
      </w:r>
      <w:r w:rsidR="00B16AE6" w:rsidRPr="00223A6B">
        <w:t xml:space="preserve">, </w:t>
      </w:r>
      <w:r w:rsidR="000D51BA" w:rsidRPr="00223A6B">
        <w:t xml:space="preserve">and the LIDA model </w:t>
      </w:r>
      <w:r w:rsidR="00C61C8A" w:rsidRPr="00223A6B">
        <w:fldChar w:fldCharType="begin"/>
      </w:r>
      <w:r w:rsidR="000D51BA" w:rsidRPr="00223A6B">
        <w:instrText xml:space="preserve"> ADDIN EN.CITE &lt;EndNote&gt;&lt;Cite&gt;&lt;Author&gt;Wallach&lt;/Author&gt;&lt;Year&gt;2010&lt;/Year&gt;&lt;RecNum&gt;1407&lt;/RecNum&gt;&lt;record&gt;&lt;rec-number&gt;1407&lt;/rec-number&gt;&lt;ref-type name="Journal Article"&gt;17&lt;/ref-type&gt;&lt;contributors&gt;&lt;authors&gt;&lt;author&gt;Wallach, W.&lt;/author&gt;&lt;author&gt;Franklin, S.&lt;/author&gt;&lt;author&gt;Allen, C.&lt;/author&gt;&lt;/authors&gt;&lt;/contributors&gt;&lt;titles&gt;&lt;title&gt;A Conceptual and Computational Model of Moral Decision Making in Human and Artificial Agents&lt;/title&gt;&lt;secondary-title&gt;Topics in Cognitive Science&lt;/secondary-title&gt;&lt;/titles&gt;&lt;periodical&gt;&lt;full-title&gt;Topics in Cognitive Science&lt;/full-title&gt;&lt;/periodical&gt;&lt;pages&gt;454-485&lt;/pages&gt;&lt;volume&gt;2&lt;/volume&gt;&lt;number&gt;3&lt;/number&gt;&lt;dates&gt;&lt;year&gt;2010&lt;/year&gt;&lt;pub-dates&gt;&lt;date&gt;Jul&lt;/date&gt;&lt;/pub-dates&gt;&lt;/dates&gt;&lt;isbn&gt;1756-8757&lt;/isbn&gt;&lt;accession-num&gt;ISI:000283869500013&lt;/accession-num&gt;&lt;urls&gt;&lt;related-urls&gt;&lt;url&gt;&amp;lt;Go to ISI&amp;gt;://000283869500013 &lt;/url&gt;&lt;/related-urls&gt;&lt;/urls&gt;&lt;electronic-resource-num&gt;10.1111/j.1756-8765.2010.01095.x&lt;/electronic-resource-num&gt;&lt;/record&gt;&lt;/Cite&gt;&lt;Cite&gt;&lt;Author&gt;Negatu&lt;/Author&gt;&lt;Year&gt;2007&lt;/Year&gt;&lt;RecNum&gt;1408&lt;/RecNum&gt;&lt;record&gt;&lt;rec-number&gt;1408&lt;/rec-number&gt;&lt;ref-type name="Book Section"&gt;5&lt;/ref-type&gt;&lt;contributors&gt;&lt;authors&gt;&lt;author&gt;Negatu, A.&lt;/author&gt;&lt;author&gt;D&amp;apos;Mello, S.&lt;/author&gt;&lt;author&gt;Franklin, S.&lt;/author&gt;&lt;/authors&gt;&lt;secondary-authors&gt;&lt;author&gt;Butz, M. V.&lt;/author&gt;&lt;author&gt;Sigaud, O.&lt;/author&gt;&lt;author&gt;Pezzulo, G.&lt;/author&gt;&lt;author&gt;Baldassarre, G.&lt;/author&gt;&lt;/secondary-authors&gt;&lt;/contributors&gt;&lt;titles&gt;&lt;title&gt;Cognitively inspired anticipatory adaptation and associated learning mechanisms tor autonomous agents&lt;/title&gt;&lt;secondary-title&gt;Anticipatory Behavior in Adaptive Learning Systems: from Brains to Individual and Social Behavior&lt;/secondary-title&gt;&lt;tertiary-title&gt;Lecture Notes in Artificial Intelligence&lt;/tertiary-title&gt;&lt;/titles&gt;&lt;pages&gt;108-127&lt;/pages&gt;&lt;volume&gt;4520&lt;/volume&gt;&lt;dates&gt;&lt;year&gt;2007&lt;/year&gt;&lt;/dates&gt;&lt;isbn&gt;0302-9743&amp;#xD;978-3-540-74261-6&lt;/isbn&gt;&lt;accession-num&gt;ISI:000251314600007&lt;/accession-num&gt;&lt;urls&gt;&lt;related-urls&gt;&lt;url&gt;&amp;lt;Go to ISI&amp;gt;://000251314600007 &lt;/url&gt;&lt;/related-urls&gt;&lt;/urls&gt;&lt;/record&gt;&lt;/Cite&gt;&lt;Cite&gt;&lt;Author&gt;Baars&lt;/Author&gt;&lt;Year&gt;2007&lt;/Year&gt;&lt;RecNum&gt;1409&lt;/RecNum&gt;&lt;record&gt;&lt;rec-number&gt;1409&lt;/rec-number&gt;&lt;ref-type name="Journal Article"&gt;17&lt;/ref-type&gt;&lt;contributors&gt;&lt;authors&gt;&lt;author&gt;Baars, B. J.&lt;/author&gt;&lt;author&gt;Franklin, S.&lt;/author&gt;&lt;/authors&gt;&lt;/contributors&gt;&lt;titles&gt;&lt;title&gt;An architectural model of conscious and unconscious brain functions: Global Workspace Theory and IDA&lt;/title&gt;&lt;secondary-title&gt;Neural Networks&lt;/secondary-title&gt;&lt;/titles&gt;&lt;periodical&gt;&lt;full-title&gt;Neural Networks&lt;/full-title&gt;&lt;/periodical&gt;&lt;pages&gt;955-961&lt;/pages&gt;&lt;volume&gt;20&lt;/volume&gt;&lt;number&gt;9&lt;/number&gt;&lt;dates&gt;&lt;year&gt;2007&lt;/year&gt;&lt;pub-dates&gt;&lt;date&gt;Nov&lt;/date&gt;&lt;/pub-dates&gt;&lt;/dates&gt;&lt;isbn&gt;0893-6080&lt;/isbn&gt;&lt;accession-num&gt;ISI:000251570900005&lt;/accession-num&gt;&lt;urls&gt;&lt;related-urls&gt;&lt;url&gt;&amp;lt;Go to ISI&amp;gt;://000251570900005 &lt;/url&gt;&lt;/related-urls&gt;&lt;/urls&gt;&lt;electronic-resource-num&gt;10.1016/j.neunet.2007.09.013&lt;/electronic-resource-num&gt;&lt;/record&gt;&lt;/Cite&gt;&lt;/EndNote&gt;</w:instrText>
      </w:r>
      <w:r w:rsidR="00C61C8A" w:rsidRPr="00223A6B">
        <w:fldChar w:fldCharType="separate"/>
      </w:r>
      <w:r w:rsidR="00F60B3B">
        <w:t>(Baars and Franklin, 2007; Negatu, D'Mello and Franklin, 2007; Wallach, Franklin and Allen, 2010)</w:t>
      </w:r>
      <w:r w:rsidR="00C61C8A" w:rsidRPr="00223A6B">
        <w:fldChar w:fldCharType="end"/>
      </w:r>
      <w:r w:rsidR="00B16AE6" w:rsidRPr="00223A6B">
        <w:t>.</w:t>
      </w:r>
    </w:p>
    <w:p w:rsidR="00B10B79" w:rsidRPr="00223A6B" w:rsidRDefault="0014782C" w:rsidP="007F4306">
      <w:pPr>
        <w:pStyle w:val="BodyText"/>
        <w:rPr>
          <w:szCs w:val="18"/>
        </w:rPr>
      </w:pPr>
      <w:r w:rsidRPr="00223A6B">
        <w:t xml:space="preserve">In our view, </w:t>
      </w:r>
      <w:r w:rsidR="0084746A" w:rsidRPr="00223A6B">
        <w:t xml:space="preserve">these general cognitive architectures </w:t>
      </w:r>
      <w:r w:rsidRPr="00223A6B">
        <w:t xml:space="preserve">are of </w:t>
      </w:r>
      <w:r w:rsidR="008D4056" w:rsidRPr="00223A6B">
        <w:t>primary</w:t>
      </w:r>
      <w:r w:rsidRPr="00223A6B">
        <w:t xml:space="preserve"> </w:t>
      </w:r>
      <w:r w:rsidR="008D4056" w:rsidRPr="00223A6B">
        <w:t>relevance</w:t>
      </w:r>
      <w:r w:rsidRPr="00223A6B">
        <w:t xml:space="preserve"> to</w:t>
      </w:r>
      <w:r w:rsidR="00B16AE6" w:rsidRPr="00223A6B">
        <w:t xml:space="preserve"> the study of animal cognition for </w:t>
      </w:r>
      <w:r w:rsidR="005C09A5" w:rsidRPr="00223A6B">
        <w:t>three</w:t>
      </w:r>
      <w:r w:rsidR="00B16AE6" w:rsidRPr="00223A6B">
        <w:t xml:space="preserve"> reasons. First, t</w:t>
      </w:r>
      <w:r w:rsidRPr="00223A6B">
        <w:t xml:space="preserve">hey aspire to account for a broad range of cognitive phenomena such as sensation, perception, categorization, memory, planning, action selection, and several others. </w:t>
      </w:r>
      <w:r w:rsidR="00B16AE6" w:rsidRPr="00223A6B">
        <w:t xml:space="preserve">This affords an understanding of the cognitive facilities of the entire animal, instead of a narrow focus on </w:t>
      </w:r>
      <w:r w:rsidR="00B10B79" w:rsidRPr="00223A6B">
        <w:t xml:space="preserve">one or two cognitive abilities. Second, a cognitive model inherently brings along its own ontology of </w:t>
      </w:r>
      <w:r w:rsidR="00F0673B" w:rsidRPr="00223A6B">
        <w:t>cognitive</w:t>
      </w:r>
      <w:r w:rsidR="00B10B79" w:rsidRPr="00223A6B">
        <w:t xml:space="preserve"> </w:t>
      </w:r>
      <w:r w:rsidR="00F0673B" w:rsidRPr="00223A6B">
        <w:t>modules</w:t>
      </w:r>
      <w:r w:rsidR="00B10B79" w:rsidRPr="00223A6B">
        <w:t xml:space="preserve"> and processes. This ontology can serve as a common </w:t>
      </w:r>
      <w:r w:rsidR="00193741" w:rsidRPr="00223A6B">
        <w:t>framework to comparatively assess the cognitive capabiliti</w:t>
      </w:r>
      <w:r w:rsidR="00B10B79" w:rsidRPr="00223A6B">
        <w:t xml:space="preserve">es of different animal species. In particular, we can avoid the problem of ascertaining what </w:t>
      </w:r>
      <w:r w:rsidR="00A548EE" w:rsidRPr="00223A6B">
        <w:t xml:space="preserve">it means to have an </w:t>
      </w:r>
      <w:r w:rsidR="00B10B79" w:rsidRPr="00223A6B">
        <w:t xml:space="preserve">“episodic-like memory” </w:t>
      </w:r>
      <w:r w:rsidR="00A548EE" w:rsidRPr="00223A6B">
        <w:t>for</w:t>
      </w:r>
      <w:r w:rsidR="00B10B79" w:rsidRPr="00223A6B">
        <w:t xml:space="preserve"> </w:t>
      </w:r>
      <w:r w:rsidR="00A548EE" w:rsidRPr="00223A6B">
        <w:t xml:space="preserve">two distinctively different species such as </w:t>
      </w:r>
      <w:r w:rsidR="00B10B79" w:rsidRPr="00223A6B">
        <w:t>meadow vole</w:t>
      </w:r>
      <w:r w:rsidR="00A548EE" w:rsidRPr="00223A6B">
        <w:t>s</w:t>
      </w:r>
      <w:r w:rsidR="00B10B79" w:rsidRPr="00223A6B">
        <w:t xml:space="preserve"> (Microtus pennsylvanicus) </w:t>
      </w:r>
      <w:r w:rsidR="00C61C8A" w:rsidRPr="00223A6B">
        <w:fldChar w:fldCharType="begin"/>
      </w:r>
      <w:r w:rsidR="00F60B3B">
        <w:instrText xml:space="preserve"> ADDIN EN.CITE &lt;EndNote&gt;&lt;Cite&gt;&lt;Author&gt;Ferkin&lt;/Author&gt;&lt;Year&gt;2008&lt;/Year&gt;&lt;RecNum&gt;1402&lt;/RecNum&gt;&lt;record&gt;&lt;rec-number&gt;1402&lt;/rec-number&gt;&lt;ref-type name="Journal Article"&gt;17&lt;/ref-type&gt;&lt;contributors&gt;&lt;authors&gt;&lt;author&gt;Ferkin, M. H.&lt;/author&gt;&lt;author&gt;Combs, A.&lt;/author&gt;&lt;author&gt;delBarco-Trillo, J.&lt;/author&gt;&lt;author&gt;Pierce, A. A.&lt;/author&gt;&lt;author&gt;Franklin, S.&lt;/author&gt;&lt;/authors&gt;&lt;/contributors&gt;&lt;auth-address&gt;[Ferkin, Michael H.; Combs, Amy; delBarco-Trillo, Javier; Pierce, Andrew A.] Memphis State Univ, Dept Biol, Memphis, TN 38152 USA. [Franklin, Stan] Inst Intelligent Syst, Fed Ex Inst Technol, Memphis, TN 38152 USA.&amp;#xD;Ferkin, MH, Memphis State Univ, Dept Biol, Ellington Hall, Memphis, TN 38152 USA.&amp;#xD;mhferkin@memphis.edu&lt;/auth-address&gt;&lt;titles&gt;&lt;title&gt;Meadow voles, Microtus pennsylvanicus, have the capacity to recall the &amp;quot;what&amp;quot;, &amp;quot;where&amp;quot;, and &amp;quot;when&amp;quot; of a single past event&lt;/title&gt;&lt;secondary-title&gt;Animal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Cogn.&lt;/abbr-1&gt;&lt;/alt-periodical&gt;&lt;pages&gt;147-159&lt;/pages&gt;&lt;volume&gt;11&lt;/volume&gt;&lt;number&gt;1&lt;/number&gt;&lt;keywords&gt;&lt;keyword&gt;recollection for what, when, and where&lt;/keyword&gt;&lt;keyword&gt;voles&lt;/keyword&gt;&lt;keyword&gt;reproductive state&lt;/keyword&gt;&lt;keyword&gt;postpartum estrus&lt;/keyword&gt;&lt;keyword&gt;EPISODIC-LIKE MEMORY&lt;/keyword&gt;&lt;keyword&gt;MENTAL TIME-TRAVEL&lt;/keyword&gt;&lt;keyword&gt;SCRUB-JAYS&lt;/keyword&gt;&lt;keyword&gt;REPRODUCTIVE&lt;/keyword&gt;&lt;keyword&gt;STATE&lt;/keyword&gt;&lt;keyword&gt;SPERM COMPETITION&lt;/keyword&gt;&lt;keyword&gt;ANIMALS&lt;/keyword&gt;&lt;keyword&gt;PLACE&lt;/keyword&gt;&lt;keyword&gt;RESPOND&lt;/keyword&gt;&lt;keyword&gt;CONTEXT&lt;/keyword&gt;&lt;keyword&gt;OBJECT&lt;/keyword&gt;&lt;/keywords&gt;&lt;dates&gt;&lt;year&gt;2008&lt;/year&gt;&lt;pub-dates&gt;&lt;date&gt;Jan&lt;/date&gt;&lt;/pub-dates&gt;&lt;/dates&gt;&lt;isbn&gt;1435-9448&lt;/isbn&gt;&lt;accession-num&gt;ISI:000252186900014&lt;/accession-num&gt;&lt;work-type&gt;Article&lt;/work-type&gt;&lt;urls&gt;&lt;related-urls&gt;&lt;url&gt;&amp;lt;Go to ISI&amp;gt;://000252186900014 &lt;/url&gt;&lt;/related-urls&gt;&lt;/urls&gt;&lt;electronic-resource-num&gt;10.1007/s10071-007-0101-8&lt;/electronic-resource-num&gt;&lt;language&gt;English&lt;/language&gt;&lt;/record&gt;&lt;/Cite&gt;&lt;/EndNote&gt;</w:instrText>
      </w:r>
      <w:r w:rsidR="00C61C8A" w:rsidRPr="00223A6B">
        <w:fldChar w:fldCharType="separate"/>
      </w:r>
      <w:r w:rsidR="00F60B3B">
        <w:t>(Ferkin, Combs, delBarco-Trillo, Pierce and Franklin, 2008)</w:t>
      </w:r>
      <w:r w:rsidR="00C61C8A" w:rsidRPr="00223A6B">
        <w:fldChar w:fldCharType="end"/>
      </w:r>
      <w:r w:rsidR="00B10B79" w:rsidRPr="00223A6B">
        <w:t xml:space="preserve"> or scrub-jay</w:t>
      </w:r>
      <w:r w:rsidR="00A548EE" w:rsidRPr="00223A6B">
        <w:t>s</w:t>
      </w:r>
      <w:r w:rsidR="00B10B79" w:rsidRPr="00223A6B">
        <w:t xml:space="preserve"> (</w:t>
      </w:r>
      <w:r w:rsidR="00B10B79" w:rsidRPr="00223A6B">
        <w:rPr>
          <w:szCs w:val="18"/>
        </w:rPr>
        <w:t xml:space="preserve">Aphelocoma coerulescens) </w:t>
      </w:r>
      <w:r w:rsidR="00C61C8A" w:rsidRPr="00223A6B">
        <w:rPr>
          <w:szCs w:val="18"/>
        </w:rPr>
        <w:fldChar w:fldCharType="begin"/>
      </w:r>
      <w:r w:rsidR="00F60B3B">
        <w:rPr>
          <w:szCs w:val="18"/>
        </w:rPr>
        <w:instrText xml:space="preserve"> ADDIN EN.CITE &lt;EndNote&gt;&lt;Cite&gt;&lt;Author&gt;Clayton&lt;/Author&gt;&lt;Year&gt;1998&lt;/Year&gt;&lt;RecNum&gt;1393&lt;/RecNum&gt;&lt;record&gt;&lt;rec-number&gt;1393&lt;/rec-number&gt;&lt;ref-type name="Journal Article"&gt;17&lt;/ref-type&gt;&lt;contributors&gt;&lt;authors&gt;&lt;author&gt;Clayton, N. S.&lt;/author&gt;&lt;author&gt;Dickinson, A.&lt;/author&gt;&lt;/authors&gt;&lt;/contributors&gt;&lt;auth-address&gt;Univ Calif Davis, Sect Neurobiol Physiol &amp;amp; Behav, Davis, CA 95616 USA. Univ Cambridge, Dept Expt Psychol, Cambridge CB2 3EB, England.&amp;#xD;Clayton, NS, Univ Calif Davis, Sect Neurobiol Physiol &amp;amp; Behav, Davis, CA 95616 USA.&amp;#xD;nsclayton@ucdavis.edu&lt;/auth-address&gt;&lt;titles&gt;&lt;title&gt;Episodic-like memory during cache recovery by scrub jays&lt;/title&gt;&lt;secondary-title&gt;Nature&lt;/secondary-title&gt;&lt;alt-title&gt;Nature&lt;/alt-title&gt;&lt;/titles&gt;&lt;periodical&gt;&lt;full-title&gt;Nature&lt;/full-title&gt;&lt;/periodical&gt;&lt;alt-periodical&gt;&lt;full-title&gt;Nature&lt;/full-title&gt;&lt;/alt-periodical&gt;&lt;pages&gt;272-274&lt;/pages&gt;&lt;volume&gt;395&lt;/volume&gt;&lt;number&gt;6699&lt;/number&gt;&lt;keywords&gt;&lt;keyword&gt;NUTCRACKERS NUCIFRAGA-COLUMBIANA&lt;/keyword&gt;&lt;keyword&gt;BLACK-CAPPED CHICKADEES&lt;/keyword&gt;&lt;keyword&gt;FOOD&lt;/keyword&gt;&lt;keyword&gt;PERISHABILITY&lt;/keyword&gt;&lt;keyword&gt;SPATIAL MEMORY&lt;/keyword&gt;&lt;keyword&gt;MARSH TITS&lt;/keyword&gt;&lt;keyword&gt;SITES&lt;/keyword&gt;&lt;/keywords&gt;&lt;dates&gt;&lt;year&gt;1998&lt;/year&gt;&lt;pub-dates&gt;&lt;date&gt;Sep&lt;/date&gt;&lt;/pub-dates&gt;&lt;/dates&gt;&lt;isbn&gt;0028-0836&lt;/isbn&gt;&lt;accession-num&gt;ISI:000075974600049&lt;/accession-num&gt;&lt;work-type&gt;Article&lt;/work-type&gt;&lt;urls&gt;&lt;related-urls&gt;&lt;url&gt;&amp;lt;Go to ISI&amp;gt;://000075974600049 &lt;/url&gt;&lt;/related-urls&gt;&lt;/urls&gt;&lt;language&gt;English&lt;/language&gt;&lt;/record&gt;&lt;/Cite&gt;&lt;/EndNote&gt;</w:instrText>
      </w:r>
      <w:r w:rsidR="00C61C8A" w:rsidRPr="00223A6B">
        <w:rPr>
          <w:szCs w:val="18"/>
        </w:rPr>
        <w:fldChar w:fldCharType="separate"/>
      </w:r>
      <w:r w:rsidR="00F60B3B">
        <w:rPr>
          <w:szCs w:val="18"/>
        </w:rPr>
        <w:t>(Clayton and Dickinson, 1998)</w:t>
      </w:r>
      <w:r w:rsidR="00C61C8A" w:rsidRPr="00223A6B">
        <w:rPr>
          <w:szCs w:val="18"/>
        </w:rPr>
        <w:fldChar w:fldCharType="end"/>
      </w:r>
      <w:r w:rsidR="00A548EE" w:rsidRPr="00223A6B">
        <w:rPr>
          <w:szCs w:val="18"/>
        </w:rPr>
        <w:t xml:space="preserve">, </w:t>
      </w:r>
      <w:r w:rsidR="005C09A5" w:rsidRPr="00223A6B">
        <w:rPr>
          <w:szCs w:val="18"/>
        </w:rPr>
        <w:t xml:space="preserve">if we agree on the adopted model’s conceptualization of episodic-like memory. The third advantage of (computational) cognitive models is that they provide mechanistic accounts of cognitive phenomenon, thereby affording the ability to simulate experiments on a number of different animals as well as generate hypotheses that can be empirically </w:t>
      </w:r>
      <w:r w:rsidR="00392D86" w:rsidRPr="00223A6B">
        <w:rPr>
          <w:szCs w:val="18"/>
        </w:rPr>
        <w:t xml:space="preserve">tested </w:t>
      </w:r>
      <w:r w:rsidR="005C09A5" w:rsidRPr="00223A6B">
        <w:rPr>
          <w:szCs w:val="18"/>
        </w:rPr>
        <w:t>in future experiments.</w:t>
      </w:r>
    </w:p>
    <w:p w:rsidR="00F248D1" w:rsidRPr="00223A6B" w:rsidRDefault="005C09A5" w:rsidP="007F4306">
      <w:pPr>
        <w:pStyle w:val="BodyText"/>
      </w:pPr>
      <w:r w:rsidRPr="00223A6B">
        <w:t xml:space="preserve">The present paper focuses on the first two advantages of broad cognitive models towards the study of animal cognition. </w:t>
      </w:r>
      <w:r w:rsidR="00F248D1" w:rsidRPr="00223A6B">
        <w:t xml:space="preserve">We derive an </w:t>
      </w:r>
      <w:r w:rsidR="003E41C6" w:rsidRPr="00223A6B">
        <w:t>ontology</w:t>
      </w:r>
      <w:r w:rsidR="00F248D1" w:rsidRPr="00223A6B">
        <w:t xml:space="preserve"> for animal cognition from the LIDA model of human cognition </w:t>
      </w:r>
      <w:r w:rsidR="00C61C8A" w:rsidRPr="00223A6B">
        <w:fldChar w:fldCharType="begin"/>
      </w:r>
      <w:r w:rsidR="00F248D1" w:rsidRPr="00223A6B">
        <w:instrText xml:space="preserve"> ADDIN EN.CITE &lt;EndNote&gt;&lt;Cite&gt;&lt;Author&gt;Wallach&lt;/Author&gt;&lt;Year&gt;2010&lt;/Year&gt;&lt;RecNum&gt;1407&lt;/RecNum&gt;&lt;record&gt;&lt;rec-number&gt;1407&lt;/rec-number&gt;&lt;ref-type name="Journal Article"&gt;17&lt;/ref-type&gt;&lt;contributors&gt;&lt;authors&gt;&lt;author&gt;Wallach, W.&lt;/author&gt;&lt;author&gt;Franklin, S.&lt;/author&gt;&lt;author&gt;Allen, C.&lt;/author&gt;&lt;/authors&gt;&lt;/contributors&gt;&lt;titles&gt;&lt;title&gt;A Conceptual and Computational Model of Moral Decision Making in Human and Artificial Agents&lt;/title&gt;&lt;secondary-title&gt;Topics in Cognitive Science&lt;/secondary-title&gt;&lt;/titles&gt;&lt;periodical&gt;&lt;full-title&gt;Topics in Cognitive Science&lt;/full-title&gt;&lt;/periodical&gt;&lt;pages&gt;454-485&lt;/pages&gt;&lt;volume&gt;2&lt;/volume&gt;&lt;number&gt;3&lt;/number&gt;&lt;dates&gt;&lt;year&gt;2010&lt;/year&gt;&lt;pub-dates&gt;&lt;date&gt;Jul&lt;/date&gt;&lt;/pub-dates&gt;&lt;/dates&gt;&lt;isbn&gt;1756-8757&lt;/isbn&gt;&lt;accession-num&gt;ISI:000283869500013&lt;/accession-num&gt;&lt;urls&gt;&lt;related-urls&gt;&lt;url&gt;&amp;lt;Go to ISI&amp;gt;://000283869500013 &lt;/url&gt;&lt;/related-urls&gt;&lt;/urls&gt;&lt;electronic-resource-num&gt;10.1111/j.1756-8765.2010.01095.x&lt;/electronic-resource-num&gt;&lt;/record&gt;&lt;/Cite&gt;&lt;Cite&gt;&lt;Author&gt;Negatu&lt;/Author&gt;&lt;Year&gt;2007&lt;/Year&gt;&lt;RecNum&gt;1408&lt;/RecNum&gt;&lt;record&gt;&lt;rec-number&gt;1408&lt;/rec-number&gt;&lt;ref-type name="Book Section"&gt;5&lt;/ref-type&gt;&lt;contributors&gt;&lt;authors&gt;&lt;author&gt;Negatu, A.&lt;/author&gt;&lt;author&gt;D&amp;apos;Mello, S.&lt;/author&gt;&lt;author&gt;Franklin, S.&lt;/author&gt;&lt;/authors&gt;&lt;secondary-authors&gt;&lt;author&gt;Butz, M. V.&lt;/author&gt;&lt;author&gt;Sigaud, O.&lt;/author&gt;&lt;author&gt;Pezzulo, G.&lt;/author&gt;&lt;author&gt;Baldassarre, G.&lt;/author&gt;&lt;/secondary-authors&gt;&lt;/contributors&gt;&lt;titles&gt;&lt;title&gt;Cognitively inspired anticipatory adaptation and associated learning mechanisms tor autonomous agents&lt;/title&gt;&lt;secondary-title&gt;Anticipatory Behavior in Adaptive Learning Systems: from Brains to Individual and Social Behavior&lt;/secondary-title&gt;&lt;tertiary-title&gt;Lecture Notes in Artificial Intelligence&lt;/tertiary-title&gt;&lt;/titles&gt;&lt;pages&gt;108-127&lt;/pages&gt;&lt;volume&gt;4520&lt;/volume&gt;&lt;dates&gt;&lt;year&gt;2007&lt;/year&gt;&lt;/dates&gt;&lt;isbn&gt;0302-9743&amp;#xD;978-3-540-74261-6&lt;/isbn&gt;&lt;accession-num&gt;ISI:000251314600007&lt;/accession-num&gt;&lt;urls&gt;&lt;related-urls&gt;&lt;url&gt;&amp;lt;Go to ISI&amp;gt;://000251314600007 &lt;/url&gt;&lt;/related-urls&gt;&lt;/urls&gt;&lt;/record&gt;&lt;/Cite&gt;&lt;Cite&gt;&lt;Author&gt;Baars&lt;/Author&gt;&lt;Year&gt;2007&lt;/Year&gt;&lt;RecNum&gt;1409&lt;/RecNum&gt;&lt;record&gt;&lt;rec-number&gt;1409&lt;/rec-number&gt;&lt;ref-type name="Journal Article"&gt;17&lt;/ref-type&gt;&lt;contributors&gt;&lt;authors&gt;&lt;author&gt;Baars, B. J.&lt;/author&gt;&lt;author&gt;Franklin, S.&lt;/author&gt;&lt;/authors&gt;&lt;/contributors&gt;&lt;titles&gt;&lt;title&gt;An architectural model of conscious and unconscious brain functions: Global Workspace Theory and IDA&lt;/title&gt;&lt;secondary-title&gt;Neural Networks&lt;/secondary-title&gt;&lt;/titles&gt;&lt;periodical&gt;&lt;full-title&gt;Neural Networks&lt;/full-title&gt;&lt;/periodical&gt;&lt;pages&gt;955-961&lt;/pages&gt;&lt;volume&gt;20&lt;/volume&gt;&lt;number&gt;9&lt;/number&gt;&lt;dates&gt;&lt;year&gt;2007&lt;/year&gt;&lt;pub-dates&gt;&lt;date&gt;Nov&lt;/date&gt;&lt;/pub-dates&gt;&lt;/dates&gt;&lt;isbn&gt;0893-6080&lt;/isbn&gt;&lt;accession-num&gt;ISI:000251570900005&lt;/accession-num&gt;&lt;urls&gt;&lt;related-urls&gt;&lt;url&gt;&amp;lt;Go to ISI&amp;gt;://000251570900005 &lt;/url&gt;&lt;/related-urls&gt;&lt;/urls&gt;&lt;electronic-resource-num&gt;10.1016/j.neunet.2007.09.013&lt;/electronic-resource-num&gt;&lt;/record&gt;&lt;/Cite&gt;&lt;/EndNote&gt;</w:instrText>
      </w:r>
      <w:r w:rsidR="00C61C8A" w:rsidRPr="00223A6B">
        <w:fldChar w:fldCharType="separate"/>
      </w:r>
      <w:r w:rsidR="00F60B3B">
        <w:t>(Baars and Franklin, 2007; Negatu, D'Mello and Franklin, 2007; Wallach, Franklin and Allen, 2010)</w:t>
      </w:r>
      <w:r w:rsidR="00C61C8A" w:rsidRPr="00223A6B">
        <w:fldChar w:fldCharType="end"/>
      </w:r>
      <w:r w:rsidR="00F248D1" w:rsidRPr="00223A6B">
        <w:t xml:space="preserve"> and apply this ontology to develop the </w:t>
      </w:r>
      <w:r w:rsidR="003E41C6" w:rsidRPr="00223A6B">
        <w:t>beginnings</w:t>
      </w:r>
      <w:r w:rsidR="00F248D1" w:rsidRPr="00223A6B">
        <w:t xml:space="preserve"> of a database that maps the cognitive facilities of a variety of animal species (invertebrates, insects, avians, rodents, canids, and nonhuman primates). We conclude by discussing future avenues of research, particularly the use of computational models of animal cognition as valuable tools for hypotheses testing and generation.</w:t>
      </w:r>
    </w:p>
    <w:p w:rsidR="00FA6549" w:rsidRPr="00223A6B" w:rsidRDefault="00FA6549" w:rsidP="00223A6B">
      <w:pPr>
        <w:pStyle w:val="Heading1"/>
      </w:pPr>
      <w:r w:rsidRPr="00223A6B">
        <w:t xml:space="preserve">Core </w:t>
      </w:r>
      <w:r w:rsidR="00F90BF1" w:rsidRPr="00223A6B">
        <w:t xml:space="preserve">and Higher-Level </w:t>
      </w:r>
      <w:r w:rsidRPr="00223A6B">
        <w:t>Cognitive Processes</w:t>
      </w:r>
      <w:r w:rsidR="00A548EE" w:rsidRPr="00223A6B">
        <w:t xml:space="preserve"> in the LIDA model</w:t>
      </w:r>
    </w:p>
    <w:p w:rsidR="00F02A15" w:rsidRPr="00F60B3B" w:rsidRDefault="00F02A15" w:rsidP="007F4306">
      <w:pPr>
        <w:pStyle w:val="BodyText"/>
      </w:pPr>
      <w:r w:rsidRPr="00F60B3B">
        <w:t>The LIDA model is a comprehensive, conceptual and computational model covering a large portion of cognition</w:t>
      </w:r>
      <w:r w:rsidR="00491D5F" w:rsidRPr="00F60B3B">
        <w:t xml:space="preserve"> in humans and other animals</w:t>
      </w:r>
      <w:r w:rsidRPr="00F60B3B">
        <w:t xml:space="preserve">. It is largely based on Baars’ Global Workspace Theory (GWT) </w:t>
      </w:r>
      <w:r w:rsidR="00C61C8A" w:rsidRPr="00F60B3B">
        <w:fldChar w:fldCharType="begin"/>
      </w:r>
      <w:r w:rsidRPr="00F60B3B">
        <w:instrText xml:space="preserve"> ADDIN EN.CITE &lt;EndNote&gt;&lt;Cite&gt;&lt;Author&gt;Baars&lt;/Author&gt;&lt;Year&gt;1988&lt;/Year&gt;&lt;RecNum&gt;33&lt;/RecNum&gt;&lt;DisplayText&gt;(Baars, 1988)&lt;/DisplayText&gt;&lt;record&gt;&lt;rec-number&gt;33&lt;/rec-number&gt;&lt;foreign-keys&gt;&lt;key app="EN" db-id="asptfs92o5ap59ff2xgxsts4tttv5sv9tp9e"&gt;33&lt;/key&gt;&lt;/foreign-keys&gt;&lt;ref-type name="Book"&gt;6&lt;/ref-type&gt;&lt;contributors&gt;&lt;authors&gt;&lt;author&gt;Baars,  Bernard J&lt;/author&gt;&lt;/authors&gt;&lt;/contributors&gt;&lt;titles&gt;&lt;title&gt;A Cognitive Theory of Consciousness&lt;/title&gt;&lt;/titles&gt;&lt;dates&gt;&lt;year&gt;1988&lt;/year&gt;&lt;/dates&gt;&lt;pub-location&gt;Cambridge&lt;/pub-location&gt;&lt;publisher&gt;Cambridge University Press&lt;/publisher&gt;&lt;label&gt;3&lt;/label&gt;&lt;urls&gt;&lt;/urls&gt;&lt;/record&gt;&lt;/Cite&gt;&lt;/EndNote&gt;</w:instrText>
      </w:r>
      <w:r w:rsidR="00C61C8A" w:rsidRPr="00F60B3B">
        <w:fldChar w:fldCharType="separate"/>
      </w:r>
      <w:r w:rsidR="00F60B3B" w:rsidRPr="00F60B3B">
        <w:t>(Baars, 1988)</w:t>
      </w:r>
      <w:r w:rsidR="00C61C8A" w:rsidRPr="00F60B3B">
        <w:fldChar w:fldCharType="end"/>
      </w:r>
      <w:r w:rsidRPr="00F60B3B">
        <w:t>, a conceptual theory of the role of consciousness</w:t>
      </w:r>
      <w:r w:rsidRPr="00F60B3B">
        <w:rPr>
          <w:rStyle w:val="FootnoteReference"/>
        </w:rPr>
        <w:footnoteReference w:id="2"/>
      </w:r>
      <w:r w:rsidRPr="00F60B3B">
        <w:t xml:space="preserve"> in cognition. Besides GWT, the LIDA model implements and fleshes out a number of psychological and neuropsychological theories including situated and grounded cognition </w:t>
      </w:r>
      <w:r w:rsidR="00C61C8A" w:rsidRPr="00F60B3B">
        <w:fldChar w:fldCharType="begin"/>
      </w:r>
      <w:r w:rsidRPr="00F60B3B">
        <w:instrText xml:space="preserve"> ADDIN EN.CITE &lt;EndNote&gt;&lt;Cite&gt;&lt;Author&gt;Barsalou&lt;/Author&gt;&lt;Year&gt;2008&lt;/Year&gt;&lt;RecNum&gt;1056&lt;/RecNum&gt;&lt;DisplayText&gt;(&lt;style font="Helvetica"&gt;Barsalou&lt;/style&gt;, 2008; Varela, Thompson, &amp;amp; Rosch, 1991)&lt;/DisplayText&gt;&lt;record&gt;&lt;rec-number&gt;1056&lt;/rec-number&gt;&lt;foreign-keys&gt;&lt;key app="EN" db-id="asptfs92o5ap59ff2xgxsts4tttv5sv9tp9e"&gt;1056&lt;/key&gt;&lt;/foreign-keys&gt;&lt;ref-type name="Journal Article"&gt;17&lt;/ref-type&gt;&lt;contributors&gt;&lt;authors&gt;&lt;author&gt;&lt;style face="normal" font="Helvetica" size="100%"&gt;Barsalou,Lawrence W&lt;/style&gt;&lt;/author&gt;&lt;/authors&gt;&lt;/contributors&gt;&lt;titles&gt;&lt;title&gt;Grounded Cognition&lt;/title&gt;&lt;secondary-title&gt;Annual Review of Psychology&lt;/secondary-title&gt;&lt;/titles&gt;&lt;periodical&gt;&lt;full-title&gt;Annual Review of Psychology&lt;/full-title&gt;&lt;/periodical&gt;&lt;pages&gt;617–45&lt;/pages&gt;&lt;volume&gt;59&lt;/volume&gt;&lt;keywords&gt;&lt;keyword&gt;cognitive architecture&lt;/keyword&gt;&lt;keyword&gt;imagery&lt;/keyword&gt;&lt;keyword&gt;representation&lt;/keyword&gt;&lt;keyword&gt;simulation,&lt;/keyword&gt;&lt;keyword&gt;situated action&lt;/keyword&gt;&lt;/keywords&gt;&lt;dates&gt;&lt;year&gt;2008&lt;/year&gt;&lt;/dates&gt;&lt;urls&gt;&lt;/urls&gt;&lt;/record&gt;&lt;/Cite&gt;&lt;Cite&gt;&lt;Author&gt;Varela&lt;/Author&gt;&lt;Year&gt;1991&lt;/Year&gt;&lt;RecNum&gt;771&lt;/RecNum&gt;&lt;record&gt;&lt;rec-number&gt;771&lt;/rec-number&gt;&lt;foreign-keys&gt;&lt;key app="EN" db-id="asptfs92o5ap59ff2xgxsts4tttv5sv9tp9e"&gt;771&lt;/key&gt;&lt;/foreign-keys&gt;&lt;ref-type name="Book"&gt;6&lt;/ref-type&gt;&lt;contributors&gt;&lt;authors&gt;&lt;author&gt;Varela,  F  J&lt;/author&gt;&lt;author&gt;Thompson,  E&lt;/author&gt;&lt;author&gt;Rosch,  Eleanor&lt;/author&gt;&lt;/authors&gt;&lt;/contributors&gt;&lt;titles&gt;&lt;title&gt;The Embodied Mind&lt;/title&gt;&lt;/titles&gt;&lt;dates&gt;&lt;year&gt;1991&lt;/year&gt;&lt;/dates&gt;&lt;pub-location&gt;Cambridge, MA&lt;/pub-location&gt;&lt;publisher&gt;MIT Press.&lt;/publisher&gt;&lt;label&gt;63&lt;/label&gt;&lt;urls&gt;&lt;/urls&gt;&lt;/record&gt;&lt;/Cite&gt;&lt;/EndNote&gt;</w:instrText>
      </w:r>
      <w:r w:rsidR="00C61C8A" w:rsidRPr="00F60B3B">
        <w:fldChar w:fldCharType="separate"/>
      </w:r>
      <w:r w:rsidR="00F60B3B" w:rsidRPr="00F60B3B">
        <w:t>(Barsalou, 2008; Varela, Thompson and Rosch, 1991)</w:t>
      </w:r>
      <w:r w:rsidR="00C61C8A" w:rsidRPr="00F60B3B">
        <w:fldChar w:fldCharType="end"/>
      </w:r>
      <w:r w:rsidRPr="00F60B3B">
        <w:t xml:space="preserve">, perceptual symbol systems </w:t>
      </w:r>
      <w:r w:rsidR="00C61C8A" w:rsidRPr="00F60B3B">
        <w:fldChar w:fldCharType="begin"/>
      </w:r>
      <w:r w:rsidRPr="00F60B3B">
        <w:instrText xml:space="preserve"> ADDIN EN.CITE &lt;EndNote&gt;&lt;Cite&gt;&lt;Author&gt;Barsalou&lt;/Author&gt;&lt;Year&gt;1999&lt;/Year&gt;&lt;RecNum&gt;57&lt;/RecNum&gt;&lt;DisplayText&gt;(Barsalou, 1999)&lt;/DisplayText&gt;&lt;record&gt;&lt;rec-number&gt;57&lt;/rec-number&gt;&lt;foreign-keys&gt;&lt;key app="EN" db-id="asptfs92o5ap59ff2xgxsts4tttv5sv9tp9e"&gt;57&lt;/key&gt;&lt;/foreign-keys&gt;&lt;ref-type name="Journal Article"&gt;17&lt;/ref-type&gt;&lt;contributors&gt;&lt;authors&gt;&lt;author&gt;Barsalou,  L  W&lt;/author&gt;&lt;/authors&gt;&lt;/contributors&gt;&lt;titles&gt;&lt;title&gt;Perceptual symbol systems&lt;/title&gt;&lt;secondary-title&gt;Behavioral and Brain Sciences&lt;/secondary-title&gt;&lt;/titles&gt;&lt;periodical&gt;&lt;full-title&gt;Behavioral and Brain Sciences&lt;/full-title&gt;&lt;/periodical&gt;&lt;pages&gt;577–609&lt;/pages&gt;&lt;volume&gt;22&lt;/volume&gt;&lt;dates&gt;&lt;year&gt;1999&lt;/year&gt;&lt;/dates&gt;&lt;label&gt;87&lt;/label&gt;&lt;urls&gt;&lt;/urls&gt;&lt;/record&gt;&lt;/Cite&gt;&lt;/EndNote&gt;</w:instrText>
      </w:r>
      <w:r w:rsidR="00C61C8A" w:rsidRPr="00F60B3B">
        <w:fldChar w:fldCharType="separate"/>
      </w:r>
      <w:r w:rsidR="00F60B3B" w:rsidRPr="00F60B3B">
        <w:t>(Barsalou, 1999)</w:t>
      </w:r>
      <w:r w:rsidR="00C61C8A" w:rsidRPr="00F60B3B">
        <w:fldChar w:fldCharType="end"/>
      </w:r>
      <w:r w:rsidRPr="00F60B3B">
        <w:t xml:space="preserve">, working memory </w:t>
      </w:r>
      <w:r w:rsidR="00C61C8A" w:rsidRPr="00F60B3B">
        <w:fldChar w:fldCharType="begin"/>
      </w:r>
      <w:r w:rsidRPr="00F60B3B">
        <w:instrText xml:space="preserve"> ADDIN EN.CITE &lt;EndNote&gt;&lt;Cite&gt;&lt;Author&gt;Baddeley&lt;/Author&gt;&lt;Year&gt;1974&lt;/Year&gt;&lt;RecNum&gt;49&lt;/RecNum&gt;&lt;DisplayText&gt;(Baddeley &amp;amp; Hitch, 1974)&lt;/DisplayText&gt;&lt;record&gt;&lt;rec-number&gt;49&lt;/rec-number&gt;&lt;foreign-keys&gt;&lt;key app="EN" db-id="asptfs92o5ap59ff2xgxsts4tttv5sv9tp9e"&gt;49&lt;/key&gt;&lt;/foreign-keys&gt;&lt;ref-type name="Book Section"&gt;5&lt;/ref-type&gt;&lt;contributors&gt;&lt;authors&gt;&lt;author&gt;Baddeley,  A  D&lt;/author&gt;&lt;author&gt;Hitch,  G  J&lt;/author&gt;&lt;/authors&gt;&lt;secondary-authors&gt;&lt;author&gt;Bower,  G  A &lt;/author&gt;&lt;/secondary-authors&gt;&lt;/contributors&gt;&lt;titles&gt;&lt;title&gt;Working memory&lt;/title&gt;&lt;secondary-title&gt;The Psychology of Learning and Motivation&lt;/secondary-title&gt;&lt;/titles&gt;&lt;pages&gt;47–89&lt;/pages&gt;&lt;dates&gt;&lt;year&gt;1974&lt;/year&gt;&lt;/dates&gt;&lt;pub-location&gt;New York&lt;/pub-location&gt;&lt;publisher&gt;Academic Press&lt;/publisher&gt;&lt;label&gt;233&lt;/label&gt;&lt;urls&gt;&lt;/urls&gt;&lt;/record&gt;&lt;/Cite&gt;&lt;/EndNote&gt;</w:instrText>
      </w:r>
      <w:r w:rsidR="00C61C8A" w:rsidRPr="00F60B3B">
        <w:fldChar w:fldCharType="separate"/>
      </w:r>
      <w:r w:rsidR="00F60B3B" w:rsidRPr="00F60B3B">
        <w:t>(Baddeley and Hitch, 1974)</w:t>
      </w:r>
      <w:r w:rsidR="00C61C8A" w:rsidRPr="00F60B3B">
        <w:fldChar w:fldCharType="end"/>
      </w:r>
      <w:r w:rsidRPr="00F60B3B">
        <w:t xml:space="preserve">, memory by affordances </w:t>
      </w:r>
      <w:r w:rsidR="00C61C8A" w:rsidRPr="00F60B3B">
        <w:fldChar w:fldCharType="begin"/>
      </w:r>
      <w:r w:rsidRPr="00F60B3B">
        <w:instrText xml:space="preserve"> ADDIN EN.CITE &lt;EndNote&gt;&lt;Cite&gt;&lt;Author&gt;Glenberg&lt;/Author&gt;&lt;Year&gt;1997&lt;/Year&gt;&lt;RecNum&gt;321&lt;/RecNum&gt;&lt;DisplayText&gt;(Glenberg, 1997)&lt;/DisplayText&gt;&lt;record&gt;&lt;rec-number&gt;321&lt;/rec-number&gt;&lt;foreign-keys&gt;&lt;key app="EN" db-id="asptfs92o5ap59ff2xgxsts4tttv5sv9tp9e"&gt;321&lt;/key&gt;&lt;/foreign-keys&gt;&lt;ref-type name="Journal Article"&gt;17&lt;/ref-type&gt;&lt;contributors&gt;&lt;authors&gt;&lt;author&gt;Glenberg,  A  M&lt;/author&gt;&lt;/authors&gt;&lt;/contributors&gt;&lt;titles&gt;&lt;title&gt;What memory is for&lt;/title&gt;&lt;secondary-title&gt;Behavioral and Brain Sciences&lt;/secondary-title&gt;&lt;/titles&gt;&lt;periodical&gt;&lt;full-title&gt;Behavioral and Brain Sciences&lt;/full-title&gt;&lt;/periodical&gt;&lt;pages&gt;1–19&lt;/pages&gt;&lt;volume&gt;20&lt;/volume&gt;&lt;dates&gt;&lt;year&gt;1997&lt;/year&gt;&lt;/dates&gt;&lt;label&gt;86&lt;/label&gt;&lt;urls&gt;&lt;/urls&gt;&lt;/record&gt;&lt;/Cite&gt;&lt;/EndNote&gt;</w:instrText>
      </w:r>
      <w:r w:rsidR="00C61C8A" w:rsidRPr="00F60B3B">
        <w:fldChar w:fldCharType="separate"/>
      </w:r>
      <w:r w:rsidR="00F60B3B" w:rsidRPr="00F60B3B">
        <w:t>(Glenberg, 1997)</w:t>
      </w:r>
      <w:r w:rsidR="00C61C8A" w:rsidRPr="00F60B3B">
        <w:fldChar w:fldCharType="end"/>
      </w:r>
      <w:r w:rsidRPr="00F60B3B">
        <w:t xml:space="preserve">, long-term working memory </w:t>
      </w:r>
      <w:r w:rsidR="00C61C8A" w:rsidRPr="00F60B3B">
        <w:fldChar w:fldCharType="begin"/>
      </w:r>
      <w:r w:rsidRPr="00F60B3B">
        <w:instrText xml:space="preserve"> ADDIN EN.CITE &lt;EndNote&gt;&lt;Cite&gt;&lt;Author&gt;Ericsson&lt;/Author&gt;&lt;Year&gt;1995&lt;/Year&gt;&lt;RecNum&gt;226&lt;/RecNum&gt;&lt;DisplayText&gt;(Ericsson &amp;amp; Kintsch, 1995)&lt;/DisplayText&gt;&lt;record&gt;&lt;rec-number&gt;226&lt;/rec-number&gt;&lt;foreign-keys&gt;&lt;key app="EN" db-id="asptfs92o5ap59ff2xgxsts4tttv5sv9tp9e"&gt;226&lt;/key&gt;&lt;/foreign-keys&gt;&lt;ref-type name="Journal Article"&gt;17&lt;/ref-type&gt;&lt;contributors&gt;&lt;authors&gt;&lt;author&gt;Ericsson,  K  A&lt;/author&gt;&lt;author&gt;Kintsch,  Walter&lt;/author&gt;&lt;/authors&gt;&lt;/contributors&gt;&lt;titles&gt;&lt;title&gt;Long-term working memory&lt;/title&gt;&lt;secondary-title&gt;Psychological Review&lt;/secondary-title&gt;&lt;/titles&gt;&lt;periodical&gt;&lt;full-title&gt;Psychological Review&lt;/full-title&gt;&lt;/periodical&gt;&lt;pages&gt;211–245&lt;/pages&gt;&lt;volume&gt;102&lt;/volume&gt;&lt;dates&gt;&lt;year&gt;1995&lt;/year&gt;&lt;/dates&gt;&lt;label&gt;152&lt;/label&gt;&lt;urls&gt;&lt;/urls&gt;&lt;/record&gt;&lt;/Cite&gt;&lt;/EndNote&gt;</w:instrText>
      </w:r>
      <w:r w:rsidR="00C61C8A" w:rsidRPr="00F60B3B">
        <w:fldChar w:fldCharType="separate"/>
      </w:r>
      <w:r w:rsidR="00F60B3B" w:rsidRPr="00F60B3B">
        <w:t>(Ericsson and Kintsch, 1995)</w:t>
      </w:r>
      <w:r w:rsidR="00C61C8A" w:rsidRPr="00F60B3B">
        <w:fldChar w:fldCharType="end"/>
      </w:r>
      <w:r w:rsidRPr="00F60B3B">
        <w:t xml:space="preserve">, and Sloman’s H-CogAff cognitive framework </w:t>
      </w:r>
      <w:r w:rsidR="00C61C8A" w:rsidRPr="00F60B3B">
        <w:fldChar w:fldCharType="begin"/>
      </w:r>
      <w:r w:rsidRPr="00F60B3B">
        <w:instrText xml:space="preserve"> ADDIN EN.CITE &lt;EndNote&gt;&lt;Cite&gt;&lt;Author&gt;Sloman&lt;/Author&gt;&lt;Year&gt;1999&lt;/Year&gt;&lt;RecNum&gt;713&lt;/RecNum&gt;&lt;DisplayText&gt;(Sloman, 1999)&lt;/DisplayText&gt;&lt;record&gt;&lt;rec-number&gt;713&lt;/rec-number&gt;&lt;foreign-keys&gt;&lt;key app="EN" db-id="asptfs92o5ap59ff2xgxsts4tttv5sv9tp9e"&gt;713&lt;/key&gt;&lt;/foreign-keys&gt;&lt;ref-type name="Book Section"&gt;5&lt;/ref-type&gt;&lt;contributors&gt;&lt;authors&gt;&lt;author&gt;Sloman,  Aaron&lt;/author&gt;&lt;/authors&gt;&lt;secondary-authors&gt;&lt;author&gt;Wooldridge,  M&lt;/author&gt;&lt;author&gt;Rao,  A  S &lt;/author&gt;&lt;/secondary-authors&gt;&lt;/contributors&gt;&lt;titles&gt;&lt;title&gt;What Sort of Architecture is Required for a Human-like Agent?&lt;/title&gt;&lt;secondary-title&gt;Foundations of Rational Agency&lt;/secondary-title&gt;&lt;/titles&gt;&lt;pages&gt;35–52&lt;/pages&gt;&lt;dates&gt;&lt;year&gt;1999&lt;/year&gt;&lt;/dates&gt;&lt;pub-location&gt;Dordrecht, Netherlands&lt;/pub-location&gt;&lt;publisher&gt;Kluwer Academic Publishers&lt;/publisher&gt;&lt;label&gt;44&lt;/label&gt;&lt;urls&gt;&lt;/urls&gt;&lt;/record&gt;&lt;/Cite&gt;&lt;/EndNote&gt;</w:instrText>
      </w:r>
      <w:r w:rsidR="00C61C8A" w:rsidRPr="00F60B3B">
        <w:fldChar w:fldCharType="separate"/>
      </w:r>
      <w:r w:rsidR="00F60B3B" w:rsidRPr="00F60B3B">
        <w:t>(Sloman, 1999)</w:t>
      </w:r>
      <w:r w:rsidR="00C61C8A" w:rsidRPr="00F60B3B">
        <w:fldChar w:fldCharType="end"/>
      </w:r>
      <w:r w:rsidRPr="00F60B3B">
        <w:t xml:space="preserve">. The comprehensive LIDA model includes a broad array of cognitive modules and processes as discussed below. Although quite broad, the model does not cover every facet of </w:t>
      </w:r>
      <w:r w:rsidR="00130AD9" w:rsidRPr="00F60B3B">
        <w:t xml:space="preserve">human and animal </w:t>
      </w:r>
      <w:r w:rsidRPr="00F60B3B">
        <w:t>cognition. We begin by describing the core cognitive processes of the model, followed by a specification of how these processes interact</w:t>
      </w:r>
      <w:r w:rsidR="00343334" w:rsidRPr="00F60B3B">
        <w:t xml:space="preserve"> in a cycle that spans a few hundred milliseconds, and across multiple cycles that span several seconds.</w:t>
      </w:r>
    </w:p>
    <w:p w:rsidR="00F90BF1" w:rsidRPr="00223A6B" w:rsidRDefault="00F90BF1" w:rsidP="00223A6B">
      <w:pPr>
        <w:pStyle w:val="Heading2"/>
      </w:pPr>
      <w:r w:rsidRPr="00223A6B">
        <w:t>Co</w:t>
      </w:r>
      <w:r w:rsidR="002B1D6E" w:rsidRPr="00223A6B">
        <w:t>re Cognitive P</w:t>
      </w:r>
      <w:r w:rsidRPr="00223A6B">
        <w:t>rocesses</w:t>
      </w:r>
    </w:p>
    <w:p w:rsidR="004C6D9C" w:rsidRPr="00223A6B" w:rsidRDefault="00FA6549" w:rsidP="007F4306">
      <w:pPr>
        <w:pStyle w:val="BodyText"/>
      </w:pPr>
      <w:r w:rsidRPr="00223A6B">
        <w:rPr>
          <w:b/>
        </w:rPr>
        <w:t>Sensation</w:t>
      </w:r>
      <w:r w:rsidR="00343334" w:rsidRPr="00223A6B">
        <w:rPr>
          <w:b/>
        </w:rPr>
        <w:t xml:space="preserve">.  </w:t>
      </w:r>
      <w:r w:rsidR="00343334" w:rsidRPr="00223A6B">
        <w:t xml:space="preserve">The process by which input is received from the environment by sensory receptors and stored in short term sensory memory such as iconic memory (for vision) </w:t>
      </w:r>
      <w:r w:rsidR="00C61C8A" w:rsidRPr="00223A6B">
        <w:fldChar w:fldCharType="begin"/>
      </w:r>
      <w:r w:rsidR="00F60B3B">
        <w:instrText xml:space="preserve"> ADDIN EN.CITE &lt;EndNote&gt;&lt;Cite&gt;&lt;Author&gt;Coltheart&lt;/Author&gt;&lt;Year&gt;1980&lt;/Year&gt;&lt;RecNum&gt;1466&lt;/RecNum&gt;&lt;record&gt;&lt;rec-number&gt;1466&lt;/rec-number&gt;&lt;ref-type name="Journal Article"&gt;17&lt;/ref-type&gt;&lt;contributors&gt;&lt;authors&gt;&lt;author&gt;Coltheart, M.&lt;/author&gt;&lt;/authors&gt;&lt;/contributors&gt;&lt;titles&gt;&lt;title&gt;Iconic memory and visible persistence&lt;/title&gt;&lt;secondary-title&gt;Perception &amp;amp; Psychophysics&lt;/secondary-title&gt;&lt;/titles&gt;&lt;periodical&gt;&lt;full-title&gt;Perception &amp;amp; Psychophysics&lt;/full-title&gt;&lt;/periodical&gt;&lt;pages&gt;183&lt;/pages&gt;&lt;volume&gt;27&lt;/volume&gt;&lt;number&gt;3&lt;/number&gt;&lt;dates&gt;&lt;year&gt;1980&lt;/year&gt;&lt;/dates&gt;&lt;isbn&gt;0031-5117&lt;/isbn&gt;&lt;urls&gt;&lt;/urls&gt;&lt;/record&gt;&lt;/Cite&gt;&lt;/EndNote&gt;</w:instrText>
      </w:r>
      <w:r w:rsidR="00C61C8A" w:rsidRPr="00223A6B">
        <w:fldChar w:fldCharType="separate"/>
      </w:r>
      <w:r w:rsidR="00F60B3B">
        <w:t>(Coltheart, 1980)</w:t>
      </w:r>
      <w:r w:rsidR="00C61C8A" w:rsidRPr="00223A6B">
        <w:fldChar w:fldCharType="end"/>
      </w:r>
      <w:r w:rsidR="00343334" w:rsidRPr="00223A6B">
        <w:t>.</w:t>
      </w:r>
    </w:p>
    <w:p w:rsidR="004C6D9C" w:rsidRPr="00223A6B" w:rsidRDefault="00FA6549" w:rsidP="007F4306">
      <w:pPr>
        <w:pStyle w:val="BodyText"/>
      </w:pPr>
      <w:r w:rsidRPr="00223A6B">
        <w:rPr>
          <w:rFonts w:eastAsia="Cambria"/>
          <w:b/>
        </w:rPr>
        <w:t>Perception</w:t>
      </w:r>
      <w:r w:rsidR="00015EE8" w:rsidRPr="00223A6B">
        <w:rPr>
          <w:rFonts w:eastAsia="Cambria"/>
          <w:b/>
        </w:rPr>
        <w:t xml:space="preserve"> and Perceptual Memory</w:t>
      </w:r>
      <w:r w:rsidR="00F90BF1" w:rsidRPr="00223A6B">
        <w:rPr>
          <w:b/>
        </w:rPr>
        <w:t>.</w:t>
      </w:r>
      <w:r w:rsidR="00F90BF1" w:rsidRPr="00223A6B">
        <w:t xml:space="preserve"> </w:t>
      </w:r>
      <w:r w:rsidRPr="00223A6B">
        <w:rPr>
          <w:rFonts w:eastAsia="Cambria"/>
        </w:rPr>
        <w:t xml:space="preserve">An </w:t>
      </w:r>
      <w:r w:rsidRPr="00223A6B">
        <w:rPr>
          <w:rStyle w:val="TextChar"/>
          <w:rFonts w:ascii="Times New Roman" w:eastAsia="Cambria" w:hAnsi="Times New Roman"/>
        </w:rPr>
        <w:t xml:space="preserve">integrated perceptual system is essential for any </w:t>
      </w:r>
      <w:r w:rsidRPr="00223A6B">
        <w:rPr>
          <w:rStyle w:val="TextChar"/>
          <w:rFonts w:ascii="Times New Roman" w:hAnsi="Times New Roman"/>
        </w:rPr>
        <w:t>animal</w:t>
      </w:r>
      <w:r w:rsidRPr="00223A6B">
        <w:rPr>
          <w:rStyle w:val="TextChar"/>
          <w:rFonts w:ascii="Times New Roman" w:eastAsia="Cambria" w:hAnsi="Times New Roman"/>
        </w:rPr>
        <w:t xml:space="preserve"> in order for it to recognize, categorize, understand, and integrate information about its world</w:t>
      </w:r>
      <w:r w:rsidR="00343334" w:rsidRPr="00223A6B">
        <w:rPr>
          <w:rStyle w:val="TextChar"/>
          <w:rFonts w:ascii="Times New Roman" w:eastAsia="Cambria" w:hAnsi="Times New Roman"/>
        </w:rPr>
        <w:t>. P</w:t>
      </w:r>
      <w:r w:rsidR="00B64E4E" w:rsidRPr="00223A6B">
        <w:t>erception</w:t>
      </w:r>
      <w:r w:rsidR="00343334" w:rsidRPr="00223A6B">
        <w:t xml:space="preserve"> </w:t>
      </w:r>
      <w:r w:rsidR="00F90BF1" w:rsidRPr="00223A6B">
        <w:t>is the ability to interpret incoming stimuli by recognizing individuals</w:t>
      </w:r>
      <w:r w:rsidR="001778D1" w:rsidRPr="00223A6B">
        <w:t xml:space="preserve"> or events</w:t>
      </w:r>
      <w:r w:rsidR="00F90BF1" w:rsidRPr="00223A6B">
        <w:t>, by categorizing them, and by noting relationships between such individuals</w:t>
      </w:r>
      <w:r w:rsidR="001778D1" w:rsidRPr="00223A6B">
        <w:t>, events</w:t>
      </w:r>
      <w:r w:rsidR="00F90BF1" w:rsidRPr="00223A6B">
        <w:t xml:space="preserve"> and categories</w:t>
      </w:r>
      <w:r w:rsidR="001778D1" w:rsidRPr="00223A6B">
        <w:t xml:space="preserve">. Perception </w:t>
      </w:r>
      <w:r w:rsidR="00F90BF1" w:rsidRPr="00223A6B">
        <w:t>is ubiquitous among animal species, as is the learning of these facilities</w:t>
      </w:r>
      <w:r w:rsidR="00343334" w:rsidRPr="00223A6B">
        <w:t xml:space="preserve"> </w:t>
      </w:r>
      <w:r w:rsidR="00C61C8A" w:rsidRPr="00223A6B">
        <w:fldChar w:fldCharType="begin"/>
      </w:r>
      <w:r w:rsidR="00F60B3B">
        <w:instrText xml:space="preserve"> ADDIN EN.CITE &lt;EndNote&gt;&lt;Cite&gt;&lt;Author&gt;Bitterman&lt;/Author&gt;&lt;Year&gt;1965&lt;/Year&gt;&lt;RecNum&gt;1467&lt;/RecNum&gt;&lt;record&gt;&lt;rec-number&gt;1467&lt;/rec-number&gt;&lt;ref-type name="Journal Article"&gt;17&lt;/ref-type&gt;&lt;contributors&gt;&lt;authors&gt;&lt;author&gt;Bitterman, M. E.&lt;/author&gt;&lt;/authors&gt;&lt;/contributors&gt;&lt;titles&gt;&lt;title&gt;Phyletic differences in learning&lt;/title&gt;&lt;secondary-title&gt;American Psychologist&lt;/secondary-title&gt;&lt;/titles&gt;&lt;periodical&gt;&lt;full-title&gt;American Psychologist&lt;/full-title&gt;&lt;abbr-1&gt;Am. Psychol.&lt;/abbr-1&gt;&lt;/periodical&gt;&lt;pages&gt;396-410&lt;/pages&gt;&lt;volume&gt;20&lt;/volume&gt;&lt;number&gt;6&lt;/number&gt;&lt;dates&gt;&lt;year&gt;1965&lt;/year&gt;&lt;/dates&gt;&lt;publisher&gt;Elsevier&lt;/publisher&gt;&lt;isbn&gt;0003-066X&lt;/isbn&gt;&lt;urls&gt;&lt;/urls&gt;&lt;/record&gt;&lt;/Cite&gt;&lt;/EndNote&gt;</w:instrText>
      </w:r>
      <w:r w:rsidR="00C61C8A" w:rsidRPr="00223A6B">
        <w:fldChar w:fldCharType="separate"/>
      </w:r>
      <w:r w:rsidR="00F60B3B">
        <w:t>(Bitterman, 1965)</w:t>
      </w:r>
      <w:r w:rsidR="00C61C8A" w:rsidRPr="00223A6B">
        <w:fldChar w:fldCharType="end"/>
      </w:r>
      <w:r w:rsidR="00F90BF1" w:rsidRPr="00223A6B">
        <w:t>. As we interact with our worlds, or perceptual knowledge bases</w:t>
      </w:r>
      <w:r w:rsidR="001778D1" w:rsidRPr="00223A6B">
        <w:t xml:space="preserve"> (perceptual memory)</w:t>
      </w:r>
      <w:r w:rsidR="00F90BF1" w:rsidRPr="00223A6B">
        <w:t xml:space="preserve"> need to be updated, in order to facilitate the future recognition of new </w:t>
      </w:r>
      <w:r w:rsidR="00F0673B" w:rsidRPr="00223A6B">
        <w:t>entities</w:t>
      </w:r>
      <w:r w:rsidR="00F90BF1" w:rsidRPr="00223A6B">
        <w:t xml:space="preserve"> (i.e., a new face or a new object). Perceptual learning is learning to recognize </w:t>
      </w:r>
      <w:r w:rsidR="00130AD9" w:rsidRPr="00223A6B">
        <w:t xml:space="preserve">new </w:t>
      </w:r>
      <w:r w:rsidR="00F90BF1" w:rsidRPr="00223A6B">
        <w:t>objects, categorizations, relationship</w:t>
      </w:r>
      <w:r w:rsidR="002579C5" w:rsidRPr="00223A6B">
        <w:t>s, and events.</w:t>
      </w:r>
    </w:p>
    <w:p w:rsidR="008A1697" w:rsidRPr="00223A6B" w:rsidRDefault="00FA6549" w:rsidP="007F4306">
      <w:pPr>
        <w:pStyle w:val="BodyText"/>
      </w:pPr>
      <w:r w:rsidRPr="00223A6B">
        <w:rPr>
          <w:rStyle w:val="Third-LevelHeadingParagraphChar"/>
          <w:rFonts w:ascii="Times New Roman" w:eastAsia="Cambria" w:hAnsi="Times New Roman"/>
          <w:b/>
        </w:rPr>
        <w:t>Declarative Memories: Episodic &amp; Semantic Memory</w:t>
      </w:r>
      <w:r w:rsidR="00F90BF1" w:rsidRPr="00223A6B">
        <w:rPr>
          <w:rStyle w:val="Third-LevelHeadingParagraphChar"/>
          <w:rFonts w:ascii="Times New Roman" w:hAnsi="Times New Roman"/>
          <w:b/>
        </w:rPr>
        <w:t xml:space="preserve">. </w:t>
      </w:r>
      <w:r w:rsidRPr="00223A6B">
        <w:rPr>
          <w:rStyle w:val="Third-LevelHeadingParagraphChar"/>
          <w:rFonts w:ascii="Times New Roman" w:eastAsia="Cambria" w:hAnsi="Times New Roman"/>
        </w:rPr>
        <w:t xml:space="preserve">Episodic memory is a </w:t>
      </w:r>
      <w:r w:rsidR="00486735" w:rsidRPr="00223A6B">
        <w:rPr>
          <w:rStyle w:val="Third-LevelHeadingParagraphChar"/>
          <w:rFonts w:ascii="Times New Roman" w:eastAsia="Cambria" w:hAnsi="Times New Roman"/>
        </w:rPr>
        <w:t xml:space="preserve">potentially </w:t>
      </w:r>
      <w:r w:rsidRPr="00223A6B">
        <w:rPr>
          <w:rStyle w:val="Third-LevelHeadingParagraphChar"/>
          <w:rFonts w:ascii="Times New Roman" w:eastAsia="Cambria" w:hAnsi="Times New Roman"/>
        </w:rPr>
        <w:t xml:space="preserve">long-term memory for the </w:t>
      </w:r>
      <w:r w:rsidRPr="00223A6B">
        <w:rPr>
          <w:rStyle w:val="Third-LevelHeadingParagraphChar"/>
          <w:rFonts w:ascii="Times New Roman" w:eastAsia="Cambria" w:hAnsi="Times New Roman"/>
          <w:i/>
        </w:rPr>
        <w:t xml:space="preserve">what, when, </w:t>
      </w:r>
      <w:r w:rsidRPr="00223A6B">
        <w:rPr>
          <w:rStyle w:val="Third-LevelHeadingParagraphChar"/>
          <w:rFonts w:ascii="Times New Roman" w:eastAsia="Cambria" w:hAnsi="Times New Roman"/>
        </w:rPr>
        <w:t>and</w:t>
      </w:r>
      <w:r w:rsidRPr="00223A6B">
        <w:rPr>
          <w:rStyle w:val="Third-LevelHeadingParagraphChar"/>
          <w:rFonts w:ascii="Times New Roman" w:eastAsia="Cambria" w:hAnsi="Times New Roman"/>
          <w:i/>
        </w:rPr>
        <w:t xml:space="preserve"> where</w:t>
      </w:r>
      <w:r w:rsidRPr="00223A6B">
        <w:rPr>
          <w:rStyle w:val="Third-LevelHeadingParagraphChar"/>
          <w:rFonts w:ascii="Times New Roman" w:eastAsia="Cambria" w:hAnsi="Times New Roman"/>
        </w:rPr>
        <w:t xml:space="preserve"> of events</w:t>
      </w:r>
      <w:r w:rsidRPr="00223A6B">
        <w:rPr>
          <w:rStyle w:val="Third-LevelHeadingParagraphChar"/>
          <w:rFonts w:ascii="Times New Roman" w:eastAsia="Cambria" w:hAnsi="Times New Roman"/>
          <w:i/>
        </w:rPr>
        <w:t>.</w:t>
      </w:r>
      <w:r w:rsidRPr="00223A6B">
        <w:rPr>
          <w:rStyle w:val="Third-LevelHeadingParagraphChar"/>
          <w:rFonts w:ascii="Times New Roman" w:eastAsia="Cambria" w:hAnsi="Times New Roman"/>
        </w:rPr>
        <w:t xml:space="preserve"> </w:t>
      </w:r>
      <w:r w:rsidR="008A1697" w:rsidRPr="00223A6B">
        <w:rPr>
          <w:rStyle w:val="Third-LevelHeadingParagraphChar"/>
          <w:rFonts w:ascii="Times New Roman" w:eastAsia="Cambria" w:hAnsi="Times New Roman"/>
        </w:rPr>
        <w:t xml:space="preserve">Episodic memories is humans are considered to be consciously experienced and “relived” from a first-person </w:t>
      </w:r>
      <w:r w:rsidR="008A1697" w:rsidRPr="00223A6B">
        <w:t xml:space="preserve">perspective </w:t>
      </w:r>
      <w:r w:rsidR="00C61C8A" w:rsidRPr="00223A6B">
        <w:fldChar w:fldCharType="begin"/>
      </w:r>
      <w:r w:rsidR="00F60B3B">
        <w:instrText xml:space="preserve"> ADDIN EN.CITE &lt;EndNote&gt;&lt;Cite&gt;&lt;Author&gt;Tulving&lt;/Author&gt;&lt;Year&gt;2000&lt;/Year&gt;&lt;RecNum&gt;1438&lt;/RecNum&gt;&lt;record&gt;&lt;rec-number&gt;1438&lt;/rec-number&gt;&lt;ref-type name="Book"&gt;6&lt;/ref-type&gt;&lt;contributors&gt;&lt;authors&gt;&lt;author&gt;Tulving, E.&lt;/author&gt;&lt;author&gt;Craik, F. I. M.&lt;/author&gt;&lt;/authors&gt;&lt;/contributors&gt;&lt;titles&gt;&lt;title&gt;The Oxford handbook of memory&lt;/title&gt;&lt;/titles&gt;&lt;dates&gt;&lt;year&gt;2000&lt;/year&gt;&lt;/dates&gt;&lt;pub-location&gt;Oxford&lt;/pub-location&gt;&lt;publisher&gt;Oxford University Press&lt;/publisher&gt;&lt;isbn&gt;0195122658&lt;/isbn&gt;&lt;urls&gt;&lt;/urls&gt;&lt;/record&gt;&lt;/Cite&gt;&lt;/EndNote&gt;</w:instrText>
      </w:r>
      <w:r w:rsidR="00C61C8A" w:rsidRPr="00223A6B">
        <w:fldChar w:fldCharType="separate"/>
      </w:r>
      <w:r w:rsidR="00F60B3B">
        <w:t>(Tulving and Craik, 2000)</w:t>
      </w:r>
      <w:r w:rsidR="00C61C8A" w:rsidRPr="00223A6B">
        <w:fldChar w:fldCharType="end"/>
      </w:r>
      <w:r w:rsidR="008A1697" w:rsidRPr="00223A6B">
        <w:rPr>
          <w:rStyle w:val="Third-LevelHeadingParagraphChar"/>
          <w:rFonts w:ascii="Times New Roman" w:eastAsia="Cambria" w:hAnsi="Times New Roman"/>
        </w:rPr>
        <w:t xml:space="preserve">. In the animal cognition literature, one typically speaks of “episodic-like” memory </w:t>
      </w:r>
      <w:r w:rsidR="00C61C8A" w:rsidRPr="00223A6B">
        <w:rPr>
          <w:rStyle w:val="Third-LevelHeadingParagraphChar"/>
          <w:rFonts w:ascii="Times New Roman" w:eastAsia="Cambria" w:hAnsi="Times New Roman"/>
        </w:rPr>
        <w:fldChar w:fldCharType="begin"/>
      </w:r>
      <w:r w:rsidR="00F60B3B">
        <w:rPr>
          <w:rStyle w:val="Third-LevelHeadingParagraphChar"/>
          <w:rFonts w:ascii="Times New Roman" w:eastAsia="Cambria" w:hAnsi="Times New Roman"/>
        </w:rPr>
        <w:instrText xml:space="preserve"> ADDIN EN.CITE &lt;EndNote&gt;&lt;Cite&gt;&lt;Author&gt;Clayton&lt;/Author&gt;&lt;Year&gt;1998&lt;/Year&gt;&lt;RecNum&gt;1393&lt;/RecNum&gt;&lt;record&gt;&lt;rec-number&gt;1393&lt;/rec-number&gt;&lt;ref-type name="Journal Article"&gt;17&lt;/ref-type&gt;&lt;contributors&gt;&lt;authors&gt;&lt;author&gt;Clayton, N. S.&lt;/author&gt;&lt;author&gt;Dickinson, A.&lt;/author&gt;&lt;/authors&gt;&lt;/contributors&gt;&lt;auth-address&gt;Univ Calif Davis, Sect Neurobiol Physiol &amp;amp; Behav, Davis, CA 95616 USA. Univ Cambridge, Dept Expt Psychol, Cambridge CB2 3EB, England.&amp;#xD;Clayton, NS, Univ Calif Davis, Sect Neurobiol Physiol &amp;amp; Behav, Davis, CA 95616 USA.&amp;#xD;nsclayton@ucdavis.edu&lt;/auth-address&gt;&lt;titles&gt;&lt;title&gt;Episodic-like memory during cache recovery by scrub jays&lt;/title&gt;&lt;secondary-title&gt;Nature&lt;/secondary-title&gt;&lt;alt-title&gt;Nature&lt;/alt-title&gt;&lt;/titles&gt;&lt;periodical&gt;&lt;full-title&gt;Nature&lt;/full-title&gt;&lt;/periodical&gt;&lt;alt-periodical&gt;&lt;full-title&gt;Nature&lt;/full-title&gt;&lt;/alt-periodical&gt;&lt;pages&gt;272-274&lt;/pages&gt;&lt;volume&gt;395&lt;/volume&gt;&lt;number&gt;6699&lt;/number&gt;&lt;keywords&gt;&lt;keyword&gt;NUTCRACKERS NUCIFRAGA-COLUMBIANA&lt;/keyword&gt;&lt;keyword&gt;BLACK-CAPPED CHICKADEES&lt;/keyword&gt;&lt;keyword&gt;FOOD&lt;/keyword&gt;&lt;keyword&gt;PERISHABILITY&lt;/keyword&gt;&lt;keyword&gt;SPATIAL MEMORY&lt;/keyword&gt;&lt;keyword&gt;MARSH TITS&lt;/keyword&gt;&lt;keyword&gt;SITES&lt;/keyword&gt;&lt;/keywords&gt;&lt;dates&gt;&lt;year&gt;1998&lt;/year&gt;&lt;pub-dates&gt;&lt;date&gt;Sep&lt;/date&gt;&lt;/pub-dates&gt;&lt;/dates&gt;&lt;isbn&gt;0028-0836&lt;/isbn&gt;&lt;accession-num&gt;ISI:000075974600049&lt;/accession-num&gt;&lt;work-type&gt;Article&lt;/work-type&gt;&lt;urls&gt;&lt;related-urls&gt;&lt;url&gt;&amp;lt;Go to ISI&amp;gt;://000075974600049 &lt;/url&gt;&lt;/related-urls&gt;&lt;/urls&gt;&lt;language&gt;English&lt;/language&gt;&lt;/record&gt;&lt;/Cite&gt;&lt;Cite&gt;&lt;Author&gt;Dere&lt;/Author&gt;&lt;Year&gt;2005&lt;/Year&gt;&lt;RecNum&gt;1477&lt;/RecNum&gt;&lt;record&gt;&lt;rec-number&gt;1477&lt;/rec-number&gt;&lt;ref-type name="Journal Article"&gt;17&lt;/ref-type&gt;&lt;contributors&gt;&lt;authors&gt;&lt;author&gt;Dere, E.&lt;/author&gt;&lt;author&gt;Huston, J. P.&lt;/author&gt;&lt;author&gt;Silva, Mads&lt;/author&gt;&lt;/authors&gt;&lt;/contributors&gt;&lt;auth-address&gt;Univ Dusseldorf, Ctr Biol &amp;amp; Med Res, Inst Physiol Psychol, D-40225 Dusseldorf, Germany.&amp;#xD;Huston, JP, Univ Dusseldorf, Ctr Biol &amp;amp; Med Res, Inst Physiol Psychol, D-40225 Dusseldorf, Germany.&amp;#xD;huston@uni-duesseldorf.de&lt;/auth-address&gt;&lt;titles&gt;&lt;title&gt;Integrated memory for objects, places, and temporal order: Evidence for episodic-like memory in mice&lt;/title&gt;&lt;secondary-title&gt;Neurobiology of Learning and Memory&lt;/secondary-title&gt;&lt;alt-title&gt;Neurobiol. Learn. Mem.&lt;/alt-title&gt;&lt;/titles&gt;&lt;periodical&gt;&lt;full-title&gt;Neurobiology of Learning and Memory&lt;/full-title&gt;&lt;abbr-1&gt;Neurobiol. Learn. Mem.&lt;/abbr-1&gt;&lt;/periodical&gt;&lt;alt-periodical&gt;&lt;full-title&gt;Neurobiology of Learning and Memory&lt;/full-title&gt;&lt;abbr-1&gt;Neurobiol. Learn. Mem.&lt;/abbr-1&gt;&lt;/alt-periodical&gt;&lt;pages&gt;214-221&lt;/pages&gt;&lt;volume&gt;84&lt;/volume&gt;&lt;number&gt;3&lt;/number&gt;&lt;keywords&gt;&lt;keyword&gt;novelty-preference&lt;/keyword&gt;&lt;keyword&gt;hippocampus&lt;/keyword&gt;&lt;keyword&gt;prefrontal cortex&lt;/keyword&gt;&lt;keyword&gt;perirhinal cortex&lt;/keyword&gt;&lt;keyword&gt;recency discrimination&lt;/keyword&gt;&lt;keyword&gt;object displacement&lt;/keyword&gt;&lt;keyword&gt;MEDIAL PREFRONTAL CORTEX&lt;/keyword&gt;&lt;keyword&gt;RECOGNITION MEMORY&lt;/keyword&gt;&lt;keyword&gt;RATS&lt;/keyword&gt;&lt;keyword&gt;HIPPOCAMPUS&lt;/keyword&gt;&lt;keyword&gt;LOCATION&lt;/keyword&gt;&lt;keyword&gt;ANIMALS&lt;/keyword&gt;&lt;keyword&gt;CONTEXTS&lt;/keyword&gt;&lt;keyword&gt;SYSTEMS&lt;/keyword&gt;&lt;keyword&gt;FORNIX&lt;/keyword&gt;&lt;keyword&gt;MODELS&lt;/keyword&gt;&lt;/keywords&gt;&lt;dates&gt;&lt;year&gt;2005&lt;/year&gt;&lt;pub-dates&gt;&lt;date&gt;Nov&lt;/date&gt;&lt;/pub-dates&gt;&lt;/dates&gt;&lt;isbn&gt;1074-7427&lt;/isbn&gt;&lt;accession-num&gt;ISI:000233141100007&lt;/accession-num&gt;&lt;work-type&gt;Article&lt;/work-type&gt;&lt;urls&gt;&lt;related-urls&gt;&lt;url&gt;&amp;lt;Go to ISI&amp;gt;://000233141100007 &lt;/url&gt;&lt;/related-urls&gt;&lt;/urls&gt;&lt;electronic-resource-num&gt;10.1016/j.nlm.2005.07.002&lt;/electronic-resource-num&gt;&lt;language&gt;English&lt;/language&gt;&lt;/record&gt;&lt;/Cite&gt;&lt;Cite&gt;&lt;Author&gt;Martin-Ordas&lt;/Author&gt;&lt;Year&gt;2010&lt;/Year&gt;&lt;RecNum&gt;1415&lt;/RecNum&gt;&lt;record&gt;&lt;rec-number&gt;1415&lt;/rec-number&gt;&lt;ref-type name="Journal Article"&gt;17&lt;/ref-type&gt;&lt;contributors&gt;&lt;authors&gt;&lt;author&gt;Martin-Ordas, G.&lt;/author&gt;&lt;author&gt;Haun, D.&lt;/author&gt;&lt;author&gt;Colmenares, F.&lt;/author&gt;&lt;author&gt;Call, J.&lt;/author&gt;&lt;/authors&gt;&lt;/contributors&gt;&lt;titles&gt;&lt;title&gt;Keeping track of time: evidence for episodic-like memory in great apes&lt;/title&gt;&lt;secondary-title&gt;Animal Cognition&lt;/secondary-title&gt;&lt;/titles&gt;&lt;periodical&gt;&lt;full-title&gt;Animal Cognition&lt;/full-title&gt;&lt;/periodical&gt;&lt;pages&gt;331-340&lt;/pages&gt;&lt;volume&gt;13&lt;/volume&gt;&lt;number&gt;2&lt;/number&gt;&lt;dates&gt;&lt;year&gt;2010&lt;/year&gt;&lt;pub-dates&gt;&lt;date&gt;Mar&lt;/date&gt;&lt;/pub-dates&gt;&lt;/dates&gt;&lt;isbn&gt;1435-9448&lt;/isbn&gt;&lt;accession-num&gt;ISI:000274542900013&lt;/accession-num&gt;&lt;urls&gt;&lt;related-urls&gt;&lt;url&gt;&amp;lt;Go to ISI&amp;gt;://000274542900013 &lt;/url&gt;&lt;/related-urls&gt;&lt;/urls&gt;&lt;electronic-resource-num&gt;10.1007/s10071-009-0282-4&lt;/electronic-resource-num&gt;&lt;/record&gt;&lt;/Cite&gt;&lt;Cite&gt;&lt;Author&gt;Salwiczek&lt;/Author&gt;&lt;Year&gt;2010&lt;/Year&gt;&lt;RecNum&gt;1421&lt;/RecNum&gt;&lt;record&gt;&lt;rec-number&gt;1421&lt;/rec-number&gt;&lt;ref-type name="Journal Article"&gt;17&lt;/ref-type&gt;&lt;contributors&gt;&lt;authors&gt;&lt;author&gt;Salwiczek, L. H.&lt;/author&gt;&lt;author&gt;Watanabe, A.&lt;/author&gt;&lt;author&gt;Clayton, N. S.&lt;/author&gt;&lt;/authors&gt;&lt;/contributors&gt;&lt;titles&gt;&lt;title&gt;Ten years of research into avian models of episodic-like memory and its implications for developmental and comparative cognition&lt;/title&gt;&lt;secondary-title&gt;Behavioural Brain Research&lt;/secondary-title&gt;&lt;/titles&gt;&lt;periodical&gt;&lt;full-title&gt;Behavioural Brain Research&lt;/full-title&gt;&lt;/periodical&gt;&lt;pages&gt;221-234&lt;/pages&gt;&lt;volume&gt;215&lt;/volume&gt;&lt;number&gt;2&lt;/number&gt;&lt;dates&gt;&lt;year&gt;2010&lt;/year&gt;&lt;pub-dates&gt;&lt;date&gt;Dec&lt;/date&gt;&lt;/pub-dates&gt;&lt;/dates&gt;&lt;isbn&gt;0166-4328&lt;/isbn&gt;&lt;accession-num&gt;ISI:000282505600007&lt;/accession-num&gt;&lt;urls&gt;&lt;related-urls&gt;&lt;url&gt;&amp;lt;Go to ISI&amp;gt;://000282505600007 &lt;/url&gt;&lt;/related-urls&gt;&lt;/urls&gt;&lt;electronic-resource-num&gt;10.1016/j.bbr.2010.06.011&lt;/electronic-resource-num&gt;&lt;/record&gt;&lt;/Cite&gt;&lt;/EndNote&gt;</w:instrText>
      </w:r>
      <w:r w:rsidR="00C61C8A" w:rsidRPr="00223A6B">
        <w:rPr>
          <w:rStyle w:val="Third-LevelHeadingParagraphChar"/>
          <w:rFonts w:ascii="Times New Roman" w:eastAsia="Cambria" w:hAnsi="Times New Roman"/>
        </w:rPr>
        <w:fldChar w:fldCharType="separate"/>
      </w:r>
      <w:r w:rsidR="00F60B3B">
        <w:rPr>
          <w:rStyle w:val="Third-LevelHeadingParagraphChar"/>
          <w:rFonts w:ascii="Times New Roman" w:eastAsia="Cambria" w:hAnsi="Times New Roman"/>
        </w:rPr>
        <w:t>(Clayton and Dickinson, 1998; Dere, Huston and Silva, 2005; Martin-Ordas, Haun, Colmenares and Call, 2010; Salwiczek, Watanabe and Clayton, 2010)</w:t>
      </w:r>
      <w:r w:rsidR="00C61C8A" w:rsidRPr="00223A6B">
        <w:rPr>
          <w:rStyle w:val="Third-LevelHeadingParagraphChar"/>
          <w:rFonts w:ascii="Times New Roman" w:eastAsia="Cambria" w:hAnsi="Times New Roman"/>
        </w:rPr>
        <w:fldChar w:fldCharType="end"/>
      </w:r>
      <w:r w:rsidR="008A1697" w:rsidRPr="00223A6B">
        <w:rPr>
          <w:rStyle w:val="Third-LevelHeadingParagraphChar"/>
          <w:rFonts w:ascii="Times New Roman" w:eastAsia="Cambria" w:hAnsi="Times New Roman"/>
        </w:rPr>
        <w:t xml:space="preserve">. Here, the focus is on the </w:t>
      </w:r>
      <w:r w:rsidR="008A1697" w:rsidRPr="00223A6B">
        <w:t xml:space="preserve">behavioral aspects of episodic memory, without any of the </w:t>
      </w:r>
      <w:r w:rsidR="00183EE0" w:rsidRPr="00183EE0">
        <w:t xml:space="preserve">phenomenological </w:t>
      </w:r>
      <w:r w:rsidR="008A1697" w:rsidRPr="00223A6B">
        <w:t xml:space="preserve">qualities associated with the conscious retrieval of information </w:t>
      </w:r>
      <w:r w:rsidR="00C61C8A" w:rsidRPr="00223A6B">
        <w:fldChar w:fldCharType="begin"/>
      </w:r>
      <w:r w:rsidR="00F60B3B">
        <w:instrText xml:space="preserve"> ADDIN EN.CITE &lt;EndNote&gt;&lt;Cite&gt;&lt;Author&gt;Salwiczek&lt;/Author&gt;&lt;Year&gt;2010&lt;/Year&gt;&lt;RecNum&gt;1421&lt;/RecNum&gt;&lt;record&gt;&lt;rec-number&gt;1421&lt;/rec-number&gt;&lt;ref-type name="Journal Article"&gt;17&lt;/ref-type&gt;&lt;contributors&gt;&lt;authors&gt;&lt;author&gt;Salwiczek, L. H.&lt;/author&gt;&lt;author&gt;Watanabe, A.&lt;/author&gt;&lt;author&gt;Clayton, N. S.&lt;/author&gt;&lt;/authors&gt;&lt;/contributors&gt;&lt;titles&gt;&lt;title&gt;Ten years of research into avian models of episodic-like memory and its implications for developmental and comparative cognition&lt;/title&gt;&lt;secondary-title&gt;Behavioural Brain Research&lt;/secondary-title&gt;&lt;/titles&gt;&lt;periodical&gt;&lt;full-title&gt;Behavioural Brain Research&lt;/full-title&gt;&lt;/periodical&gt;&lt;pages&gt;221-234&lt;/pages&gt;&lt;volume&gt;215&lt;/volume&gt;&lt;number&gt;2&lt;/number&gt;&lt;dates&gt;&lt;year&gt;2010&lt;/year&gt;&lt;pub-dates&gt;&lt;date&gt;Dec&lt;/date&gt;&lt;/pub-dates&gt;&lt;/dates&gt;&lt;isbn&gt;0166-4328&lt;/isbn&gt;&lt;accession-num&gt;ISI:000282505600007&lt;/accession-num&gt;&lt;urls&gt;&lt;related-urls&gt;&lt;url&gt;&amp;lt;Go to ISI&amp;gt;://000282505600007 &lt;/url&gt;&lt;/related-urls&gt;&lt;/urls&gt;&lt;electronic-resource-num&gt;10.1016/j.bbr.2010.06.011&lt;/electronic-resource-num&gt;&lt;/record&gt;&lt;/Cite&gt;&lt;/EndNote&gt;</w:instrText>
      </w:r>
      <w:r w:rsidR="00C61C8A" w:rsidRPr="00223A6B">
        <w:fldChar w:fldCharType="separate"/>
      </w:r>
      <w:r w:rsidR="00F60B3B">
        <w:t>(Salwiczek, Watanabe and Clayton, 2010)</w:t>
      </w:r>
      <w:r w:rsidR="00C61C8A" w:rsidRPr="00223A6B">
        <w:fldChar w:fldCharType="end"/>
      </w:r>
      <w:r w:rsidR="008A1697" w:rsidRPr="00223A6B">
        <w:t xml:space="preserve">. </w:t>
      </w:r>
    </w:p>
    <w:p w:rsidR="004C6D9C" w:rsidRPr="00223A6B" w:rsidRDefault="00F73C7F" w:rsidP="007F4306">
      <w:pPr>
        <w:pStyle w:val="BodyText"/>
        <w:rPr>
          <w:rStyle w:val="Third-LevelHeadingParagraphChar"/>
          <w:rFonts w:ascii="Times New Roman" w:hAnsi="Times New Roman"/>
        </w:rPr>
      </w:pPr>
      <w:r w:rsidRPr="00223A6B">
        <w:rPr>
          <w:rStyle w:val="Third-LevelHeadingParagraphChar"/>
          <w:rFonts w:ascii="Times New Roman" w:eastAsia="Cambria" w:hAnsi="Times New Roman"/>
        </w:rPr>
        <w:t xml:space="preserve">While episodic memory is associated with </w:t>
      </w:r>
      <w:r w:rsidRPr="00223A6B">
        <w:rPr>
          <w:rStyle w:val="Third-LevelHeadingParagraphChar"/>
          <w:rFonts w:ascii="Times New Roman" w:eastAsia="Cambria" w:hAnsi="Times New Roman"/>
          <w:i/>
        </w:rPr>
        <w:t xml:space="preserve">remembering, </w:t>
      </w:r>
      <w:r w:rsidRPr="00223A6B">
        <w:rPr>
          <w:rStyle w:val="Third-LevelHeadingParagraphChar"/>
          <w:rFonts w:ascii="Times New Roman" w:eastAsia="Cambria" w:hAnsi="Times New Roman"/>
        </w:rPr>
        <w:t xml:space="preserve">semantic memory is concerned with </w:t>
      </w:r>
      <w:r w:rsidRPr="00223A6B">
        <w:rPr>
          <w:rStyle w:val="Third-LevelHeadingParagraphChar"/>
          <w:rFonts w:ascii="Times New Roman" w:eastAsia="Cambria" w:hAnsi="Times New Roman"/>
          <w:i/>
        </w:rPr>
        <w:t>knowing</w:t>
      </w:r>
      <w:r w:rsidR="002579C5" w:rsidRPr="00223A6B">
        <w:rPr>
          <w:rStyle w:val="Third-LevelHeadingParagraphChar"/>
          <w:rFonts w:ascii="Times New Roman" w:eastAsia="Cambria" w:hAnsi="Times New Roman"/>
        </w:rPr>
        <w:t xml:space="preserve"> </w:t>
      </w:r>
      <w:r w:rsidR="00C61C8A" w:rsidRPr="00223A6B">
        <w:rPr>
          <w:rStyle w:val="Third-LevelHeadingParagraphChar"/>
          <w:rFonts w:ascii="Times New Roman" w:eastAsia="Cambria" w:hAnsi="Times New Roman"/>
        </w:rPr>
        <w:fldChar w:fldCharType="begin"/>
      </w:r>
      <w:r w:rsidR="00F60B3B">
        <w:rPr>
          <w:rStyle w:val="Third-LevelHeadingParagraphChar"/>
          <w:rFonts w:ascii="Times New Roman" w:eastAsia="Cambria" w:hAnsi="Times New Roman"/>
        </w:rPr>
        <w:instrText xml:space="preserve"> ADDIN EN.CITE &lt;EndNote&gt;&lt;Cite&gt;&lt;Author&gt;Wilson&lt;/Author&gt;&lt;Year&gt;1999&lt;/Year&gt;&lt;RecNum&gt;1468&lt;/RecNum&gt;&lt;record&gt;&lt;rec-number&gt;1468&lt;/rec-number&gt;&lt;ref-type name="Book"&gt;6&lt;/ref-type&gt;&lt;contributors&gt;&lt;authors&gt;&lt;author&gt;Wilson, R. A.&lt;/author&gt;&lt;author&gt;Keil, F. C.&lt;/author&gt;&lt;/authors&gt;&lt;/contributors&gt;&lt;titles&gt;&lt;title&gt;The MIT encyclopedia of the cognitive sciences&lt;/title&gt;&lt;/titles&gt;&lt;dates&gt;&lt;year&gt;1999&lt;/year&gt;&lt;/dates&gt;&lt;pub-location&gt;Cambridge, MA&lt;/pub-location&gt;&lt;publisher&gt;MIT Press&lt;/publisher&gt;&lt;isbn&gt;026273124X&lt;/isbn&gt;&lt;urls&gt;&lt;/urls&gt;&lt;/record&gt;&lt;/Cite&gt;&lt;/EndNote&gt;</w:instrText>
      </w:r>
      <w:r w:rsidR="00C61C8A" w:rsidRPr="00223A6B">
        <w:rPr>
          <w:rStyle w:val="Third-LevelHeadingParagraphChar"/>
          <w:rFonts w:ascii="Times New Roman" w:eastAsia="Cambria" w:hAnsi="Times New Roman"/>
        </w:rPr>
        <w:fldChar w:fldCharType="separate"/>
      </w:r>
      <w:r w:rsidR="00F60B3B">
        <w:rPr>
          <w:rStyle w:val="Third-LevelHeadingParagraphChar"/>
          <w:rFonts w:ascii="Times New Roman" w:eastAsia="Cambria" w:hAnsi="Times New Roman"/>
        </w:rPr>
        <w:t>(Wilson and Keil, 1999)</w:t>
      </w:r>
      <w:r w:rsidR="00C61C8A" w:rsidRPr="00223A6B">
        <w:rPr>
          <w:rStyle w:val="Third-LevelHeadingParagraphChar"/>
          <w:rFonts w:ascii="Times New Roman" w:eastAsia="Cambria" w:hAnsi="Times New Roman"/>
        </w:rPr>
        <w:fldChar w:fldCharType="end"/>
      </w:r>
      <w:r w:rsidRPr="00223A6B">
        <w:rPr>
          <w:rStyle w:val="Third-LevelHeadingParagraphChar"/>
          <w:rFonts w:ascii="Times New Roman" w:eastAsia="Cambria" w:hAnsi="Times New Roman"/>
          <w:i/>
        </w:rPr>
        <w:t xml:space="preserve">. </w:t>
      </w:r>
      <w:r w:rsidRPr="00223A6B">
        <w:rPr>
          <w:rStyle w:val="Third-LevelHeadingParagraphChar"/>
          <w:rFonts w:ascii="Times New Roman" w:eastAsia="Cambria" w:hAnsi="Times New Roman"/>
        </w:rPr>
        <w:t xml:space="preserve">Semantic memory is </w:t>
      </w:r>
      <w:r w:rsidR="00FA6549" w:rsidRPr="00223A6B">
        <w:rPr>
          <w:rStyle w:val="Third-LevelHeadingParagraphChar"/>
          <w:rFonts w:ascii="Times New Roman" w:eastAsia="Cambria" w:hAnsi="Times New Roman"/>
        </w:rPr>
        <w:t>long term sto</w:t>
      </w:r>
      <w:r w:rsidRPr="00223A6B">
        <w:rPr>
          <w:rStyle w:val="Third-LevelHeadingParagraphChar"/>
          <w:rFonts w:ascii="Times New Roman" w:eastAsia="Cambria" w:hAnsi="Times New Roman"/>
        </w:rPr>
        <w:t>rage of world knowledge and</w:t>
      </w:r>
      <w:r w:rsidR="008A1697" w:rsidRPr="00223A6B">
        <w:rPr>
          <w:rStyle w:val="Third-LevelHeadingParagraphChar"/>
          <w:rFonts w:ascii="Times New Roman" w:eastAsia="Cambria" w:hAnsi="Times New Roman"/>
        </w:rPr>
        <w:t>,</w:t>
      </w:r>
      <w:r w:rsidRPr="00223A6B">
        <w:rPr>
          <w:rStyle w:val="Third-LevelHeadingParagraphChar"/>
          <w:rFonts w:ascii="Times New Roman" w:eastAsia="Cambria" w:hAnsi="Times New Roman"/>
        </w:rPr>
        <w:t xml:space="preserve"> </w:t>
      </w:r>
      <w:r w:rsidR="008A1697" w:rsidRPr="00223A6B">
        <w:rPr>
          <w:rStyle w:val="Third-LevelHeadingParagraphChar"/>
          <w:rFonts w:ascii="Times New Roman" w:eastAsia="Cambria" w:hAnsi="Times New Roman"/>
        </w:rPr>
        <w:t>u</w:t>
      </w:r>
      <w:r w:rsidR="002579C5" w:rsidRPr="00223A6B">
        <w:rPr>
          <w:rStyle w:val="Third-LevelHeadingParagraphChar"/>
          <w:rFonts w:ascii="Times New Roman" w:eastAsia="Cambria" w:hAnsi="Times New Roman"/>
        </w:rPr>
        <w:t xml:space="preserve">nlike episodic memory, the content of semantic memory is considered to be independent of personal experience or </w:t>
      </w:r>
      <w:r w:rsidR="00486735" w:rsidRPr="00223A6B">
        <w:rPr>
          <w:rStyle w:val="Third-LevelHeadingParagraphChar"/>
          <w:rFonts w:ascii="Times New Roman" w:eastAsia="Cambria" w:hAnsi="Times New Roman"/>
        </w:rPr>
        <w:t xml:space="preserve">of </w:t>
      </w:r>
      <w:r w:rsidR="002579C5" w:rsidRPr="00223A6B">
        <w:rPr>
          <w:rStyle w:val="Third-LevelHeadingParagraphChar"/>
          <w:rFonts w:ascii="Times New Roman" w:eastAsia="Cambria" w:hAnsi="Times New Roman"/>
        </w:rPr>
        <w:t>any specific event.</w:t>
      </w:r>
      <w:r w:rsidR="008A1697" w:rsidRPr="00223A6B">
        <w:rPr>
          <w:rStyle w:val="Third-LevelHeadingParagraphChar"/>
          <w:rFonts w:ascii="Times New Roman" w:eastAsia="Cambria" w:hAnsi="Times New Roman"/>
        </w:rPr>
        <w:t xml:space="preserve"> There is also expected to be considerable overlap between information stored in the perceptual and semantic memory systems.</w:t>
      </w:r>
    </w:p>
    <w:p w:rsidR="00B642A7" w:rsidRPr="00223A6B" w:rsidRDefault="00FA6549" w:rsidP="007F4306">
      <w:pPr>
        <w:pStyle w:val="BodyText"/>
        <w:rPr>
          <w:rStyle w:val="TextChar"/>
          <w:rFonts w:ascii="Times New Roman" w:eastAsia="Cambria" w:hAnsi="Times New Roman"/>
        </w:rPr>
      </w:pPr>
      <w:r w:rsidRPr="00223A6B">
        <w:rPr>
          <w:rStyle w:val="TextChar"/>
          <w:rFonts w:ascii="Times New Roman" w:eastAsia="Cambria" w:hAnsi="Times New Roman"/>
          <w:b/>
        </w:rPr>
        <w:t>Working Memory</w:t>
      </w:r>
      <w:r w:rsidR="002579C5" w:rsidRPr="00223A6B">
        <w:rPr>
          <w:rStyle w:val="TextChar"/>
          <w:rFonts w:ascii="Times New Roman" w:eastAsia="Cambria" w:hAnsi="Times New Roman"/>
          <w:b/>
        </w:rPr>
        <w:t xml:space="preserve"> (or Workspace)</w:t>
      </w:r>
      <w:r w:rsidR="00F90BF1" w:rsidRPr="00223A6B">
        <w:rPr>
          <w:rStyle w:val="TextChar"/>
          <w:rFonts w:ascii="Times New Roman" w:hAnsi="Times New Roman"/>
          <w:b/>
        </w:rPr>
        <w:t>.</w:t>
      </w:r>
      <w:r w:rsidR="00F90BF1" w:rsidRPr="00223A6B">
        <w:rPr>
          <w:rStyle w:val="TextChar"/>
          <w:rFonts w:ascii="Times New Roman" w:hAnsi="Times New Roman"/>
        </w:rPr>
        <w:t xml:space="preserve"> </w:t>
      </w:r>
      <w:r w:rsidR="00B642A7" w:rsidRPr="00223A6B">
        <w:t xml:space="preserve">Working memory is the manipulable scratchpad of the mind </w:t>
      </w:r>
      <w:r w:rsidR="00C61C8A" w:rsidRPr="00223A6B">
        <w:fldChar w:fldCharType="begin"/>
      </w:r>
      <w:r w:rsidR="00F60B3B">
        <w:instrText xml:space="preserve"> ADDIN EN.CITE &lt;EndNote&gt;&lt;Cite&gt;&lt;Author&gt;Miyake&lt;/Author&gt;&lt;Year&gt;1999&lt;/Year&gt;&lt;RecNum&gt;1497&lt;/RecNum&gt;&lt;record&gt;&lt;rec-number&gt;1497&lt;/rec-number&gt;&lt;ref-type name="Book"&gt;6&lt;/ref-type&gt;&lt;contributors&gt;&lt;authors&gt;&lt;author&gt;Miyake, A.&lt;/author&gt;&lt;author&gt;Shah, P.&lt;/author&gt;&lt;/authors&gt;&lt;/contributors&gt;&lt;titles&gt;&lt;title&gt;Models of working memory&lt;/title&gt;&lt;/titles&gt;&lt;dates&gt;&lt;year&gt;1999&lt;/year&gt;&lt;/dates&gt;&lt;pub-location&gt;Cambridge&lt;/pub-location&gt;&lt;publisher&gt;Cambridge University Press&lt;/publisher&gt;&lt;urls&gt;&lt;/urls&gt;&lt;/record&gt;&lt;/Cite&gt;&lt;/EndNote&gt;</w:instrText>
      </w:r>
      <w:r w:rsidR="00C61C8A" w:rsidRPr="00223A6B">
        <w:fldChar w:fldCharType="separate"/>
      </w:r>
      <w:r w:rsidR="00F60B3B">
        <w:t>(Miyake and Shah, 1999)</w:t>
      </w:r>
      <w:r w:rsidR="00C61C8A" w:rsidRPr="00223A6B">
        <w:fldChar w:fldCharType="end"/>
      </w:r>
      <w:r w:rsidR="00B642A7" w:rsidRPr="00223A6B">
        <w:t xml:space="preserve">. It holds sensory data, both endogenous (for example, </w:t>
      </w:r>
      <w:r w:rsidR="004309E2" w:rsidRPr="00223A6B">
        <w:t xml:space="preserve">imagined </w:t>
      </w:r>
      <w:r w:rsidR="00B642A7" w:rsidRPr="00223A6B">
        <w:t>visual images and inner speech</w:t>
      </w:r>
      <w:r w:rsidR="004309E2" w:rsidRPr="00223A6B">
        <w:t xml:space="preserve"> in humans</w:t>
      </w:r>
      <w:r w:rsidR="00B642A7" w:rsidRPr="00223A6B">
        <w:t xml:space="preserve">) and exogenous (sensory), together with their interpretations. Its decay rate is measured in seconds. There are separate working memory components associated with the different senses. </w:t>
      </w:r>
      <w:r w:rsidR="00B642A7" w:rsidRPr="00223A6B">
        <w:rPr>
          <w:rStyle w:val="TextChar"/>
          <w:rFonts w:ascii="Times New Roman" w:eastAsia="Cambria" w:hAnsi="Times New Roman"/>
        </w:rPr>
        <w:t>Working memory in humans is bel</w:t>
      </w:r>
      <w:r w:rsidR="00387338">
        <w:rPr>
          <w:rStyle w:val="TextChar"/>
          <w:rFonts w:ascii="Times New Roman" w:eastAsia="Cambria" w:hAnsi="Times New Roman"/>
        </w:rPr>
        <w:t>ieved to consist of (a) a visio</w:t>
      </w:r>
      <w:r w:rsidR="00B642A7" w:rsidRPr="00223A6B">
        <w:rPr>
          <w:rStyle w:val="TextChar"/>
          <w:rFonts w:ascii="Times New Roman" w:eastAsia="Cambria" w:hAnsi="Times New Roman"/>
        </w:rPr>
        <w:t xml:space="preserve">spatial sketchpad for visual information, (b) a phonological loop for auditory information, (c) a central executive for binding, coordination, attention (see below), and task-sharing, and (d) an episodic buffer for the integration and short-term storage of verbal, visual, spatial, and temporal information </w:t>
      </w:r>
      <w:r w:rsidR="00C61C8A" w:rsidRPr="00223A6B">
        <w:rPr>
          <w:rStyle w:val="TextChar"/>
          <w:rFonts w:ascii="Times New Roman" w:eastAsia="Cambria" w:hAnsi="Times New Roman"/>
        </w:rPr>
        <w:fldChar w:fldCharType="begin"/>
      </w:r>
      <w:r w:rsidR="00F60B3B">
        <w:rPr>
          <w:rStyle w:val="TextChar"/>
          <w:rFonts w:ascii="Times New Roman" w:eastAsia="Cambria" w:hAnsi="Times New Roman"/>
        </w:rPr>
        <w:instrText xml:space="preserve"> ADDIN EN.CITE &lt;EndNote&gt;&lt;Cite&gt;&lt;Author&gt;Baddeley&lt;/Author&gt;&lt;Year&gt;1974&lt;/Year&gt;&lt;RecNum&gt;5&lt;/RecNum&gt;&lt;record&gt;&lt;rec-number&gt;5&lt;/rec-number&gt;&lt;ref-type name='Book Section'&gt;5&lt;/ref-type&gt;&lt;contributors&gt;&lt;authors&gt;&lt;author&gt;Baddeley,  A  D&lt;/author&gt;&lt;author&gt;Hitch,  G  J&lt;/author&gt;&lt;/authors&gt;&lt;secondary-authors&gt;&lt;author&gt;Bower,  G  A &lt;/author&gt;&lt;/secondary-authors&gt;&lt;/contributors&gt;&lt;titles&gt;&lt;title&gt;Working memory&lt;/title&gt;&lt;secondary-title&gt;The Psychology of Learning and Motivation&lt;/secondary-title&gt;&lt;/titles&gt;&lt;pages&gt;47–89&lt;/pages&gt;&lt;dates&gt;&lt;year&gt;1974&lt;/year&gt;&lt;/dates&gt;&lt;pub-location&gt;New York&lt;/pub-location&gt;&lt;publisher&gt;Academic Press&lt;/publisher&gt;&lt;label&gt;233&lt;/label&gt;&lt;urls&gt;&lt;/urls&gt;&lt;/record&gt;&lt;/Cite&gt;&lt;Cite&gt;&lt;Author&gt;Baddeley&lt;/Author&gt;&lt;Year&gt;2000&lt;/Year&gt;&lt;RecNum&gt;1498&lt;/RecNum&gt;&lt;record&gt;&lt;rec-number&gt;1498&lt;/rec-number&gt;&lt;ref-type name="Journal Article"&gt;17&lt;/ref-type&gt;&lt;contributors&gt;&lt;authors&gt;&lt;author&gt;Baddeley, A.&lt;/author&gt;&lt;/authors&gt;&lt;/contributors&gt;&lt;titles&gt;&lt;title&gt;The episodic buffer: a new component of working memory?&lt;/title&gt;&lt;secondary-title&gt;Trends in Cognitive Sciences&lt;/secondary-title&gt;&lt;/titles&gt;&lt;periodical&gt;&lt;full-title&gt;Trends in Cognitive Sciences&lt;/full-title&gt;&lt;/periodical&gt;&lt;pages&gt;417-423&lt;/pages&gt;&lt;volume&gt;4&lt;/volume&gt;&lt;number&gt;11&lt;/number&gt;&lt;dates&gt;&lt;year&gt;2000&lt;/year&gt;&lt;/dates&gt;&lt;publisher&gt;Elsevier&lt;/publisher&gt;&lt;isbn&gt;1364-6613&lt;/isbn&gt;&lt;urls&gt;&lt;/urls&gt;&lt;/record&gt;&lt;/Cite&gt;&lt;/EndNote&gt;</w:instrText>
      </w:r>
      <w:r w:rsidR="00C61C8A" w:rsidRPr="00223A6B">
        <w:rPr>
          <w:rStyle w:val="TextChar"/>
          <w:rFonts w:ascii="Times New Roman" w:eastAsia="Cambria" w:hAnsi="Times New Roman"/>
        </w:rPr>
        <w:fldChar w:fldCharType="separate"/>
      </w:r>
      <w:r w:rsidR="00F60B3B">
        <w:rPr>
          <w:rStyle w:val="TextChar"/>
          <w:rFonts w:ascii="Times New Roman" w:eastAsia="Cambria" w:hAnsi="Times New Roman"/>
        </w:rPr>
        <w:t>(Baddeley, 2000; Baddeley and Hitch, 1974)</w:t>
      </w:r>
      <w:r w:rsidR="00C61C8A" w:rsidRPr="00223A6B">
        <w:rPr>
          <w:rStyle w:val="TextChar"/>
          <w:rFonts w:ascii="Times New Roman" w:eastAsia="Cambria" w:hAnsi="Times New Roman"/>
        </w:rPr>
        <w:fldChar w:fldCharType="end"/>
      </w:r>
      <w:r w:rsidR="00B642A7" w:rsidRPr="00223A6B">
        <w:rPr>
          <w:rStyle w:val="TextChar"/>
          <w:rFonts w:ascii="Times New Roman" w:eastAsia="Cambria" w:hAnsi="Times New Roman"/>
        </w:rPr>
        <w:t xml:space="preserve">. </w:t>
      </w:r>
      <w:r w:rsidR="00B642A7" w:rsidRPr="00223A6B">
        <w:t xml:space="preserve">Also, there are long-term processing components of working memory </w:t>
      </w:r>
      <w:r w:rsidR="00C61C8A" w:rsidRPr="00223A6B">
        <w:fldChar w:fldCharType="begin"/>
      </w:r>
      <w:r w:rsidR="00B642A7" w:rsidRPr="00223A6B">
        <w:instrText xml:space="preserve"> ADDIN EN.CITE &lt;EndNote&gt;&lt;Cite&gt;&lt;Author&gt;Ericsson&lt;/Author&gt;&lt;Year&gt;1995&lt;/Year&gt;&lt;RecNum&gt;7&lt;/RecNum&gt;&lt;record&gt;&lt;rec-number&gt;7&lt;/rec-number&gt;&lt;ref-type name="Journal Article"&gt;17&lt;/ref-type&gt;&lt;contributors&gt;&lt;authors&gt;&lt;author&gt;Ericsson,  K  A&lt;/author&gt;&lt;author&gt;Kintsch,  Walter&lt;/author&gt;&lt;/authors&gt;&lt;/contributors&gt;&lt;titles&gt;&lt;title&gt;Long-term working memory&lt;/title&gt;&lt;secondary-title&gt;Psychological Review&lt;/secondary-title&gt;&lt;/titles&gt;&lt;pages&gt;211–245&lt;/pages&gt;&lt;volume&gt;102&lt;/volume&gt;&lt;dates&gt;&lt;year&gt;1995&lt;/year&gt;&lt;/dates&gt;&lt;label&gt;152&lt;/label&gt;&lt;urls&gt;&lt;/urls&gt;&lt;/record&gt;&lt;/Cite&gt;&lt;/EndNote&gt;</w:instrText>
      </w:r>
      <w:r w:rsidR="00C61C8A" w:rsidRPr="00223A6B">
        <w:fldChar w:fldCharType="separate"/>
      </w:r>
      <w:r w:rsidR="00F60B3B">
        <w:t>(Ericsson and Kintsch, 1995)</w:t>
      </w:r>
      <w:r w:rsidR="00C61C8A" w:rsidRPr="00223A6B">
        <w:fldChar w:fldCharType="end"/>
      </w:r>
      <w:r w:rsidR="00B642A7" w:rsidRPr="00223A6B">
        <w:t>. It has been suggested that conscious input, rehearsal, and retrieval are necessary for the normal functions of working memory</w:t>
      </w:r>
      <w:r w:rsidR="003E354F" w:rsidRPr="00223A6B">
        <w:t xml:space="preserve"> in humans</w:t>
      </w:r>
      <w:r w:rsidR="00B642A7" w:rsidRPr="00223A6B">
        <w:t xml:space="preserve"> </w:t>
      </w:r>
      <w:r w:rsidR="00C61C8A" w:rsidRPr="00223A6B">
        <w:fldChar w:fldCharType="begin"/>
      </w:r>
      <w:r w:rsidR="00F60B3B">
        <w:instrText xml:space="preserve"> ADDIN EN.CITE &lt;EndNote&gt;&lt;Cite&gt;&lt;Author&gt;Baars&lt;/Author&gt;&lt;Year&gt;2003&lt;/Year&gt;&lt;RecNum&gt;1500&lt;/RecNum&gt;&lt;record&gt;&lt;rec-number&gt;1500&lt;/rec-number&gt;&lt;ref-type name="Journal Article"&gt;17&lt;/ref-type&gt;&lt;contributors&gt;&lt;authors&gt;&lt;author&gt;Baars, B. J.&lt;/author&gt;&lt;author&gt;Franklin, S.&lt;/author&gt;&lt;/authors&gt;&lt;/contributors&gt;&lt;titles&gt;&lt;title&gt;How conscious experience and working memory interact&lt;/title&gt;&lt;secondary-title&gt;Trends in Cognitive Sciences&lt;/secondary-title&gt;&lt;/titles&gt;&lt;periodical&gt;&lt;full-title&gt;Trends in Cognitive Sciences&lt;/full-title&gt;&lt;/periodical&gt;&lt;pages&gt;166-172&lt;/pages&gt;&lt;volume&gt;7&lt;/volume&gt;&lt;number&gt;4&lt;/number&gt;&lt;dates&gt;&lt;year&gt;2003&lt;/year&gt;&lt;/dates&gt;&lt;isbn&gt;1364-6613&lt;/isbn&gt;&lt;urls&gt;&lt;/urls&gt;&lt;/record&gt;&lt;/Cite&gt;&lt;/EndNote&gt;</w:instrText>
      </w:r>
      <w:r w:rsidR="00C61C8A" w:rsidRPr="00223A6B">
        <w:fldChar w:fldCharType="separate"/>
      </w:r>
      <w:r w:rsidR="00F60B3B">
        <w:t>(Baars and Franklin, 2003)</w:t>
      </w:r>
      <w:r w:rsidR="00C61C8A" w:rsidRPr="00223A6B">
        <w:fldChar w:fldCharType="end"/>
      </w:r>
      <w:r w:rsidR="00B642A7" w:rsidRPr="00223A6B">
        <w:t xml:space="preserve">, we make </w:t>
      </w:r>
      <w:r w:rsidR="00B642A7" w:rsidRPr="00223A6B">
        <w:rPr>
          <w:rStyle w:val="TextChar"/>
          <w:rFonts w:ascii="Times New Roman" w:eastAsia="Cambria" w:hAnsi="Times New Roman"/>
        </w:rPr>
        <w:t>no such claim for the present analysis of animal cognition.</w:t>
      </w:r>
    </w:p>
    <w:p w:rsidR="004C6D9C" w:rsidRPr="00223A6B" w:rsidRDefault="00FA6549" w:rsidP="007F4306">
      <w:pPr>
        <w:pStyle w:val="BodyText"/>
        <w:rPr>
          <w:rFonts w:eastAsia="Cambria"/>
        </w:rPr>
      </w:pPr>
      <w:r w:rsidRPr="00223A6B">
        <w:rPr>
          <w:rStyle w:val="Third-LevelHeadingParagraphChar"/>
          <w:rFonts w:ascii="Times New Roman" w:hAnsi="Times New Roman"/>
          <w:b/>
        </w:rPr>
        <w:t>Selective Attention</w:t>
      </w:r>
      <w:r w:rsidR="00F90BF1" w:rsidRPr="00223A6B">
        <w:rPr>
          <w:rStyle w:val="Third-LevelHeadingParagraphChar"/>
          <w:rFonts w:ascii="Times New Roman" w:hAnsi="Times New Roman"/>
          <w:b/>
        </w:rPr>
        <w:t xml:space="preserve">. </w:t>
      </w:r>
      <w:r w:rsidR="002B1D6E" w:rsidRPr="00223A6B">
        <w:rPr>
          <w:rStyle w:val="Third-LevelHeadingParagraphChar"/>
          <w:rFonts w:ascii="Times New Roman" w:hAnsi="Times New Roman"/>
        </w:rPr>
        <w:t>Humans and many animals gain evolutionary advantages from multiple sensory systems</w:t>
      </w:r>
      <w:r w:rsidR="00B64E4E" w:rsidRPr="00223A6B">
        <w:rPr>
          <w:rStyle w:val="Third-LevelHeadingParagraphChar"/>
          <w:rFonts w:ascii="Times New Roman" w:hAnsi="Times New Roman"/>
        </w:rPr>
        <w:t>.</w:t>
      </w:r>
      <w:r w:rsidR="002B1D6E" w:rsidRPr="00223A6B">
        <w:rPr>
          <w:rStyle w:val="Third-LevelHeadingParagraphChar"/>
          <w:rFonts w:ascii="Times New Roman" w:hAnsi="Times New Roman"/>
        </w:rPr>
        <w:t xml:space="preserve"> </w:t>
      </w:r>
      <w:r w:rsidR="00810C69" w:rsidRPr="00223A6B">
        <w:rPr>
          <w:rStyle w:val="Third-LevelHeadingParagraphChar"/>
          <w:rFonts w:ascii="Times New Roman" w:hAnsi="Times New Roman"/>
        </w:rPr>
        <w:t xml:space="preserve">These </w:t>
      </w:r>
      <w:r w:rsidR="002B1D6E" w:rsidRPr="00223A6B">
        <w:rPr>
          <w:rStyle w:val="Third-LevelHeadingParagraphChar"/>
          <w:rFonts w:ascii="Times New Roman" w:hAnsi="Times New Roman"/>
        </w:rPr>
        <w:t>systems can sometimes burden efficient action selection due to vast amounts of data produced during interactions in their complex, dynamical environm</w:t>
      </w:r>
      <w:r w:rsidR="00321EEC" w:rsidRPr="00223A6B">
        <w:rPr>
          <w:rStyle w:val="Third-LevelHeadingParagraphChar"/>
          <w:rFonts w:ascii="Times New Roman" w:hAnsi="Times New Roman"/>
        </w:rPr>
        <w:t>ents. There is often too much i</w:t>
      </w:r>
      <w:r w:rsidR="002B1D6E" w:rsidRPr="00223A6B">
        <w:rPr>
          <w:rStyle w:val="Third-LevelHeadingParagraphChar"/>
          <w:rFonts w:ascii="Times New Roman" w:hAnsi="Times New Roman"/>
        </w:rPr>
        <w:t>n</w:t>
      </w:r>
      <w:r w:rsidR="00321EEC" w:rsidRPr="00223A6B">
        <w:rPr>
          <w:rStyle w:val="Third-LevelHeadingParagraphChar"/>
          <w:rFonts w:ascii="Times New Roman" w:hAnsi="Times New Roman"/>
        </w:rPr>
        <w:t>f</w:t>
      </w:r>
      <w:r w:rsidR="002B1D6E" w:rsidRPr="00223A6B">
        <w:rPr>
          <w:rStyle w:val="Third-LevelHeadingParagraphChar"/>
          <w:rFonts w:ascii="Times New Roman" w:hAnsi="Times New Roman"/>
        </w:rPr>
        <w:t xml:space="preserve">ormation to </w:t>
      </w:r>
      <w:r w:rsidR="00F0673B" w:rsidRPr="00223A6B">
        <w:rPr>
          <w:rStyle w:val="Third-LevelHeadingParagraphChar"/>
          <w:rFonts w:ascii="Times New Roman" w:hAnsi="Times New Roman"/>
        </w:rPr>
        <w:t>attend</w:t>
      </w:r>
      <w:r w:rsidR="002B1D6E" w:rsidRPr="00223A6B">
        <w:rPr>
          <w:rStyle w:val="Third-LevelHeadingParagraphChar"/>
          <w:rFonts w:ascii="Times New Roman" w:hAnsi="Times New Roman"/>
        </w:rPr>
        <w:t xml:space="preserve"> to at once. </w:t>
      </w:r>
      <w:r w:rsidR="002B1D6E" w:rsidRPr="00223A6B">
        <w:rPr>
          <w:rFonts w:eastAsia="Cambria"/>
        </w:rPr>
        <w:t xml:space="preserve">In these situations, selective attention provides access to appropriately useful internal resources, thereby solving the </w:t>
      </w:r>
      <w:r w:rsidR="002B1D6E" w:rsidRPr="00223A6B">
        <w:rPr>
          <w:rFonts w:eastAsia="Cambria"/>
          <w:i/>
        </w:rPr>
        <w:t>relevance</w:t>
      </w:r>
      <w:r w:rsidR="002B1D6E" w:rsidRPr="00223A6B">
        <w:rPr>
          <w:rFonts w:eastAsia="Cambria"/>
        </w:rPr>
        <w:t xml:space="preserve"> problem, that is, the problem of identifying those internal resources that are relevant to the current situation (Baars, 1988; 1997).</w:t>
      </w:r>
      <w:r w:rsidR="00321EEC" w:rsidRPr="00223A6B">
        <w:rPr>
          <w:rFonts w:eastAsia="Cambria"/>
        </w:rPr>
        <w:t xml:space="preserve"> </w:t>
      </w:r>
    </w:p>
    <w:p w:rsidR="004C6D9C" w:rsidRPr="00223A6B" w:rsidRDefault="00015EE8" w:rsidP="007F4306">
      <w:pPr>
        <w:pStyle w:val="BodyText"/>
        <w:rPr>
          <w:rFonts w:eastAsia="Cambria"/>
        </w:rPr>
      </w:pPr>
      <w:r w:rsidRPr="00223A6B">
        <w:rPr>
          <w:rStyle w:val="Third-LevelHeadingParagraphChar"/>
          <w:rFonts w:ascii="Times New Roman" w:eastAsia="Cambria" w:hAnsi="Times New Roman"/>
          <w:b/>
        </w:rPr>
        <w:t xml:space="preserve">Action Selection and </w:t>
      </w:r>
      <w:r w:rsidR="00FA6549" w:rsidRPr="00223A6B">
        <w:rPr>
          <w:rStyle w:val="Third-LevelHeadingParagraphChar"/>
          <w:rFonts w:ascii="Times New Roman" w:eastAsia="Cambria" w:hAnsi="Times New Roman"/>
          <w:b/>
        </w:rPr>
        <w:t>Procedural Memory</w:t>
      </w:r>
      <w:r w:rsidR="00F90BF1" w:rsidRPr="00223A6B">
        <w:rPr>
          <w:rStyle w:val="Third-LevelHeadingParagraphChar"/>
          <w:rFonts w:ascii="Times New Roman" w:hAnsi="Times New Roman"/>
          <w:b/>
        </w:rPr>
        <w:t xml:space="preserve">. </w:t>
      </w:r>
      <w:r w:rsidRPr="00223A6B">
        <w:rPr>
          <w:rFonts w:eastAsia="Cambria"/>
        </w:rPr>
        <w:t xml:space="preserve">Deciding “what to do next” is essential for any animal </w:t>
      </w:r>
      <w:r w:rsidR="009052B0" w:rsidRPr="00223A6B">
        <w:rPr>
          <w:rFonts w:eastAsia="Cambria"/>
        </w:rPr>
        <w:t xml:space="preserve">or human </w:t>
      </w:r>
      <w:r w:rsidR="00C61C8A" w:rsidRPr="00223A6B">
        <w:rPr>
          <w:rFonts w:eastAsia="Cambria"/>
        </w:rPr>
        <w:fldChar w:fldCharType="begin"/>
      </w:r>
      <w:r w:rsidR="00F60B3B">
        <w:rPr>
          <w:rFonts w:eastAsia="Cambria"/>
        </w:rPr>
        <w:instrText xml:space="preserve"> ADDIN EN.CITE &lt;EndNote&gt;&lt;Cite&gt;&lt;Author&gt;Franklin&lt;/Author&gt;&lt;Year&gt;1995&lt;/Year&gt;&lt;RecNum&gt;1403&lt;/RecNum&gt;&lt;record&gt;&lt;rec-number&gt;1403&lt;/rec-number&gt;&lt;ref-type name="Book"&gt;6&lt;/ref-type&gt;&lt;contributors&gt;&lt;authors&gt;&lt;author&gt;Franklin, S. &lt;/author&gt;&lt;/authors&gt;&lt;/contributors&gt;&lt;titles&gt;&lt;title&gt;Artificial Minds&lt;/title&gt;&lt;/titles&gt;&lt;dates&gt;&lt;year&gt;1995&lt;/year&gt;&lt;/dates&gt;&lt;pub-location&gt;Artificial Minds&lt;/pub-location&gt;&lt;publisher&gt;Artificial Minds&lt;/publisher&gt;&lt;urls&gt;&lt;/urls&gt;&lt;/record&gt;&lt;/Cite&gt;&lt;/EndNote&gt;</w:instrText>
      </w:r>
      <w:r w:rsidR="00C61C8A" w:rsidRPr="00223A6B">
        <w:rPr>
          <w:rFonts w:eastAsia="Cambria"/>
        </w:rPr>
        <w:fldChar w:fldCharType="separate"/>
      </w:r>
      <w:r w:rsidR="00F60B3B">
        <w:rPr>
          <w:rFonts w:eastAsia="Cambria"/>
        </w:rPr>
        <w:t>(Franklin, 1995)</w:t>
      </w:r>
      <w:r w:rsidR="00C61C8A" w:rsidRPr="00223A6B">
        <w:rPr>
          <w:rFonts w:eastAsia="Cambria"/>
        </w:rPr>
        <w:fldChar w:fldCharType="end"/>
      </w:r>
      <w:r w:rsidR="009052B0" w:rsidRPr="00223A6B">
        <w:rPr>
          <w:rFonts w:eastAsia="Cambria"/>
        </w:rPr>
        <w:t>. A</w:t>
      </w:r>
      <w:r w:rsidRPr="00223A6B">
        <w:rPr>
          <w:rFonts w:eastAsia="Cambria"/>
        </w:rPr>
        <w:t xml:space="preserve">n animal must utilize the information it perceives in order to select an </w:t>
      </w:r>
      <w:r w:rsidR="000A160A" w:rsidRPr="00223A6B">
        <w:rPr>
          <w:rFonts w:eastAsia="Cambria"/>
        </w:rPr>
        <w:t xml:space="preserve">effective </w:t>
      </w:r>
      <w:r w:rsidRPr="00223A6B">
        <w:rPr>
          <w:rFonts w:eastAsia="Cambria"/>
        </w:rPr>
        <w:t xml:space="preserve">action in service of its goals or drives. This is accomplished via action selection, where the </w:t>
      </w:r>
      <w:r w:rsidR="00F0673B" w:rsidRPr="00223A6B">
        <w:rPr>
          <w:rFonts w:eastAsia="Cambria"/>
        </w:rPr>
        <w:t>attentional</w:t>
      </w:r>
      <w:r w:rsidRPr="00223A6B">
        <w:rPr>
          <w:rFonts w:eastAsia="Cambria"/>
        </w:rPr>
        <w:t xml:space="preserve"> contents are used to select an </w:t>
      </w:r>
      <w:r w:rsidR="00F0673B" w:rsidRPr="00223A6B">
        <w:rPr>
          <w:rFonts w:eastAsia="Cambria"/>
        </w:rPr>
        <w:t>appropriate</w:t>
      </w:r>
      <w:r w:rsidRPr="00223A6B">
        <w:rPr>
          <w:rFonts w:eastAsia="Cambria"/>
        </w:rPr>
        <w:t xml:space="preserve"> action in service of goals, drives, and environmental opportunities. Procedural memory is t</w:t>
      </w:r>
      <w:r w:rsidR="00FA6549" w:rsidRPr="00223A6B">
        <w:rPr>
          <w:rFonts w:eastAsia="Cambria"/>
        </w:rPr>
        <w:t xml:space="preserve">he memory system </w:t>
      </w:r>
      <w:r w:rsidR="00EC11BE" w:rsidRPr="00223A6B">
        <w:rPr>
          <w:rFonts w:eastAsia="Cambria"/>
        </w:rPr>
        <w:t xml:space="preserve">that tracks what actions can be expected to achieve what results in a particular context. It also organizes </w:t>
      </w:r>
      <w:r w:rsidRPr="00223A6B">
        <w:rPr>
          <w:rFonts w:eastAsia="Cambria"/>
        </w:rPr>
        <w:t xml:space="preserve">actions </w:t>
      </w:r>
      <w:r w:rsidR="00FA6549" w:rsidRPr="00223A6B">
        <w:rPr>
          <w:rFonts w:eastAsia="Cambria"/>
        </w:rPr>
        <w:t xml:space="preserve">into parallel groups for simultaneous action </w:t>
      </w:r>
      <w:r w:rsidRPr="00223A6B">
        <w:rPr>
          <w:rFonts w:eastAsia="Cambria"/>
        </w:rPr>
        <w:t xml:space="preserve">(e.g., clenching a fist) </w:t>
      </w:r>
      <w:r w:rsidR="00FA6549" w:rsidRPr="00223A6B">
        <w:rPr>
          <w:rFonts w:eastAsia="Cambria"/>
        </w:rPr>
        <w:t>and ordered sequences for sequential processing</w:t>
      </w:r>
      <w:r w:rsidRPr="00223A6B">
        <w:rPr>
          <w:rFonts w:eastAsia="Cambria"/>
        </w:rPr>
        <w:t xml:space="preserve"> (e.g., returning a tennis serve).</w:t>
      </w:r>
    </w:p>
    <w:p w:rsidR="00FA6549" w:rsidRPr="00223A6B" w:rsidRDefault="00FA6549" w:rsidP="007F4306">
      <w:pPr>
        <w:pStyle w:val="BodyText"/>
        <w:rPr>
          <w:rFonts w:eastAsia="Cambria"/>
        </w:rPr>
      </w:pPr>
      <w:r w:rsidRPr="00223A6B">
        <w:rPr>
          <w:b/>
        </w:rPr>
        <w:t>Action Execution</w:t>
      </w:r>
      <w:r w:rsidR="00015EE8" w:rsidRPr="00223A6B">
        <w:rPr>
          <w:b/>
        </w:rPr>
        <w:t xml:space="preserve">. </w:t>
      </w:r>
      <w:r w:rsidR="00015EE8" w:rsidRPr="00223A6B">
        <w:t xml:space="preserve">A chosen action is executed by an appropriate mechanism. This process involves </w:t>
      </w:r>
      <w:r w:rsidR="00EC11BE" w:rsidRPr="00223A6B">
        <w:t>(</w:t>
      </w:r>
      <w:r w:rsidR="00015EE8" w:rsidRPr="00223A6B">
        <w:t xml:space="preserve">mostly </w:t>
      </w:r>
      <w:r w:rsidR="009052B0" w:rsidRPr="00223A6B">
        <w:t>unconscious</w:t>
      </w:r>
      <w:r w:rsidR="00EC11BE" w:rsidRPr="00223A6B">
        <w:t xml:space="preserve"> in humans)</w:t>
      </w:r>
      <w:r w:rsidR="009052B0" w:rsidRPr="00223A6B">
        <w:t xml:space="preserve"> rapid sensory-motor </w:t>
      </w:r>
      <w:r w:rsidR="00015EE8" w:rsidRPr="00223A6B">
        <w:t>coordination.</w:t>
      </w:r>
    </w:p>
    <w:p w:rsidR="00FA6549" w:rsidRPr="00223A6B" w:rsidRDefault="008D0B0D" w:rsidP="00223A6B">
      <w:pPr>
        <w:pStyle w:val="Heading2"/>
      </w:pPr>
      <w:r w:rsidRPr="00223A6B">
        <w:t>The Cognitive Cycle</w:t>
      </w:r>
    </w:p>
    <w:p w:rsidR="0018336C" w:rsidRPr="00223A6B" w:rsidRDefault="00FA6549" w:rsidP="007F4306">
      <w:pPr>
        <w:pStyle w:val="BodyText"/>
      </w:pPr>
      <w:r w:rsidRPr="00223A6B">
        <w:rPr>
          <w:rFonts w:eastAsia="Cambria"/>
        </w:rPr>
        <w:t>A model based on several specialized mechanisms, each implementing various facets of cognition, requires an iterative process to bring about the functional interaction among the various components.</w:t>
      </w:r>
      <w:r w:rsidR="00F02A15" w:rsidRPr="00223A6B">
        <w:rPr>
          <w:rFonts w:eastAsia="Cambria"/>
        </w:rPr>
        <w:t xml:space="preserve"> </w:t>
      </w:r>
      <w:r w:rsidR="00F02A15" w:rsidRPr="00223A6B">
        <w:t>In LIDA, this is accomplished with the</w:t>
      </w:r>
      <w:r w:rsidR="00A27EF7" w:rsidRPr="00223A6B">
        <w:t xml:space="preserve"> </w:t>
      </w:r>
      <w:r w:rsidR="00A27EF7" w:rsidRPr="00223A6B">
        <w:rPr>
          <w:i/>
        </w:rPr>
        <w:t>cognitive cycle</w:t>
      </w:r>
      <w:r w:rsidR="00A27EF7" w:rsidRPr="00223A6B">
        <w:t xml:space="preserve">. Every autonomous </w:t>
      </w:r>
      <w:r w:rsidR="00594F9C" w:rsidRPr="00223A6B">
        <w:t xml:space="preserve">agent </w:t>
      </w:r>
      <w:r w:rsidR="00C61C8A" w:rsidRPr="00223A6B">
        <w:fldChar w:fldCharType="begin"/>
      </w:r>
      <w:r w:rsidR="00A27EF7" w:rsidRPr="00223A6B">
        <w:instrText xml:space="preserve"> ADDIN EN.CITE &lt;EndNote&gt;&lt;Cite&gt;&lt;Author&gt;Franklin&lt;/Author&gt;&lt;Year&gt;1997&lt;/Year&gt;&lt;RecNum&gt;280&lt;/RecNum&gt;&lt;DisplayText&gt;(Franklin &amp;amp; Graesser, 1997)&lt;/DisplayText&gt;&lt;record&gt;&lt;rec-number&gt;280&lt;/rec-number&gt;&lt;foreign-keys&gt;&lt;key app="EN" db-id="asptfs92o5ap59ff2xgxsts4tttv5sv9tp9e"&gt;280&lt;/key&gt;&lt;/foreign-keys&gt;&lt;ref-type name="Book Section"&gt;5&lt;/ref-type&gt;&lt;contributors&gt;&lt;authors&gt;&lt;author&gt;Franklin,  Stan&lt;/author&gt;&lt;author&gt;Graesser,  A  C&lt;/author&gt;&lt;/authors&gt;&lt;/contributors&gt;&lt;titles&gt;&lt;title&gt;Is it an Agent, or just a Program?: A Taxonomy for Autonomous Agents&lt;/title&gt;&lt;secondary-title&gt;Intelligent Agents III&lt;/secondary-title&gt;&lt;/titles&gt;&lt;pages&gt;21–35&lt;/pages&gt;&lt;dates&gt;&lt;year&gt;1997&lt;/year&gt;&lt;/dates&gt;&lt;pub-location&gt;Berlin&lt;/pub-location&gt;&lt;publisher&gt;Springer Verlag&lt;/publisher&gt;&lt;label&gt;58&lt;/label&gt;&lt;urls&gt;&lt;/urls&gt;&lt;/record&gt;&lt;/Cite&gt;&lt;/EndNote&gt;</w:instrText>
      </w:r>
      <w:r w:rsidR="00C61C8A" w:rsidRPr="00223A6B">
        <w:fldChar w:fldCharType="separate"/>
      </w:r>
      <w:r w:rsidR="00F60B3B">
        <w:t>(Franklin and Graesser, 1997)</w:t>
      </w:r>
      <w:r w:rsidR="00C61C8A" w:rsidRPr="00223A6B">
        <w:fldChar w:fldCharType="end"/>
      </w:r>
      <w:r w:rsidR="00A27EF7" w:rsidRPr="00223A6B">
        <w:t xml:space="preserve">, human, animal, or artificial, must frequently sample (sense) its environment and select an appropriate response (action). Sophisticated </w:t>
      </w:r>
      <w:r w:rsidR="00015EE8" w:rsidRPr="00223A6B">
        <w:t>animal</w:t>
      </w:r>
      <w:r w:rsidR="00A27EF7" w:rsidRPr="00223A6B">
        <w:t>s</w:t>
      </w:r>
      <w:r w:rsidR="001E1A5A" w:rsidRPr="00223A6B">
        <w:t>,</w:t>
      </w:r>
      <w:r w:rsidR="00A27EF7" w:rsidRPr="00223A6B">
        <w:t xml:space="preserve"> such as humans</w:t>
      </w:r>
      <w:r w:rsidR="001E1A5A" w:rsidRPr="00223A6B">
        <w:t xml:space="preserve"> and likely very many others,</w:t>
      </w:r>
      <w:r w:rsidR="00A27EF7" w:rsidRPr="00223A6B">
        <w:t xml:space="preserve"> process (make sense of) the input from such sampling in order to facilitate their action selection. </w:t>
      </w:r>
      <w:r w:rsidR="00A27EF7" w:rsidRPr="00223A6B" w:rsidDel="00B57DD6">
        <w:t>T</w:t>
      </w:r>
      <w:r w:rsidR="00A27EF7" w:rsidRPr="00223A6B">
        <w:t xml:space="preserve">he </w:t>
      </w:r>
      <w:r w:rsidR="00015EE8" w:rsidRPr="00223A6B">
        <w:t>animal</w:t>
      </w:r>
      <w:r w:rsidR="00A27EF7" w:rsidRPr="00223A6B">
        <w:t xml:space="preserve">’s </w:t>
      </w:r>
      <w:r w:rsidR="00DD0484" w:rsidRPr="00223A6B">
        <w:t>“</w:t>
      </w:r>
      <w:r w:rsidR="00A27EF7" w:rsidRPr="00223A6B">
        <w:t>life</w:t>
      </w:r>
      <w:r w:rsidR="00DD0484" w:rsidRPr="00223A6B">
        <w:t>”</w:t>
      </w:r>
      <w:r w:rsidR="00A27EF7" w:rsidRPr="00223A6B">
        <w:t xml:space="preserve"> can be viewed as consisting of a continual</w:t>
      </w:r>
      <w:r w:rsidR="001E1A5A" w:rsidRPr="00223A6B">
        <w:t>ly iterated</w:t>
      </w:r>
      <w:r w:rsidR="00A27EF7" w:rsidRPr="00223A6B">
        <w:t xml:space="preserve"> sequence of these cognitive cycles. Each cycle consists of three phases, an </w:t>
      </w:r>
      <w:r w:rsidR="00A27EF7" w:rsidRPr="00223A6B">
        <w:rPr>
          <w:i/>
        </w:rPr>
        <w:t>understanding</w:t>
      </w:r>
      <w:r w:rsidR="00A27EF7" w:rsidRPr="00223A6B">
        <w:t xml:space="preserve"> phase</w:t>
      </w:r>
      <w:r w:rsidR="00015EE8" w:rsidRPr="00223A6B">
        <w:t xml:space="preserve"> (sensation, perception, working memory)</w:t>
      </w:r>
      <w:r w:rsidR="00A27EF7" w:rsidRPr="00223A6B">
        <w:t xml:space="preserve">, an </w:t>
      </w:r>
      <w:r w:rsidR="00A27EF7" w:rsidRPr="00223A6B">
        <w:rPr>
          <w:i/>
        </w:rPr>
        <w:t>attending</w:t>
      </w:r>
      <w:r w:rsidR="00A27EF7" w:rsidRPr="00223A6B">
        <w:t xml:space="preserve"> phase</w:t>
      </w:r>
      <w:r w:rsidR="00015EE8" w:rsidRPr="00223A6B">
        <w:t xml:space="preserve"> (</w:t>
      </w:r>
      <w:r w:rsidR="0018336C" w:rsidRPr="00223A6B">
        <w:t xml:space="preserve">working memory and </w:t>
      </w:r>
      <w:r w:rsidR="00015EE8" w:rsidRPr="00223A6B">
        <w:t xml:space="preserve">attention), and an </w:t>
      </w:r>
      <w:r w:rsidR="00015EE8" w:rsidRPr="00223A6B">
        <w:rPr>
          <w:i/>
        </w:rPr>
        <w:t>action</w:t>
      </w:r>
      <w:r w:rsidR="00015EE8" w:rsidRPr="00223A6B">
        <w:t xml:space="preserve"> </w:t>
      </w:r>
      <w:r w:rsidR="00A27EF7" w:rsidRPr="00223A6B">
        <w:t>phase</w:t>
      </w:r>
      <w:r w:rsidR="00015EE8" w:rsidRPr="00223A6B">
        <w:t xml:space="preserve"> (action selection and execution)</w:t>
      </w:r>
      <w:r w:rsidR="00A27EF7" w:rsidRPr="00223A6B">
        <w:t>. It is commonly referred to as the action-perception cycle</w:t>
      </w:r>
      <w:r w:rsidR="0018336C" w:rsidRPr="00223A6B">
        <w:t xml:space="preserve"> </w:t>
      </w:r>
      <w:r w:rsidR="00C61C8A" w:rsidRPr="00223A6B">
        <w:fldChar w:fldCharType="begin"/>
      </w:r>
      <w:r w:rsidR="00F60B3B">
        <w:instrText xml:space="preserve"> ADDIN EN.CITE &lt;EndNote&gt;&lt;Cite&gt;&lt;Author&gt;Schoner&lt;/Author&gt;&lt;Year&gt;1998&lt;/Year&gt;&lt;RecNum&gt;1501&lt;/RecNum&gt;&lt;record&gt;&lt;rec-number&gt;1501&lt;/rec-number&gt;&lt;ref-type name="Journal Article"&gt;17&lt;/ref-type&gt;&lt;contributors&gt;&lt;authors&gt;&lt;author&gt;Schoner, G.&lt;/author&gt;&lt;author&gt;Dijkstra, T. M. H.&lt;/author&gt;&lt;author&gt;Jeka, J. J.&lt;/author&gt;&lt;/authors&gt;&lt;/contributors&gt;&lt;titles&gt;&lt;title&gt;Action-perception patterns emerge from coupling and adaptation&lt;/title&gt;&lt;secondary-title&gt;Ecological Psychology&lt;/secondary-title&gt;&lt;/titles&gt;&lt;periodical&gt;&lt;full-title&gt;Ecological Psychology&lt;/full-title&gt;&lt;/periodical&gt;&lt;pages&gt;323-346&lt;/pages&gt;&lt;volume&gt;10&lt;/volume&gt;&lt;number&gt;3&lt;/number&gt;&lt;dates&gt;&lt;year&gt;1998&lt;/year&gt;&lt;/dates&gt;&lt;isbn&gt;1040-7413&lt;/isbn&gt;&lt;urls&gt;&lt;/urls&gt;&lt;/record&gt;&lt;/Cite&gt;&lt;Cite&gt;&lt;Author&gt;Freeman&lt;/Author&gt;&lt;Year&gt;2002&lt;/Year&gt;&lt;RecNum&gt;1511&lt;/RecNum&gt;&lt;record&gt;&lt;rec-number&gt;1511&lt;/rec-number&gt;&lt;ref-type name="Journal Article"&gt;17&lt;/ref-type&gt;&lt;contributors&gt;&lt;authors&gt;&lt;author&gt;Freeman, W. J.&lt;/author&gt;&lt;/authors&gt;&lt;/contributors&gt;&lt;titles&gt;&lt;title&gt;The limbic action-perception cycle controlling goal-directed animal behavior&lt;/title&gt;&lt;secondary-title&gt;Neural Networks&lt;/secondary-title&gt;&lt;/titles&gt;&lt;periodical&gt;&lt;full-title&gt;Neural Networks&lt;/full-title&gt;&lt;/periodical&gt;&lt;pages&gt;2249-2254&lt;/pages&gt;&lt;volume&gt;3&lt;/volume&gt;&lt;dates&gt;&lt;year&gt;2002&lt;/year&gt;&lt;/dates&gt;&lt;urls&gt;&lt;/urls&gt;&lt;/record&gt;&lt;/Cite&gt;&lt;/EndNote&gt;</w:instrText>
      </w:r>
      <w:r w:rsidR="00C61C8A" w:rsidRPr="00223A6B">
        <w:fldChar w:fldCharType="separate"/>
      </w:r>
      <w:r w:rsidR="00F60B3B">
        <w:t>(Freeman, 2002; Schoner, Dijkstra and Jeka, 1998)</w:t>
      </w:r>
      <w:r w:rsidR="00C61C8A" w:rsidRPr="00223A6B">
        <w:fldChar w:fldCharType="end"/>
      </w:r>
      <w:r w:rsidR="00A27EF7" w:rsidRPr="00223A6B">
        <w:t xml:space="preserve">. </w:t>
      </w:r>
      <w:r w:rsidR="0018336C" w:rsidRPr="00223A6B">
        <w:t xml:space="preserve"> </w:t>
      </w:r>
      <w:r w:rsidR="00A27EF7" w:rsidRPr="00223A6B">
        <w:t xml:space="preserve">As will be described below, higher-level cognitive processes are composed of many of </w:t>
      </w:r>
      <w:r w:rsidR="00A27EF7" w:rsidRPr="00223A6B" w:rsidDel="003149D2">
        <w:t>t</w:t>
      </w:r>
      <w:r w:rsidR="00A27EF7" w:rsidRPr="00223A6B">
        <w:t>hese cognitive cycles</w:t>
      </w:r>
      <w:r w:rsidR="0018336C" w:rsidRPr="00223A6B">
        <w:t>.</w:t>
      </w:r>
    </w:p>
    <w:p w:rsidR="0018336C" w:rsidRPr="00223A6B" w:rsidRDefault="00015EE8" w:rsidP="007F4306">
      <w:pPr>
        <w:pStyle w:val="BodyText"/>
      </w:pPr>
      <w:r w:rsidRPr="00223A6B">
        <w:rPr>
          <w:b/>
        </w:rPr>
        <w:t xml:space="preserve">Understanding. </w:t>
      </w:r>
      <w:r w:rsidR="00A27EF7" w:rsidRPr="00223A6B">
        <w:t xml:space="preserve">The cycle begins with sensory stimuli from sources in the </w:t>
      </w:r>
      <w:r w:rsidRPr="00223A6B">
        <w:t>animal</w:t>
      </w:r>
      <w:r w:rsidR="00A27EF7" w:rsidRPr="00223A6B">
        <w:t>’s external and internal environment being intercepted in sensory memory. Low-level feature detectors in sensory memory begin the process of making sense of the incoming stimuli</w:t>
      </w:r>
      <w:r w:rsidR="00221F6A" w:rsidRPr="00223A6B">
        <w:t xml:space="preserve">; for example </w:t>
      </w:r>
      <w:r w:rsidR="0018336C" w:rsidRPr="00223A6B">
        <w:t>detecting spatial frequencies in the striate cortex</w:t>
      </w:r>
      <w:r w:rsidR="005C21F3" w:rsidRPr="00223A6B">
        <w:t xml:space="preserve"> </w:t>
      </w:r>
      <w:r w:rsidR="00C61C8A" w:rsidRPr="00223A6B">
        <w:fldChar w:fldCharType="begin"/>
      </w:r>
      <w:r w:rsidR="00F60B3B">
        <w:instrText xml:space="preserve"> ADDIN EN.CITE &lt;EndNote&gt;&lt;Cite&gt;&lt;Author&gt;Hubel&lt;/Author&gt;&lt;Year&gt;1959&lt;/Year&gt;&lt;RecNum&gt;1512&lt;/RecNum&gt;&lt;record&gt;&lt;rec-number&gt;1512&lt;/rec-number&gt;&lt;ref-type name="Journal Article"&gt;17&lt;/ref-type&gt;&lt;contributors&gt;&lt;authors&gt;&lt;author&gt;Hubel, D. H.&lt;/author&gt;&lt;author&gt;Wiesel, T. N.&lt;/author&gt;&lt;/authors&gt;&lt;/contributors&gt;&lt;titles&gt;&lt;title&gt;Receptive fields of single neurones in the cat&amp;apos;s striate cortex&lt;/title&gt;&lt;secondary-title&gt; The Journal of Physiology&lt;/secondary-title&gt;&lt;/titles&gt;&lt;pages&gt;574&lt;/pages&gt;&lt;volume&gt;148&lt;/volume&gt;&lt;number&gt;3&lt;/number&gt;&lt;dates&gt;&lt;year&gt;1959&lt;/year&gt;&lt;/dates&gt;&lt;isbn&gt;0022-3751&lt;/isbn&gt;&lt;urls&gt;&lt;/urls&gt;&lt;/record&gt;&lt;/Cite&gt;&lt;Cite&gt;&lt;Author&gt;Silverman&lt;/Author&gt;&lt;Year&gt;1989&lt;/Year&gt;&lt;RecNum&gt;1513&lt;/RecNum&gt;&lt;record&gt;&lt;rec-number&gt;1513&lt;/rec-number&gt;&lt;ref-type name="Journal Article"&gt;17&lt;/ref-type&gt;&lt;contributors&gt;&lt;authors&gt;&lt;author&gt;Silverman, M. S.&lt;/author&gt;&lt;author&gt;Grosof, D. H.&lt;/author&gt;&lt;author&gt;De Valois, R. L.&lt;/author&gt;&lt;author&gt;Elfar, S. D.&lt;/author&gt;&lt;/authors&gt;&lt;/contributors&gt;&lt;titles&gt;&lt;title&gt;Spatial-frequency organization in primate striate cortex&lt;/title&gt;&lt;secondary-title&gt;Proceedings of the National Academy of Sciences&lt;/secondary-title&gt;&lt;/titles&gt;&lt;periodical&gt;&lt;full-title&gt;Proceedings of the National Academy of Sciences&lt;/full-title&gt;&lt;/periodical&gt;&lt;pages&gt;711&lt;/pages&gt;&lt;volume&gt;86&lt;/volume&gt;&lt;number&gt;2&lt;/number&gt;&lt;dates&gt;&lt;year&gt;1989&lt;/year&gt;&lt;/dates&gt;&lt;urls&gt;&lt;/urls&gt;&lt;/record&gt;&lt;/Cite&gt;&lt;/EndNote&gt;</w:instrText>
      </w:r>
      <w:r w:rsidR="00C61C8A" w:rsidRPr="00223A6B">
        <w:fldChar w:fldCharType="separate"/>
      </w:r>
      <w:r w:rsidR="00F60B3B">
        <w:t>(Hubel and Wiesel, 1959; Silverman, Grosof, De Valois and Elfar, 1989)</w:t>
      </w:r>
      <w:r w:rsidR="00C61C8A" w:rsidRPr="00223A6B">
        <w:fldChar w:fldCharType="end"/>
      </w:r>
      <w:r w:rsidR="00A27EF7" w:rsidRPr="00223A6B">
        <w:t xml:space="preserve">. These low-level features are passed on to perceptual memory where higher-level features, such as objects, categories, relations, </w:t>
      </w:r>
      <w:r w:rsidR="006E0B48" w:rsidRPr="00223A6B">
        <w:t xml:space="preserve">events, </w:t>
      </w:r>
      <w:r w:rsidR="00A27EF7" w:rsidRPr="00223A6B">
        <w:t xml:space="preserve">etc. are recognized. These </w:t>
      </w:r>
      <w:r w:rsidR="004740EF" w:rsidRPr="00223A6B">
        <w:t>recognized entities</w:t>
      </w:r>
      <w:r w:rsidR="006E0B48" w:rsidRPr="00223A6B">
        <w:t>, the percept,</w:t>
      </w:r>
      <w:r w:rsidR="004740EF" w:rsidRPr="00223A6B">
        <w:t xml:space="preserve"> are passed to working memory</w:t>
      </w:r>
      <w:r w:rsidR="00A27EF7" w:rsidRPr="00223A6B">
        <w:t xml:space="preserve">, where a model of the </w:t>
      </w:r>
      <w:r w:rsidRPr="00223A6B">
        <w:t>animal</w:t>
      </w:r>
      <w:r w:rsidR="00A27EF7" w:rsidRPr="00223A6B">
        <w:t xml:space="preserve">’s current situation is assembled. </w:t>
      </w:r>
    </w:p>
    <w:p w:rsidR="003071C4" w:rsidRPr="00223A6B" w:rsidRDefault="00A27EF7" w:rsidP="007F4306">
      <w:pPr>
        <w:pStyle w:val="BodyText"/>
      </w:pPr>
      <w:r w:rsidRPr="00223A6B">
        <w:t xml:space="preserve">This percept serves as a cue to </w:t>
      </w:r>
      <w:r w:rsidR="006E0B48" w:rsidRPr="00223A6B">
        <w:t xml:space="preserve">episodic </w:t>
      </w:r>
      <w:r w:rsidR="004740EF" w:rsidRPr="00223A6B">
        <w:t>memories</w:t>
      </w:r>
      <w:r w:rsidRPr="00223A6B">
        <w:t xml:space="preserve">. Responses to the cue consist of local associations, that is, remembered events from these two memory systems that were associated with the various elements of the cue. A new model of the </w:t>
      </w:r>
      <w:r w:rsidR="00015EE8" w:rsidRPr="00223A6B">
        <w:t>animal’s</w:t>
      </w:r>
      <w:r w:rsidRPr="00223A6B">
        <w:t xml:space="preserve"> current situation is assembled from </w:t>
      </w:r>
      <w:r w:rsidR="00015EE8" w:rsidRPr="00223A6B">
        <w:t xml:space="preserve">the percepts </w:t>
      </w:r>
      <w:r w:rsidR="0018336C" w:rsidRPr="00223A6B">
        <w:t xml:space="preserve">(from perception) </w:t>
      </w:r>
      <w:r w:rsidR="00015EE8" w:rsidRPr="00223A6B">
        <w:t>and associations</w:t>
      </w:r>
      <w:r w:rsidR="0018336C" w:rsidRPr="00223A6B">
        <w:t xml:space="preserve"> (from </w:t>
      </w:r>
      <w:r w:rsidR="006E0B48" w:rsidRPr="00223A6B">
        <w:t>episodic</w:t>
      </w:r>
      <w:r w:rsidR="0018336C" w:rsidRPr="00223A6B">
        <w:t xml:space="preserve"> memory)</w:t>
      </w:r>
      <w:r w:rsidR="00015EE8" w:rsidRPr="00223A6B">
        <w:t xml:space="preserve">. </w:t>
      </w:r>
      <w:r w:rsidRPr="00223A6B">
        <w:t xml:space="preserve">The newly assembled model constitutes the </w:t>
      </w:r>
      <w:r w:rsidR="00015EE8" w:rsidRPr="00223A6B">
        <w:t>animal</w:t>
      </w:r>
      <w:r w:rsidRPr="00223A6B">
        <w:t xml:space="preserve">’s understanding of its current situation within its world. </w:t>
      </w:r>
      <w:r w:rsidR="0018336C" w:rsidRPr="00223A6B">
        <w:t xml:space="preserve">For example, a </w:t>
      </w:r>
      <w:r w:rsidR="003071C4" w:rsidRPr="00223A6B">
        <w:t xml:space="preserve">male </w:t>
      </w:r>
      <w:r w:rsidR="0018336C" w:rsidRPr="00223A6B">
        <w:t xml:space="preserve">meadow vole </w:t>
      </w:r>
      <w:r w:rsidR="003071C4" w:rsidRPr="00223A6B">
        <w:t xml:space="preserve">might sniff a scent mark (sensation), </w:t>
      </w:r>
      <w:r w:rsidR="0018336C" w:rsidRPr="00223A6B">
        <w:t xml:space="preserve">categorize it as a female </w:t>
      </w:r>
      <w:r w:rsidR="003071C4" w:rsidRPr="00223A6B">
        <w:t xml:space="preserve">in postpartum estrus </w:t>
      </w:r>
      <w:r w:rsidR="00C61C8A" w:rsidRPr="00223A6B">
        <w:fldChar w:fldCharType="begin"/>
      </w:r>
      <w:r w:rsidR="00F60B3B">
        <w:instrText xml:space="preserve"> ADDIN EN.CITE &lt;EndNote&gt;&lt;Cite&gt;&lt;Author&gt;Vlautin&lt;/Author&gt;&lt;Year&gt;2010&lt;/Year&gt;&lt;RecNum&gt;1430&lt;/RecNum&gt;&lt;record&gt;&lt;rec-number&gt;1430&lt;/rec-number&gt;&lt;ref-type name="Journal Article"&gt;17&lt;/ref-type&gt;&lt;contributors&gt;&lt;authors&gt;&lt;author&gt;Vlautin, C. T.&lt;/author&gt;&lt;author&gt;Hobbs, N. J.&lt;/author&gt;&lt;author&gt;Ferkin, M. H.&lt;/author&gt;&lt;/authors&gt;&lt;/contributors&gt;&lt;auth-address&gt;[Vlautin, Christian T.; Hobbs, Nicholas J.; Ferkin, Michael H.] Univ Memphis, Dept Biol, Memphis, TN 38152 USA.&amp;#xD;Vlautin, CT, Univ Memphis, Dept Biol, Memphis, TN 38152 USA.&amp;#xD;ctvlutin@memphis.edu&lt;/auth-address&gt;&lt;titles&gt;&lt;title&gt;Male and Female Meadow Voles, Microtus pennsylvanicus, Differ in Their Responses to Heterospecific/Conspecific Over-Marks&lt;/title&gt;&lt;secondary-title&gt;Ethology&lt;/secondary-title&gt;&lt;alt-title&gt;Ethology&lt;/alt-title&gt;&lt;/titles&gt;&lt;periodical&gt;&lt;full-title&gt;Ethology&lt;/full-title&gt;&lt;abbr-1&gt;Ethology&lt;/abbr-1&gt;&lt;/periodical&gt;&lt;alt-periodical&gt;&lt;full-title&gt;Ethology&lt;/full-title&gt;&lt;abbr-1&gt;Ethology&lt;/abbr-1&gt;&lt;/alt-periodical&gt;&lt;pages&gt;797-805&lt;/pages&gt;&lt;volume&gt;116&lt;/volume&gt;&lt;number&gt;9&lt;/number&gt;&lt;keywords&gt;&lt;keyword&gt;PUBLIC INFORMATION&lt;/keyword&gt;&lt;keyword&gt;SCENT-MARKING&lt;/keyword&gt;&lt;keyword&gt;PREDATION RISK&lt;/keyword&gt;&lt;keyword&gt;GOLDEN-HAMSTERS&lt;/keyword&gt;&lt;keyword&gt;BANK VOLES&lt;/keyword&gt;&lt;keyword&gt;TOP-SCENT&lt;/keyword&gt;&lt;keyword&gt;BEHAVIOR&lt;/keyword&gt;&lt;keyword&gt;MICE&lt;/keyword&gt;&lt;keyword&gt;COMMUNICATION&lt;/keyword&gt;&lt;keyword&gt;STICKLEBACKS&lt;/keyword&gt;&lt;/keywords&gt;&lt;dates&gt;&lt;year&gt;2010&lt;/year&gt;&lt;pub-dates&gt;&lt;date&gt;Sep&lt;/date&gt;&lt;/pub-dates&gt;&lt;/dates&gt;&lt;isbn&gt;0179-1613&lt;/isbn&gt;&lt;accession-num&gt;ISI:000280632700002&lt;/accession-num&gt;&lt;work-type&gt;Article&lt;/work-type&gt;&lt;urls&gt;&lt;related-urls&gt;&lt;url&gt;&amp;lt;Go to ISI&amp;gt;://000280632700002 &lt;/url&gt;&lt;/related-urls&gt;&lt;/urls&gt;&lt;electronic-resource-num&gt;10.1111/j.1439-0310.2010.01803.x&lt;/electronic-resource-num&gt;&lt;language&gt;English&lt;/language&gt;&lt;/record&gt;&lt;/Cite&gt;&lt;/EndNote&gt;</w:instrText>
      </w:r>
      <w:r w:rsidR="00C61C8A" w:rsidRPr="00223A6B">
        <w:fldChar w:fldCharType="separate"/>
      </w:r>
      <w:r w:rsidR="00F60B3B">
        <w:t>(Vlautin, Hobbs and Ferkin, 2010)</w:t>
      </w:r>
      <w:r w:rsidR="00C61C8A" w:rsidRPr="00223A6B">
        <w:fldChar w:fldCharType="end"/>
      </w:r>
      <w:r w:rsidR="003071C4" w:rsidRPr="00223A6B">
        <w:t xml:space="preserve">, a highly sexually receptive state </w:t>
      </w:r>
      <w:r w:rsidR="0018336C" w:rsidRPr="00223A6B">
        <w:t xml:space="preserve">(perception), and retrieve a memory of </w:t>
      </w:r>
      <w:r w:rsidR="003071C4" w:rsidRPr="00223A6B">
        <w:t xml:space="preserve">a previous violent encounter with this particular female (episodic-like memory) </w:t>
      </w:r>
      <w:r w:rsidR="00C61C8A" w:rsidRPr="00223A6B">
        <w:fldChar w:fldCharType="begin"/>
      </w:r>
      <w:r w:rsidR="00F60B3B">
        <w:instrText xml:space="preserve"> ADDIN EN.CITE &lt;EndNote&gt;&lt;Cite&gt;&lt;Author&gt;Ferkin&lt;/Author&gt;&lt;Year&gt;2008&lt;/Year&gt;&lt;RecNum&gt;1402&lt;/RecNum&gt;&lt;record&gt;&lt;rec-number&gt;1402&lt;/rec-number&gt;&lt;ref-type name="Journal Article"&gt;17&lt;/ref-type&gt;&lt;contributors&gt;&lt;authors&gt;&lt;author&gt;Ferkin, M. H.&lt;/author&gt;&lt;author&gt;Combs, A.&lt;/author&gt;&lt;author&gt;delBarco-Trillo, J.&lt;/author&gt;&lt;author&gt;Pierce, A. A.&lt;/author&gt;&lt;author&gt;Franklin, S.&lt;/author&gt;&lt;/authors&gt;&lt;/contributors&gt;&lt;auth-address&gt;[Ferkin, Michael H.; Combs, Amy; delBarco-Trillo, Javier; Pierce, Andrew A.] Memphis State Univ, Dept Biol, Memphis, TN 38152 USA. [Franklin, Stan] Inst Intelligent Syst, Fed Ex Inst Technol, Memphis, TN 38152 USA.&amp;#xD;Ferkin, MH, Memphis State Univ, Dept Biol, Ellington Hall, Memphis, TN 38152 USA.&amp;#xD;mhferkin@memphis.edu&lt;/auth-address&gt;&lt;titles&gt;&lt;title&gt;Meadow voles, Microtus pennsylvanicus, have the capacity to recall the &amp;quot;what&amp;quot;, &amp;quot;where&amp;quot;, and &amp;quot;when&amp;quot; of a single past event&lt;/title&gt;&lt;secondary-title&gt;Animal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Cogn.&lt;/abbr-1&gt;&lt;/alt-periodical&gt;&lt;pages&gt;147-159&lt;/pages&gt;&lt;volume&gt;11&lt;/volume&gt;&lt;number&gt;1&lt;/number&gt;&lt;keywords&gt;&lt;keyword&gt;recollection for what, when, and where&lt;/keyword&gt;&lt;keyword&gt;voles&lt;/keyword&gt;&lt;keyword&gt;reproductive state&lt;/keyword&gt;&lt;keyword&gt;postpartum estrus&lt;/keyword&gt;&lt;keyword&gt;EPISODIC-LIKE MEMORY&lt;/keyword&gt;&lt;keyword&gt;MENTAL TIME-TRAVEL&lt;/keyword&gt;&lt;keyword&gt;SCRUB-JAYS&lt;/keyword&gt;&lt;keyword&gt;REPRODUCTIVE&lt;/keyword&gt;&lt;keyword&gt;STATE&lt;/keyword&gt;&lt;keyword&gt;SPERM COMPETITION&lt;/keyword&gt;&lt;keyword&gt;ANIMALS&lt;/keyword&gt;&lt;keyword&gt;PLACE&lt;/keyword&gt;&lt;keyword&gt;RESPOND&lt;/keyword&gt;&lt;keyword&gt;CONTEXT&lt;/keyword&gt;&lt;keyword&gt;OBJECT&lt;/keyword&gt;&lt;/keywords&gt;&lt;dates&gt;&lt;year&gt;2008&lt;/year&gt;&lt;pub-dates&gt;&lt;date&gt;Jan&lt;/date&gt;&lt;/pub-dates&gt;&lt;/dates&gt;&lt;isbn&gt;1435-9448&lt;/isbn&gt;&lt;accession-num&gt;ISI:000252186900014&lt;/accession-num&gt;&lt;work-type&gt;Article&lt;/work-type&gt;&lt;urls&gt;&lt;related-urls&gt;&lt;url&gt;&amp;lt;Go to ISI&amp;gt;://000252186900014 &lt;/url&gt;&lt;/related-urls&gt;&lt;/urls&gt;&lt;electronic-resource-num&gt;10.1007/s10071-007-0101-8&lt;/electronic-resource-num&gt;&lt;language&gt;English&lt;/language&gt;&lt;/record&gt;&lt;/Cite&gt;&lt;/EndNote&gt;</w:instrText>
      </w:r>
      <w:r w:rsidR="00C61C8A" w:rsidRPr="00223A6B">
        <w:fldChar w:fldCharType="separate"/>
      </w:r>
      <w:r w:rsidR="00F60B3B">
        <w:t>(Ferkin, Combs, delBarco-Trillo, Pierce and Franklin, 2008)</w:t>
      </w:r>
      <w:r w:rsidR="00C61C8A" w:rsidRPr="00223A6B">
        <w:fldChar w:fldCharType="end"/>
      </w:r>
      <w:r w:rsidR="003071C4" w:rsidRPr="00223A6B">
        <w:t>.</w:t>
      </w:r>
    </w:p>
    <w:p w:rsidR="004C6D9C" w:rsidRPr="00223A6B" w:rsidRDefault="00015EE8" w:rsidP="007F4306">
      <w:pPr>
        <w:pStyle w:val="BodyText"/>
      </w:pPr>
      <w:r w:rsidRPr="00223A6B">
        <w:rPr>
          <w:b/>
        </w:rPr>
        <w:t>Attending.</w:t>
      </w:r>
      <w:r w:rsidRPr="00223A6B">
        <w:t xml:space="preserve"> </w:t>
      </w:r>
      <w:r w:rsidR="00A27EF7" w:rsidRPr="00223A6B">
        <w:t xml:space="preserve">For an </w:t>
      </w:r>
      <w:r w:rsidRPr="00223A6B">
        <w:t>animal</w:t>
      </w:r>
      <w:r w:rsidR="00A27EF7" w:rsidRPr="00223A6B">
        <w:t xml:space="preserve"> operating within a complex, dynamically changing environment, this current model may well be much too rich for the </w:t>
      </w:r>
      <w:r w:rsidRPr="00223A6B">
        <w:t>animal</w:t>
      </w:r>
      <w:r w:rsidR="00A27EF7" w:rsidRPr="00223A6B">
        <w:t xml:space="preserve"> to consider all at once in deciding what to do next. It needs to selectively attend to a portion of </w:t>
      </w:r>
      <w:r w:rsidR="00107434" w:rsidRPr="00223A6B">
        <w:t xml:space="preserve">its current </w:t>
      </w:r>
      <w:r w:rsidR="009A240D" w:rsidRPr="00223A6B">
        <w:t>situational</w:t>
      </w:r>
      <w:r w:rsidR="00107434" w:rsidRPr="00223A6B">
        <w:t xml:space="preserve"> </w:t>
      </w:r>
      <w:r w:rsidR="00A27EF7" w:rsidRPr="00223A6B">
        <w:t xml:space="preserve">model. Portions of the model compete for attention. These competing portions take the form of coalitions of structures from the model. One of the coalitions wins the competition. In effect, the </w:t>
      </w:r>
      <w:r w:rsidRPr="00223A6B">
        <w:t>animal</w:t>
      </w:r>
      <w:r w:rsidR="00A27EF7" w:rsidRPr="00223A6B">
        <w:t xml:space="preserve"> has decided on what to attend. </w:t>
      </w:r>
      <w:r w:rsidR="003071C4" w:rsidRPr="00223A6B">
        <w:t>The</w:t>
      </w:r>
      <w:r w:rsidR="00A27EF7" w:rsidRPr="00223A6B">
        <w:t xml:space="preserve"> contents of the winning coalition is then broadcast globally, completing the attending phase of the cycle. </w:t>
      </w:r>
      <w:r w:rsidR="003071C4" w:rsidRPr="00223A6B">
        <w:t>Continuing with our example of the meadow vole, it might choose to attend to the fact that the female is in postpartum estrus (which would suggest approaching this female) or the retrieved memory of the aggressive encounter with this female (this might suggest avoidance).</w:t>
      </w:r>
    </w:p>
    <w:p w:rsidR="00A27EF7" w:rsidRPr="00223A6B" w:rsidRDefault="00015EE8" w:rsidP="007F4306">
      <w:pPr>
        <w:pStyle w:val="BodyText"/>
      </w:pPr>
      <w:r w:rsidRPr="00223A6B">
        <w:rPr>
          <w:b/>
        </w:rPr>
        <w:t>Action.</w:t>
      </w:r>
      <w:r w:rsidRPr="00223A6B">
        <w:t xml:space="preserve"> </w:t>
      </w:r>
      <w:r w:rsidR="00A27EF7" w:rsidRPr="00223A6B">
        <w:t xml:space="preserve">The purpose of all this processing is to help the </w:t>
      </w:r>
      <w:r w:rsidRPr="00223A6B">
        <w:t>animal</w:t>
      </w:r>
      <w:r w:rsidR="00A27EF7" w:rsidRPr="00223A6B">
        <w:t xml:space="preserve"> choose what to do next. Though the contents of this </w:t>
      </w:r>
      <w:r w:rsidR="004740EF" w:rsidRPr="00223A6B">
        <w:t>attentional</w:t>
      </w:r>
      <w:r w:rsidR="00A27EF7" w:rsidRPr="00223A6B">
        <w:t xml:space="preserve"> broadcast are available</w:t>
      </w:r>
      <w:r w:rsidR="00107434" w:rsidRPr="00223A6B">
        <w:t>, and used,</w:t>
      </w:r>
      <w:r w:rsidR="00A27EF7" w:rsidRPr="00223A6B">
        <w:t xml:space="preserve"> globally, the primary recipient is procedural memory, which stores templates of possible actions including their contexts and possible results. Templates whose contexts intersect sufficiently with the contents of the </w:t>
      </w:r>
      <w:r w:rsidR="00553992" w:rsidRPr="00223A6B">
        <w:t>attentional</w:t>
      </w:r>
      <w:r w:rsidR="00A27EF7" w:rsidRPr="00223A6B">
        <w:t xml:space="preserve"> broadcast are</w:t>
      </w:r>
      <w:r w:rsidR="00107434" w:rsidRPr="00223A6B">
        <w:t xml:space="preserve"> instantiated and</w:t>
      </w:r>
      <w:r w:rsidR="00A27EF7" w:rsidRPr="00223A6B">
        <w:t xml:space="preserve"> passed to the action selection mechanism, which chooses a single action from one of these instantiations. The chosen action </w:t>
      </w:r>
      <w:r w:rsidR="00B30A8E" w:rsidRPr="00223A6B">
        <w:t>is then executed</w:t>
      </w:r>
      <w:r w:rsidR="00A27EF7" w:rsidRPr="00223A6B">
        <w:t xml:space="preserve">. The action taken affects the environment, </w:t>
      </w:r>
      <w:r w:rsidR="00107434" w:rsidRPr="00223A6B">
        <w:t xml:space="preserve">outer or inner, </w:t>
      </w:r>
      <w:r w:rsidR="00A27EF7" w:rsidRPr="00223A6B">
        <w:t xml:space="preserve">and the cycle is complete. </w:t>
      </w:r>
    </w:p>
    <w:p w:rsidR="007F4306" w:rsidRDefault="007F4306" w:rsidP="007F4306">
      <w:pPr>
        <w:pStyle w:val="BodyText"/>
      </w:pPr>
    </w:p>
    <w:p w:rsidR="00A27EF7" w:rsidRPr="00223A6B" w:rsidRDefault="00A27EF7" w:rsidP="007F4306">
      <w:pPr>
        <w:pStyle w:val="Heading2"/>
      </w:pPr>
      <w:r w:rsidRPr="00223A6B">
        <w:t>Higher-Level Cognitive Processes</w:t>
      </w:r>
    </w:p>
    <w:p w:rsidR="00B30A8E" w:rsidRPr="00223A6B" w:rsidRDefault="00B30A8E" w:rsidP="007F4306">
      <w:pPr>
        <w:pStyle w:val="BodyText"/>
      </w:pPr>
      <w:r w:rsidRPr="00223A6B">
        <w:t>The LIDA model hypothesizes that all human</w:t>
      </w:r>
      <w:r w:rsidR="00D54732" w:rsidRPr="00223A6B">
        <w:t>, as well as much of animal,</w:t>
      </w:r>
      <w:r w:rsidRPr="00223A6B">
        <w:t xml:space="preserve"> cognitive processing is via a continu</w:t>
      </w:r>
      <w:r w:rsidR="00D54732" w:rsidRPr="00223A6B">
        <w:t>al</w:t>
      </w:r>
      <w:r w:rsidRPr="00223A6B">
        <w:t xml:space="preserve"> iteration of such cognitive cycles. These cycles occur asynchronously, with each cognitive cycle taking roughly 300 ms. </w:t>
      </w:r>
      <w:r w:rsidR="00221F6A" w:rsidRPr="00223A6B">
        <w:t>The</w:t>
      </w:r>
      <w:r w:rsidR="00D54732" w:rsidRPr="00223A6B">
        <w:t xml:space="preserve"> </w:t>
      </w:r>
      <w:r w:rsidRPr="00223A6B">
        <w:t xml:space="preserve">cycles can cascade, that is, several cycles may have different processes running simultaneously. This cascading, together with the asynchrony, allows a rate of cycling in humans of five to ten cycles per second. A cognitive “moment” is thus quite short! There is </w:t>
      </w:r>
      <w:r w:rsidR="00D54732" w:rsidRPr="00223A6B">
        <w:t xml:space="preserve">considerable </w:t>
      </w:r>
      <w:r w:rsidRPr="00223A6B">
        <w:t xml:space="preserve">empirical evidence from neuroscience suggestive of, and consistent with, such cognitive cycling in humans </w:t>
      </w:r>
      <w:r w:rsidR="00C61C8A" w:rsidRPr="00223A6B">
        <w:fldChar w:fldCharType="begin"/>
      </w:r>
      <w:r w:rsidR="00F60B3B">
        <w:instrText xml:space="preserve"> ADDIN EN.CITE &lt;EndNote&gt;&lt;Cite&gt;&lt;Author&gt;Uchida&lt;/Author&gt;&lt;Year&gt;2006&lt;/Year&gt;&lt;RecNum&gt;759&lt;/RecNum&gt;&lt;record&gt;&lt;rec-number&gt;759&lt;/rec-number&gt;&lt;foreign-keys&gt;&lt;key app='EN' db-id='asptfs92o5ap59ff2xgxsts4tttv5sv9tp9e'&gt;759&lt;/key&gt;&lt;/foreign-keys&gt;&lt;ref-type name='Journal Article'&gt;17&lt;/ref-type&gt;&lt;contributors&gt;&lt;authors&gt;&lt;author&gt;Uchida,  Naoshige&lt;/author&gt;&lt;author&gt;Kepecs,  Adam&lt;/author&gt;&lt;author&gt;Mainen,  Zachary F&lt;/author&gt;&lt;/authors&gt;&lt;/contributors&gt;&lt;titles&gt;&lt;title&gt;Seeing at a glance, smelling in a whiff: rapid forms of perceptual decision making&lt;/title&gt;&lt;secondary-title&gt;Nature Reviews Neuroscience&lt;/secondary-title&gt;&lt;/titles&gt;&lt;periodical&gt;&lt;full-title&gt;Nature Reviews Neuroscience&lt;/full-title&gt;&lt;/periodical&gt;&lt;pages&gt;485–491&lt;/pages&gt;&lt;volume&gt;7&lt;/volume&gt;&lt;keywords&gt;&lt;keyword&gt;cognitive cycle&lt;/keyword&gt;&lt;keyword&gt;olfaction&lt;/keyword&gt;&lt;keyword&gt;vision&lt;/keyword&gt;&lt;keyword&gt;decision making&lt;/keyword&gt;&lt;/keywords&gt;&lt;dates&gt;&lt;year&gt;2006&lt;/year&gt;&lt;/dates&gt;&lt;label&gt;678&lt;/label&gt;&lt;urls&gt;&lt;/urls&gt;&lt;/record&gt;&lt;/Cite&gt;&lt;Cite&gt;&lt;Author&gt;Massimini&lt;/Author&gt;&lt;Year&gt;2005&lt;/Year&gt;&lt;RecNum&gt;517&lt;/RecNum&gt;&lt;record&gt;&lt;rec-number&gt;517&lt;/rec-number&gt;&lt;foreign-keys&gt;&lt;key app='EN' db-id='asptfs92o5ap59ff2xgxsts4tttv5sv9tp9e'&gt;517&lt;/key&gt;&lt;/foreign-keys&gt;&lt;ref-type name='Journal Article'&gt;17&lt;/ref-type&gt;&lt;contributors&gt;&lt;authors&gt;&lt;author&gt;Massimini,  Marcello&lt;/author&gt;&lt;author&gt;Ferrarelli,  Fabio&lt;/author&gt;&lt;author&gt;Huber,  Reto&lt;/author&gt;&lt;author&gt;Esser,  Steve K&lt;/author&gt;&lt;author&gt;Singh,  Harpreet&lt;/author&gt;&lt;author&gt;Tononi,  Giulio&lt;/author&gt;&lt;/authors&gt;&lt;/contributors&gt;&lt;titles&gt;&lt;title&gt;Breakdown of Cortical Effective Connectivity During Sleep&lt;/title&gt;&lt;secondary-title&gt;Science&lt;/secondary-title&gt;&lt;/titles&gt;&lt;periodical&gt;&lt;full-title&gt;Science&lt;/full-title&gt;&lt;/periodical&gt;&lt;pages&gt;2228–2232&lt;/pages&gt;&lt;volume&gt;309&lt;/volume&gt;&lt;keywords&gt;&lt;keyword&gt;Consciousness&lt;/keyword&gt;&lt;keyword&gt;access consciousness&lt;/keyword&gt;&lt;keyword&gt;cognitive cycle&lt;/keyword&gt;&lt;/keywords&gt;&lt;dates&gt;&lt;year&gt;2005&lt;/year&gt;&lt;/dates&gt;&lt;label&gt;715&lt;/label&gt;&lt;urls&gt;&lt;/urls&gt;&lt;/record&gt;&lt;/Cite&gt;&lt;Cite&gt;&lt;Author&gt;Sigman&lt;/Author&gt;&lt;Year&gt;2006&lt;/Year&gt;&lt;RecNum&gt;698&lt;/RecNum&gt;&lt;record&gt;&lt;rec-number&gt;698&lt;/rec-number&gt;&lt;foreign-keys&gt;&lt;key app='EN' db-id='asptfs92o5ap59ff2xgxsts4tttv5sv9tp9e'&gt;698&lt;/key&gt;&lt;/foreign-keys&gt;&lt;ref-type name='Journal Article'&gt;17&lt;/ref-type&gt;&lt;contributors&gt;&lt;authors&gt;&lt;author&gt;Sigman,  Mariano&lt;/author&gt;&lt;author&gt;Dehaene,  Stanislas&lt;/author&gt;&lt;/authors&gt;&lt;/contributors&gt;&lt;titles&gt;&lt;title&gt;Dynamics of the Central Bottleneck: Dual-Task and Task Uncertainty&lt;/title&gt;&lt;secondary-title&gt;PLoS Biol.&lt;/secondary-title&gt;&lt;/titles&gt;&lt;periodical&gt;&lt;full-title&gt;PLoS Biol.&lt;/full-title&gt;&lt;/periodical&gt;&lt;volume&gt;4&lt;/volume&gt;&lt;keywords&gt;&lt;keyword&gt;cognitive cycle&lt;/keyword&gt;&lt;/keywords&gt;&lt;dates&gt;&lt;year&gt;2006&lt;/year&gt;&lt;/dates&gt;&lt;label&gt;695&lt;/label&gt;&lt;urls&gt;&lt;/urls&gt;&lt;/record&gt;&lt;/Cite&gt;&lt;Cite&gt;&lt;Author&gt;Willis&lt;/Author&gt;&lt;Year&gt;2006&lt;/Year&gt;&lt;RecNum&gt;794&lt;/RecNum&gt;&lt;record&gt;&lt;rec-number&gt;794&lt;/rec-number&gt;&lt;foreign-keys&gt;&lt;key app='EN' db-id='asptfs92o5ap59ff2xgxsts4tttv5sv9tp9e'&gt;794&lt;/key&gt;&lt;/foreign-keys&gt;&lt;ref-type name='Journal Article'&gt;17&lt;/ref-type&gt;&lt;contributors&gt;&lt;authors&gt;&lt;author&gt;Willis,  Janine&lt;/author&gt;&lt;author&gt;Todorov,  Alexander&lt;/author&gt;&lt;/authors&gt;&lt;/contributors&gt;&lt;titles&gt;&lt;title&gt;First Impressions: Making Up Your Mind After a 100-Ms Exposure to a Face&lt;/title&gt;&lt;secondary-title&gt;Psychological Science&lt;/secondary-title&gt;&lt;/titles&gt;&lt;periodical&gt;&lt;full-title&gt;Psychological Science&lt;/full-title&gt;&lt;/periodical&gt;&lt;pages&gt;592–599&lt;/pages&gt;&lt;volume&gt;17&lt;/volume&gt;&lt;dates&gt;&lt;year&gt;2006&lt;/year&gt;&lt;/dates&gt;&lt;label&gt;717&lt;/label&gt;&lt;urls&gt;&lt;/urls&gt;&lt;/record&gt;&lt;/Cite&gt;&lt;Cite&gt;&lt;Author&gt;Freeman&lt;/Author&gt;&lt;Year&gt;2002&lt;/Year&gt;&lt;RecNum&gt;1511&lt;/RecNum&gt;&lt;record&gt;&lt;rec-number&gt;1511&lt;/rec-number&gt;&lt;ref-type name="Journal Article"&gt;17&lt;/ref-type&gt;&lt;contributors&gt;&lt;authors&gt;&lt;author&gt;Freeman, W. J.&lt;/author&gt;&lt;/authors&gt;&lt;/contributors&gt;&lt;titles&gt;&lt;title&gt;The limbic action-perception cycle controlling goal-directed animal behavior&lt;/title&gt;&lt;secondary-title&gt;Neural Networks&lt;/secondary-title&gt;&lt;/titles&gt;&lt;periodical&gt;&lt;full-title&gt;Neural Networks&lt;/full-title&gt;&lt;/periodical&gt;&lt;pages&gt;2249-2254&lt;/pages&gt;&lt;volume&gt;3&lt;/volume&gt;&lt;dates&gt;&lt;year&gt;2002&lt;/year&gt;&lt;/dates&gt;&lt;urls&gt;&lt;/urls&gt;&lt;/record&gt;&lt;/Cite&gt;&lt;Cite&gt;&lt;Author&gt;Fuster&lt;/Author&gt;&lt;Year&gt;2004&lt;/Year&gt;&lt;RecNum&gt;1514&lt;/RecNum&gt;&lt;record&gt;&lt;rec-number&gt;1514&lt;/rec-number&gt;&lt;ref-type name="Journal Article"&gt;17&lt;/ref-type&gt;&lt;contributors&gt;&lt;authors&gt;&lt;author&gt;Fuster, J. M.&lt;/author&gt;&lt;/authors&gt;&lt;/contributors&gt;&lt;titles&gt;&lt;title&gt;Upper processing stages of the perception-action cycle&lt;/title&gt;&lt;secondary-title&gt;Trends in Cognitive Sciences&lt;/secondary-title&gt;&lt;/titles&gt;&lt;periodical&gt;&lt;full-title&gt;Trends in Cognitive Sciences&lt;/full-title&gt;&lt;/periodical&gt;&lt;pages&gt;143-145&lt;/pages&gt;&lt;volume&gt;8&lt;/volume&gt;&lt;number&gt;4&lt;/number&gt;&lt;dates&gt;&lt;year&gt;2004&lt;/year&gt;&lt;/dates&gt;&lt;publisher&gt;Elsevier&lt;/publisher&gt;&lt;isbn&gt;1364-6613&lt;/isbn&gt;&lt;urls&gt;&lt;/urls&gt;&lt;/record&gt;&lt;/Cite&gt;&lt;Cite&gt;&lt;Author&gt;Doesburg&lt;/Author&gt;&lt;Year&gt;2009&lt;/Year&gt;&lt;RecNum&gt;1515&lt;/RecNum&gt;&lt;record&gt;&lt;rec-number&gt;1515&lt;/rec-number&gt;&lt;ref-type name="Journal Article"&gt;17&lt;/ref-type&gt;&lt;contributors&gt;&lt;authors&gt;&lt;author&gt;Doesburg, S. M.&lt;/author&gt;&lt;author&gt;Green, J. J.&lt;/author&gt;&lt;author&gt;McDonald, J. J.&lt;/author&gt;&lt;author&gt;Ward, L. M.&lt;/author&gt;&lt;/authors&gt;&lt;/contributors&gt;&lt;titles&gt;&lt;title&gt;Rhythms of consciousness: binocular rivalry reveals large-scale oscillatory network dynamics mediating visual perception&lt;/title&gt;&lt;secondary-title&gt;PLoS One&lt;/secondary-title&gt;&lt;/titles&gt;&lt;periodical&gt;&lt;full-title&gt;Plos One&lt;/full-title&gt;&lt;/periodical&gt;&lt;pages&gt;c6142&lt;/pages&gt;&lt;volume&gt;4&lt;/volume&gt;&lt;number&gt;7&lt;/number&gt;&lt;dates&gt;&lt;year&gt;2009&lt;/year&gt;&lt;/dates&gt;&lt;urls&gt;&lt;/urls&gt;&lt;/record&gt;&lt;/Cite&gt;&lt;/EndNote&gt;</w:instrText>
      </w:r>
      <w:r w:rsidR="00C61C8A" w:rsidRPr="00223A6B">
        <w:fldChar w:fldCharType="separate"/>
      </w:r>
      <w:r w:rsidR="00F60B3B">
        <w:t>(Doesburg, Green, McDonald and Ward, 2009; Freeman, 2002; Fuster, 2004; Massimini, Ferrarelli, Huber, Esser, Singh, et al., 2005; Sigman and Dehaene, 2006; Uchida, Kepecs and Mainen, 2006; Willis and Todorov, 2006)</w:t>
      </w:r>
      <w:r w:rsidR="00C61C8A" w:rsidRPr="00223A6B">
        <w:fldChar w:fldCharType="end"/>
      </w:r>
      <w:r w:rsidR="00221F6A" w:rsidRPr="00223A6B">
        <w:t>.</w:t>
      </w:r>
    </w:p>
    <w:p w:rsidR="004C6D9C" w:rsidRPr="00223A6B" w:rsidRDefault="00A27EF7" w:rsidP="007F4306">
      <w:pPr>
        <w:pStyle w:val="BodyText"/>
      </w:pPr>
      <w:r w:rsidRPr="00223A6B">
        <w:t xml:space="preserve">Higher-level cognitive processing in humans includes categorization, deliberation, volition, metacognition, reasoning, planning, problem solving, language comprehension, and language production. </w:t>
      </w:r>
      <w:r w:rsidR="00221F6A" w:rsidRPr="00223A6B">
        <w:t xml:space="preserve">Many </w:t>
      </w:r>
      <w:r w:rsidR="00930712" w:rsidRPr="00223A6B">
        <w:t>of these also occur in other animals</w:t>
      </w:r>
      <w:r w:rsidR="00221F6A" w:rsidRPr="00223A6B">
        <w:t xml:space="preserve"> as will be described in the next section</w:t>
      </w:r>
      <w:r w:rsidR="00930712" w:rsidRPr="00223A6B">
        <w:t xml:space="preserve">. </w:t>
      </w:r>
      <w:r w:rsidR="00523427" w:rsidRPr="00223A6B">
        <w:t xml:space="preserve">In the LIDA model cognitive cycles are the atoms out of which higher-level cognitive processes are built. </w:t>
      </w:r>
      <w:r w:rsidR="00EF79CA" w:rsidRPr="00223A6B">
        <w:t xml:space="preserve">Each of </w:t>
      </w:r>
      <w:r w:rsidR="00B30A8E" w:rsidRPr="00223A6B">
        <w:t>the higher-level cognitive process</w:t>
      </w:r>
      <w:r w:rsidR="00EF79CA" w:rsidRPr="00223A6B">
        <w:t xml:space="preserve"> is a multi-cyclic process that can be implemented over multiple cognitive cycles. </w:t>
      </w:r>
      <w:r w:rsidR="004C6D9C" w:rsidRPr="00223A6B">
        <w:t>Some of these processes are described below.</w:t>
      </w:r>
    </w:p>
    <w:p w:rsidR="00DE6FD1" w:rsidRPr="00223A6B" w:rsidRDefault="00EF79CA" w:rsidP="007F4306">
      <w:pPr>
        <w:pStyle w:val="BodyText"/>
      </w:pPr>
      <w:r w:rsidRPr="00223A6B">
        <w:rPr>
          <w:b/>
        </w:rPr>
        <w:t>Deliberation</w:t>
      </w:r>
      <w:r w:rsidRPr="00223A6B">
        <w:t xml:space="preserve">. </w:t>
      </w:r>
      <w:r w:rsidR="00523427" w:rsidRPr="00223A6B">
        <w:t xml:space="preserve">Deliberation </w:t>
      </w:r>
      <w:r w:rsidRPr="00223A6B">
        <w:t xml:space="preserve">refers to such activities as planning, deciding, scheduling, etc. that require one to </w:t>
      </w:r>
      <w:r w:rsidR="00A50451" w:rsidRPr="00223A6B">
        <w:t>volitionally attend to</w:t>
      </w:r>
      <w:r w:rsidR="00523427" w:rsidRPr="00223A6B">
        <w:t xml:space="preserve"> an issue</w:t>
      </w:r>
      <w:r w:rsidR="00221F6A" w:rsidRPr="00223A6B">
        <w:t xml:space="preserve"> </w:t>
      </w:r>
      <w:r w:rsidR="00C61C8A" w:rsidRPr="00223A6B">
        <w:fldChar w:fldCharType="begin"/>
      </w:r>
      <w:r w:rsidR="00F60B3B">
        <w:instrText xml:space="preserve"> ADDIN EN.CITE &lt;EndNote&gt;&lt;Cite&gt;&lt;Author&gt;Franklin&lt;/Author&gt;&lt;Year&gt;2000&lt;/Year&gt;&lt;RecNum&gt;1516&lt;/RecNum&gt;&lt;record&gt;&lt;rec-number&gt;1516&lt;/rec-number&gt;&lt;ref-type name="Journal Article"&gt;17&lt;/ref-type&gt;&lt;contributors&gt;&lt;authors&gt;&lt;author&gt;Franklin, S.&lt;/author&gt;&lt;/authors&gt;&lt;/contributors&gt;&lt;titles&gt;&lt;title&gt;Deliberation and voluntary action in ‘conscious’ software agents&lt;/title&gt;&lt;secondary-title&gt;Neural Network World&lt;/secondary-title&gt;&lt;/titles&gt;&lt;periodical&gt;&lt;full-title&gt;Neural Network World&lt;/full-title&gt;&lt;/periodical&gt;&lt;pages&gt;505-521&lt;/pages&gt;&lt;volume&gt;10&lt;/volume&gt;&lt;dates&gt;&lt;year&gt;2000&lt;/year&gt;&lt;/dates&gt;&lt;urls&gt;&lt;/urls&gt;&lt;/record&gt;&lt;/Cite&gt;&lt;/EndNote&gt;</w:instrText>
      </w:r>
      <w:r w:rsidR="00C61C8A" w:rsidRPr="00223A6B">
        <w:fldChar w:fldCharType="separate"/>
      </w:r>
      <w:r w:rsidR="00F60B3B">
        <w:t>(Franklin, 2000)</w:t>
      </w:r>
      <w:r w:rsidR="00C61C8A" w:rsidRPr="00223A6B">
        <w:fldChar w:fldCharType="end"/>
      </w:r>
      <w:r w:rsidR="00523427" w:rsidRPr="00223A6B">
        <w:t>. Suppose one</w:t>
      </w:r>
      <w:r w:rsidRPr="00223A6B">
        <w:t xml:space="preserve"> want</w:t>
      </w:r>
      <w:r w:rsidR="00523427" w:rsidRPr="00223A6B">
        <w:t>s</w:t>
      </w:r>
      <w:r w:rsidRPr="00223A6B">
        <w:t xml:space="preserve"> to drive </w:t>
      </w:r>
      <w:r w:rsidR="00523427" w:rsidRPr="00223A6B">
        <w:t xml:space="preserve">from a new location in a city one is familiar with </w:t>
      </w:r>
      <w:r w:rsidRPr="00223A6B">
        <w:t xml:space="preserve">to the airport. </w:t>
      </w:r>
      <w:r w:rsidR="009A3286" w:rsidRPr="00223A6B">
        <w:t>This is a new route</w:t>
      </w:r>
      <w:r w:rsidR="00523427" w:rsidRPr="00223A6B">
        <w:t xml:space="preserve"> so one</w:t>
      </w:r>
      <w:r w:rsidRPr="00223A6B">
        <w:t xml:space="preserve"> </w:t>
      </w:r>
      <w:r w:rsidR="00523427" w:rsidRPr="00223A6B">
        <w:t>might</w:t>
      </w:r>
      <w:r w:rsidRPr="00223A6B">
        <w:t xml:space="preserve"> imagine landmarks along the way, which turns to take and so, deliberate about how best to get there. </w:t>
      </w:r>
      <w:r w:rsidR="00DE6FD1" w:rsidRPr="00223A6B">
        <w:t xml:space="preserve">In a deliberative process, options may be constructed and evaluated, and plans created. This process can be thought of as using an internal simulation of interaction with the environment, in the service of decision making, problem solving or planning. </w:t>
      </w:r>
    </w:p>
    <w:p w:rsidR="004C6D9C" w:rsidRPr="00223A6B" w:rsidRDefault="00523427" w:rsidP="007F4306">
      <w:pPr>
        <w:pStyle w:val="BodyText"/>
      </w:pPr>
      <w:r w:rsidRPr="00223A6B">
        <w:rPr>
          <w:b/>
        </w:rPr>
        <w:t xml:space="preserve">Problem Solving. </w:t>
      </w:r>
      <w:r w:rsidRPr="00223A6B">
        <w:t xml:space="preserve">Procedural Memory </w:t>
      </w:r>
      <w:r w:rsidR="00EF79CA" w:rsidRPr="00223A6B">
        <w:t xml:space="preserve">consists of templates for actions </w:t>
      </w:r>
      <w:r w:rsidRPr="00223A6B">
        <w:t>that can be selected under the appropriate conditions</w:t>
      </w:r>
      <w:r w:rsidR="00EF79CA" w:rsidRPr="00223A6B">
        <w:t xml:space="preserve">. </w:t>
      </w:r>
      <w:r w:rsidRPr="00223A6B">
        <w:t xml:space="preserve">For example, an animal might choose to drink water from a </w:t>
      </w:r>
      <w:r w:rsidR="009A3286" w:rsidRPr="00223A6B">
        <w:t>puddle</w:t>
      </w:r>
      <w:r w:rsidRPr="00223A6B">
        <w:t xml:space="preserve"> if (a) it is thirsty, (b) water is nearby, (c) there are no predators </w:t>
      </w:r>
      <w:r w:rsidR="009A3286" w:rsidRPr="00223A6B">
        <w:t>in sight</w:t>
      </w:r>
      <w:r w:rsidRPr="00223A6B">
        <w:t xml:space="preserve">, etc. However, when confronted with novel situations, </w:t>
      </w:r>
      <w:r w:rsidR="009A3286" w:rsidRPr="00223A6B">
        <w:t xml:space="preserve">for example, a barrier is preventing access to the puddle, </w:t>
      </w:r>
      <w:r w:rsidRPr="00223A6B">
        <w:t>there might not be any templates or procedures that can be utilized</w:t>
      </w:r>
      <w:r w:rsidR="009A3286" w:rsidRPr="00223A6B">
        <w:t>. An</w:t>
      </w:r>
      <w:r w:rsidRPr="00223A6B">
        <w:t xml:space="preserve"> impasse is reached </w:t>
      </w:r>
      <w:r w:rsidR="00C61C8A" w:rsidRPr="00223A6B">
        <w:fldChar w:fldCharType="begin"/>
      </w:r>
      <w:r w:rsidR="00F60B3B">
        <w:instrText xml:space="preserve"> ADDIN EN.CITE &lt;EndNote&gt;&lt;Cite&gt;&lt;Author&gt;Laird&lt;/Author&gt;&lt;Year&gt;1987&lt;/Year&gt;&lt;RecNum&gt;1118&lt;/RecNum&gt;&lt;record&gt;&lt;rec-number&gt;1118&lt;/rec-number&gt;&lt;ref-type name="Journal Article"&gt;17&lt;/ref-type&gt;&lt;contributors&gt;&lt;authors&gt;&lt;author&gt;Laird, J. E.&lt;/author&gt;&lt;author&gt;Newell, A.&lt;/author&gt;&lt;author&gt;Rosenbloom, P. S.&lt;/author&gt;&lt;/authors&gt;&lt;/contributors&gt;&lt;titles&gt;&lt;title&gt;Soar - An architecture for general intelligence&lt;/title&gt;&lt;secondary-title&gt;Artificial Intelligence&lt;/secondary-title&gt;&lt;/titles&gt;&lt;periodical&gt;&lt;full-title&gt;Artificial Intelligence&lt;/full-title&gt;&lt;/periodical&gt;&lt;pages&gt;1-64&lt;/pages&gt;&lt;volume&gt;33&lt;/volume&gt;&lt;number&gt;1&lt;/number&gt;&lt;dates&gt;&lt;year&gt;1987&lt;/year&gt;&lt;pub-dates&gt;&lt;date&gt;Sep&lt;/date&gt;&lt;/pub-dates&gt;&lt;/dates&gt;&lt;isbn&gt;0004-3702&lt;/isbn&gt;&lt;accession-num&gt;ISI:A1987J293200001&lt;/accession-num&gt;&lt;urls&gt;&lt;related-urls&gt;&lt;url&gt;&amp;lt;Go to ISI&amp;gt;://A1987J293200001 &lt;/url&gt;&lt;/related-urls&gt;&lt;/urls&gt;&lt;/record&gt;&lt;/Cite&gt;&lt;/EndNote&gt;</w:instrText>
      </w:r>
      <w:r w:rsidR="00C61C8A" w:rsidRPr="00223A6B">
        <w:fldChar w:fldCharType="separate"/>
      </w:r>
      <w:r w:rsidR="00F60B3B">
        <w:t>(Laird, Newell and Rosenbloom, 1987)</w:t>
      </w:r>
      <w:r w:rsidR="00C61C8A" w:rsidRPr="00223A6B">
        <w:fldChar w:fldCharType="end"/>
      </w:r>
      <w:r w:rsidR="009A3286" w:rsidRPr="00223A6B">
        <w:t xml:space="preserve"> and </w:t>
      </w:r>
      <w:r w:rsidRPr="00223A6B">
        <w:t>(</w:t>
      </w:r>
      <w:r w:rsidR="00EF79CA" w:rsidRPr="00223A6B">
        <w:t>non-routine</w:t>
      </w:r>
      <w:r w:rsidRPr="00223A6B">
        <w:t>)</w:t>
      </w:r>
      <w:r w:rsidR="00EF79CA" w:rsidRPr="00223A6B">
        <w:t xml:space="preserve"> problem solving would be required</w:t>
      </w:r>
      <w:r w:rsidR="00221F6A" w:rsidRPr="00223A6B">
        <w:t xml:space="preserve"> </w:t>
      </w:r>
      <w:r w:rsidR="00C61C8A" w:rsidRPr="00223A6B">
        <w:fldChar w:fldCharType="begin"/>
      </w:r>
      <w:r w:rsidR="00F60B3B">
        <w:instrText xml:space="preserve"> ADDIN EN.CITE &lt;EndNote&gt;&lt;Cite&gt;&lt;Author&gt;Negatu&lt;/Author&gt;&lt;Year&gt;in press&lt;/Year&gt;&lt;RecNum&gt;1517&lt;/RecNum&gt;&lt;record&gt;&lt;rec-number&gt;1517&lt;/rec-number&gt;&lt;ref-type name="Book Section"&gt;5&lt;/ref-type&gt;&lt;contributors&gt;&lt;authors&gt;&lt;author&gt;Negatu, A.&lt;/author&gt;&lt;author&gt;Franklin, S.&lt;/author&gt;&lt;author&gt;McCauley, L. &lt;/author&gt;&lt;/authors&gt;&lt;secondary-authors&gt;&lt;author&gt;F. Columbus&lt;/author&gt;&lt;/secondary-authors&gt;&lt;/contributors&gt;&lt;titles&gt;&lt;title&gt;A non-routine problem solving mechanism for a general cognitive agent architecture&lt;/title&gt;&lt;secondary-title&gt;Problem Solving: Techniques, Steps, and Processes&lt;/secondary-title&gt;&lt;/titles&gt;&lt;dates&gt;&lt;year&gt;in press&lt;/year&gt;&lt;/dates&gt;&lt;pub-location&gt;Hauppauge, NY&lt;/pub-location&gt;&lt;publisher&gt;Nova Science Publishers&lt;/publisher&gt;&lt;urls&gt;&lt;/urls&gt;&lt;/record&gt;&lt;/Cite&gt;&lt;/EndNote&gt;</w:instrText>
      </w:r>
      <w:r w:rsidR="00C61C8A" w:rsidRPr="00223A6B">
        <w:fldChar w:fldCharType="separate"/>
      </w:r>
      <w:r w:rsidR="00F60B3B">
        <w:t>(Negatu, Franklin and McCauley, in press)</w:t>
      </w:r>
      <w:r w:rsidR="00C61C8A" w:rsidRPr="00223A6B">
        <w:fldChar w:fldCharType="end"/>
      </w:r>
      <w:r w:rsidR="00221F6A" w:rsidRPr="00223A6B">
        <w:t>.</w:t>
      </w:r>
      <w:r w:rsidR="00EF79CA" w:rsidRPr="00223A6B">
        <w:t xml:space="preserve"> </w:t>
      </w:r>
    </w:p>
    <w:p w:rsidR="009A3286" w:rsidRPr="00223A6B" w:rsidRDefault="009A3286" w:rsidP="007F4306">
      <w:pPr>
        <w:pStyle w:val="BodyText"/>
      </w:pPr>
      <w:r w:rsidRPr="00223A6B">
        <w:rPr>
          <w:b/>
        </w:rPr>
        <w:t>Volitional Decision Making.</w:t>
      </w:r>
      <w:r w:rsidRPr="00223A6B">
        <w:t xml:space="preserve"> Suppose that, being thirsty one morning, one consciously considered the possibilities of coffee, tea, and orange juice, weighing the advantages and disadvantages of each, in a form of internal dialogue</w:t>
      </w:r>
      <w:r w:rsidR="00A50451" w:rsidRPr="00223A6B">
        <w:t xml:space="preserve"> that does not have to involve language</w:t>
      </w:r>
      <w:r w:rsidRPr="00223A6B">
        <w:t>. Eventually deciding to drink coffee is a volitional decision, as opposed to typing this phrase, which was not consciously decided on ahead of time</w:t>
      </w:r>
    </w:p>
    <w:p w:rsidR="004C6D9C" w:rsidRPr="00223A6B" w:rsidRDefault="00523427" w:rsidP="007F4306">
      <w:pPr>
        <w:pStyle w:val="BodyText"/>
      </w:pPr>
      <w:r w:rsidRPr="00223A6B">
        <w:rPr>
          <w:b/>
        </w:rPr>
        <w:t>Metacognition.</w:t>
      </w:r>
      <w:r w:rsidRPr="00223A6B">
        <w:t xml:space="preserve"> </w:t>
      </w:r>
      <w:r w:rsidR="00EF79CA" w:rsidRPr="00223A6B">
        <w:t>Defined as thinking about thinking, metacognition</w:t>
      </w:r>
      <w:r w:rsidR="004C6D9C" w:rsidRPr="00223A6B">
        <w:t>, is a complex high-level cognitive process. For example, one might reflect on one’s actions and decisions and choose alternate action sequences.</w:t>
      </w:r>
      <w:r w:rsidR="00A33E07" w:rsidRPr="00223A6B">
        <w:t xml:space="preserve"> Knowing what one knows (metamemory) is another metacognitive </w:t>
      </w:r>
      <w:r w:rsidR="00336CA5" w:rsidRPr="00223A6B">
        <w:t xml:space="preserve">facility, that might be present in </w:t>
      </w:r>
      <w:r w:rsidR="009A3286" w:rsidRPr="00223A6B">
        <w:t xml:space="preserve">some species such as </w:t>
      </w:r>
      <w:r w:rsidR="00336CA5" w:rsidRPr="00223A6B">
        <w:t xml:space="preserve">tufted capuchin monkeys </w:t>
      </w:r>
      <w:r w:rsidR="00C61C8A" w:rsidRPr="00223A6B">
        <w:fldChar w:fldCharType="begin"/>
      </w:r>
      <w:r w:rsidR="00F60B3B">
        <w:instrText xml:space="preserve"> ADDIN EN.CITE &lt;EndNote&gt;&lt;Cite&gt;&lt;Author&gt;Basile&lt;/Author&gt;&lt;Year&gt;2009&lt;/Year&gt;&lt;RecNum&gt;1388&lt;/RecNum&gt;&lt;record&gt;&lt;rec-number&gt;1388&lt;/rec-number&gt;&lt;ref-type name="Journal Article"&gt;17&lt;/ref-type&gt;&lt;contributors&gt;&lt;authors&gt;&lt;author&gt;Basile, B. M.&lt;/author&gt;&lt;author&gt;Hampton, R. R.&lt;/author&gt;&lt;author&gt;Suomi, S. J.&lt;/author&gt;&lt;author&gt;Murray, E. A.&lt;/author&gt;&lt;/authors&gt;&lt;/contributors&gt;&lt;auth-address&gt;[Basile, Benjamin M.; Hampton, Robert R.; Murray, Elisabeth A.] NIMH, Bethesda, MD 20892 USA. [Suomi, Stephen J.] NICHHD, Bethesda, MD 20892 USA.&amp;#xD;Basile, BM, Emory Univ, Dept Psychol, 532 Kilgo Circle, Atlanta, GA 30322 USA.&amp;#xD;bbasile@emory.edu&lt;/auth-address&gt;&lt;titles&gt;&lt;title&gt;An assessment of memory awareness in tufted capuchin monkeys (Cebus apella)&lt;/title&gt;&lt;secondary-title&gt;Animal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Cogn.&lt;/abbr-1&gt;&lt;/alt-periodical&gt;&lt;pages&gt;169-180&lt;/pages&gt;&lt;volume&gt;12&lt;/volume&gt;&lt;number&gt;1&lt;/number&gt;&lt;keywords&gt;&lt;keyword&gt;Metamemory&lt;/keyword&gt;&lt;keyword&gt;Metacognition&lt;/keyword&gt;&lt;keyword&gt;Explicit memory&lt;/keyword&gt;&lt;keyword&gt;Foraging&lt;/keyword&gt;&lt;keyword&gt;Visual search&lt;/keyword&gt;&lt;keyword&gt;UNCERTAIN RESPONSE&lt;/keyword&gt;&lt;keyword&gt;MACACA-MULATTA&lt;/keyword&gt;&lt;keyword&gt;INFORMATION&lt;/keyword&gt;&lt;keyword&gt;SEARCHES&lt;/keyword&gt;&lt;keyword&gt;PIGEONS&lt;/keyword&gt;&lt;keyword&gt;HUMANS&lt;/keyword&gt;&lt;/keywords&gt;&lt;dates&gt;&lt;year&gt;2009&lt;/year&gt;&lt;pub-dates&gt;&lt;date&gt;Jan&lt;/date&gt;&lt;/pub-dates&gt;&lt;/dates&gt;&lt;isbn&gt;1435-9448&lt;/isbn&gt;&lt;accession-num&gt;ISI:000262486400016&lt;/accession-num&gt;&lt;work-type&gt;Article&lt;/work-type&gt;&lt;urls&gt;&lt;related-urls&gt;&lt;url&gt;&amp;lt;Go to ISI&amp;gt;://000262486400016 &lt;/url&gt;&lt;/related-urls&gt;&lt;/urls&gt;&lt;electronic-resource-num&gt;10.1007/s10071-008-0180-1&lt;/electronic-resource-num&gt;&lt;language&gt;English&lt;/language&gt;&lt;/record&gt;&lt;/Cite&gt;&lt;Cite&gt;&lt;Author&gt;Fujita&lt;/Author&gt;&lt;Year&gt;2009&lt;/Year&gt;&lt;RecNum&gt;1405&lt;/RecNum&gt;&lt;record&gt;&lt;rec-number&gt;1405&lt;/rec-number&gt;&lt;ref-type name="Journal Article"&gt;17&lt;/ref-type&gt;&lt;contributors&gt;&lt;authors&gt;&lt;author&gt;Fujita, K.&lt;/author&gt;&lt;/authors&gt;&lt;/contributors&gt;&lt;auth-address&gt;Kyoto Univ, Grad Sch Letters, Dept Psychol, Sakyo Ku, Kyoto 6068501, Japan.&amp;#xD;Fujita, K, Kyoto Univ, Grad Sch Letters, Dept Psychol, Sakyo Ku, Yoshida Honmachi, Kyoto 6068501, Japan.&amp;#xD;kfujita@bun.kyoto-u.ac.jp&lt;/auth-address&gt;&lt;titles&gt;&lt;title&gt;Metamemory in tufted capuchin monkeys (Cebus apella)&lt;/title&gt;&lt;secondary-title&gt;Animal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Cogn.&lt;/abbr-1&gt;&lt;/alt-periodical&gt;&lt;pages&gt;575-585&lt;/pages&gt;&lt;volume&gt;12&lt;/volume&gt;&lt;number&gt;4&lt;/number&gt;&lt;keywords&gt;&lt;keyword&gt;Metamemory&lt;/keyword&gt;&lt;keyword&gt;Metacognition&lt;/keyword&gt;&lt;keyword&gt;Memory trace&lt;/keyword&gt;&lt;keyword&gt;Delayed matching-to-sample&lt;/keyword&gt;&lt;keyword&gt;Tufted capuchin monkeys&lt;/keyword&gt;&lt;keyword&gt;UNCERTAIN RESPONSE&lt;/keyword&gt;&lt;keyword&gt;FOOD&lt;/keyword&gt;&lt;keyword&gt;METACOGNITION&lt;/keyword&gt;&lt;keyword&gt;CHIMPANZEES&lt;/keyword&gt;&lt;keyword&gt;REMEMBER&lt;/keyword&gt;&lt;keyword&gt;HUMANS&lt;/keyword&gt;&lt;keyword&gt;TOOLS&lt;/keyword&gt;&lt;keyword&gt;GAZE&lt;/keyword&gt;&lt;/keywords&gt;&lt;dates&gt;&lt;year&gt;2009&lt;/year&gt;&lt;pub-dates&gt;&lt;date&gt;Jul&lt;/date&gt;&lt;/pub-dates&gt;&lt;/dates&gt;&lt;isbn&gt;1435-9448&lt;/isbn&gt;&lt;accession-num&gt;ISI:000267205800004&lt;/accession-num&gt;&lt;work-type&gt;Article&lt;/work-type&gt;&lt;urls&gt;&lt;related-urls&gt;&lt;url&gt;&amp;lt;Go to ISI&amp;gt;://000267205800004 &lt;/url&gt;&lt;/related-urls&gt;&lt;/urls&gt;&lt;electronic-resource-num&gt;10.1007/s10071-009-0217-0&lt;/electronic-resource-num&gt;&lt;language&gt;English&lt;/language&gt;&lt;/record&gt;&lt;/Cite&gt;&lt;/EndNote&gt;</w:instrText>
      </w:r>
      <w:r w:rsidR="00C61C8A" w:rsidRPr="00223A6B">
        <w:fldChar w:fldCharType="separate"/>
      </w:r>
      <w:r w:rsidR="00F60B3B">
        <w:t>(Basile, Hampton, Suomi and Murray, 2009; Fujita, 2009)</w:t>
      </w:r>
      <w:r w:rsidR="00C61C8A" w:rsidRPr="00223A6B">
        <w:fldChar w:fldCharType="end"/>
      </w:r>
      <w:r w:rsidR="00336CA5" w:rsidRPr="00223A6B">
        <w:t>.</w:t>
      </w:r>
    </w:p>
    <w:p w:rsidR="00C24C0C" w:rsidRPr="00223A6B" w:rsidRDefault="00DE6FD1" w:rsidP="00223A6B">
      <w:pPr>
        <w:pStyle w:val="Heading1"/>
      </w:pPr>
      <w:r w:rsidRPr="00223A6B">
        <w:t>Towards a Common Framework to Integrate Diverse Research in Animal Cognition</w:t>
      </w:r>
    </w:p>
    <w:p w:rsidR="00443B1E" w:rsidRPr="00223A6B" w:rsidRDefault="003F3D0C" w:rsidP="007F4306">
      <w:pPr>
        <w:pStyle w:val="BodyText"/>
      </w:pPr>
      <w:r w:rsidRPr="00223A6B">
        <w:t>Having provided a high-level description of the LIDA model, we now focus on providing the beginning stages of a mapping between the core and high-level processes</w:t>
      </w:r>
      <w:r w:rsidR="007B2645" w:rsidRPr="00223A6B">
        <w:t>,</w:t>
      </w:r>
      <w:r w:rsidRPr="00223A6B">
        <w:t xml:space="preserve"> and the animal cognition literature. Table 1 lists a number of studies </w:t>
      </w:r>
      <w:r w:rsidR="007B2645" w:rsidRPr="00223A6B">
        <w:t xml:space="preserve">that </w:t>
      </w:r>
      <w:r w:rsidRPr="00223A6B">
        <w:t xml:space="preserve">provide evidence for </w:t>
      </w:r>
      <w:r w:rsidR="009A3286" w:rsidRPr="00223A6B">
        <w:t>some of the</w:t>
      </w:r>
      <w:r w:rsidRPr="00223A6B">
        <w:t xml:space="preserve"> core cognitive processes in a number of diverse animal species. </w:t>
      </w:r>
      <w:r w:rsidR="00443B1E" w:rsidRPr="00223A6B">
        <w:t>A similar table, but with an emphasis on higher-level cognitive facilities, is presented as Table 2. In both tables, t</w:t>
      </w:r>
      <w:r w:rsidRPr="00223A6B">
        <w:t xml:space="preserve">he animal kingdom is divided into mammals and non-mammals. Within the non-mammals, we consider </w:t>
      </w:r>
      <w:r w:rsidR="002C0F17" w:rsidRPr="00223A6B">
        <w:t>insects</w:t>
      </w:r>
      <w:r w:rsidRPr="00223A6B">
        <w:t xml:space="preserve">, </w:t>
      </w:r>
      <w:r w:rsidR="00AA39D8" w:rsidRPr="00223A6B">
        <w:t xml:space="preserve">other </w:t>
      </w:r>
      <w:r w:rsidR="003E41C6" w:rsidRPr="00223A6B">
        <w:t>invertebrates</w:t>
      </w:r>
      <w:r w:rsidR="00AA39D8" w:rsidRPr="00223A6B">
        <w:t xml:space="preserve"> like cephalopods, </w:t>
      </w:r>
      <w:r w:rsidRPr="00223A6B">
        <w:t xml:space="preserve">and avians, while rodents, canids, and non-human primates represent </w:t>
      </w:r>
      <w:r w:rsidR="0042459D" w:rsidRPr="00223A6B">
        <w:t>the mammals. These</w:t>
      </w:r>
      <w:r w:rsidR="00443B1E" w:rsidRPr="00223A6B">
        <w:t xml:space="preserve"> table</w:t>
      </w:r>
      <w:r w:rsidR="0042459D" w:rsidRPr="00223A6B">
        <w:t>s were</w:t>
      </w:r>
      <w:r w:rsidR="00443B1E" w:rsidRPr="00223A6B">
        <w:t xml:space="preserve"> constructed by surveying the recent literature on animal cognition. </w:t>
      </w:r>
      <w:r w:rsidR="002D4B53" w:rsidRPr="00223A6B">
        <w:t>Our survey</w:t>
      </w:r>
      <w:r w:rsidR="00443B1E" w:rsidRPr="00223A6B">
        <w:t xml:space="preserve"> primarily </w:t>
      </w:r>
      <w:r w:rsidR="002D4B53" w:rsidRPr="00223A6B">
        <w:t>focused</w:t>
      </w:r>
      <w:r w:rsidR="00443B1E" w:rsidRPr="00223A6B">
        <w:t xml:space="preserve"> on recent (within three years) articles from the journal </w:t>
      </w:r>
      <w:r w:rsidR="00443B1E" w:rsidRPr="00223A6B">
        <w:rPr>
          <w:i/>
        </w:rPr>
        <w:t>Animal Cognition</w:t>
      </w:r>
      <w:r w:rsidR="00443B1E" w:rsidRPr="00223A6B">
        <w:t xml:space="preserve">, although less recent articles from this and other journals are </w:t>
      </w:r>
      <w:r w:rsidR="009A3286" w:rsidRPr="00223A6B">
        <w:t>included</w:t>
      </w:r>
      <w:r w:rsidR="00443B1E" w:rsidRPr="00223A6B">
        <w:t xml:space="preserve"> as well. </w:t>
      </w:r>
    </w:p>
    <w:p w:rsidR="003F3D0C" w:rsidRPr="00223A6B" w:rsidRDefault="00443B1E" w:rsidP="007F4306">
      <w:pPr>
        <w:pStyle w:val="BodyText"/>
      </w:pPr>
      <w:r w:rsidRPr="00223A6B">
        <w:t xml:space="preserve">It is important to highlight </w:t>
      </w:r>
      <w:r w:rsidR="007B2645" w:rsidRPr="00223A6B">
        <w:t xml:space="preserve">four </w:t>
      </w:r>
      <w:r w:rsidRPr="00223A6B">
        <w:t xml:space="preserve">important points with respect to these tables. First, the tables are not intended to serve as a comprehensive review of the animal cognition literature, but mainly as an initial step towards highlighting similarities among different species within the framework of one cognitive model (i.e., LIDA). </w:t>
      </w:r>
      <w:r w:rsidR="009A3286" w:rsidRPr="00223A6B">
        <w:t xml:space="preserve">Alternate tables can be </w:t>
      </w:r>
      <w:r w:rsidR="003E41C6" w:rsidRPr="00223A6B">
        <w:t>constructed</w:t>
      </w:r>
      <w:r w:rsidR="009A3286" w:rsidRPr="00223A6B">
        <w:t xml:space="preserve"> by utilizing alternate cognitive models as reference points and/or by expanding the list of animal species. </w:t>
      </w:r>
      <w:r w:rsidRPr="00223A6B">
        <w:t xml:space="preserve">Second, both tables are intentionally incomplete. Empty cells do not indicate that there is no evidence that a particular species does not possess a certain cognitive ability. Instead, empty cells simply indicate that we have not provided any evidentiary examples. </w:t>
      </w:r>
      <w:r w:rsidR="0019278B" w:rsidRPr="00223A6B">
        <w:t xml:space="preserve">Importantly, some facets of animal cognition, such as spatial cognition, navigation, tool use, and social relationships, have </w:t>
      </w:r>
      <w:r w:rsidR="003E41C6" w:rsidRPr="00223A6B">
        <w:t>received</w:t>
      </w:r>
      <w:r w:rsidR="0019278B" w:rsidRPr="00223A6B">
        <w:t xml:space="preserve"> considerable attention in the literature and are not covered here. </w:t>
      </w:r>
      <w:r w:rsidRPr="00223A6B">
        <w:t xml:space="preserve">Third, in constructing these tables, we have </w:t>
      </w:r>
      <w:r w:rsidR="00F0673B" w:rsidRPr="00223A6B">
        <w:t xml:space="preserve">not attempted to critique the authors’ experimental protocols or reinterpret their conclusions. A critical examination of the literature might be more appropriate for a review or survey paper, and is beyond the intention and scope of this brief </w:t>
      </w:r>
      <w:r w:rsidR="009A3286" w:rsidRPr="00223A6B">
        <w:t>overview</w:t>
      </w:r>
      <w:r w:rsidR="00F0673B" w:rsidRPr="00223A6B">
        <w:t xml:space="preserve"> </w:t>
      </w:r>
      <w:r w:rsidR="009A3286" w:rsidRPr="00223A6B">
        <w:t xml:space="preserve">of some of </w:t>
      </w:r>
      <w:r w:rsidR="00F0673B" w:rsidRPr="00223A6B">
        <w:t>the recent animal cognition literature.</w:t>
      </w:r>
      <w:r w:rsidR="007B2645" w:rsidRPr="00223A6B">
        <w:t xml:space="preserve"> Fourth, each table is intended to give a glimpse of how a cognitive model like LIDA could be used to organize an ongoing, comprehensive database of the animal cognition literature. </w:t>
      </w:r>
      <w:r w:rsidR="00D90E61" w:rsidRPr="00223A6B">
        <w:t>A record in such a database would have the form (cognitive process, species, references) where the references would speak to how that species is known to exhibit that cognitive process or not.</w:t>
      </w:r>
    </w:p>
    <w:p w:rsidR="00FF7BB4" w:rsidRPr="007F4306" w:rsidRDefault="00FF7BB4" w:rsidP="007F4306">
      <w:pPr>
        <w:pStyle w:val="Heading1"/>
        <w:rPr>
          <w:b w:val="0"/>
        </w:rPr>
      </w:pPr>
      <w:r w:rsidRPr="007F4306">
        <w:rPr>
          <w:b w:val="0"/>
        </w:rPr>
        <w:t>INSERT TABLE 1 ABOUT HERE</w:t>
      </w:r>
    </w:p>
    <w:p w:rsidR="0042459D" w:rsidRPr="00223A6B" w:rsidRDefault="0042459D" w:rsidP="00223A6B">
      <w:pPr>
        <w:pStyle w:val="Heading2"/>
      </w:pPr>
      <w:r w:rsidRPr="00223A6B">
        <w:t>Core Cognitive Processes</w:t>
      </w:r>
    </w:p>
    <w:p w:rsidR="0085524B" w:rsidRPr="00223A6B" w:rsidRDefault="0085524B" w:rsidP="007F4306">
      <w:pPr>
        <w:pStyle w:val="BodyText"/>
      </w:pPr>
      <w:r w:rsidRPr="00223A6B">
        <w:t xml:space="preserve">Table 1 does not include any citations for sensation and action execution because it is assumed that most animals can sense and act on their environments. Any animal that would </w:t>
      </w:r>
      <w:r w:rsidR="009A3286" w:rsidRPr="00223A6B">
        <w:t>fall into the reactive category (</w:t>
      </w:r>
      <w:r w:rsidRPr="00223A6B">
        <w:t xml:space="preserve">described </w:t>
      </w:r>
      <w:r w:rsidR="009A3286" w:rsidRPr="00223A6B">
        <w:t>in the higher-level cognitive processing section below)</w:t>
      </w:r>
      <w:r w:rsidRPr="00223A6B">
        <w:t xml:space="preserve"> would have the </w:t>
      </w:r>
      <w:r w:rsidR="003E41C6" w:rsidRPr="00223A6B">
        <w:t>capacity</w:t>
      </w:r>
      <w:r w:rsidRPr="00223A6B">
        <w:t xml:space="preserve"> to sense and act</w:t>
      </w:r>
      <w:r w:rsidR="00536BB2" w:rsidRPr="00223A6B">
        <w:t>,</w:t>
      </w:r>
      <w:r w:rsidRPr="00223A6B">
        <w:t xml:space="preserve">  irrespective of how impoverished </w:t>
      </w:r>
      <w:r w:rsidR="009A3286" w:rsidRPr="00223A6B">
        <w:t xml:space="preserve">or limited </w:t>
      </w:r>
      <w:r w:rsidRPr="00223A6B">
        <w:t xml:space="preserve">their sensory </w:t>
      </w:r>
      <w:r w:rsidR="009A3286" w:rsidRPr="00223A6B">
        <w:t>and</w:t>
      </w:r>
      <w:r w:rsidR="00145304" w:rsidRPr="00223A6B">
        <w:t xml:space="preserve"> </w:t>
      </w:r>
      <w:r w:rsidR="009A3286" w:rsidRPr="00223A6B">
        <w:t>action capabilities might be.</w:t>
      </w:r>
    </w:p>
    <w:p w:rsidR="0042459D" w:rsidRPr="00223A6B" w:rsidRDefault="00145304" w:rsidP="007F4306">
      <w:pPr>
        <w:pStyle w:val="BodyText"/>
      </w:pPr>
      <w:r w:rsidRPr="00223A6B">
        <w:t xml:space="preserve">Considerable evidence also indicates that most animals can perceive and categorize objects in their environment. </w:t>
      </w:r>
      <w:r w:rsidR="0042459D" w:rsidRPr="00223A6B">
        <w:t>Animals of all sorts can identify food sources, potential mates, potential predators, etc. Pigeons have been taught to categorize using such concepts as tree, fish, and human, some well outside of</w:t>
      </w:r>
      <w:r w:rsidR="004F17D7" w:rsidRPr="00223A6B">
        <w:t xml:space="preserve"> their evolutionary background </w:t>
      </w:r>
      <w:r w:rsidR="00C61C8A" w:rsidRPr="00223A6B">
        <w:fldChar w:fldCharType="begin"/>
      </w:r>
      <w:r w:rsidR="00F60B3B">
        <w:instrText xml:space="preserve"> ADDIN EN.CITE &lt;EndNote&gt;&lt;Cite&gt;&lt;Author&gt;Herrnstein&lt;/Author&gt;&lt;Year&gt;1985&lt;/Year&gt;&lt;RecNum&gt;1481&lt;/RecNum&gt;&lt;record&gt;&lt;rec-number&gt;1481&lt;/rec-number&gt;&lt;ref-type name="Journal Article"&gt;17&lt;/ref-type&gt;&lt;contributors&gt;&lt;authors&gt;&lt;author&gt;Herrnstein, R. J.&lt;/author&gt;&lt;author&gt;Perrett, D. I.&lt;/author&gt;&lt;/authors&gt;&lt;/contributors&gt;&lt;titles&gt;&lt;title&gt;Riddles of Natural Categorization [and Discussion]&lt;/title&gt;&lt;secondary-title&gt;Philosophical Transactions of the Royal Society&lt;/secondary-title&gt;&lt;/titles&gt;&lt;periodical&gt;&lt;full-title&gt;Philosophical Transactions of the Royal Society&lt;/full-title&gt;&lt;/periodical&gt;&lt;pages&gt;129-144&lt;/pages&gt;&lt;volume&gt;308&lt;/volume&gt;&lt;number&gt;1135&lt;/number&gt;&lt;dates&gt;&lt;year&gt;1985&lt;/year&gt;&lt;/dates&gt;&lt;publisher&gt;JSTOR&lt;/publisher&gt;&lt;isbn&gt;0080-4622&lt;/isbn&gt;&lt;urls&gt;&lt;/urls&gt;&lt;/record&gt;&lt;/Cite&gt;&lt;/EndNote&gt;</w:instrText>
      </w:r>
      <w:r w:rsidR="00C61C8A" w:rsidRPr="00223A6B">
        <w:fldChar w:fldCharType="separate"/>
      </w:r>
      <w:r w:rsidR="00F60B3B">
        <w:t>(Herrnstein and Perrett, 1985)</w:t>
      </w:r>
      <w:r w:rsidR="00C61C8A" w:rsidRPr="00223A6B">
        <w:fldChar w:fldCharType="end"/>
      </w:r>
      <w:r w:rsidR="004F17D7" w:rsidRPr="00223A6B">
        <w:t xml:space="preserve">. </w:t>
      </w:r>
      <w:r w:rsidR="0042459D" w:rsidRPr="00223A6B">
        <w:t xml:space="preserve">Honey bees have been taught to identify human letters independently of size, color, position or font </w:t>
      </w:r>
      <w:r w:rsidR="00C61C8A" w:rsidRPr="00223A6B">
        <w:fldChar w:fldCharType="begin"/>
      </w:r>
      <w:r w:rsidR="00F60B3B">
        <w:instrText xml:space="preserve"> ADDIN EN.CITE &lt;EndNote&gt;&lt;Cite&gt;&lt;Author&gt;Gould&lt;/Author&gt;&lt;Year&gt;1990&lt;/Year&gt;&lt;RecNum&gt;1482&lt;/RecNum&gt;&lt;record&gt;&lt;rec-number&gt;1482&lt;/rec-number&gt;&lt;ref-type name="Journal Article"&gt;17&lt;/ref-type&gt;&lt;contributors&gt;&lt;authors&gt;&lt;author&gt;Gould, J. L.&lt;/author&gt;&lt;/authors&gt;&lt;/contributors&gt;&lt;titles&gt;&lt;title&gt;Honey bee cognition&lt;/title&gt;&lt;secondary-title&gt;Cognition&lt;/secondary-title&gt;&lt;/titles&gt;&lt;periodical&gt;&lt;full-title&gt;Cognition&lt;/full-title&gt;&lt;abbr-1&gt;Cognition&lt;/abbr-1&gt;&lt;/periodical&gt;&lt;pages&gt;83-103&lt;/pages&gt;&lt;volume&gt;37&lt;/volume&gt;&lt;number&gt;1-2&lt;/number&gt;&lt;dates&gt;&lt;year&gt;1990&lt;/year&gt;&lt;/dates&gt;&lt;publisher&gt;Elsevier&lt;/publisher&gt;&lt;isbn&gt;0010-0277&lt;/isbn&gt;&lt;urls&gt;&lt;/urls&gt;&lt;/record&gt;&lt;/Cite&gt;&lt;/EndNote&gt;</w:instrText>
      </w:r>
      <w:r w:rsidR="00C61C8A" w:rsidRPr="00223A6B">
        <w:fldChar w:fldCharType="separate"/>
      </w:r>
      <w:r w:rsidR="00F60B3B">
        <w:t>(Gould, 1990)</w:t>
      </w:r>
      <w:r w:rsidR="00C61C8A" w:rsidRPr="00223A6B">
        <w:fldChar w:fldCharType="end"/>
      </w:r>
      <w:r w:rsidR="004F17D7" w:rsidRPr="00223A6B">
        <w:t xml:space="preserve">. </w:t>
      </w:r>
      <w:r w:rsidR="0042459D" w:rsidRPr="00223A6B">
        <w:t xml:space="preserve">An African Grey Parrot can identify such features as size, number, color, and material of objects or sets of objects that </w:t>
      </w:r>
      <w:r w:rsidR="009A3286" w:rsidRPr="00223A6B">
        <w:t>it</w:t>
      </w:r>
      <w:r w:rsidR="0042459D" w:rsidRPr="00223A6B">
        <w:t xml:space="preserve"> has never been seen before </w:t>
      </w:r>
      <w:r w:rsidR="00C61C8A" w:rsidRPr="00223A6B">
        <w:fldChar w:fldCharType="begin"/>
      </w:r>
      <w:r w:rsidR="00F60B3B">
        <w:instrText xml:space="preserve"> ADDIN EN.CITE &lt;EndNote&gt;&lt;Cite&gt;&lt;Author&gt;Pepperberg&lt;/Author&gt;&lt;Year&gt;1990&lt;/Year&gt;&lt;RecNum&gt;1483&lt;/RecNum&gt;&lt;record&gt;&lt;rec-number&gt;1483&lt;/rec-number&gt;&lt;ref-type name="Journal Article"&gt;17&lt;/ref-type&gt;&lt;contributors&gt;&lt;authors&gt;&lt;author&gt;Pepperberg, I. M.&lt;/author&gt;&lt;/authors&gt;&lt;/contributors&gt;&lt;titles&gt;&lt;title&gt;Some cognitive capacities of an African grey parrot (Psittacus erithacus)&lt;/title&gt;&lt;secondary-title&gt;Advances in the Study of Behavior&lt;/secondary-title&gt;&lt;/titles&gt;&lt;periodical&gt;&lt;full-title&gt;Advances in the Study of Behavior&lt;/full-title&gt;&lt;/periodical&gt;&lt;pages&gt;357-409&lt;/pages&gt;&lt;volume&gt;19&lt;/volume&gt;&lt;dates&gt;&lt;year&gt;1990&lt;/year&gt;&lt;/dates&gt;&lt;publisher&gt;Elsevier&lt;/publisher&gt;&lt;isbn&gt;0065-3454&lt;/isbn&gt;&lt;urls&gt;&lt;/urls&gt;&lt;/record&gt;&lt;/Cite&gt;&lt;/EndNote&gt;</w:instrText>
      </w:r>
      <w:r w:rsidR="00C61C8A" w:rsidRPr="00223A6B">
        <w:fldChar w:fldCharType="separate"/>
      </w:r>
      <w:r w:rsidR="00F60B3B">
        <w:t>(Pepperberg, 1990)</w:t>
      </w:r>
      <w:r w:rsidR="00C61C8A" w:rsidRPr="00223A6B">
        <w:fldChar w:fldCharType="end"/>
      </w:r>
      <w:r w:rsidR="002C0F17" w:rsidRPr="00223A6B">
        <w:t xml:space="preserve">. </w:t>
      </w:r>
      <w:r w:rsidR="008A5FE0" w:rsidRPr="00223A6B">
        <w:t>On the basis of the examples listed in Table 1, it is reasonable to conclude that most animals do have some form of perceptual or recognition memory system.</w:t>
      </w:r>
    </w:p>
    <w:p w:rsidR="009A3286" w:rsidRPr="00223A6B" w:rsidRDefault="009A3286" w:rsidP="007F4306">
      <w:pPr>
        <w:pStyle w:val="BodyText"/>
        <w:rPr>
          <w:szCs w:val="16"/>
        </w:rPr>
      </w:pPr>
      <w:r w:rsidRPr="00223A6B">
        <w:t xml:space="preserve">As behavior complexity increases, an animal must construct, maintain, and manipulate an internal representation of its world. Simply put, it needs a working memory. As Table 1 indicates, there is evidence </w:t>
      </w:r>
      <w:r w:rsidR="00073ED5" w:rsidRPr="00223A6B">
        <w:t xml:space="preserve">that </w:t>
      </w:r>
      <w:r w:rsidRPr="00223A6B">
        <w:t xml:space="preserve">suggests that several animal species have some form of working memory. For example, the ability to </w:t>
      </w:r>
      <w:r w:rsidR="003E41C6" w:rsidRPr="00223A6B">
        <w:t>perform</w:t>
      </w:r>
      <w:r w:rsidRPr="00223A6B">
        <w:t xml:space="preserve"> an immediate serial recall (ISR) task, where a participant is presented with a list of items and is required to recall them after encoding, is a hallmark of human working memory. Recent evidence indicates that rhesus macaque’s were able to perform a spatial ISR task </w:t>
      </w:r>
      <w:r w:rsidR="00C61C8A" w:rsidRPr="00223A6B">
        <w:fldChar w:fldCharType="begin"/>
      </w:r>
      <w:r w:rsidR="00F60B3B">
        <w:instrText xml:space="preserve"> ADDIN EN.CITE &lt;EndNote&gt;&lt;Cite&gt;&lt;Author&gt;Botvinick&lt;/Author&gt;&lt;Year&gt;2009&lt;/Year&gt;&lt;RecNum&gt;1390&lt;/RecNum&gt;&lt;record&gt;&lt;rec-number&gt;1390&lt;/rec-number&gt;&lt;ref-type name="Journal Article"&gt;17&lt;/ref-type&gt;&lt;contributors&gt;&lt;authors&gt;&lt;author&gt;Botvinick, M. M.&lt;/author&gt;&lt;author&gt;Wang, J.&lt;/author&gt;&lt;author&gt;Cowan, E.&lt;/author&gt;&lt;author&gt;Roy, S.&lt;/author&gt;&lt;author&gt;Bastianen, C.&lt;/author&gt;&lt;author&gt;Mayo, J. P.&lt;/author&gt;&lt;author&gt;Houk, J. C.&lt;/author&gt;&lt;/authors&gt;&lt;/contributors&gt;&lt;auth-address&gt;[Botvinick, Matthew M.] Princeton Univ, Dept Psychol, Princeton, NJ 08540 USA. [Botvinick, Matthew M.] Princeton Univ, Princeton Neurosci Inst, Princeton, NJ 08540 USA. [Wang, Jun; Cowan, Elizabeth; Roy, Stephane; Bastianen, Christina; Houk, James C.] Northwestern Univ, Dept Physiol, Feinberg Sch Med, Chicago, IL 60611 USA. [Mayo, J. Patrick] Univ Pittsburgh, Dept Neurosci, Ctr Neurosci, Pittsburgh, PA USA. [Mayo, J. Patrick] Univ Pittsburgh, Ctr Neural Basis Cognit, Pittsburgh, PA USA.&amp;#xD;Botvinick, MM, Princeton Univ, Dept Psychol, Princeton, NJ 08540 USA.&amp;#xD;matthewb@princeton.edu&lt;/auth-address&gt;&lt;titles&gt;&lt;title&gt;An analysis of immediate serial recall performance in a macaque&lt;/title&gt;&lt;secondary-title&gt;Animal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Cogn.&lt;/abbr-1&gt;&lt;/alt-periodical&gt;&lt;pages&gt;671-678&lt;/pages&gt;&lt;volume&gt;12&lt;/volume&gt;&lt;number&gt;5&lt;/number&gt;&lt;keywords&gt;&lt;keyword&gt;Serial order&lt;/keyword&gt;&lt;keyword&gt;Macaque&lt;/keyword&gt;&lt;keyword&gt;Working memory&lt;/keyword&gt;&lt;keyword&gt;SHORT-TERM-MEMORY&lt;/keyword&gt;&lt;keyword&gt;AUDITORY LIST MEMORY&lt;/keyword&gt;&lt;keyword&gt;PREFRONTAL CORTEX&lt;/keyword&gt;&lt;keyword&gt;WORKING-MEMORY&lt;/keyword&gt;&lt;keyword&gt;RHESUS-MONKEYS&lt;/keyword&gt;&lt;keyword&gt;SPATIAL INFORMATION&lt;/keyword&gt;&lt;keyword&gt;NONHUMAN-PRIMATES&lt;/keyword&gt;&lt;keyword&gt;ORDER MEMORY&lt;/keyword&gt;&lt;keyword&gt;POSITION&lt;/keyword&gt;&lt;keyword&gt;RECENCY&lt;/keyword&gt;&lt;/keywords&gt;&lt;dates&gt;&lt;year&gt;2009&lt;/year&gt;&lt;pub-dates&gt;&lt;date&gt;Sep&lt;/date&gt;&lt;/pub-dates&gt;&lt;/dates&gt;&lt;isbn&gt;1435-9448&lt;/isbn&gt;&lt;accession-num&gt;ISI:000269107200002&lt;/accession-num&gt;&lt;work-type&gt;Article&lt;/work-type&gt;&lt;urls&gt;&lt;related-urls&gt;&lt;url&gt;&amp;lt;Go to ISI&amp;gt;://000269107200002 &lt;/url&gt;&lt;/related-urls&gt;&lt;/urls&gt;&lt;electronic-resource-num&gt;10.1007/s10071-009-0226-z&lt;/electronic-resource-num&gt;&lt;language&gt;English&lt;/language&gt;&lt;/record&gt;&lt;/Cite&gt;&lt;/EndNote&gt;</w:instrText>
      </w:r>
      <w:r w:rsidR="00C61C8A" w:rsidRPr="00223A6B">
        <w:fldChar w:fldCharType="separate"/>
      </w:r>
      <w:r w:rsidR="00F60B3B">
        <w:t>(Botvinick, Wang, Cowan, Roy, Bastianen, et al., 2009)</w:t>
      </w:r>
      <w:r w:rsidR="00C61C8A" w:rsidRPr="00223A6B">
        <w:fldChar w:fldCharType="end"/>
      </w:r>
      <w:r w:rsidRPr="00223A6B">
        <w:t>, ther</w:t>
      </w:r>
      <w:r w:rsidR="00C22A2E" w:rsidRPr="00223A6B">
        <w:t>e</w:t>
      </w:r>
      <w:r w:rsidRPr="00223A6B">
        <w:t xml:space="preserve">by providing some evidence for a short-term memory system that resembles human working memory. Another source of evidence in support of a working memory emerges from </w:t>
      </w:r>
      <w:r w:rsidR="003E41C6" w:rsidRPr="00223A6B">
        <w:t>research</w:t>
      </w:r>
      <w:r w:rsidRPr="00223A6B">
        <w:t xml:space="preserve"> on target tracking in dogs </w:t>
      </w:r>
      <w:r w:rsidR="00C61C8A" w:rsidRPr="00223A6B">
        <w:rPr>
          <w:szCs w:val="16"/>
        </w:rPr>
        <w:fldChar w:fldCharType="begin"/>
      </w:r>
      <w:r w:rsidRPr="00223A6B">
        <w:rPr>
          <w:szCs w:val="16"/>
        </w:rPr>
        <w:instrText xml:space="preserve"> ADDIN EN.CITE &lt;EndNote&gt;&lt;Cite&gt;&lt;Author&gt;Kundey&lt;/Author&gt;&lt;Year&gt;2010&lt;/Year&gt;&lt;RecNum&gt;1377&lt;/RecNum&gt;&lt;record&gt;&lt;rec-number&gt;1377&lt;/rec-number&gt;&lt;ref-type name="Journal Article"&gt;17&lt;/ref-type&gt;&lt;contributors&gt;&lt;authors&gt;&lt;author&gt;Kundey, S. M. A.&lt;/author&gt;&lt;author&gt;De Los Reyes, A.&lt;/author&gt;&lt;author&gt;Taglang, C.&lt;/author&gt;&lt;author&gt;Baruch, A.&lt;/author&gt;&lt;author&gt;German, R.&lt;/author&gt;&lt;/authors&gt;&lt;/contributors&gt;&lt;auth-address&gt;[Kundey, Shannon M. A.; Taglang, Chelsea; Baruch, Ayelet; German, Rebecca] Hood Coll, Dept Psychol, Frederick, MD 21701 USA. [De Los Reyes, Andres] Univ Maryland, Dept Psychol, College Pk, MD 20742 USA.&amp;#xD;Kundey, SMA, Hood Coll, Dept Psychol, 401 Rosemont Ave,Room RO 27, Frederick, MD 21701 USA.&amp;#xD;kundey@hood.edu&lt;/auth-address&gt;&lt;titles&gt;&lt;title&gt;Domesticated dogs&amp;apos; (Canis familiaris) use of the solidity principle&lt;/title&gt;&lt;secondary-title&gt;Animal Cognition&lt;/secondary-title&gt;&lt;alt-title&gt;Anim. Cogn.&lt;/alt-title&gt;&lt;/titles&gt;&lt;periodical&gt;&lt;full-title&gt;Animal Cognition&lt;/full-title&gt;&lt;/periodical&gt;&lt;pages&gt;497-505&lt;/pages&gt;&lt;volume&gt;13&lt;/volume&gt;&lt;number&gt;3&lt;/number&gt;&lt;keywords&gt;&lt;keyword&gt;Animal cognition&lt;/keyword&gt;&lt;keyword&gt;Solidity&lt;/keyword&gt;&lt;keyword&gt;Dog&lt;/keyword&gt;&lt;keyword&gt;Animal&lt;/keyword&gt;&lt;keyword&gt;Object knowledge&lt;/keyword&gt;&lt;keyword&gt;TAMARINS SAGUINUS-OEDIPUS&lt;/keyword&gt;&lt;keyword&gt;PIAGETIAN OBJECT PERMANENCE&lt;/keyword&gt;&lt;keyword&gt;PARROT&lt;/keyword&gt;&lt;keyword&gt;PSITTACUS-ERITHACUS&lt;/keyword&gt;&lt;keyword&gt;CATS FELIS-CATUS&lt;/keyword&gt;&lt;keyword&gt;INVISIBLE DISPLACEMENT&lt;/keyword&gt;&lt;keyword&gt;NONHUMAN&lt;/keyword&gt;&lt;keyword&gt;PRIMATE&lt;/keyword&gt;&lt;keyword&gt;DISAPPEARING OBJECTS&lt;/keyword&gt;&lt;keyword&gt;SEARCH BEHAVIOR&lt;/keyword&gt;&lt;keyword&gt;WORKING-MEMORY&lt;/keyword&gt;&lt;keyword&gt;GORILLA-GORILLA&lt;/keyword&gt;&lt;/keywords&gt;&lt;dates&gt;&lt;year&gt;2010&lt;/year&gt;&lt;pub-dates&gt;&lt;date&gt;May&lt;/date&gt;&lt;/pub-dates&gt;&lt;/dates&gt;&lt;isbn&gt;1435-9448&lt;/isbn&gt;&lt;accession-num&gt;ISI:000276603500010&lt;/accession-num&gt;&lt;work-type&gt;Article&lt;/work-type&gt;&lt;urls&gt;&lt;related-urls&gt;&lt;url&gt;&amp;lt;Go to ISI&amp;gt;://000276603500010 &lt;/url&gt;&lt;/related-urls&gt;&lt;/urls&gt;&lt;electronic-resource-num&gt;10.1007/s10071-009-0300-6&lt;/electronic-resource-num&gt;&lt;language&gt;English&lt;/language&gt;&lt;/record&gt;&lt;/Cite&gt;&lt;/EndNote&gt;</w:instrText>
      </w:r>
      <w:r w:rsidR="00C61C8A" w:rsidRPr="00223A6B">
        <w:rPr>
          <w:szCs w:val="16"/>
        </w:rPr>
        <w:fldChar w:fldCharType="separate"/>
      </w:r>
      <w:r w:rsidR="00F60B3B">
        <w:rPr>
          <w:szCs w:val="16"/>
        </w:rPr>
        <w:t>(Kundey, De Los Reyes, Taglang, Baruch and German, 2010)</w:t>
      </w:r>
      <w:r w:rsidR="00C61C8A" w:rsidRPr="00223A6B">
        <w:rPr>
          <w:szCs w:val="16"/>
        </w:rPr>
        <w:fldChar w:fldCharType="end"/>
      </w:r>
      <w:r w:rsidRPr="00223A6B">
        <w:rPr>
          <w:szCs w:val="16"/>
        </w:rPr>
        <w:t xml:space="preserve">. Here, dogs are required to track a moving object, which involves creating a representation of the object in (working) memory and generating predictions about its future position, a feat </w:t>
      </w:r>
      <w:r w:rsidR="00073ED5" w:rsidRPr="00223A6B">
        <w:rPr>
          <w:szCs w:val="16"/>
        </w:rPr>
        <w:t xml:space="preserve">that </w:t>
      </w:r>
      <w:r w:rsidRPr="00223A6B">
        <w:rPr>
          <w:szCs w:val="16"/>
        </w:rPr>
        <w:t>would be difficult without some sort of working memory.</w:t>
      </w:r>
    </w:p>
    <w:p w:rsidR="009A3286" w:rsidRPr="00223A6B" w:rsidRDefault="009A3286" w:rsidP="007F4306">
      <w:pPr>
        <w:pStyle w:val="BodyText"/>
        <w:rPr>
          <w:rStyle w:val="Third-LevelHeadingParagraphChar"/>
          <w:rFonts w:ascii="Times New Roman" w:hAnsi="Times New Roman"/>
        </w:rPr>
      </w:pPr>
      <w:r w:rsidRPr="00223A6B">
        <w:t xml:space="preserve">From Clayton and colleagues landmark study on Western scrub-jays (Aphelocoma californica) </w:t>
      </w:r>
      <w:r w:rsidR="00C61C8A" w:rsidRPr="00223A6B">
        <w:fldChar w:fldCharType="begin"/>
      </w:r>
      <w:r w:rsidR="00F60B3B">
        <w:instrText xml:space="preserve"> ADDIN EN.CITE &lt;EndNote&gt;&lt;Cite&gt;&lt;Author&gt;Clayton&lt;/Author&gt;&lt;Year&gt;1998&lt;/Year&gt;&lt;RecNum&gt;1393&lt;/RecNum&gt;&lt;record&gt;&lt;rec-number&gt;1393&lt;/rec-number&gt;&lt;ref-type name="Journal Article"&gt;17&lt;/ref-type&gt;&lt;contributors&gt;&lt;authors&gt;&lt;author&gt;Clayton, N. S.&lt;/author&gt;&lt;author&gt;Dickinson, A.&lt;/author&gt;&lt;/authors&gt;&lt;/contributors&gt;&lt;auth-address&gt;Univ Calif Davis, Sect Neurobiol Physiol &amp;amp; Behav, Davis, CA 95616 USA. Univ Cambridge, Dept Expt Psychol, Cambridge CB2 3EB, England.&amp;#xD;Clayton, NS, Univ Calif Davis, Sect Neurobiol Physiol &amp;amp; Behav, Davis, CA 95616 USA.&amp;#xD;nsclayton@ucdavis.edu&lt;/auth-address&gt;&lt;titles&gt;&lt;title&gt;Episodic-like memory during cache recovery by scrub jays&lt;/title&gt;&lt;secondary-title&gt;Nature&lt;/secondary-title&gt;&lt;alt-title&gt;Nature&lt;/alt-title&gt;&lt;/titles&gt;&lt;periodical&gt;&lt;full-title&gt;Nature&lt;/full-title&gt;&lt;/periodical&gt;&lt;alt-periodical&gt;&lt;full-title&gt;Nature&lt;/full-title&gt;&lt;/alt-periodical&gt;&lt;pages&gt;272-274&lt;/pages&gt;&lt;volume&gt;395&lt;/volume&gt;&lt;number&gt;6699&lt;/number&gt;&lt;keywords&gt;&lt;keyword&gt;NUTCRACKERS NUCIFRAGA-COLUMBIANA&lt;/keyword&gt;&lt;keyword&gt;BLACK-CAPPED CHICKADEES&lt;/keyword&gt;&lt;keyword&gt;FOOD&lt;/keyword&gt;&lt;keyword&gt;PERISHABILITY&lt;/keyword&gt;&lt;keyword&gt;SPATIAL MEMORY&lt;/keyword&gt;&lt;keyword&gt;MARSH TITS&lt;/keyword&gt;&lt;keyword&gt;SITES&lt;/keyword&gt;&lt;/keywords&gt;&lt;dates&gt;&lt;year&gt;1998&lt;/year&gt;&lt;pub-dates&gt;&lt;date&gt;Sep&lt;/date&gt;&lt;/pub-dates&gt;&lt;/dates&gt;&lt;isbn&gt;0028-0836&lt;/isbn&gt;&lt;accession-num&gt;ISI:000075974600049&lt;/accession-num&gt;&lt;work-type&gt;Article&lt;/work-type&gt;&lt;urls&gt;&lt;related-urls&gt;&lt;url&gt;&amp;lt;Go to ISI&amp;gt;://000075974600049 &lt;/url&gt;&lt;/related-urls&gt;&lt;/urls&gt;&lt;language&gt;English&lt;/language&gt;&lt;/record&gt;&lt;/Cite&gt;&lt;Cite&gt;&lt;Author&gt;Salwiczek&lt;/Author&gt;&lt;Year&gt;2010&lt;/Year&gt;&lt;RecNum&gt;1421&lt;/RecNum&gt;&lt;record&gt;&lt;rec-number&gt;1421&lt;/rec-number&gt;&lt;ref-type name="Journal Article"&gt;17&lt;/ref-type&gt;&lt;contributors&gt;&lt;authors&gt;&lt;author&gt;Salwiczek, L. H.&lt;/author&gt;&lt;author&gt;Watanabe, A.&lt;/author&gt;&lt;author&gt;Clayton, N. S.&lt;/author&gt;&lt;/authors&gt;&lt;/contributors&gt;&lt;titles&gt;&lt;title&gt;Ten years of research into avian models of episodic-like memory and its implications for developmental and comparative cognition&lt;/title&gt;&lt;secondary-title&gt;Behavioural Brain Research&lt;/secondary-title&gt;&lt;/titles&gt;&lt;periodical&gt;&lt;full-title&gt;Behavioural Brain Research&lt;/full-title&gt;&lt;/periodical&gt;&lt;pages&gt;221-234&lt;/pages&gt;&lt;volume&gt;215&lt;/volume&gt;&lt;number&gt;2&lt;/number&gt;&lt;dates&gt;&lt;year&gt;2010&lt;/year&gt;&lt;pub-dates&gt;&lt;date&gt;Dec&lt;/date&gt;&lt;/pub-dates&gt;&lt;/dates&gt;&lt;isbn&gt;0166-4328&lt;/isbn&gt;&lt;accession-num&gt;ISI:000282505600007&lt;/accession-num&gt;&lt;urls&gt;&lt;related-urls&gt;&lt;url&gt;&amp;lt;Go to ISI&amp;gt;://000282505600007 &lt;/url&gt;&lt;/related-urls&gt;&lt;/urls&gt;&lt;electronic-resource-num&gt;10.1016/j.bbr.2010.06.011&lt;/electronic-resource-num&gt;&lt;/record&gt;&lt;/Cite&gt;&lt;/EndNote&gt;</w:instrText>
      </w:r>
      <w:r w:rsidR="00C61C8A" w:rsidRPr="00223A6B">
        <w:fldChar w:fldCharType="separate"/>
      </w:r>
      <w:r w:rsidR="00F60B3B">
        <w:t>(Clayton and Dickinson, 1998; Salwiczek, Watanabe and Clayton, 2010)</w:t>
      </w:r>
      <w:r w:rsidR="00C61C8A" w:rsidRPr="00223A6B">
        <w:fldChar w:fldCharType="end"/>
      </w:r>
      <w:r w:rsidRPr="00223A6B">
        <w:t xml:space="preserve"> to Ferkin et al’s. (2008) more recent study on Meadow Voles (Microtus pennsylvanicus), considerable evidence suggests that several animal species do have the ability to encode and recall information about the </w:t>
      </w:r>
      <w:r w:rsidRPr="00223A6B">
        <w:rPr>
          <w:i/>
        </w:rPr>
        <w:t xml:space="preserve">what, where, </w:t>
      </w:r>
      <w:r w:rsidRPr="00223A6B">
        <w:t xml:space="preserve">and the </w:t>
      </w:r>
      <w:r w:rsidRPr="00223A6B">
        <w:rPr>
          <w:i/>
        </w:rPr>
        <w:t xml:space="preserve">when </w:t>
      </w:r>
      <w:r w:rsidRPr="00223A6B">
        <w:t xml:space="preserve">(episodic-like memory). </w:t>
      </w:r>
      <w:r w:rsidR="0019278B" w:rsidRPr="00223A6B">
        <w:t xml:space="preserve">While </w:t>
      </w:r>
      <w:r w:rsidR="00073ED5" w:rsidRPr="00223A6B">
        <w:t xml:space="preserve">many </w:t>
      </w:r>
      <w:r w:rsidR="0019278B" w:rsidRPr="00223A6B">
        <w:t xml:space="preserve">insects might not need an episodic-like memory system, as behavioral </w:t>
      </w:r>
      <w:r w:rsidR="003E41C6" w:rsidRPr="00223A6B">
        <w:t>complexity</w:t>
      </w:r>
      <w:r w:rsidR="0019278B" w:rsidRPr="00223A6B">
        <w:t xml:space="preserve"> increases, there is an evolutionary advantage to remembering events from an animal’s past. </w:t>
      </w:r>
      <w:r w:rsidRPr="00223A6B">
        <w:rPr>
          <w:rStyle w:val="Third-LevelHeadingParagraphChar"/>
          <w:rFonts w:ascii="Times New Roman" w:eastAsia="Cambria" w:hAnsi="Times New Roman"/>
        </w:rPr>
        <w:t xml:space="preserve">For example, most non-human animals do not mate unless they are in a heightened state of sexual receptivity </w:t>
      </w:r>
      <w:r w:rsidR="00C61C8A" w:rsidRPr="00223A6B">
        <w:rPr>
          <w:rStyle w:val="Third-LevelHeadingParagraphChar"/>
          <w:rFonts w:ascii="Times New Roman" w:eastAsia="Cambria" w:hAnsi="Times New Roman"/>
        </w:rPr>
        <w:fldChar w:fldCharType="begin"/>
      </w:r>
      <w:r w:rsidR="00F60B3B">
        <w:rPr>
          <w:rStyle w:val="Third-LevelHeadingParagraphChar"/>
          <w:rFonts w:ascii="Times New Roman" w:eastAsia="Cambria" w:hAnsi="Times New Roman"/>
        </w:rPr>
        <w:instrText xml:space="preserve"> ADDIN EN.CITE &lt;EndNote&gt;&lt;Cite&gt;&lt;Author&gt;Bronson&lt;/Author&gt;&lt;Year&gt;1989&lt;/Year&gt;&lt;RecNum&gt;1502&lt;/RecNum&gt;&lt;record&gt;&lt;rec-number&gt;1502&lt;/rec-number&gt;&lt;ref-type name="Book"&gt;6&lt;/ref-type&gt;&lt;contributors&gt;&lt;authors&gt;&lt;author&gt;Bronson, F. H.&lt;/author&gt;&lt;/authors&gt;&lt;/contributors&gt;&lt;titles&gt;&lt;title&gt;Mammalian reproductive biology&lt;/title&gt;&lt;/titles&gt;&lt;dates&gt;&lt;year&gt;1989&lt;/year&gt;&lt;/dates&gt;&lt;publisher&gt;University of Chicago Press&lt;/publisher&gt;&lt;isbn&gt;0226075591&lt;/isbn&gt;&lt;urls&gt;&lt;/urls&gt;&lt;/record&gt;&lt;/Cite&gt;&lt;/EndNote&gt;</w:instrText>
      </w:r>
      <w:r w:rsidR="00C61C8A" w:rsidRPr="00223A6B">
        <w:rPr>
          <w:rStyle w:val="Third-LevelHeadingParagraphChar"/>
          <w:rFonts w:ascii="Times New Roman" w:eastAsia="Cambria" w:hAnsi="Times New Roman"/>
        </w:rPr>
        <w:fldChar w:fldCharType="separate"/>
      </w:r>
      <w:r w:rsidR="00F60B3B">
        <w:rPr>
          <w:rStyle w:val="Third-LevelHeadingParagraphChar"/>
          <w:rFonts w:ascii="Times New Roman" w:eastAsia="Cambria" w:hAnsi="Times New Roman"/>
        </w:rPr>
        <w:t>(Bronson, 1989)</w:t>
      </w:r>
      <w:r w:rsidR="00C61C8A" w:rsidRPr="00223A6B">
        <w:rPr>
          <w:rStyle w:val="Third-LevelHeadingParagraphChar"/>
          <w:rFonts w:ascii="Times New Roman" w:eastAsia="Cambria" w:hAnsi="Times New Roman"/>
        </w:rPr>
        <w:fldChar w:fldCharType="end"/>
      </w:r>
      <w:r w:rsidRPr="00223A6B">
        <w:rPr>
          <w:rStyle w:val="Third-LevelHeadingParagraphChar"/>
          <w:rFonts w:ascii="Times New Roman" w:eastAsia="Cambria" w:hAnsi="Times New Roman"/>
        </w:rPr>
        <w:t>, and in several cases, they live separately from their mates. Ferkin et al. (2008) argue that, when mating season arrives, males will benefit from an episodic</w:t>
      </w:r>
      <w:r w:rsidR="0019278B" w:rsidRPr="00223A6B">
        <w:rPr>
          <w:rStyle w:val="Third-LevelHeadingParagraphChar"/>
          <w:rFonts w:ascii="Times New Roman" w:eastAsia="Cambria" w:hAnsi="Times New Roman"/>
        </w:rPr>
        <w:t>-like</w:t>
      </w:r>
      <w:r w:rsidRPr="00223A6B">
        <w:rPr>
          <w:rStyle w:val="Third-LevelHeadingParagraphChar"/>
          <w:rFonts w:ascii="Times New Roman" w:eastAsia="Cambria" w:hAnsi="Times New Roman"/>
        </w:rPr>
        <w:t xml:space="preserve"> memory in order to identify the females that are in a state of sexual reproductivity (i.e., the what), their location (i.e., the where), and should also have some estimate of the length of time they expect the females to sustain that state (i.e., the when).</w:t>
      </w:r>
    </w:p>
    <w:p w:rsidR="009A3286" w:rsidRPr="00223A6B" w:rsidRDefault="009A3286" w:rsidP="007F4306">
      <w:pPr>
        <w:pStyle w:val="BodyText"/>
      </w:pPr>
      <w:r w:rsidRPr="00223A6B">
        <w:t xml:space="preserve">There is also evidence </w:t>
      </w:r>
      <w:r w:rsidR="0012301E" w:rsidRPr="00223A6B">
        <w:t>that</w:t>
      </w:r>
      <w:r w:rsidRPr="00223A6B">
        <w:t xml:space="preserve"> s</w:t>
      </w:r>
      <w:r w:rsidR="0019278B" w:rsidRPr="00223A6B">
        <w:t>uggests that some animal specie</w:t>
      </w:r>
      <w:r w:rsidRPr="00223A6B">
        <w:t>s are able to selectively attend to aspects of their environment. Chimpanzees, for example, can use tools, learn signs and symbols, and generally meet several criterion for intelligence. Attention is a necessary (but not sufficient) condition for these types of learning tasks</w:t>
      </w:r>
      <w:r w:rsidR="0019278B" w:rsidRPr="00223A6B">
        <w:t xml:space="preserve"> </w:t>
      </w:r>
      <w:r w:rsidR="00C61C8A" w:rsidRPr="00223A6B">
        <w:fldChar w:fldCharType="begin"/>
      </w:r>
      <w:r w:rsidR="00F60B3B">
        <w:instrText xml:space="preserve"> ADDIN EN.CITE &lt;EndNote&gt;&lt;Cite&gt;&lt;Author&gt;Baars&lt;/Author&gt;&lt;Year&gt;2003&lt;/Year&gt;&lt;RecNum&gt;1500&lt;/RecNum&gt;&lt;record&gt;&lt;rec-number&gt;1500&lt;/rec-number&gt;&lt;ref-type name="Journal Article"&gt;17&lt;/ref-type&gt;&lt;contributors&gt;&lt;authors&gt;&lt;author&gt;Baars, B. J.&lt;/author&gt;&lt;author&gt;Franklin, S.&lt;/author&gt;&lt;/authors&gt;&lt;/contributors&gt;&lt;titles&gt;&lt;title&gt;How conscious experience and working memory interact&lt;/title&gt;&lt;secondary-title&gt;Trends in Cognitive Sciences&lt;/secondary-title&gt;&lt;/titles&gt;&lt;periodical&gt;&lt;full-title&gt;Trends in Cognitive Sciences&lt;/full-title&gt;&lt;/periodical&gt;&lt;pages&gt;166-172&lt;/pages&gt;&lt;volume&gt;7&lt;/volume&gt;&lt;number&gt;4&lt;/number&gt;&lt;dates&gt;&lt;year&gt;2003&lt;/year&gt;&lt;/dates&gt;&lt;isbn&gt;1364-6613&lt;/isbn&gt;&lt;urls&gt;&lt;/urls&gt;&lt;/record&gt;&lt;/Cite&gt;&lt;/EndNote&gt;</w:instrText>
      </w:r>
      <w:r w:rsidR="00C61C8A" w:rsidRPr="00223A6B">
        <w:fldChar w:fldCharType="separate"/>
      </w:r>
      <w:r w:rsidR="00F60B3B">
        <w:t>(Baars and Franklin, 2003)</w:t>
      </w:r>
      <w:r w:rsidR="00C61C8A" w:rsidRPr="00223A6B">
        <w:fldChar w:fldCharType="end"/>
      </w:r>
      <w:r w:rsidRPr="00223A6B">
        <w:t xml:space="preserve">. Beyond non-human primates, emerging evidence also suggests that dogs are quite capable of attending to particular aspects of their environments </w:t>
      </w:r>
      <w:r w:rsidR="00C61C8A" w:rsidRPr="00223A6B">
        <w:rPr>
          <w:szCs w:val="16"/>
        </w:rPr>
        <w:fldChar w:fldCharType="begin"/>
      </w:r>
      <w:r w:rsidRPr="00223A6B">
        <w:rPr>
          <w:szCs w:val="16"/>
        </w:rPr>
        <w:instrText xml:space="preserve"> ADDIN EN.CITE &lt;EndNote&gt;&lt;Cite&gt;&lt;Author&gt;Horowitz&lt;/Author&gt;&lt;Year&gt;2009&lt;/Year&gt;&lt;RecNum&gt;1387&lt;/RecNum&gt;&lt;record&gt;&lt;rec-number&gt;1387&lt;/rec-number&gt;&lt;ref-type name="Journal Article"&gt;17&lt;/ref-type&gt;&lt;contributors&gt;&lt;authors&gt;&lt;author&gt;Horowitz, A.&lt;/author&gt;&lt;/authors&gt;&lt;/contributors&gt;&lt;auth-address&gt;[Horowitz, Alexandra] Columbia Univ Barnard Coll, Dept Psychol, New York, NY 10027 USA. [Horowitz, Alexandra] Univ Calif San Diego, San Diego, CA 92103 USA.&amp;#xD;Horowitz, A, Columbia Univ Barnard Coll, Dept Psychol, 3007 Broadway,Milbank Hall, New York, NY 10027 USA.&amp;#xD;ahorowitz@barnard.edu&lt;/auth-address&gt;&lt;titles&gt;&lt;title&gt;Attention to attention in domestic dog (Canis familiaris) dyadic play&lt;/title&gt;&lt;secondary-title&gt;Animal Cognition&lt;/secondary-title&gt;&lt;alt-title&gt;Anim. Cogn.&lt;/alt-title&gt;&lt;/titles&gt;&lt;periodical&gt;&lt;full-title&gt;Animal Cognition&lt;/full-title&gt;&lt;/periodical&gt;&lt;pages&gt;107-118&lt;/pages&gt;&lt;volume&gt;12&lt;/volume&gt;&lt;number&gt;1&lt;/number&gt;&lt;keywords&gt;&lt;keyword&gt;Visual attention cues&lt;/keyword&gt;&lt;keyword&gt;Dogs&lt;/keyword&gt;&lt;keyword&gt;Social cognition&lt;/keyword&gt;&lt;keyword&gt;Play&lt;/keyword&gt;&lt;keyword&gt;SOCIAL COGNITION&lt;/keyword&gt;&lt;keyword&gt;INVISIBLE DISPLACEMENT&lt;/keyword&gt;&lt;keyword&gt;YOUNG CHIMPANZEES&lt;/keyword&gt;&lt;keyword&gt;PAN-TROGLODYTES&lt;/keyword&gt;&lt;keyword&gt;ANIMALS&lt;/keyword&gt;&lt;keyword&gt;SIGNALS&lt;/keyword&gt;&lt;keyword&gt;HUMANS&lt;/keyword&gt;&lt;keyword&gt;CUES&lt;/keyword&gt;&lt;/keywords&gt;&lt;dates&gt;&lt;year&gt;2009&lt;/year&gt;&lt;pub-dates&gt;&lt;date&gt;Jan&lt;/date&gt;&lt;/pub-dates&gt;&lt;/dates&gt;&lt;isbn&gt;1435-9448&lt;/isbn&gt;&lt;accession-num&gt;ISI:000262486400011&lt;/accession-num&gt;&lt;work-type&gt;Article&lt;/work-type&gt;&lt;urls&gt;&lt;related-urls&gt;&lt;url&gt;&amp;lt;Go to ISI&amp;gt;://000262486400011 &lt;/url&gt;&lt;/related-urls&gt;&lt;/urls&gt;&lt;electronic-resource-num&gt;10.1007/s10071-008-0175-y&lt;/electronic-resource-num&gt;&lt;language&gt;English&lt;/language&gt;&lt;/record&gt;&lt;/Cite&gt;&lt;Cite&gt;&lt;Author&gt;Mongillo&lt;/Author&gt;&lt;Year&gt;2010&lt;/Year&gt;&lt;RecNum&gt;1396&lt;/RecNum&gt;&lt;record&gt;&lt;rec-number&gt;1396&lt;/rec-number&gt;&lt;ref-type name="Journal Article"&gt;17&lt;/ref-type&gt;&lt;contributors&gt;&lt;authors&gt;&lt;author&gt;Mongillo, P.&lt;/author&gt;&lt;author&gt;Bono, G.&lt;/author&gt;&lt;author&gt;Regolin, L.&lt;/author&gt;&lt;author&gt;Marinelli, L.&lt;/author&gt;&lt;/authors&gt;&lt;/contributors&gt;&lt;auth-address&gt;[Mongillo, Paolo; Bono, Gabriele; Marinelli, Lieta] Univ Padua, Dipartimento Sci Sperimentali Vet, I-35020 Legnaro, PD, Italy. [Regolin, Lucia] Univ Padua, Dipartimento Psicol Gen, I-35131 Padua, Italy.&amp;#xD;Mongillo, P, Univ Padua, Dipartimento Sci Sperimentali Vet, Viale Univ 16, I-35020 Legnaro, PD, Italy.&amp;#xD;paolo.mongillo@unipd.it&lt;/auth-address&gt;&lt;titles&gt;&lt;title&gt;Selective attention to humans in companion dogs, Canis familiaris&lt;/title&gt;&lt;secondary-title&gt;Animal Behaviour&lt;/secondary-title&gt;&lt;alt-title&gt;Anim. Behav.&lt;/alt-title&gt;&lt;/titles&gt;&lt;periodical&gt;&lt;full-title&gt;Animal Behaviour&lt;/full-title&gt;&lt;abbr-1&gt;Anim. Behav.&lt;/abbr-1&gt;&lt;/periodical&gt;&lt;alt-periodical&gt;&lt;full-title&gt;Animal Behaviour&lt;/full-title&gt;&lt;abbr-1&gt;Anim. Behav.&lt;/abbr-1&gt;&lt;/alt-periodical&gt;&lt;pages&gt;1057-1063&lt;/pages&gt;&lt;volume&gt;80&lt;/volume&gt;&lt;number&gt;6&lt;/number&gt;&lt;keywords&gt;&lt;keyword&gt;behavioural test&lt;/keyword&gt;&lt;keyword&gt;Canis familiaris&lt;/keyword&gt;&lt;keyword&gt;dog&lt;/keyword&gt;&lt;keyword&gt;dog ageing&lt;/keyword&gt;&lt;keyword&gt;dog-human&lt;/keyword&gt;&lt;keyword&gt;relationship&lt;/keyword&gt;&lt;keyword&gt;social attention&lt;/keyword&gt;&lt;keyword&gt;DOMESTIC DOGS&lt;/keyword&gt;&lt;keyword&gt;BEHAVIOR&lt;/keyword&gt;&lt;keyword&gt;OWNER&lt;/keyword&gt;&lt;keyword&gt;MODEL&lt;/keyword&gt;&lt;keyword&gt;CUES&lt;/keyword&gt;&lt;/keywords&gt;&lt;dates&gt;&lt;year&gt;2010&lt;/year&gt;&lt;pub-dates&gt;&lt;date&gt;Dec&lt;/date&gt;&lt;/pub-dates&gt;&lt;/dates&gt;&lt;isbn&gt;0003-3472&lt;/isbn&gt;&lt;accession-num&gt;ISI:000284398600015&lt;/accession-num&gt;&lt;work-type&gt;Article&lt;/work-type&gt;&lt;urls&gt;&lt;related-urls&gt;&lt;url&gt;&amp;lt;Go to ISI&amp;gt;://000284398600015 &lt;/url&gt;&lt;/related-urls&gt;&lt;/urls&gt;&lt;electronic-resource-num&gt;10.1016/j.anbehav.2010.09.014&lt;/electronic-resource-num&gt;&lt;language&gt;English&lt;/language&gt;&lt;/record&gt;&lt;/Cite&gt;&lt;/EndNote&gt;</w:instrText>
      </w:r>
      <w:r w:rsidR="00C61C8A" w:rsidRPr="00223A6B">
        <w:rPr>
          <w:szCs w:val="16"/>
        </w:rPr>
        <w:fldChar w:fldCharType="separate"/>
      </w:r>
      <w:r w:rsidR="00F60B3B">
        <w:rPr>
          <w:szCs w:val="16"/>
        </w:rPr>
        <w:t>(Horowitz, 2009; Mongillo, Bono, Regolin and Marinelli, 2010)</w:t>
      </w:r>
      <w:r w:rsidR="00C61C8A" w:rsidRPr="00223A6B">
        <w:rPr>
          <w:szCs w:val="16"/>
        </w:rPr>
        <w:fldChar w:fldCharType="end"/>
      </w:r>
      <w:r w:rsidRPr="00223A6B">
        <w:rPr>
          <w:szCs w:val="16"/>
        </w:rPr>
        <w:t xml:space="preserve">. </w:t>
      </w:r>
      <w:r w:rsidRPr="00223A6B">
        <w:t>For example, Mongillo and colleagues demonstrate that dog’s focused visual attention (longer gaze periods and o</w:t>
      </w:r>
      <w:r w:rsidR="0019278B" w:rsidRPr="00223A6B">
        <w:t>verall more attention) on their owner</w:t>
      </w:r>
      <w:r w:rsidRPr="00223A6B">
        <w:t xml:space="preserve">s compared to strangers, an effect which was influenced by age. On the other side of the spectrum, octopuses have been shown to </w:t>
      </w:r>
      <w:r w:rsidR="003E41C6" w:rsidRPr="00223A6B">
        <w:t>engage</w:t>
      </w:r>
      <w:r w:rsidRPr="00223A6B">
        <w:t xml:space="preserve"> in impressive learning tasks, such as observational learning </w:t>
      </w:r>
      <w:r w:rsidR="00C61C8A" w:rsidRPr="00223A6B">
        <w:fldChar w:fldCharType="begin"/>
      </w:r>
      <w:r w:rsidR="00F60B3B">
        <w:instrText xml:space="preserve"> ADDIN EN.CITE &lt;EndNote&gt;&lt;Cite&gt;&lt;Author&gt;Fiorito&lt;/Author&gt;&lt;Year&gt;1992&lt;/Year&gt;&lt;RecNum&gt;1484&lt;/RecNum&gt;&lt;record&gt;&lt;rec-number&gt;1484&lt;/rec-number&gt;&lt;ref-type name="Journal Article"&gt;17&lt;/ref-type&gt;&lt;contributors&gt;&lt;authors&gt;&lt;author&gt;Fiorito, G.&lt;/author&gt;&lt;author&gt;Scotto, P.&lt;/author&gt;&lt;/authors&gt;&lt;/contributors&gt;&lt;titles&gt;&lt;title&gt;Observational learning in Octopus vulgaris&lt;/title&gt;&lt;secondary-title&gt;Science&lt;/secondary-title&gt;&lt;/titles&gt;&lt;periodical&gt;&lt;full-title&gt;Science&lt;/full-title&gt;&lt;/periodical&gt;&lt;pages&gt;545-545&lt;/pages&gt;&lt;volume&gt;256&lt;/volume&gt;&lt;number&gt;5056&lt;/number&gt;&lt;dates&gt;&lt;year&gt;1992&lt;/year&gt;&lt;/dates&gt;&lt;publisher&gt;American Association for the Advancement of Science, 1333 H St, NW, 8 th Floor, Washington, DC, 20005, USA&lt;/publisher&gt;&lt;isbn&gt;0036-8075&lt;/isbn&gt;&lt;urls&gt;&lt;/urls&gt;&lt;/record&gt;&lt;/Cite&gt;&lt;/EndNote&gt;</w:instrText>
      </w:r>
      <w:r w:rsidR="00C61C8A" w:rsidRPr="00223A6B">
        <w:fldChar w:fldCharType="separate"/>
      </w:r>
      <w:r w:rsidR="00F60B3B">
        <w:t>(Fiorito and Scotto, 1992)</w:t>
      </w:r>
      <w:r w:rsidR="00C61C8A" w:rsidRPr="00223A6B">
        <w:fldChar w:fldCharType="end"/>
      </w:r>
      <w:r w:rsidRPr="00223A6B">
        <w:t xml:space="preserve">, which </w:t>
      </w:r>
      <w:r w:rsidR="003E41C6" w:rsidRPr="00223A6B">
        <w:t>intrinsically</w:t>
      </w:r>
      <w:r w:rsidRPr="00223A6B">
        <w:t xml:space="preserve"> requires selective attention.</w:t>
      </w:r>
    </w:p>
    <w:p w:rsidR="0017617A" w:rsidRPr="00223A6B" w:rsidRDefault="0017617A" w:rsidP="007F4306">
      <w:pPr>
        <w:pStyle w:val="BodyText"/>
      </w:pPr>
      <w:r w:rsidRPr="00223A6B">
        <w:t xml:space="preserve">Finally, </w:t>
      </w:r>
      <w:r w:rsidR="0079034A" w:rsidRPr="00223A6B">
        <w:t xml:space="preserve">as Table 1 indicates, </w:t>
      </w:r>
      <w:r w:rsidRPr="00223A6B">
        <w:t xml:space="preserve">with the exception of animals that </w:t>
      </w:r>
      <w:r w:rsidR="003E41C6" w:rsidRPr="00223A6B">
        <w:t>simply</w:t>
      </w:r>
      <w:r w:rsidRPr="00223A6B">
        <w:t xml:space="preserve"> react to stimuli without requiring any form of internal representations of their worlds, most animals select actions in service of drives</w:t>
      </w:r>
      <w:r w:rsidR="0079034A" w:rsidRPr="00223A6B">
        <w:t xml:space="preserve"> </w:t>
      </w:r>
      <w:r w:rsidR="0012301E" w:rsidRPr="00223A6B">
        <w:t xml:space="preserve">and </w:t>
      </w:r>
      <w:r w:rsidR="0079034A" w:rsidRPr="00223A6B">
        <w:t>environmental opportunities</w:t>
      </w:r>
      <w:r w:rsidRPr="00223A6B">
        <w:t xml:space="preserve">. An exemplary example of </w:t>
      </w:r>
      <w:r w:rsidR="0079034A" w:rsidRPr="00223A6B">
        <w:t xml:space="preserve">primitive </w:t>
      </w:r>
      <w:r w:rsidRPr="00223A6B">
        <w:t>action selection can be found in one of the most primitive species, the earthworm</w:t>
      </w:r>
      <w:r w:rsidR="0079034A" w:rsidRPr="00223A6B">
        <w:t>. In his extensive study of earthworms, described in his 1881</w:t>
      </w:r>
      <w:r w:rsidR="00D4717E" w:rsidRPr="00223A6B">
        <w:t>/1885</w:t>
      </w:r>
      <w:r w:rsidR="0079034A" w:rsidRPr="00223A6B">
        <w:t xml:space="preserve"> book, and summarized by Crist (2002), Darwin concluded that earthworm behavior, particularly with respect to their ability to handle leaves while plugging </w:t>
      </w:r>
      <w:r w:rsidR="003E41C6" w:rsidRPr="00223A6B">
        <w:t>burrows</w:t>
      </w:r>
      <w:r w:rsidR="0079034A" w:rsidRPr="00223A6B">
        <w:t>, would require some form of action selection. This is because “grasping” actions were sensitive to the affordances of the leaves in</w:t>
      </w:r>
      <w:r w:rsidR="00D4717E" w:rsidRPr="00223A6B">
        <w:t xml:space="preserve"> remarkably sophisticated ways. </w:t>
      </w:r>
      <w:r w:rsidR="003E41C6" w:rsidRPr="00223A6B">
        <w:t>Furthermore</w:t>
      </w:r>
      <w:r w:rsidR="00D4717E" w:rsidRPr="00223A6B">
        <w:t xml:space="preserve">, these behaviors </w:t>
      </w:r>
      <w:r w:rsidR="0079034A" w:rsidRPr="00223A6B">
        <w:t xml:space="preserve">could not be </w:t>
      </w:r>
      <w:r w:rsidR="00D4717E" w:rsidRPr="00223A6B">
        <w:t>readily explained</w:t>
      </w:r>
      <w:r w:rsidR="0079034A" w:rsidRPr="00223A6B">
        <w:t xml:space="preserve"> </w:t>
      </w:r>
      <w:r w:rsidR="00D4717E" w:rsidRPr="00223A6B">
        <w:t>by</w:t>
      </w:r>
      <w:r w:rsidR="0079034A" w:rsidRPr="00223A6B">
        <w:t xml:space="preserve"> mere i</w:t>
      </w:r>
      <w:r w:rsidR="00D4717E" w:rsidRPr="00223A6B">
        <w:t xml:space="preserve">nstinct because similar complexities of behavior were observed for non-native leaves </w:t>
      </w:r>
      <w:r w:rsidR="00C61C8A" w:rsidRPr="00223A6B">
        <w:fldChar w:fldCharType="begin"/>
      </w:r>
      <w:r w:rsidR="00F60B3B">
        <w:instrText xml:space="preserve"> ADDIN EN.CITE &lt;EndNote&gt;&lt;Cite&gt;&lt;Author&gt;Darwin&lt;/Author&gt;&lt;Year&gt;1881/1895&lt;/Year&gt;&lt;RecNum&gt;1509&lt;/RecNum&gt;&lt;record&gt;&lt;rec-number&gt;1509&lt;/rec-number&gt;&lt;ref-type name="Book"&gt;6&lt;/ref-type&gt;&lt;contributors&gt;&lt;authors&gt;&lt;author&gt;Darwin, C.&lt;/author&gt;&lt;/authors&gt;&lt;/contributors&gt;&lt;titles&gt;&lt;title&gt;The formation of vegetable mould, through the action of worms, with observations on their habits&lt;/title&gt;&lt;/titles&gt;&lt;dates&gt;&lt;year&gt;1881/1895&lt;/year&gt;&lt;/dates&gt;&lt;pub-location&gt;Chicago&lt;/pub-location&gt;&lt;publisher&gt;University of Chicago Press&lt;/publisher&gt;&lt;urls&gt;&lt;/urls&gt;&lt;/record&gt;&lt;/Cite&gt;&lt;/EndNote&gt;</w:instrText>
      </w:r>
      <w:r w:rsidR="00C61C8A" w:rsidRPr="00223A6B">
        <w:fldChar w:fldCharType="separate"/>
      </w:r>
      <w:r w:rsidR="00F60B3B">
        <w:t>(Darwin, 1881/1895)</w:t>
      </w:r>
      <w:r w:rsidR="00C61C8A" w:rsidRPr="00223A6B">
        <w:fldChar w:fldCharType="end"/>
      </w:r>
      <w:r w:rsidR="00D4717E" w:rsidRPr="00223A6B">
        <w:t xml:space="preserve">. As </w:t>
      </w:r>
      <w:r w:rsidR="003E41C6" w:rsidRPr="00223A6B">
        <w:t>succinctly</w:t>
      </w:r>
      <w:r w:rsidR="00D4717E" w:rsidRPr="00223A6B">
        <w:t xml:space="preserve"> put by Crist, “There was something more” (2002, pp.7)</w:t>
      </w:r>
    </w:p>
    <w:p w:rsidR="007F4306" w:rsidRDefault="007F4306" w:rsidP="00223A6B">
      <w:pPr>
        <w:pStyle w:val="Heading2"/>
      </w:pPr>
    </w:p>
    <w:p w:rsidR="00ED76CE" w:rsidRPr="00223A6B" w:rsidRDefault="00ED76CE" w:rsidP="00223A6B">
      <w:pPr>
        <w:pStyle w:val="Heading2"/>
      </w:pPr>
      <w:r w:rsidRPr="00223A6B">
        <w:t>Higher-level Cognitive Processes</w:t>
      </w:r>
      <w:r w:rsidR="00361F85" w:rsidRPr="00223A6B">
        <w:t xml:space="preserve"> and Levels of Control</w:t>
      </w:r>
    </w:p>
    <w:p w:rsidR="00361F85" w:rsidRPr="00223A6B" w:rsidRDefault="004C6D9C" w:rsidP="007F4306">
      <w:pPr>
        <w:pStyle w:val="BodyText"/>
      </w:pPr>
      <w:r w:rsidRPr="00223A6B">
        <w:t xml:space="preserve">Table 2 lists several examples of higher-level cognitive processes. </w:t>
      </w:r>
      <w:r w:rsidR="00361F85" w:rsidRPr="00223A6B">
        <w:t>Rather than describing each process individually, it is useful to group these under the broad umbrella of levels of control</w:t>
      </w:r>
      <w:r w:rsidR="00EF79CA" w:rsidRPr="00223A6B">
        <w:t>. Sloman distinguishes three levels that can be implemented by an autonomous animal -- the reactive, the deliberative, and the metacognitive</w:t>
      </w:r>
      <w:r w:rsidR="00EF79CA" w:rsidRPr="00223A6B">
        <w:rPr>
          <w:rStyle w:val="FootnoteReference"/>
        </w:rPr>
        <w:footnoteReference w:id="3"/>
      </w:r>
      <w:r w:rsidR="00EF79CA" w:rsidRPr="00223A6B">
        <w:t xml:space="preserve"> </w:t>
      </w:r>
      <w:r w:rsidR="00C61C8A" w:rsidRPr="00223A6B">
        <w:fldChar w:fldCharType="begin"/>
      </w:r>
      <w:r w:rsidR="00EF79CA" w:rsidRPr="00223A6B">
        <w:instrText xml:space="preserve"> ADDIN EN.CITE &lt;EndNote&gt;&lt;Cite&gt;&lt;Author&gt;Sloman&lt;/Author&gt;&lt;Year&gt;1999&lt;/Year&gt;&lt;RecNum&gt;713&lt;/RecNum&gt;&lt;DisplayText&gt;(Sloman, 1999)&lt;/DisplayText&gt;&lt;record&gt;&lt;rec-number&gt;713&lt;/rec-number&gt;&lt;foreign-keys&gt;&lt;key app="EN" db-id="asptfs92o5ap59ff2xgxsts4tttv5sv9tp9e"&gt;713&lt;/key&gt;&lt;/foreign-keys&gt;&lt;ref-type name="Book Section"&gt;5&lt;/ref-type&gt;&lt;contributors&gt;&lt;authors&gt;&lt;author&gt;Sloman,  Aaron&lt;/author&gt;&lt;/authors&gt;&lt;secondary-authors&gt;&lt;author&gt;Wooldridge,  M&lt;/author&gt;&lt;author&gt;Rao,  A  S &lt;/author&gt;&lt;/secondary-authors&gt;&lt;/contributors&gt;&lt;titles&gt;&lt;title&gt;What Sort of Architecture is Required for a Human-like Agent?&lt;/title&gt;&lt;secondary-title&gt;Foundations of Rational Agency&lt;/secondary-title&gt;&lt;/titles&gt;&lt;pages&gt;35–52&lt;/pages&gt;&lt;dates&gt;&lt;year&gt;1999&lt;/year&gt;&lt;/dates&gt;&lt;pub-location&gt;Dordrecht, Netherlands&lt;/pub-location&gt;&lt;publisher&gt;Kluwer Academic Publishers&lt;/publisher&gt;&lt;label&gt;44&lt;/label&gt;&lt;urls&gt;&lt;/urls&gt;&lt;/record&gt;&lt;/Cite&gt;&lt;/EndNote&gt;</w:instrText>
      </w:r>
      <w:r w:rsidR="00C61C8A" w:rsidRPr="00223A6B">
        <w:fldChar w:fldCharType="separate"/>
      </w:r>
      <w:r w:rsidR="00F60B3B">
        <w:t>(Sloman, 1999)</w:t>
      </w:r>
      <w:r w:rsidR="00C61C8A" w:rsidRPr="00223A6B">
        <w:fldChar w:fldCharType="end"/>
      </w:r>
      <w:r w:rsidR="00EF79CA" w:rsidRPr="00223A6B">
        <w:t xml:space="preserve">. The first of these, the </w:t>
      </w:r>
      <w:r w:rsidR="00EF79CA" w:rsidRPr="00223A6B">
        <w:rPr>
          <w:i/>
        </w:rPr>
        <w:t>reactive</w:t>
      </w:r>
      <w:r w:rsidR="00EF79CA" w:rsidRPr="00223A6B">
        <w:t xml:space="preserve">, is the level we would typically expect of many insects, that is, a relatively direct connection between incoming sensory data and the outgoing actions of effectors. The key point is the relatively direct triggering of an action once the appropriate environmental situation occurs. </w:t>
      </w:r>
      <w:r w:rsidR="00C22A2E" w:rsidRPr="00223A6B">
        <w:t>N</w:t>
      </w:r>
      <w:r w:rsidR="00405916" w:rsidRPr="00223A6B">
        <w:t>ote that, t</w:t>
      </w:r>
      <w:r w:rsidR="00EF79CA" w:rsidRPr="00223A6B">
        <w:t xml:space="preserve">hough direct, such a connection can be almost arbitrarily intricate, requiring quite complex algorithms to implement in an artificial animal. </w:t>
      </w:r>
    </w:p>
    <w:p w:rsidR="00EF79CA" w:rsidRPr="00223A6B" w:rsidRDefault="00EF79CA" w:rsidP="007F4306">
      <w:pPr>
        <w:pStyle w:val="BodyText"/>
      </w:pPr>
      <w:r w:rsidRPr="00223A6B">
        <w:t xml:space="preserve">The reactive level is perhaps best defined by what it’s not. “What a purely reactive system cannot do is explicitly construct representations of alternative possible actions, evaluate them and choose between them, all in advance of performing them” </w:t>
      </w:r>
      <w:r w:rsidR="00C61C8A" w:rsidRPr="00223A6B">
        <w:fldChar w:fldCharType="begin"/>
      </w:r>
      <w:r w:rsidRPr="00223A6B">
        <w:instrText xml:space="preserve"> ADDIN EN.CITE &lt;EndNote&gt;&lt;Cite&gt;&lt;Author&gt;Sloman&lt;/Author&gt;&lt;Year&gt;1999&lt;/Year&gt;&lt;RecNum&gt;713&lt;/RecNum&gt;&lt;DisplayText&gt;(Sloman, 1999)&lt;/DisplayText&gt;&lt;record&gt;&lt;rec-number&gt;713&lt;/rec-number&gt;&lt;foreign-keys&gt;&lt;key app="EN" db-id="asptfs92o5ap59ff2xgxsts4tttv5sv9tp9e"&gt;713&lt;/key&gt;&lt;/foreign-keys&gt;&lt;ref-type name="Book Section"&gt;5&lt;/ref-type&gt;&lt;contributors&gt;&lt;authors&gt;&lt;author&gt;Sloman,  Aaron&lt;/author&gt;&lt;/authors&gt;&lt;secondary-authors&gt;&lt;author&gt;Wooldridge,  M&lt;/author&gt;&lt;author&gt;Rao,  A  S &lt;/author&gt;&lt;/secondary-authors&gt;&lt;/contributors&gt;&lt;titles&gt;&lt;title&gt;What Sort of Architecture is Required for a Human-like Agent?&lt;/title&gt;&lt;secondary-title&gt;Foundations of Rational Agency&lt;/secondary-title&gt;&lt;/titles&gt;&lt;pages&gt;35–52&lt;/pages&gt;&lt;dates&gt;&lt;year&gt;1999&lt;/year&gt;&lt;/dates&gt;&lt;pub-location&gt;Dordrecht, Netherlands&lt;/pub-location&gt;&lt;publisher&gt;Kluwer Academic Publishers&lt;/publisher&gt;&lt;label&gt;44&lt;/label&gt;&lt;urls&gt;&lt;/urls&gt;&lt;/record&gt;&lt;/Cite&gt;&lt;/EndNote&gt;</w:instrText>
      </w:r>
      <w:r w:rsidR="00C61C8A" w:rsidRPr="00223A6B">
        <w:fldChar w:fldCharType="separate"/>
      </w:r>
      <w:r w:rsidR="00F60B3B">
        <w:t>(Sloman, 1999)</w:t>
      </w:r>
      <w:r w:rsidR="00C61C8A" w:rsidRPr="00223A6B">
        <w:fldChar w:fldCharType="end"/>
      </w:r>
      <w:r w:rsidRPr="00223A6B">
        <w:t>. Reactive control alone is particularly suitable for animals occupying relatively simple niches in reasonably stable environments, that is, for animals requiring little flexibility in their action selection. Such purely reactive animals typically require relatively few higher-level, multi-cyclic cognitive processes</w:t>
      </w:r>
      <w:r w:rsidR="00361F85" w:rsidRPr="00223A6B">
        <w:t xml:space="preserve">, although this is not entirely outside of the realm of possibilities as documented by the complex navigation behavior of honey bees </w:t>
      </w:r>
      <w:r w:rsidR="00C61C8A" w:rsidRPr="00223A6B">
        <w:fldChar w:fldCharType="begin"/>
      </w:r>
      <w:r w:rsidR="00F60B3B">
        <w:instrText xml:space="preserve"> ADDIN EN.CITE &lt;EndNote&gt;&lt;Cite&gt;&lt;Author&gt;Gould&lt;/Author&gt;&lt;Year&gt;1990&lt;/Year&gt;&lt;RecNum&gt;1482&lt;/RecNum&gt;&lt;record&gt;&lt;rec-number&gt;1482&lt;/rec-number&gt;&lt;ref-type name="Journal Article"&gt;17&lt;/ref-type&gt;&lt;contributors&gt;&lt;authors&gt;&lt;author&gt;Gould, J. L.&lt;/author&gt;&lt;/authors&gt;&lt;/contributors&gt;&lt;titles&gt;&lt;title&gt;Honey bee cognition&lt;/title&gt;&lt;secondary-title&gt;Cognition&lt;/secondary-title&gt;&lt;/titles&gt;&lt;periodical&gt;&lt;full-title&gt;Cognition&lt;/full-title&gt;&lt;abbr-1&gt;Cognition&lt;/abbr-1&gt;&lt;/periodical&gt;&lt;pages&gt;83-103&lt;/pages&gt;&lt;volume&gt;37&lt;/volume&gt;&lt;number&gt;1-2&lt;/number&gt;&lt;dates&gt;&lt;year&gt;1990&lt;/year&gt;&lt;/dates&gt;&lt;publisher&gt;Elsevier&lt;/publisher&gt;&lt;isbn&gt;0010-0277&lt;/isbn&gt;&lt;urls&gt;&lt;/urls&gt;&lt;/record&gt;&lt;/Cite&gt;&lt;Cite&gt;&lt;Author&gt;Menzel&lt;/Author&gt;&lt;Year&gt;2001&lt;/Year&gt;&lt;RecNum&gt;1385&lt;/RecNum&gt;&lt;record&gt;&lt;rec-number&gt;1385&lt;/rec-number&gt;&lt;ref-type name="Journal Article"&gt;17&lt;/ref-type&gt;&lt;contributors&gt;&lt;authors&gt;&lt;author&gt;Menzel, R.&lt;/author&gt;&lt;author&gt;Giurfa, M.&lt;/author&gt;&lt;/authors&gt;&lt;/contributors&gt;&lt;auth-address&gt;Free Univ Berlin, Dept Neurobiol, D-14195 Berlin, Germany. Univ Toulouse 3, Lab Ethol &amp;amp; Cognit Anim, F-31062 Toulouse 4, France.&amp;#xD;Menzel, R, Free Univ Berlin, Dept Neurobiol, Konigin Luise Str 28-30, D-14195 Berlin, Germany.&lt;/auth-address&gt;&lt;titles&gt;&lt;title&gt;Cognitive architecture of a mini-brain: the honeybee&lt;/title&gt;&lt;secondary-title&gt;Trends in Cognitive Sciences&lt;/secondary-title&gt;&lt;alt-title&gt;Trends Cogn. Sci.&lt;/alt-title&gt;&lt;/titles&gt;&lt;periodical&gt;&lt;full-title&gt;Trends in Cognitive Sciences&lt;/full-title&gt;&lt;/periodical&gt;&lt;pages&gt;62-71&lt;/pages&gt;&lt;volume&gt;5&lt;/volume&gt;&lt;number&gt;2&lt;/number&gt;&lt;keywords&gt;&lt;keyword&gt;APIS-MELLIFERA&lt;/keyword&gt;&lt;keyword&gt;MEMORY&lt;/keyword&gt;&lt;keyword&gt;DISCRIMINATION&lt;/keyword&gt;&lt;keyword&gt;INSECT&lt;/keyword&gt;&lt;keyword&gt;BEES&lt;/keyword&gt;&lt;keyword&gt;NAVIGATION&lt;/keyword&gt;&lt;keyword&gt;PERCEPTION&lt;/keyword&gt;&lt;keyword&gt;BEHAVIOR&lt;/keyword&gt;&lt;keyword&gt;BLOCKING&lt;/keyword&gt;&lt;keyword&gt;MIXTURES&lt;/keyword&gt;&lt;/keywords&gt;&lt;dates&gt;&lt;year&gt;2001&lt;/year&gt;&lt;pub-dates&gt;&lt;date&gt;Feb&lt;/date&gt;&lt;/pub-dates&gt;&lt;/dates&gt;&lt;isbn&gt;1364-6613&lt;/isbn&gt;&lt;accession-num&gt;ISI:000167164600009&lt;/accession-num&gt;&lt;work-type&gt;Review&lt;/work-type&gt;&lt;urls&gt;&lt;related-urls&gt;&lt;url&gt;&amp;lt;Go to ISI&amp;gt;://000167164600009 &lt;/url&gt;&lt;/related-urls&gt;&lt;/urls&gt;&lt;language&gt;English&lt;/language&gt;&lt;/record&gt;&lt;/Cite&gt;&lt;/EndNote&gt;</w:instrText>
      </w:r>
      <w:r w:rsidR="00C61C8A" w:rsidRPr="00223A6B">
        <w:fldChar w:fldCharType="separate"/>
      </w:r>
      <w:r w:rsidR="00F60B3B">
        <w:t>(Gould, 1990; Menzel and Giurfa, 2001)</w:t>
      </w:r>
      <w:r w:rsidR="00C61C8A" w:rsidRPr="00223A6B">
        <w:fldChar w:fldCharType="end"/>
      </w:r>
      <w:r w:rsidRPr="00223A6B">
        <w:t xml:space="preserve">. </w:t>
      </w:r>
    </w:p>
    <w:p w:rsidR="004C6D9C" w:rsidRPr="00223A6B" w:rsidRDefault="00EF79CA" w:rsidP="007F4306">
      <w:pPr>
        <w:pStyle w:val="BodyText"/>
      </w:pPr>
      <w:r w:rsidRPr="00223A6B">
        <w:t xml:space="preserve">On the other hand, </w:t>
      </w:r>
      <w:r w:rsidRPr="00223A6B">
        <w:rPr>
          <w:i/>
        </w:rPr>
        <w:t>deliberative</w:t>
      </w:r>
      <w:r w:rsidRPr="00223A6B">
        <w:t xml:space="preserve"> control typically employs such higher-level cognitive processes as planning, scheduling, and problem solving. Such deliberative processes in humans, and in some other animals, are typically performed in an internally constructed virtual reality (i.e., a representation of </w:t>
      </w:r>
      <w:r w:rsidR="00342957" w:rsidRPr="00223A6B">
        <w:t xml:space="preserve">aspects of </w:t>
      </w:r>
      <w:r w:rsidRPr="00223A6B">
        <w:t xml:space="preserve">the world might be needed).  Such deliberative information processing and decision making allows an animal to function more flexibly within a complicated niche in a complex, dynamic environment. An internal virtual reality for deliberation requires a short-term working memory in which temporary structures can be constructed with which to “mentally” try out possible actions without actually executing them. In many cases, the action selected during almost all cognitive cycles consists of building or adding to some representational structures in </w:t>
      </w:r>
      <w:r w:rsidR="00361F85" w:rsidRPr="00223A6B">
        <w:t>working memory</w:t>
      </w:r>
      <w:r w:rsidRPr="00223A6B">
        <w:t xml:space="preserve"> during the process of some sort of </w:t>
      </w:r>
      <w:r w:rsidR="00361F85" w:rsidRPr="00223A6B">
        <w:t xml:space="preserve">primitive </w:t>
      </w:r>
      <w:r w:rsidRPr="00223A6B">
        <w:t xml:space="preserve">deliberation. </w:t>
      </w:r>
      <w:r w:rsidR="00DE6FD1" w:rsidRPr="00223A6B">
        <w:t>S</w:t>
      </w:r>
      <w:r w:rsidRPr="00223A6B">
        <w:t xml:space="preserve">ub-processes that create such structures, modify or compare them, etc., are typically implemented as internal reactive processes. Deliberation builds on reaction. </w:t>
      </w:r>
      <w:r w:rsidR="00DE6FD1" w:rsidRPr="00223A6B">
        <w:t>A</w:t>
      </w:r>
      <w:r w:rsidR="004C6D9C" w:rsidRPr="00223A6B">
        <w:t xml:space="preserve"> likely animal example of deliberation is the Portia fimbriata jumping spider stalking its prey by making a lengthy detour around and above the prey, and </w:t>
      </w:r>
      <w:r w:rsidR="003E41C6" w:rsidRPr="00223A6B">
        <w:t>losing</w:t>
      </w:r>
      <w:r w:rsidR="004C6D9C" w:rsidRPr="00223A6B">
        <w:t xml:space="preserve"> </w:t>
      </w:r>
      <w:r w:rsidR="003B5289" w:rsidRPr="00223A6B">
        <w:t xml:space="preserve">sensory contact with </w:t>
      </w:r>
      <w:r w:rsidR="004C6D9C" w:rsidRPr="00223A6B">
        <w:t>the prey for a significant time period, before sighting the prey again and descending on it fro</w:t>
      </w:r>
      <w:r w:rsidR="00DE6FD1" w:rsidRPr="00223A6B">
        <w:t>m above</w:t>
      </w:r>
      <w:r w:rsidR="003B5289" w:rsidRPr="00223A6B">
        <w:t xml:space="preserve"> and behind</w:t>
      </w:r>
      <w:r w:rsidR="00DE6FD1" w:rsidRPr="00223A6B">
        <w:t xml:space="preserve"> </w:t>
      </w:r>
      <w:r w:rsidR="00C61C8A" w:rsidRPr="00223A6B">
        <w:fldChar w:fldCharType="begin"/>
      </w:r>
      <w:r w:rsidR="00F60B3B">
        <w:instrText xml:space="preserve"> ADDIN EN.CITE &lt;EndNote&gt;&lt;Cite&gt;&lt;Author&gt;Wilcox&lt;/Author&gt;&lt;Year&gt;1996&lt;/Year&gt;&lt;RecNum&gt;1432&lt;/RecNum&gt;&lt;record&gt;&lt;rec-number&gt;1432&lt;/rec-number&gt;&lt;ref-type name="Journal Article"&gt;17&lt;/ref-type&gt;&lt;contributors&gt;&lt;authors&gt;&lt;author&gt;Wilcox, R. S.&lt;/author&gt;&lt;author&gt;Jackson, R. R.&lt;/author&gt;&lt;author&gt;Gentile, K.&lt;/author&gt;&lt;/authors&gt;&lt;/contributors&gt;&lt;auth-address&gt;Univ canterbury,dept zool,christchurch 1,new zealand.&amp;#xD;Wilcox, RS, SUNY BINGHAMTON,DEPT BIOL SCI,BINGHAMTON,NY 13902.&lt;/auth-address&gt;&lt;titles&gt;&lt;title&gt;Spiderweb smokescreens: Spider trickster uses background noise to mask stalking movements&lt;/title&gt;&lt;secondary-title&gt;Animal Behaviour&lt;/secondary-title&gt;&lt;alt-title&gt;Anim. Behav.&lt;/alt-title&gt;&lt;/titles&gt;&lt;periodical&gt;&lt;full-title&gt;Animal Behaviour&lt;/full-title&gt;&lt;/periodical&gt;&lt;pages&gt;313-326&lt;/pages&gt;&lt;volume&gt;51&lt;/volume&gt;&lt;keywords&gt;&lt;keyword&gt;PORTIA-FIMBRIATA&lt;/keyword&gt;&lt;keyword&gt;KLEPTOPARASITIC SPIDER&lt;/keyword&gt;&lt;keyword&gt;PREDATORY VERSATILITY&lt;/keyword&gt;&lt;keyword&gt;JUMPING SPIDERS&lt;/keyword&gt;&lt;keyword&gt;ARANEAE&lt;/keyword&gt;&lt;keyword&gt;BEHAVIOR&lt;/keyword&gt;&lt;keyword&gt;QUEENSLAND&lt;/keyword&gt;&lt;keyword&gt;SALTICIDAE&lt;/keyword&gt;&lt;keyword&gt;BIOLOGY&lt;/keyword&gt;&lt;keyword&gt;WEBS&lt;/keyword&gt;&lt;/keywords&gt;&lt;dates&gt;&lt;year&gt;1996&lt;/year&gt;&lt;pub-dates&gt;&lt;date&gt;Feb&lt;/date&gt;&lt;/pub-dates&gt;&lt;/dates&gt;&lt;isbn&gt;0003-3472&lt;/isbn&gt;&lt;accession-num&gt;ISI:A1996TW45500007&lt;/accession-num&gt;&lt;work-type&gt;Article&lt;/work-type&gt;&lt;urls&gt;&lt;related-urls&gt;&lt;url&gt;&amp;lt;Go to ISI&amp;gt;://A1996TW45500007 &lt;/url&gt;&lt;/related-urls&gt;&lt;/urls&gt;&lt;language&gt;English&lt;/language&gt;&lt;/record&gt;&lt;/Cite&gt;&lt;/EndNote&gt;</w:instrText>
      </w:r>
      <w:r w:rsidR="00C61C8A" w:rsidRPr="00223A6B">
        <w:fldChar w:fldCharType="separate"/>
      </w:r>
      <w:r w:rsidR="00F60B3B">
        <w:t>(Wilcox, Jackson and Gentile, 1996)</w:t>
      </w:r>
      <w:r w:rsidR="00C61C8A" w:rsidRPr="00223A6B">
        <w:fldChar w:fldCharType="end"/>
      </w:r>
      <w:r w:rsidR="004C6D9C" w:rsidRPr="00223A6B">
        <w:t>.</w:t>
      </w:r>
    </w:p>
    <w:p w:rsidR="00EF79CA" w:rsidRPr="00223A6B" w:rsidRDefault="00EF79CA" w:rsidP="007F4306">
      <w:pPr>
        <w:pStyle w:val="BodyText"/>
      </w:pPr>
      <w:r w:rsidRPr="00223A6B">
        <w:t xml:space="preserve">As deliberation builds on reactions, </w:t>
      </w:r>
      <w:r w:rsidR="00325AE4" w:rsidRPr="00223A6B">
        <w:rPr>
          <w:rFonts w:eastAsiaTheme="minorHAnsi"/>
          <w:szCs w:val="24"/>
        </w:rPr>
        <w:t>metacognition</w:t>
      </w:r>
      <w:r w:rsidRPr="00223A6B">
        <w:t xml:space="preserve"> typically</w:t>
      </w:r>
      <w:r w:rsidR="004C6D9C" w:rsidRPr="00223A6B">
        <w:t xml:space="preserve"> </w:t>
      </w:r>
      <w:r w:rsidRPr="00223A6B">
        <w:t xml:space="preserve">builds on deliberation. Sometimes described as “thinking about thinking,” metacognition in humans and animals </w:t>
      </w:r>
      <w:r w:rsidR="00C61C8A" w:rsidRPr="00223A6B">
        <w:fldChar w:fldCharType="begin"/>
      </w:r>
      <w:r w:rsidRPr="00223A6B">
        <w:instrText xml:space="preserve"> ADDIN EN.CITE &lt;EndNote&gt;&lt;Cite&gt;&lt;Author&gt;Smith&lt;/Author&gt;&lt;Year&gt;2005&lt;/Year&gt;&lt;RecNum&gt;719&lt;/RecNum&gt;&lt;DisplayText&gt;(Smith &amp;amp; Washburn, 2005)&lt;/DisplayText&gt;&lt;record&gt;&lt;rec-number&gt;719&lt;/rec-number&gt;&lt;foreign-keys&gt;&lt;key app="EN" db-id="asptfs92o5ap59ff2xgxsts4tttv5sv9tp9e"&gt;719&lt;/key&gt;&lt;/foreign-keys&gt;&lt;ref-type name="Journal Article"&gt;17&lt;/ref-type&gt;&lt;contributors&gt;&lt;authors&gt;&lt;author&gt;Smith,  J  David&lt;/author&gt;&lt;author&gt;Washburn,  David A&lt;/author&gt;&lt;/authors&gt;&lt;/contributors&gt;&lt;titles&gt;&lt;title&gt;Uncertainty Monitoring and Metacognition by Animals&lt;/title&gt;&lt;secondary-title&gt;Current Directions in Psychological Science&lt;/secondary-title&gt;&lt;/titles&gt;&lt;periodical&gt;&lt;full-title&gt;Current Directions in Psychological Science&lt;/full-title&gt;&lt;/periodical&gt;&lt;pages&gt;19–24&lt;/pages&gt;&lt;volume&gt;14&lt;/volume&gt;&lt;keywords&gt;&lt;keyword&gt;metacognition&lt;/keyword&gt;&lt;keyword&gt;metamemory&lt;/keyword&gt;&lt;keyword&gt;uncertainty monitoring&lt;/keyword&gt;&lt;keyword&gt;animal cognition&lt;/keyword&gt;&lt;keyword&gt;comparative cognition&lt;/keyword&gt;&lt;/keywords&gt;&lt;dates&gt;&lt;year&gt;2005&lt;/year&gt;&lt;/dates&gt;&lt;label&gt;574&lt;/label&gt;&lt;urls&gt;&lt;/urls&gt;&lt;/record&gt;&lt;/Cite&gt;&lt;/EndNote&gt;</w:instrText>
      </w:r>
      <w:r w:rsidR="00C61C8A" w:rsidRPr="00223A6B">
        <w:fldChar w:fldCharType="separate"/>
      </w:r>
      <w:r w:rsidR="00F60B3B">
        <w:t>(Smith and Washburn, 2005)</w:t>
      </w:r>
      <w:r w:rsidR="00C61C8A" w:rsidRPr="00223A6B">
        <w:fldChar w:fldCharType="end"/>
      </w:r>
      <w:r w:rsidRPr="00223A6B">
        <w:t xml:space="preserve"> involves monitoring deliberative processes, allocating cognitive resources, and regulating cognitive strategies </w:t>
      </w:r>
      <w:r w:rsidR="00C61C8A" w:rsidRPr="00223A6B">
        <w:fldChar w:fldCharType="begin"/>
      </w:r>
      <w:r w:rsidRPr="00223A6B">
        <w:instrText xml:space="preserve"> ADDIN EN.CITE &lt;EndNote&gt;&lt;Cite&gt;&lt;Author&gt;Flavell&lt;/Author&gt;&lt;Year&gt;1979&lt;/Year&gt;&lt;RecNum&gt;248&lt;/RecNum&gt;&lt;DisplayText&gt;(Flavell, 1979)&lt;/DisplayText&gt;&lt;record&gt;&lt;rec-number&gt;248&lt;/rec-number&gt;&lt;foreign-keys&gt;&lt;key app="EN" db-id="asptfs92o5ap59ff2xgxsts4tttv5sv9tp9e"&gt;248&lt;/key&gt;&lt;/foreign-keys&gt;&lt;ref-type name="Journal Article"&gt;17&lt;/ref-type&gt;&lt;contributors&gt;&lt;authors&gt;&lt;author&gt;Flavell,  J  H&lt;/author&gt;&lt;/authors&gt;&lt;/contributors&gt;&lt;titles&gt;&lt;title&gt;Metacognition and cognitive monitoring: A new area of cognitive- developmental inquiry&lt;/title&gt;&lt;secondary-title&gt;American Psychologist&lt;/secondary-title&gt;&lt;/titles&gt;&lt;periodical&gt;&lt;full-title&gt;American Psychologist&lt;/full-title&gt;&lt;/periodical&gt;&lt;pages&gt;906–911&lt;/pages&gt;&lt;volume&gt;34&lt;/volume&gt;&lt;keywords&gt;&lt;keyword&gt;metacognition&lt;/keyword&gt;&lt;/keywords&gt;&lt;dates&gt;&lt;year&gt;1979&lt;/year&gt;&lt;/dates&gt;&lt;label&gt;819&lt;/label&gt;&lt;urls&gt;&lt;/urls&gt;&lt;/record&gt;&lt;/Cite&gt;&lt;/EndNote&gt;</w:instrText>
      </w:r>
      <w:r w:rsidR="00C61C8A" w:rsidRPr="00223A6B">
        <w:fldChar w:fldCharType="separate"/>
      </w:r>
      <w:r w:rsidR="00F60B3B">
        <w:t>(Flavell, 1979)</w:t>
      </w:r>
      <w:r w:rsidR="00C61C8A" w:rsidRPr="00223A6B">
        <w:fldChar w:fldCharType="end"/>
      </w:r>
      <w:r w:rsidRPr="00223A6B">
        <w:t xml:space="preserve">. Metacognitive control adds yet another level of flexibility to an animal’s decision making, allowing it to function effectively in an even more complex and dynamically changing environmental niche. </w:t>
      </w:r>
      <w:r w:rsidR="00DE6FD1" w:rsidRPr="00223A6B">
        <w:t xml:space="preserve">Although there is reasonable skepticism about the possibility of metacognition in animals, Beran and colleagues make a compelling case for some form of metacognition </w:t>
      </w:r>
      <w:r w:rsidR="003E41C6" w:rsidRPr="00223A6B">
        <w:t xml:space="preserve">via uncertainty monitoring </w:t>
      </w:r>
      <w:r w:rsidR="00DE6FD1" w:rsidRPr="00223A6B">
        <w:t>in Rhesus monkeys (Macaca mulatta).</w:t>
      </w:r>
    </w:p>
    <w:p w:rsidR="00A747CF" w:rsidRPr="007F4306" w:rsidRDefault="00A747CF" w:rsidP="007F4306">
      <w:pPr>
        <w:pStyle w:val="Heading1"/>
        <w:rPr>
          <w:b w:val="0"/>
        </w:rPr>
      </w:pPr>
      <w:r w:rsidRPr="007F4306">
        <w:rPr>
          <w:b w:val="0"/>
        </w:rPr>
        <w:t>INSERT TABLE 2 ABOUT HERE</w:t>
      </w:r>
    </w:p>
    <w:p w:rsidR="00B10B79" w:rsidRPr="00223A6B" w:rsidRDefault="00B10B79" w:rsidP="00223A6B">
      <w:pPr>
        <w:pStyle w:val="Heading1"/>
      </w:pPr>
      <w:r w:rsidRPr="00223A6B">
        <w:t>Conclusions</w:t>
      </w:r>
    </w:p>
    <w:p w:rsidR="001C5545" w:rsidRPr="00223A6B" w:rsidRDefault="00F02A15" w:rsidP="007F4306">
      <w:pPr>
        <w:pStyle w:val="BodyText"/>
      </w:pPr>
      <w:r w:rsidRPr="00223A6B">
        <w:t xml:space="preserve">Cognitive models of human or animal cognition intrinsically need to traverse several levels of biological complexity. At the highest level one considers models of entire organisms and computer and robotic simulation of virtual animals (Webb, 2003). At one step lower, one encounters higher-level cognitive processes such as deliberation, volition, automization, non-routine problem solving, planning, language, and social cognition. These higher-level cognitive processes operate at temporal scales of a few seconds. Still lower one finds cognitive modules and processes that operate within a few hundred milliseconds. These lower-level processes include perception, categorization, various forms of memory, attention, learning, action selection, and action execution. At yet a lower level, one might consider modeling activities within a single low-level process. For example, one could consider modeling the process of recognition, how actions are selected in the service of </w:t>
      </w:r>
      <w:r w:rsidR="00F0673B" w:rsidRPr="00223A6B">
        <w:t>motivations</w:t>
      </w:r>
      <w:r w:rsidRPr="00223A6B">
        <w:t xml:space="preserve"> or drives, or how mem</w:t>
      </w:r>
      <w:r w:rsidR="001C5545" w:rsidRPr="00223A6B">
        <w:t>ories are encoded and retrieved, and so on.</w:t>
      </w:r>
      <w:r w:rsidRPr="00223A6B">
        <w:t xml:space="preserve"> It is important to understand the dynamics of several levels of living systems by spanning these various levels of theoretical complexity. </w:t>
      </w:r>
    </w:p>
    <w:p w:rsidR="001C5545" w:rsidRPr="00223A6B" w:rsidRDefault="00F02A15" w:rsidP="007F4306">
      <w:pPr>
        <w:pStyle w:val="BodyText"/>
      </w:pPr>
      <w:r w:rsidRPr="00223A6B">
        <w:t xml:space="preserve">The present paper focuses on two levels of processes: specifically core processes that span a few hundred milliseconds (e.g., perception, action selection, etc) and higher-level cognitive processes that arise from complex interactions between the core processes (e.g., planning, deliberation, navigation). </w:t>
      </w:r>
      <w:r w:rsidR="0095245A" w:rsidRPr="00223A6B">
        <w:t>Furthermore, we</w:t>
      </w:r>
      <w:r w:rsidR="001C5545" w:rsidRPr="00223A6B">
        <w:t xml:space="preserve"> focused on one cognitive model, namely LIDA, </w:t>
      </w:r>
      <w:r w:rsidR="0095245A" w:rsidRPr="00223A6B">
        <w:t xml:space="preserve">and a relatively coarse and </w:t>
      </w:r>
      <w:r w:rsidR="001C5545" w:rsidRPr="00223A6B">
        <w:t>restricted</w:t>
      </w:r>
      <w:r w:rsidR="0095245A" w:rsidRPr="00223A6B">
        <w:t xml:space="preserve"> set of animal species. A useful next step would be to consider </w:t>
      </w:r>
      <w:r w:rsidR="001C5545" w:rsidRPr="00223A6B">
        <w:t>alternate</w:t>
      </w:r>
      <w:r w:rsidR="0095245A" w:rsidRPr="00223A6B">
        <w:t xml:space="preserve"> models of cognition </w:t>
      </w:r>
      <w:r w:rsidR="001C5545" w:rsidRPr="00223A6B">
        <w:t xml:space="preserve">such as </w:t>
      </w:r>
      <w:r w:rsidR="001C5545" w:rsidRPr="00223A6B">
        <w:rPr>
          <w:iCs/>
        </w:rPr>
        <w:t xml:space="preserve">SOAR </w:t>
      </w:r>
      <w:r w:rsidR="00C61C8A" w:rsidRPr="00223A6B">
        <w:rPr>
          <w:iCs/>
        </w:rPr>
        <w:fldChar w:fldCharType="begin"/>
      </w:r>
      <w:r w:rsidR="00F60B3B">
        <w:rPr>
          <w:iCs/>
        </w:rPr>
        <w:instrText xml:space="preserve"> ADDIN EN.CITE &lt;EndNote&gt;&lt;Cite&gt;&lt;Author&gt;Laird&lt;/Author&gt;&lt;Year&gt;1987&lt;/Year&gt;&lt;RecNum&gt;1118&lt;/RecNum&gt;&lt;record&gt;&lt;rec-number&gt;1118&lt;/rec-number&gt;&lt;ref-type name="Journal Article"&gt;17&lt;/ref-type&gt;&lt;contributors&gt;&lt;authors&gt;&lt;author&gt;Laird, J. E.&lt;/author&gt;&lt;author&gt;Newell, A.&lt;/author&gt;&lt;author&gt;Rosenbloom, P. S.&lt;/author&gt;&lt;/authors&gt;&lt;/contributors&gt;&lt;titles&gt;&lt;title&gt;Soar - An architecture for general intelligence&lt;/title&gt;&lt;secondary-title&gt;Artificial Intelligence&lt;/secondary-title&gt;&lt;/titles&gt;&lt;periodical&gt;&lt;full-title&gt;Artificial Intelligence&lt;/full-title&gt;&lt;/periodical&gt;&lt;pages&gt;1-64&lt;/pages&gt;&lt;volume&gt;33&lt;/volume&gt;&lt;number&gt;1&lt;/number&gt;&lt;dates&gt;&lt;year&gt;1987&lt;/year&gt;&lt;pub-dates&gt;&lt;date&gt;Sep&lt;/date&gt;&lt;/pub-dates&gt;&lt;/dates&gt;&lt;isbn&gt;0004-3702&lt;/isbn&gt;&lt;accession-num&gt;ISI:A1987J293200001&lt;/accession-num&gt;&lt;urls&gt;&lt;related-urls&gt;&lt;url&gt;&amp;lt;Go to ISI&amp;gt;://A1987J293200001 &lt;/url&gt;&lt;/related-urls&gt;&lt;/urls&gt;&lt;/record&gt;&lt;/Cite&gt;&lt;/EndNote&gt;</w:instrText>
      </w:r>
      <w:r w:rsidR="00C61C8A" w:rsidRPr="00223A6B">
        <w:rPr>
          <w:iCs/>
        </w:rPr>
        <w:fldChar w:fldCharType="separate"/>
      </w:r>
      <w:r w:rsidR="00F60B3B">
        <w:rPr>
          <w:iCs/>
        </w:rPr>
        <w:t>(Laird, Newell and Rosenbloom, 1987)</w:t>
      </w:r>
      <w:r w:rsidR="00C61C8A" w:rsidRPr="00223A6B">
        <w:rPr>
          <w:iCs/>
        </w:rPr>
        <w:fldChar w:fldCharType="end"/>
      </w:r>
      <w:r w:rsidR="001C5545" w:rsidRPr="00223A6B">
        <w:rPr>
          <w:iCs/>
        </w:rPr>
        <w:t xml:space="preserve">, </w:t>
      </w:r>
      <w:r w:rsidR="001C5545" w:rsidRPr="00223A6B">
        <w:t xml:space="preserve">ACT-R </w:t>
      </w:r>
      <w:r w:rsidR="00C61C8A" w:rsidRPr="00223A6B">
        <w:fldChar w:fldCharType="begin"/>
      </w:r>
      <w:r w:rsidR="00F60B3B">
        <w:instrText xml:space="preserve"> ADDIN EN.CITE &lt;EndNote&gt;&lt;Cite&gt;&lt;Author&gt;Anderson&lt;/Author&gt;&lt;Year&gt;1998&lt;/Year&gt;&lt;RecNum&gt;1301&lt;/RecNum&gt;&lt;record&gt;&lt;rec-number&gt;1301&lt;/rec-number&gt;&lt;ref-type name="Book"&gt;6&lt;/ref-type&gt;&lt;contributors&gt;&lt;authors&gt;&lt;author&gt;Anderson, J. R.&lt;/author&gt;&lt;author&gt;Lebiere, C.&lt;/author&gt;&lt;/authors&gt;&lt;/contributors&gt;&lt;titles&gt;&lt;title&gt;The atomic components of thought&lt;/title&gt;&lt;/titles&gt;&lt;dates&gt;&lt;year&gt;1998&lt;/year&gt;&lt;/dates&gt;&lt;pub-location&gt;Mahwah&lt;/pub-location&gt;&lt;publisher&gt;Lawrence Erlbaum&lt;/publisher&gt;&lt;isbn&gt;0805828176&lt;/isbn&gt;&lt;urls&gt;&lt;/urls&gt;&lt;/record&gt;&lt;/Cite&gt;&lt;/EndNote&gt;</w:instrText>
      </w:r>
      <w:r w:rsidR="00C61C8A" w:rsidRPr="00223A6B">
        <w:fldChar w:fldCharType="separate"/>
      </w:r>
      <w:r w:rsidR="00F60B3B">
        <w:t>(Anderson and Lebiere, 1998)</w:t>
      </w:r>
      <w:r w:rsidR="00C61C8A" w:rsidRPr="00223A6B">
        <w:fldChar w:fldCharType="end"/>
      </w:r>
      <w:r w:rsidR="001C5545" w:rsidRPr="00223A6B">
        <w:t xml:space="preserve">, CAPS </w:t>
      </w:r>
      <w:r w:rsidR="00C61C8A" w:rsidRPr="00223A6B">
        <w:fldChar w:fldCharType="begin"/>
      </w:r>
      <w:r w:rsidR="00F60B3B">
        <w:instrText xml:space="preserve"> ADDIN EN.CITE &lt;EndNote&gt;&lt;Cite&gt;&lt;Author&gt;Just&lt;/Author&gt;&lt;Year&gt;1987&lt;/Year&gt;&lt;RecNum&gt;1462&lt;/RecNum&gt;&lt;record&gt;&lt;rec-number&gt;1462&lt;/rec-number&gt;&lt;ref-type name="Book"&gt;6&lt;/ref-type&gt;&lt;contributors&gt;&lt;authors&gt;&lt;author&gt;Just, M. A.&lt;/author&gt;&lt;author&gt;Carpenter, P. A.&lt;/author&gt;&lt;/authors&gt;&lt;/contributors&gt;&lt;titles&gt;&lt;title&gt;The Psychology of Reading and Language Comprehension&lt;/title&gt;&lt;/titles&gt;&lt;dates&gt;&lt;year&gt;1987&lt;/year&gt;&lt;/dates&gt;&lt;pub-location&gt;Boston, MA&lt;/pub-location&gt;&lt;publisher&gt;Allyn and Bacon&lt;/publisher&gt;&lt;isbn&gt;0205087604&lt;/isbn&gt;&lt;urls&gt;&lt;/urls&gt;&lt;/record&gt;&lt;/Cite&gt;&lt;Cite&gt;&lt;Author&gt;Just&lt;/Author&gt;&lt;Year&gt;1992&lt;/Year&gt;&lt;RecNum&gt;752&lt;/RecNum&gt;&lt;record&gt;&lt;rec-number&gt;752&lt;/rec-number&gt;&lt;ref-type name="Journal Article"&gt;17&lt;/ref-type&gt;&lt;contributors&gt;&lt;authors&gt;&lt;author&gt;Just, M.&lt;/author&gt;&lt;author&gt;Carpenter, P.&lt;/author&gt;&lt;/authors&gt;&lt;/contributors&gt;&lt;titles&gt;&lt;title&gt;A Capacity Theory of Comprehension - Individual-Differences in Working Memory&lt;/title&gt;&lt;secondary-title&gt;Psychological Review&lt;/secondary-title&gt;&lt;/titles&gt;&lt;periodical&gt;&lt;full-title&gt;Psychological Review&lt;/full-title&gt;&lt;/periodical&gt;&lt;pages&gt;122-149&lt;/pages&gt;&lt;volume&gt;99&lt;/volume&gt;&lt;number&gt;1&lt;/number&gt;&lt;dates&gt;&lt;year&gt;1992&lt;/year&gt;&lt;pub-dates&gt;&lt;date&gt;Jan&lt;/date&gt;&lt;/pub-dates&gt;&lt;/dates&gt;&lt;isbn&gt;0033-295X&lt;/isbn&gt;&lt;accession-num&gt;ISI:A1992HA56000006&lt;/accession-num&gt;&lt;urls&gt;&lt;related-urls&gt;&lt;url&gt;&amp;lt;Go to ISI&amp;gt;://A1992HA56000006 &lt;/url&gt;&lt;/related-urls&gt;&lt;/urls&gt;&lt;/record&gt;&lt;/Cite&gt;&lt;/EndNote&gt;</w:instrText>
      </w:r>
      <w:r w:rsidR="00C61C8A" w:rsidRPr="00223A6B">
        <w:fldChar w:fldCharType="separate"/>
      </w:r>
      <w:r w:rsidR="00F60B3B">
        <w:t>(Just and Carpenter, 1992; Just and Carpenter, 1987)</w:t>
      </w:r>
      <w:r w:rsidR="00C61C8A" w:rsidRPr="00223A6B">
        <w:fldChar w:fldCharType="end"/>
      </w:r>
      <w:r w:rsidR="001C5545" w:rsidRPr="00223A6B">
        <w:t xml:space="preserve">, </w:t>
      </w:r>
      <w:r w:rsidR="00A373E3" w:rsidRPr="00223A6B">
        <w:t xml:space="preserve">CLARION </w:t>
      </w:r>
      <w:r w:rsidR="00C61C8A" w:rsidRPr="00223A6B">
        <w:fldChar w:fldCharType="begin"/>
      </w:r>
      <w:r w:rsidR="00F60B3B">
        <w:instrText xml:space="preserve"> ADDIN EN.CITE &lt;EndNote&gt;&lt;Cite&gt;&lt;Author&gt;Sun&lt;/Author&gt;&lt;Year&gt;2005&lt;/Year&gt;&lt;RecNum&gt;1458&lt;/RecNum&gt;&lt;record&gt;&lt;rec-number&gt;1458&lt;/rec-number&gt;&lt;ref-type name="Journal Article"&gt;17&lt;/ref-type&gt;&lt;contributors&gt;&lt;authors&gt;&lt;author&gt;Sun, R.&lt;/author&gt;&lt;author&gt;Slusarz, P.&lt;/author&gt;&lt;author&gt;Terry, C.&lt;/author&gt;&lt;/authors&gt;&lt;/contributors&gt;&lt;titles&gt;&lt;title&gt;The interaction of the explicit and the implicit in skill learning: A dual-process approach&lt;/title&gt;&lt;secondary-title&gt;Psychological Review&lt;/secondary-title&gt;&lt;/titles&gt;&lt;periodical&gt;&lt;full-title&gt;Psychological Review&lt;/full-title&gt;&lt;/periodical&gt;&lt;pages&gt;159-192&lt;/pages&gt;&lt;volume&gt;112&lt;/volume&gt;&lt;number&gt;1&lt;/number&gt;&lt;dates&gt;&lt;year&gt;2005&lt;/year&gt;&lt;pub-dates&gt;&lt;date&gt;Jan&lt;/date&gt;&lt;/pub-dates&gt;&lt;/dates&gt;&lt;isbn&gt;0033-295X&lt;/isbn&gt;&lt;accession-num&gt;ISI:000226222100007&lt;/accession-num&gt;&lt;urls&gt;&lt;related-urls&gt;&lt;url&gt;&amp;lt;Go to ISI&amp;gt;://000226222100007 &lt;/url&gt;&lt;/related-urls&gt;&lt;/urls&gt;&lt;electronic-resource-num&gt;10.1037/0033-295x.112.1.159&lt;/electronic-resource-num&gt;&lt;/record&gt;&lt;/Cite&gt;&lt;Cite&gt;&lt;Author&gt;Helie&lt;/Author&gt;&lt;Year&gt;2010&lt;/Year&gt;&lt;RecNum&gt;1457&lt;/RecNum&gt;&lt;record&gt;&lt;rec-number&gt;1457&lt;/rec-number&gt;&lt;ref-type name="Journal Article"&gt;17&lt;/ref-type&gt;&lt;contributors&gt;&lt;authors&gt;&lt;author&gt;Helie, S.&lt;/author&gt;&lt;author&gt;Sun, R.&lt;/author&gt;&lt;/authors&gt;&lt;/contributors&gt;&lt;titles&gt;&lt;title&gt;Incubation, Insight, and Creative Problem Solving: A Unified Theory and a Connectionist Model&lt;/title&gt;&lt;secondary-title&gt;Psychological Review&lt;/secondary-title&gt;&lt;/titles&gt;&lt;periodical&gt;&lt;full-title&gt;Psychological Review&lt;/full-title&gt;&lt;/periodical&gt;&lt;pages&gt;994-1024&lt;/pages&gt;&lt;volume&gt;117&lt;/volume&gt;&lt;number&gt;3&lt;/number&gt;&lt;dates&gt;&lt;year&gt;2010&lt;/year&gt;&lt;pub-dates&gt;&lt;date&gt;Jul&lt;/date&gt;&lt;/pub-dates&gt;&lt;/dates&gt;&lt;isbn&gt;0033-295X&lt;/isbn&gt;&lt;accession-num&gt;ISI:000280450400011&lt;/accession-num&gt;&lt;urls&gt;&lt;related-urls&gt;&lt;url&gt;&amp;lt;Go to ISI&amp;gt;://000280450400011 &lt;/url&gt;&lt;/related-urls&gt;&lt;/urls&gt;&lt;electronic-resource-num&gt;10.1037/a0019532&lt;/electronic-resource-num&gt;&lt;/record&gt;&lt;/Cite&gt;&lt;/EndNote&gt;</w:instrText>
      </w:r>
      <w:r w:rsidR="00C61C8A" w:rsidRPr="00223A6B">
        <w:fldChar w:fldCharType="separate"/>
      </w:r>
      <w:r w:rsidR="00F60B3B">
        <w:t>(Helie and Sun, 2010; Sun, Slusarz and Terry, 2005)</w:t>
      </w:r>
      <w:r w:rsidR="00C61C8A" w:rsidRPr="00223A6B">
        <w:fldChar w:fldCharType="end"/>
      </w:r>
      <w:r w:rsidR="001C5545" w:rsidRPr="00223A6B">
        <w:t xml:space="preserve">,  EPAM </w:t>
      </w:r>
      <w:r w:rsidR="00C61C8A" w:rsidRPr="00223A6B">
        <w:fldChar w:fldCharType="begin"/>
      </w:r>
      <w:r w:rsidR="00F60B3B">
        <w:instrText xml:space="preserve"> ADDIN EN.CITE &lt;EndNote&gt;&lt;Cite&gt;&lt;Author&gt;Feigenbaum&lt;/Author&gt;&lt;Year&gt;1984&lt;/Year&gt;&lt;RecNum&gt;1463&lt;/RecNum&gt;&lt;record&gt;&lt;rec-number&gt;1463&lt;/rec-number&gt;&lt;ref-type name="Journal Article"&gt;17&lt;/ref-type&gt;&lt;contributors&gt;&lt;authors&gt;&lt;author&gt;Feigenbaum, E. A.&lt;/author&gt;&lt;author&gt;Simon, H. A.&lt;/author&gt;&lt;/authors&gt;&lt;/contributors&gt;&lt;titles&gt;&lt;title&gt;EPAM-like Models of Recognition and Learning*&lt;/title&gt;&lt;secondary-title&gt;Cognitive Science&lt;/secondary-title&gt;&lt;/titles&gt;&lt;periodical&gt;&lt;full-title&gt;Cognitive Science&lt;/full-title&gt;&lt;/periodical&gt;&lt;pages&gt;305-336&lt;/pages&gt;&lt;volume&gt;8&lt;/volume&gt;&lt;number&gt;4&lt;/number&gt;&lt;dates&gt;&lt;year&gt;1984&lt;/year&gt;&lt;/dates&gt;&lt;publisher&gt;Elsevier&lt;/publisher&gt;&lt;isbn&gt;0364-0213&lt;/isbn&gt;&lt;urls&gt;&lt;/urls&gt;&lt;/record&gt;&lt;/Cite&gt;&lt;/EndNote&gt;</w:instrText>
      </w:r>
      <w:r w:rsidR="00C61C8A" w:rsidRPr="00223A6B">
        <w:fldChar w:fldCharType="separate"/>
      </w:r>
      <w:r w:rsidR="00F60B3B">
        <w:t>(Feigenbaum and Simon, 1984)</w:t>
      </w:r>
      <w:r w:rsidR="00C61C8A" w:rsidRPr="00223A6B">
        <w:fldChar w:fldCharType="end"/>
      </w:r>
      <w:r w:rsidR="001C5545" w:rsidRPr="00223A6B">
        <w:t xml:space="preserve">, EPIC </w:t>
      </w:r>
      <w:r w:rsidR="00C61C8A" w:rsidRPr="00223A6B">
        <w:fldChar w:fldCharType="begin"/>
      </w:r>
      <w:r w:rsidR="00F60B3B">
        <w:instrText xml:space="preserve"> ADDIN EN.CITE &lt;EndNote&gt;&lt;Cite&gt;&lt;Author&gt;Meyer&lt;/Author&gt;&lt;Year&gt;1997&lt;/Year&gt;&lt;RecNum&gt;1459&lt;/RecNum&gt;&lt;record&gt;&lt;rec-number&gt;1459&lt;/rec-number&gt;&lt;ref-type name="Journal Article"&gt;17&lt;/ref-type&gt;&lt;contributors&gt;&lt;authors&gt;&lt;author&gt;Meyer, D. E.&lt;/author&gt;&lt;author&gt;Kieras, D. E.&lt;/author&gt;&lt;/authors&gt;&lt;/contributors&gt;&lt;titles&gt;&lt;title&gt;A computational theory of executive cognitive processes and multiple-task performance .2. Accounts of psychological refractory-period phenomena&lt;/title&gt;&lt;secondary-title&gt;Psychological Review&lt;/secondary-title&gt;&lt;/titles&gt;&lt;periodical&gt;&lt;full-title&gt;Psychological Review&lt;/full-title&gt;&lt;/periodical&gt;&lt;pages&gt;749-791&lt;/pages&gt;&lt;volume&gt;104&lt;/volume&gt;&lt;number&gt;4&lt;/number&gt;&lt;dates&gt;&lt;year&gt;1997&lt;/year&gt;&lt;pub-dates&gt;&lt;date&gt;Oct&lt;/date&gt;&lt;/pub-dates&gt;&lt;/dates&gt;&lt;isbn&gt;0033-295X&lt;/isbn&gt;&lt;accession-num&gt;ISI:A1997YA03400005&lt;/accession-num&gt;&lt;urls&gt;&lt;related-urls&gt;&lt;url&gt;&amp;lt;Go to ISI&amp;gt;://A1997YA03400005 &lt;/url&gt;&lt;/related-urls&gt;&lt;/urls&gt;&lt;/record&gt;&lt;/Cite&gt;&lt;Cite&gt;&lt;Author&gt;Meyer&lt;/Author&gt;&lt;Year&gt;1997&lt;/Year&gt;&lt;RecNum&gt;1460&lt;/RecNum&gt;&lt;record&gt;&lt;rec-number&gt;1460&lt;/rec-number&gt;&lt;ref-type name="Journal Article"&gt;17&lt;/ref-type&gt;&lt;contributors&gt;&lt;authors&gt;&lt;author&gt;Meyer, D. E.&lt;/author&gt;&lt;author&gt;Kieras, D. E.&lt;/author&gt;&lt;/authors&gt;&lt;/contributors&gt;&lt;titles&gt;&lt;title&gt;A computational theory of executive cognitive processes and multiple-task performance .1. Basic mechanisms&lt;/title&gt;&lt;secondary-title&gt;Psychological Review&lt;/secondary-title&gt;&lt;/titles&gt;&lt;periodical&gt;&lt;full-title&gt;Psychological Review&lt;/full-title&gt;&lt;/periodical&gt;&lt;pages&gt;3-65&lt;/pages&gt;&lt;volume&gt;104&lt;/volume&gt;&lt;number&gt;1&lt;/number&gt;&lt;dates&gt;&lt;year&gt;1997&lt;/year&gt;&lt;pub-dates&gt;&lt;date&gt;Jan&lt;/date&gt;&lt;/pub-dates&gt;&lt;/dates&gt;&lt;isbn&gt;0033-295X&lt;/isbn&gt;&lt;accession-num&gt;ISI:A1997WD54200001&lt;/accession-num&gt;&lt;urls&gt;&lt;related-urls&gt;&lt;url&gt;&amp;lt;Go to ISI&amp;gt;://A1997WD54200001 &lt;/url&gt;&lt;/related-urls&gt;&lt;/urls&gt;&lt;/record&gt;&lt;/Cite&gt;&lt;/EndNote&gt;</w:instrText>
      </w:r>
      <w:r w:rsidR="00C61C8A" w:rsidRPr="00223A6B">
        <w:fldChar w:fldCharType="separate"/>
      </w:r>
      <w:r w:rsidR="00F60B3B">
        <w:t>(Meyer and Kieras, 1997a; Meyer and Kieras, 1997b)</w:t>
      </w:r>
      <w:r w:rsidR="00C61C8A" w:rsidRPr="00223A6B">
        <w:fldChar w:fldCharType="end"/>
      </w:r>
      <w:r w:rsidR="001C5545" w:rsidRPr="00223A6B">
        <w:t xml:space="preserve">, and Icarus </w:t>
      </w:r>
      <w:r w:rsidR="00C61C8A" w:rsidRPr="00223A6B">
        <w:fldChar w:fldCharType="begin"/>
      </w:r>
      <w:r w:rsidR="00F60B3B">
        <w:instrText xml:space="preserve"> ADDIN EN.CITE &lt;EndNote&gt;&lt;Cite&gt;&lt;Author&gt;Langley&lt;/Author&gt;&lt;Year&gt;1991&lt;/Year&gt;&lt;RecNum&gt;1465&lt;/RecNum&gt;&lt;record&gt;&lt;rec-number&gt;1465&lt;/rec-number&gt;&lt;ref-type name="Journal Article"&gt;17&lt;/ref-type&gt;&lt;contributors&gt;&lt;authors&gt;&lt;author&gt;Langley, P.&lt;/author&gt;&lt;author&gt;McKusick, K. B.&lt;/author&gt;&lt;author&gt;Allen, J. A.&lt;/author&gt;&lt;author&gt;Iba, W. F.&lt;/author&gt;&lt;author&gt;Thompson, K.&lt;/author&gt;&lt;/authors&gt;&lt;/contributors&gt;&lt;titles&gt;&lt;title&gt;A design for the ICARUS architecture&lt;/title&gt;&lt;secondary-title&gt;ACM SIGART Bulletin&lt;/secondary-title&gt;&lt;/titles&gt;&lt;periodical&gt;&lt;full-title&gt;ACM SIGART Bulletin&lt;/full-title&gt;&lt;/periodical&gt;&lt;pages&gt;109&lt;/pages&gt;&lt;volume&gt;2&lt;/volume&gt;&lt;number&gt;4&lt;/number&gt;&lt;dates&gt;&lt;year&gt;1991&lt;/year&gt;&lt;/dates&gt;&lt;publisher&gt;ACM&lt;/publisher&gt;&lt;isbn&gt;0163-5719&lt;/isbn&gt;&lt;urls&gt;&lt;/urls&gt;&lt;/record&gt;&lt;/Cite&gt;&lt;/EndNote&gt;</w:instrText>
      </w:r>
      <w:r w:rsidR="00C61C8A" w:rsidRPr="00223A6B">
        <w:fldChar w:fldCharType="separate"/>
      </w:r>
      <w:r w:rsidR="00F60B3B">
        <w:t>(Langley, McKusick, Allen, Iba and Thompson, 1991)</w:t>
      </w:r>
      <w:r w:rsidR="00C61C8A" w:rsidRPr="00223A6B">
        <w:fldChar w:fldCharType="end"/>
      </w:r>
      <w:r w:rsidR="00A373E3" w:rsidRPr="00223A6B">
        <w:t>. Using</w:t>
      </w:r>
      <w:r w:rsidR="001C5545" w:rsidRPr="00223A6B">
        <w:t xml:space="preserve"> more refined t</w:t>
      </w:r>
      <w:r w:rsidR="00C22A2E" w:rsidRPr="00223A6B">
        <w:t>axonomies of the animal kingdom e</w:t>
      </w:r>
      <w:r w:rsidR="001C5545" w:rsidRPr="00223A6B">
        <w:t xml:space="preserve">xpand Tables 1 and 2 will ostensibly yield a sufficiently large ontology of animal cognition </w:t>
      </w:r>
      <w:r w:rsidR="00A373E3" w:rsidRPr="00223A6B">
        <w:t xml:space="preserve">that </w:t>
      </w:r>
      <w:r w:rsidR="001C5545" w:rsidRPr="00223A6B">
        <w:t>will support generalizations both within and across species.</w:t>
      </w:r>
      <w:r w:rsidR="00A373E3" w:rsidRPr="00223A6B">
        <w:t xml:space="preserve"> They can be expanded still further into the kind of searchable database of the animal cognition literature described above.</w:t>
      </w:r>
    </w:p>
    <w:p w:rsidR="007D611E" w:rsidRPr="00223A6B" w:rsidRDefault="00C571C4" w:rsidP="007F4306">
      <w:pPr>
        <w:pStyle w:val="BodyText"/>
      </w:pPr>
      <w:r w:rsidRPr="00223A6B">
        <w:t xml:space="preserve">It is important to conclude this article by providing some thoughts on </w:t>
      </w:r>
      <w:r w:rsidR="00F87352" w:rsidRPr="00223A6B">
        <w:t xml:space="preserve">how computational models of animal cognition can be used to bridge the gap between </w:t>
      </w:r>
      <w:r w:rsidRPr="00223A6B">
        <w:t xml:space="preserve">the highest (models of entire organisms) and lowest (microtheories of core processes) levels </w:t>
      </w:r>
      <w:r w:rsidR="00F87352" w:rsidRPr="00223A6B">
        <w:t xml:space="preserve">of </w:t>
      </w:r>
      <w:r w:rsidR="001C5545" w:rsidRPr="00223A6B">
        <w:t>biological complexity</w:t>
      </w:r>
      <w:r w:rsidR="00F87352" w:rsidRPr="00223A6B">
        <w:t>.</w:t>
      </w:r>
      <w:r w:rsidR="00DE4A3F" w:rsidRPr="00223A6B">
        <w:t xml:space="preserve"> </w:t>
      </w:r>
      <w:r w:rsidR="00256370" w:rsidRPr="00223A6B">
        <w:t xml:space="preserve">In general, </w:t>
      </w:r>
      <w:r w:rsidR="007D611E" w:rsidRPr="00223A6B">
        <w:t xml:space="preserve">contemporary </w:t>
      </w:r>
      <w:r w:rsidR="00256370" w:rsidRPr="00223A6B">
        <w:t>research on</w:t>
      </w:r>
      <w:r w:rsidR="007D611E" w:rsidRPr="00223A6B">
        <w:t xml:space="preserve"> animal cognition </w:t>
      </w:r>
      <w:r w:rsidR="00256370" w:rsidRPr="00223A6B">
        <w:t>is typically functional in nature</w:t>
      </w:r>
      <w:r w:rsidR="00A373E3" w:rsidRPr="00223A6B">
        <w:t xml:space="preserve"> and often mathematical</w:t>
      </w:r>
      <w:r w:rsidR="00C22A2E" w:rsidRPr="00223A6B">
        <w:t xml:space="preserve"> (primary for models of human cognition)</w:t>
      </w:r>
      <w:r w:rsidR="00256370" w:rsidRPr="00223A6B">
        <w:t xml:space="preserve">. </w:t>
      </w:r>
      <w:r w:rsidR="007D611E" w:rsidRPr="00223A6B">
        <w:t xml:space="preserve">Functional models of animal cognition are intended to both explain cognitive processes and predict their functionality, that is, what can be expected to happen under various conditions. Although these functional models are useful, even essential, to understand animal cognition, they do not reliably yield insight into the underlying </w:t>
      </w:r>
      <w:r w:rsidR="00F87352" w:rsidRPr="00223A6B">
        <w:t xml:space="preserve">mechanisms of </w:t>
      </w:r>
      <w:r w:rsidR="007D611E" w:rsidRPr="00223A6B">
        <w:t xml:space="preserve">the cognitive processes. On the other hand, computational models of cognition are mechanistic in nature. That is, they provide a theory that specifies the mechanism (e.g. connectionism, Bayesian inference, dynamical systems, symbolic systems, cognitive architectures) that underlies various cognitive phenomena. </w:t>
      </w:r>
      <w:r w:rsidR="00130B2C" w:rsidRPr="00223A6B">
        <w:t>Such computational mechanisms can suggest possible biological mechanisms to be explored and, thus guide research into animal cognition.</w:t>
      </w:r>
    </w:p>
    <w:p w:rsidR="007D611E" w:rsidRPr="00223A6B" w:rsidRDefault="007D611E" w:rsidP="007F4306">
      <w:pPr>
        <w:pStyle w:val="BodyText"/>
      </w:pPr>
      <w:r w:rsidRPr="00223A6B">
        <w:t>Hence</w:t>
      </w:r>
      <w:r w:rsidR="00F87352" w:rsidRPr="00223A6B">
        <w:t>,</w:t>
      </w:r>
      <w:r w:rsidRPr="00223A6B">
        <w:t xml:space="preserve"> we advocate studying animal cognition by means of computational control architectures based on biologically and psychologically-inspired, broad, integrative, hybrid models of cognition</w:t>
      </w:r>
      <w:r w:rsidR="00130B2C" w:rsidRPr="00223A6B">
        <w:t xml:space="preserve"> such as the LIDA model we described</w:t>
      </w:r>
      <w:r w:rsidRPr="00223A6B">
        <w:t xml:space="preserve">. Using such a model, experiments with animals can be replicated in artificial environments </w:t>
      </w:r>
      <w:r w:rsidR="00F87352" w:rsidRPr="00223A6B">
        <w:t>via</w:t>
      </w:r>
      <w:r w:rsidRPr="00223A6B">
        <w:t xml:space="preserve"> </w:t>
      </w:r>
      <w:r w:rsidR="00F87352" w:rsidRPr="00223A6B">
        <w:t xml:space="preserve">computer simulations of </w:t>
      </w:r>
      <w:r w:rsidRPr="00223A6B">
        <w:t xml:space="preserve">virtual </w:t>
      </w:r>
      <w:r w:rsidR="00F87352" w:rsidRPr="00223A6B">
        <w:t>animals</w:t>
      </w:r>
      <w:r w:rsidRPr="00223A6B">
        <w:t xml:space="preserve"> controlled by such</w:t>
      </w:r>
      <w:r w:rsidR="00130B2C" w:rsidRPr="00223A6B">
        <w:t xml:space="preserve"> an</w:t>
      </w:r>
      <w:r w:rsidRPr="00223A6B">
        <w:t xml:space="preserve"> architecture. The cognitive architecture of the </w:t>
      </w:r>
      <w:r w:rsidR="00F87352" w:rsidRPr="00223A6B">
        <w:t>virtual animal</w:t>
      </w:r>
      <w:r w:rsidRPr="00223A6B">
        <w:t xml:space="preserve"> would functionally model the cognitive process</w:t>
      </w:r>
      <w:r w:rsidR="00130B2C" w:rsidRPr="00223A6B">
        <w:t>es</w:t>
      </w:r>
      <w:r w:rsidRPr="00223A6B">
        <w:t xml:space="preserve"> of the animal being experimented</w:t>
      </w:r>
      <w:r w:rsidR="00130B2C" w:rsidRPr="00223A6B">
        <w:t xml:space="preserve"> with</w:t>
      </w:r>
      <w:r w:rsidRPr="00223A6B">
        <w:t xml:space="preserve">. The computational architecture is essentially the same model acting through the underlying mechanisms. The computational architecture yields insight into the mechanisms underlying the cognitive process of the animal. The </w:t>
      </w:r>
      <w:r w:rsidR="00F87352" w:rsidRPr="00223A6B">
        <w:rPr>
          <w:i/>
        </w:rPr>
        <w:t>in vivo</w:t>
      </w:r>
      <w:r w:rsidR="00F87352" w:rsidRPr="00223A6B">
        <w:t xml:space="preserve"> </w:t>
      </w:r>
      <w:r w:rsidRPr="00223A6B">
        <w:t xml:space="preserve">animal experiments together with the </w:t>
      </w:r>
      <w:r w:rsidR="00F87352" w:rsidRPr="00223A6B">
        <w:rPr>
          <w:i/>
        </w:rPr>
        <w:t>in silico</w:t>
      </w:r>
      <w:r w:rsidR="00F87352" w:rsidRPr="00223A6B">
        <w:t xml:space="preserve"> virtual</w:t>
      </w:r>
      <w:r w:rsidRPr="00223A6B">
        <w:t xml:space="preserve"> experiments serve to test both the functional model and the computational model. Both the high-level functional model and the underlying computational model can then be brought more in line with the results of these experiments. After alterations to the agent suggested by the new version of the architecture are made, new experiments can be designed and carried out to test the current version. The amalgamated theorize→experiment→theorize cycles (of experimental science and computational modeling) continues.</w:t>
      </w:r>
    </w:p>
    <w:p w:rsidR="00F87352" w:rsidRPr="00223A6B" w:rsidRDefault="00F87352" w:rsidP="007F4306">
      <w:pPr>
        <w:pStyle w:val="BodyText"/>
      </w:pPr>
    </w:p>
    <w:p w:rsidR="00F87352" w:rsidRPr="00223A6B" w:rsidRDefault="00A747CF" w:rsidP="007F4306">
      <w:pPr>
        <w:pStyle w:val="Heading1"/>
        <w:rPr>
          <w:i/>
        </w:rPr>
      </w:pPr>
      <w:r w:rsidRPr="00223A6B">
        <w:br w:type="page"/>
      </w:r>
      <w:r w:rsidR="00DE4A3F" w:rsidRPr="00223A6B">
        <w:t>Acknowledgments</w:t>
      </w:r>
    </w:p>
    <w:p w:rsidR="00F87352" w:rsidRPr="00223A6B" w:rsidRDefault="00F87352" w:rsidP="007F4306">
      <w:pPr>
        <w:pStyle w:val="BodyText"/>
      </w:pPr>
      <w:r w:rsidRPr="00223A6B">
        <w:t xml:space="preserve">Sidney D’Mello was supported by the National Science Foundation (ITR 0325428, HCC 0834847) and the Institute of Education Sciences (R305A080594) Any opinions, findings and conclusions, or recommendations expressed in this chapter are those of the authors and do not necessarily reflect the views of NSF and IES.  </w:t>
      </w:r>
    </w:p>
    <w:p w:rsidR="00F87352" w:rsidRPr="00223A6B" w:rsidRDefault="00F87352" w:rsidP="007F4306">
      <w:pPr>
        <w:pStyle w:val="BodyText"/>
      </w:pPr>
    </w:p>
    <w:p w:rsidR="000E187F" w:rsidRPr="00223A6B" w:rsidRDefault="00A747CF" w:rsidP="00223A6B">
      <w:pPr>
        <w:pStyle w:val="Heading1"/>
      </w:pPr>
      <w:r w:rsidRPr="00223A6B">
        <w:br w:type="page"/>
      </w:r>
      <w:r w:rsidR="00E33C71" w:rsidRPr="00223A6B">
        <w:t>References</w:t>
      </w:r>
    </w:p>
    <w:p w:rsidR="00F60B3B" w:rsidRPr="00F60B3B" w:rsidRDefault="00C61C8A" w:rsidP="00F60B3B">
      <w:pPr>
        <w:spacing w:line="480" w:lineRule="auto"/>
        <w:ind w:left="720" w:hanging="720"/>
        <w:rPr>
          <w:szCs w:val="20"/>
        </w:rPr>
      </w:pPr>
      <w:r w:rsidRPr="00223A6B">
        <w:rPr>
          <w:sz w:val="20"/>
          <w:szCs w:val="20"/>
        </w:rPr>
        <w:fldChar w:fldCharType="begin"/>
      </w:r>
      <w:r w:rsidR="00E574B1" w:rsidRPr="00223A6B">
        <w:rPr>
          <w:sz w:val="20"/>
          <w:szCs w:val="20"/>
        </w:rPr>
        <w:instrText xml:space="preserve"> ADDIN EN.REFLIST </w:instrText>
      </w:r>
      <w:r w:rsidRPr="00223A6B">
        <w:rPr>
          <w:sz w:val="20"/>
          <w:szCs w:val="20"/>
        </w:rPr>
        <w:fldChar w:fldCharType="separate"/>
      </w:r>
      <w:r w:rsidR="00F60B3B" w:rsidRPr="00F60B3B">
        <w:rPr>
          <w:szCs w:val="20"/>
        </w:rPr>
        <w:t>Franklin S, 1995. Artificial Minds. Artificial Minds, Artificial Minds.</w:t>
      </w:r>
    </w:p>
    <w:p w:rsidR="00F60B3B" w:rsidRPr="00F60B3B" w:rsidRDefault="00F60B3B" w:rsidP="00F60B3B">
      <w:pPr>
        <w:spacing w:line="480" w:lineRule="auto"/>
        <w:ind w:left="720" w:hanging="720"/>
        <w:rPr>
          <w:szCs w:val="20"/>
        </w:rPr>
      </w:pPr>
      <w:r w:rsidRPr="00F60B3B">
        <w:rPr>
          <w:szCs w:val="20"/>
        </w:rPr>
        <w:t>Philippe H, Derelle R, Lopez P, Pick K, Borchiellini C, et al., 2009. Phylogenomics Revives Traditional Views on Deep Animal Relationships. Current Biology. 19: 706-712.</w:t>
      </w:r>
    </w:p>
    <w:p w:rsidR="00F60B3B" w:rsidRPr="00F60B3B" w:rsidRDefault="00F60B3B" w:rsidP="00F60B3B">
      <w:pPr>
        <w:spacing w:line="480" w:lineRule="auto"/>
        <w:ind w:left="720" w:hanging="720"/>
        <w:rPr>
          <w:szCs w:val="20"/>
        </w:rPr>
      </w:pPr>
      <w:r w:rsidRPr="00F60B3B">
        <w:rPr>
          <w:szCs w:val="20"/>
        </w:rPr>
        <w:t>Llinás RR, 2002. I of the vortex: from neurons to self. The MIT Press, Cambridge, MA.</w:t>
      </w:r>
    </w:p>
    <w:p w:rsidR="00F60B3B" w:rsidRPr="00F60B3B" w:rsidRDefault="00F60B3B" w:rsidP="00F60B3B">
      <w:pPr>
        <w:spacing w:line="480" w:lineRule="auto"/>
        <w:ind w:left="720" w:hanging="720"/>
        <w:rPr>
          <w:szCs w:val="20"/>
        </w:rPr>
      </w:pPr>
      <w:r w:rsidRPr="00F60B3B">
        <w:rPr>
          <w:szCs w:val="20"/>
        </w:rPr>
        <w:t>Bleeker MAK, Smid HM, Steidle JLM, Kruidhof HM, Van Loon JJA, et al., 2006. Differences in memory dynamics between two closely related parasitoid wasp species. Animal Behaviour. 71: 1343-1350.</w:t>
      </w:r>
    </w:p>
    <w:p w:rsidR="00F60B3B" w:rsidRPr="00F60B3B" w:rsidRDefault="00F60B3B" w:rsidP="00F60B3B">
      <w:pPr>
        <w:spacing w:line="480" w:lineRule="auto"/>
        <w:ind w:left="720" w:hanging="720"/>
        <w:rPr>
          <w:szCs w:val="20"/>
        </w:rPr>
      </w:pPr>
      <w:r w:rsidRPr="00F60B3B">
        <w:rPr>
          <w:szCs w:val="20"/>
        </w:rPr>
        <w:t>Kaiser L, Perez-Maluf R, Sandoz JC, Pham-Delegue MH, 2003. Dynamics of odour learning in Leptopilina boulardi, a hymenopterous parasitoid. Animal Behaviour. 66: 1077-1084.</w:t>
      </w:r>
    </w:p>
    <w:p w:rsidR="00F60B3B" w:rsidRPr="00F60B3B" w:rsidRDefault="00F60B3B" w:rsidP="00F60B3B">
      <w:pPr>
        <w:spacing w:line="480" w:lineRule="auto"/>
        <w:ind w:left="720" w:hanging="720"/>
        <w:rPr>
          <w:szCs w:val="20"/>
        </w:rPr>
      </w:pPr>
      <w:r w:rsidRPr="00F60B3B">
        <w:rPr>
          <w:szCs w:val="20"/>
        </w:rPr>
        <w:t>Menzel R, Giurfa M, 2001. Cognitive architecture of a mini-brain: the honeybee. Trends in Cognitive Sciences. 5: 62-71.</w:t>
      </w:r>
    </w:p>
    <w:p w:rsidR="00F60B3B" w:rsidRPr="00F60B3B" w:rsidRDefault="00F60B3B" w:rsidP="00F60B3B">
      <w:pPr>
        <w:spacing w:line="480" w:lineRule="auto"/>
        <w:ind w:left="720" w:hanging="720"/>
        <w:rPr>
          <w:szCs w:val="20"/>
        </w:rPr>
      </w:pPr>
      <w:r w:rsidRPr="00F60B3B">
        <w:rPr>
          <w:szCs w:val="20"/>
        </w:rPr>
        <w:t>Wilcox RS, Jackson RR, Gentile K, 1996. Spiderweb smokescreens: Spider trickster uses background noise to mask stalking movements. Animal Behaviour. 51: 313-326.</w:t>
      </w:r>
    </w:p>
    <w:p w:rsidR="00F60B3B" w:rsidRPr="00F60B3B" w:rsidRDefault="00F60B3B" w:rsidP="00F60B3B">
      <w:pPr>
        <w:spacing w:line="480" w:lineRule="auto"/>
        <w:ind w:left="720" w:hanging="720"/>
        <w:rPr>
          <w:szCs w:val="20"/>
        </w:rPr>
      </w:pPr>
      <w:r w:rsidRPr="00F60B3B">
        <w:rPr>
          <w:szCs w:val="20"/>
        </w:rPr>
        <w:t>Bekoff M, Allen C, Burghardt GM, 2002. The cognitive animal: Empirical and theoretical perspectives on animal cognition. The MIT Press, Cambridge, MA.</w:t>
      </w:r>
    </w:p>
    <w:p w:rsidR="00F60B3B" w:rsidRPr="00F60B3B" w:rsidRDefault="00F60B3B" w:rsidP="00F60B3B">
      <w:pPr>
        <w:spacing w:line="480" w:lineRule="auto"/>
        <w:ind w:left="720" w:hanging="720"/>
        <w:rPr>
          <w:szCs w:val="20"/>
        </w:rPr>
      </w:pPr>
      <w:r w:rsidRPr="00F60B3B">
        <w:rPr>
          <w:szCs w:val="20"/>
        </w:rPr>
        <w:t>Darwin C, 1872. The Expression of the Emotions in Man and Animals. John Murray, London.</w:t>
      </w:r>
    </w:p>
    <w:p w:rsidR="00F60B3B" w:rsidRPr="00F60B3B" w:rsidRDefault="00F60B3B" w:rsidP="00F60B3B">
      <w:pPr>
        <w:spacing w:line="480" w:lineRule="auto"/>
        <w:ind w:left="720" w:hanging="720"/>
        <w:rPr>
          <w:szCs w:val="20"/>
        </w:rPr>
      </w:pPr>
      <w:r w:rsidRPr="00F60B3B">
        <w:rPr>
          <w:szCs w:val="20"/>
        </w:rPr>
        <w:t>Ekman P, 2002. Darwin, deception, and facial expression. Conference on Emotions Inside Out, 130 Years after Darwins the Expression of the Emotions in Man and Animals: 205-221.</w:t>
      </w:r>
    </w:p>
    <w:p w:rsidR="00F60B3B" w:rsidRPr="00F60B3B" w:rsidRDefault="00F60B3B" w:rsidP="00F60B3B">
      <w:pPr>
        <w:spacing w:line="480" w:lineRule="auto"/>
        <w:ind w:left="720" w:hanging="720"/>
        <w:rPr>
          <w:szCs w:val="20"/>
        </w:rPr>
      </w:pPr>
      <w:r w:rsidRPr="00F60B3B">
        <w:rPr>
          <w:szCs w:val="20"/>
        </w:rPr>
        <w:t>Franklin S, Ferkin M, 2006. An ontology for comparative cognition: A functional approach. Comparative Cognition &amp; Behavior Reviews. 1: 36-52.</w:t>
      </w:r>
    </w:p>
    <w:p w:rsidR="00F60B3B" w:rsidRPr="00F60B3B" w:rsidRDefault="00F60B3B" w:rsidP="00F60B3B">
      <w:pPr>
        <w:spacing w:line="480" w:lineRule="auto"/>
        <w:ind w:left="720" w:hanging="720"/>
        <w:rPr>
          <w:szCs w:val="20"/>
        </w:rPr>
      </w:pPr>
      <w:r w:rsidRPr="00F60B3B">
        <w:rPr>
          <w:szCs w:val="20"/>
        </w:rPr>
        <w:t>Tulving E, Craik FIM, 2000. The Oxford handbook of memory. Oxford University Press, Oxford.</w:t>
      </w:r>
    </w:p>
    <w:p w:rsidR="00F60B3B" w:rsidRPr="00F60B3B" w:rsidRDefault="00F60B3B" w:rsidP="00F60B3B">
      <w:pPr>
        <w:spacing w:line="480" w:lineRule="auto"/>
        <w:ind w:left="720" w:hanging="720"/>
        <w:rPr>
          <w:szCs w:val="20"/>
        </w:rPr>
      </w:pPr>
      <w:r w:rsidRPr="00F60B3B">
        <w:rPr>
          <w:szCs w:val="20"/>
        </w:rPr>
        <w:t>Anderson JR, Bower GH, 1980. Human associative memory: A brief edition. Lawrence Erlbaum.</w:t>
      </w:r>
    </w:p>
    <w:p w:rsidR="00F60B3B" w:rsidRPr="00F60B3B" w:rsidRDefault="00F60B3B" w:rsidP="00F60B3B">
      <w:pPr>
        <w:spacing w:line="480" w:lineRule="auto"/>
        <w:ind w:left="720" w:hanging="720"/>
        <w:rPr>
          <w:szCs w:val="20"/>
        </w:rPr>
      </w:pPr>
      <w:r w:rsidRPr="00F60B3B">
        <w:rPr>
          <w:szCs w:val="20"/>
        </w:rPr>
        <w:t>Kanerva P, 1988. Sparse distributed memory. The MIT Press, Cambridge, MA.</w:t>
      </w:r>
    </w:p>
    <w:p w:rsidR="00F60B3B" w:rsidRPr="00F60B3B" w:rsidRDefault="00F60B3B" w:rsidP="00F60B3B">
      <w:pPr>
        <w:spacing w:line="480" w:lineRule="auto"/>
        <w:ind w:left="720" w:hanging="720"/>
        <w:rPr>
          <w:szCs w:val="20"/>
        </w:rPr>
      </w:pPr>
      <w:r w:rsidRPr="00F60B3B">
        <w:rPr>
          <w:szCs w:val="20"/>
        </w:rPr>
        <w:t>Norman KA, Newman EL, Detre G, 2007. A neural network model of retrieval-induced forgetting. Psychological Review. 114: 887-953.</w:t>
      </w:r>
    </w:p>
    <w:p w:rsidR="00F60B3B" w:rsidRPr="00F60B3B" w:rsidRDefault="00F60B3B" w:rsidP="00F60B3B">
      <w:pPr>
        <w:spacing w:line="480" w:lineRule="auto"/>
        <w:ind w:left="720" w:hanging="720"/>
        <w:rPr>
          <w:szCs w:val="20"/>
        </w:rPr>
      </w:pPr>
      <w:r w:rsidRPr="00F60B3B">
        <w:rPr>
          <w:szCs w:val="20"/>
        </w:rPr>
        <w:t>Beveridge WIB, 1957. The art of scientific investigation.</w:t>
      </w:r>
    </w:p>
    <w:p w:rsidR="00F60B3B" w:rsidRPr="00F60B3B" w:rsidRDefault="00F60B3B" w:rsidP="00F60B3B">
      <w:pPr>
        <w:spacing w:line="480" w:lineRule="auto"/>
        <w:ind w:left="720" w:hanging="720"/>
        <w:rPr>
          <w:szCs w:val="20"/>
        </w:rPr>
      </w:pPr>
      <w:r w:rsidRPr="00F60B3B">
        <w:rPr>
          <w:szCs w:val="20"/>
        </w:rPr>
        <w:t>Losee J, 1993. A historical introduction to the philosophy of science. Oxford University Press, Oxford.</w:t>
      </w:r>
    </w:p>
    <w:p w:rsidR="00F60B3B" w:rsidRPr="00F60B3B" w:rsidRDefault="00F60B3B" w:rsidP="00F60B3B">
      <w:pPr>
        <w:spacing w:line="480" w:lineRule="auto"/>
        <w:ind w:left="720" w:hanging="720"/>
        <w:rPr>
          <w:szCs w:val="20"/>
        </w:rPr>
      </w:pPr>
      <w:r w:rsidRPr="00F60B3B">
        <w:rPr>
          <w:szCs w:val="20"/>
        </w:rPr>
        <w:t>Salmon WC, 2006. Four decades of scientific explanation. University of Minneapolis Press, Minneapolis, MN.</w:t>
      </w:r>
    </w:p>
    <w:p w:rsidR="00F60B3B" w:rsidRPr="00F60B3B" w:rsidRDefault="00F60B3B" w:rsidP="00F60B3B">
      <w:pPr>
        <w:spacing w:line="480" w:lineRule="auto"/>
        <w:ind w:left="720" w:hanging="720"/>
        <w:rPr>
          <w:szCs w:val="20"/>
        </w:rPr>
      </w:pPr>
      <w:r w:rsidRPr="00F60B3B">
        <w:rPr>
          <w:szCs w:val="20"/>
        </w:rPr>
        <w:t>Grasso FW, Consi TR, Mountain DC, Atema J, 2000. Biomimetic robot lobster performs chemo-orientation in turbulence using a pair of spatially separated sensors: Progress and challenges. Robotics and Autonomous Systems. 30: 115-131.</w:t>
      </w:r>
    </w:p>
    <w:p w:rsidR="00F60B3B" w:rsidRPr="00F60B3B" w:rsidRDefault="00F60B3B" w:rsidP="00F60B3B">
      <w:pPr>
        <w:spacing w:line="480" w:lineRule="auto"/>
        <w:ind w:left="720" w:hanging="720"/>
        <w:rPr>
          <w:szCs w:val="20"/>
        </w:rPr>
      </w:pPr>
      <w:r w:rsidRPr="00F60B3B">
        <w:rPr>
          <w:szCs w:val="20"/>
        </w:rPr>
        <w:t>Quinn RD, Ritzmann RE, 1998. Construction of a hexapod robot with cockroach kinematics benefits both robotics and biology. Connection Science. 10: 239-254.</w:t>
      </w:r>
    </w:p>
    <w:p w:rsidR="00F60B3B" w:rsidRPr="00F60B3B" w:rsidRDefault="00F60B3B" w:rsidP="00F60B3B">
      <w:pPr>
        <w:spacing w:line="480" w:lineRule="auto"/>
        <w:ind w:left="720" w:hanging="720"/>
        <w:rPr>
          <w:szCs w:val="20"/>
        </w:rPr>
      </w:pPr>
      <w:r w:rsidRPr="00F60B3B">
        <w:rPr>
          <w:szCs w:val="20"/>
        </w:rPr>
        <w:t>Burgess N, Donnett JG, O'Keefe J, 1998. Using a mobile robot to test a model of the rat hippocampus. Connection Science. 10: 291-300.</w:t>
      </w:r>
    </w:p>
    <w:p w:rsidR="00F60B3B" w:rsidRPr="00F60B3B" w:rsidRDefault="00F60B3B" w:rsidP="00F60B3B">
      <w:pPr>
        <w:spacing w:line="480" w:lineRule="auto"/>
        <w:ind w:left="720" w:hanging="720"/>
        <w:rPr>
          <w:szCs w:val="20"/>
        </w:rPr>
      </w:pPr>
      <w:r w:rsidRPr="00F60B3B">
        <w:rPr>
          <w:szCs w:val="20"/>
        </w:rPr>
        <w:t>Beer RD, Chiel HJ, Quinn RD, Ritzmann RE, 1998. Biorobotic approaches to the study of motor systems. Current Opinion in Neurobiology. 8: 777-782.</w:t>
      </w:r>
    </w:p>
    <w:p w:rsidR="00F60B3B" w:rsidRPr="00F60B3B" w:rsidRDefault="00F60B3B" w:rsidP="00F60B3B">
      <w:pPr>
        <w:spacing w:line="480" w:lineRule="auto"/>
        <w:ind w:left="720" w:hanging="720"/>
        <w:rPr>
          <w:szCs w:val="20"/>
        </w:rPr>
      </w:pPr>
      <w:r w:rsidRPr="00F60B3B">
        <w:rPr>
          <w:szCs w:val="20"/>
        </w:rPr>
        <w:t>Webb B, 2001. Can robots make good models of biological behaviour? Behavioral and Brain Sciences. 24: 1033-+.</w:t>
      </w:r>
    </w:p>
    <w:p w:rsidR="00F60B3B" w:rsidRPr="00F60B3B" w:rsidRDefault="00F60B3B" w:rsidP="00F60B3B">
      <w:pPr>
        <w:spacing w:line="480" w:lineRule="auto"/>
        <w:ind w:left="720" w:hanging="720"/>
        <w:rPr>
          <w:szCs w:val="20"/>
        </w:rPr>
      </w:pPr>
      <w:r w:rsidRPr="00F60B3B">
        <w:rPr>
          <w:szCs w:val="20"/>
        </w:rPr>
        <w:t>McClelland JL, 2009. The Place of Modeling in Cognitive Science. Topics in Cognitive Science. 1: 11-38.</w:t>
      </w:r>
    </w:p>
    <w:p w:rsidR="00F60B3B" w:rsidRPr="00F60B3B" w:rsidRDefault="00F60B3B" w:rsidP="00F60B3B">
      <w:pPr>
        <w:spacing w:line="480" w:lineRule="auto"/>
        <w:ind w:left="720" w:hanging="720"/>
        <w:rPr>
          <w:szCs w:val="20"/>
        </w:rPr>
      </w:pPr>
      <w:r w:rsidRPr="00F60B3B">
        <w:rPr>
          <w:szCs w:val="20"/>
        </w:rPr>
        <w:t>Sun R, 2008. The Cambridge handbook of computational psychology.</w:t>
      </w:r>
    </w:p>
    <w:p w:rsidR="00F60B3B" w:rsidRPr="00F60B3B" w:rsidRDefault="00F60B3B" w:rsidP="00F60B3B">
      <w:pPr>
        <w:spacing w:line="480" w:lineRule="auto"/>
        <w:ind w:left="720" w:hanging="720"/>
        <w:rPr>
          <w:szCs w:val="20"/>
        </w:rPr>
      </w:pPr>
      <w:r w:rsidRPr="00F60B3B">
        <w:rPr>
          <w:szCs w:val="20"/>
        </w:rPr>
        <w:t>Rumelhart D, McClelland J, PDP RG, 1986. Parallel Distributed Processing: Explorations in the Microstructure of Cognition. Volume 1: Foundations. MIT Press, Cambridge, MA.</w:t>
      </w:r>
    </w:p>
    <w:p w:rsidR="00F60B3B" w:rsidRPr="00F60B3B" w:rsidRDefault="00F60B3B" w:rsidP="00F60B3B">
      <w:pPr>
        <w:spacing w:line="480" w:lineRule="auto"/>
        <w:ind w:left="720" w:hanging="720"/>
        <w:rPr>
          <w:szCs w:val="20"/>
        </w:rPr>
      </w:pPr>
      <w:r w:rsidRPr="00F60B3B">
        <w:rPr>
          <w:szCs w:val="20"/>
        </w:rPr>
        <w:t>Chater N, Tenenbaum JB, Yuille A, 2006. Probabilistic models of cognition: Conceptual foundations. Trends in Cognitive Sciences. 10: 287-291.</w:t>
      </w:r>
    </w:p>
    <w:p w:rsidR="00F60B3B" w:rsidRPr="00F60B3B" w:rsidRDefault="00F60B3B" w:rsidP="00F60B3B">
      <w:pPr>
        <w:spacing w:line="480" w:lineRule="auto"/>
        <w:ind w:left="720" w:hanging="720"/>
        <w:rPr>
          <w:szCs w:val="20"/>
        </w:rPr>
      </w:pPr>
      <w:r w:rsidRPr="00F60B3B">
        <w:rPr>
          <w:szCs w:val="20"/>
        </w:rPr>
        <w:t>Tenenbaum JB, Griffiths TL, Kemp C, 2006. Theory-based Bayesian models of inductive learning and reasoning. Trends in Cognitive Sciences. 10: 309-318.</w:t>
      </w:r>
    </w:p>
    <w:p w:rsidR="00F60B3B" w:rsidRPr="00F60B3B" w:rsidRDefault="00F60B3B" w:rsidP="00F60B3B">
      <w:pPr>
        <w:spacing w:line="480" w:lineRule="auto"/>
        <w:ind w:left="720" w:hanging="720"/>
        <w:rPr>
          <w:szCs w:val="20"/>
        </w:rPr>
      </w:pPr>
      <w:r w:rsidRPr="00F60B3B">
        <w:rPr>
          <w:szCs w:val="20"/>
        </w:rPr>
        <w:t>Beer RD, 2000. Dynamical approaches to cognitive science. Trends in Cognitive Sciences. 4: 91-99.</w:t>
      </w:r>
    </w:p>
    <w:p w:rsidR="00F60B3B" w:rsidRPr="00F60B3B" w:rsidRDefault="00F60B3B" w:rsidP="00F60B3B">
      <w:pPr>
        <w:spacing w:line="480" w:lineRule="auto"/>
        <w:ind w:left="720" w:hanging="720"/>
        <w:rPr>
          <w:szCs w:val="20"/>
        </w:rPr>
      </w:pPr>
      <w:r w:rsidRPr="00F60B3B">
        <w:rPr>
          <w:szCs w:val="20"/>
        </w:rPr>
        <w:t>Holden JG, Van Orden GC, Turvey MT, 2009. Dispersion of Response Times Reveals Cognitive Dynamics. Psychological Review. 116: 318-342.</w:t>
      </w:r>
    </w:p>
    <w:p w:rsidR="00F60B3B" w:rsidRPr="00F60B3B" w:rsidRDefault="00F60B3B" w:rsidP="00F60B3B">
      <w:pPr>
        <w:spacing w:line="480" w:lineRule="auto"/>
        <w:ind w:left="720" w:hanging="720"/>
        <w:rPr>
          <w:szCs w:val="20"/>
        </w:rPr>
      </w:pPr>
      <w:r w:rsidRPr="00F60B3B">
        <w:rPr>
          <w:szCs w:val="20"/>
        </w:rPr>
        <w:t>Kello C, Anderson G, Holden J, Van Orden G, 2008. The Pervasiveness of 1/f Scaling in Speech Reflects the Metastable Basis of Cognition. Cognitive Science. 32: 1217-1231.</w:t>
      </w:r>
    </w:p>
    <w:p w:rsidR="00F60B3B" w:rsidRPr="00F60B3B" w:rsidRDefault="00F60B3B" w:rsidP="00F60B3B">
      <w:pPr>
        <w:spacing w:line="480" w:lineRule="auto"/>
        <w:ind w:left="720" w:hanging="720"/>
        <w:rPr>
          <w:szCs w:val="20"/>
        </w:rPr>
      </w:pPr>
      <w:r w:rsidRPr="00F60B3B">
        <w:rPr>
          <w:szCs w:val="20"/>
        </w:rPr>
        <w:t>Van Orden G, Holden J, Turvey M, 2003. Self-organization of cognitive performance. Journal of Experimental Psychology-General. 132: 331-350.</w:t>
      </w:r>
    </w:p>
    <w:p w:rsidR="00F60B3B" w:rsidRPr="00F60B3B" w:rsidRDefault="00F60B3B" w:rsidP="00F60B3B">
      <w:pPr>
        <w:spacing w:line="480" w:lineRule="auto"/>
        <w:ind w:left="720" w:hanging="720"/>
        <w:rPr>
          <w:szCs w:val="20"/>
        </w:rPr>
      </w:pPr>
      <w:r w:rsidRPr="00F60B3B">
        <w:rPr>
          <w:szCs w:val="20"/>
        </w:rPr>
        <w:t>Ward L, 2002. Dynamical cognitive science. MIT Press, Cambridge, MA.</w:t>
      </w:r>
    </w:p>
    <w:p w:rsidR="00F60B3B" w:rsidRPr="00F60B3B" w:rsidRDefault="00F60B3B" w:rsidP="00F60B3B">
      <w:pPr>
        <w:spacing w:line="480" w:lineRule="auto"/>
        <w:ind w:left="720" w:hanging="720"/>
        <w:rPr>
          <w:szCs w:val="20"/>
        </w:rPr>
      </w:pPr>
      <w:r w:rsidRPr="00F60B3B">
        <w:rPr>
          <w:szCs w:val="20"/>
        </w:rPr>
        <w:t>Bringsjord S, Ferrucci DA, 1998. Logic and artificial intelligence: Divorced, still married, separated...? Minds and Machines. 8: 273-308.</w:t>
      </w:r>
    </w:p>
    <w:p w:rsidR="00F60B3B" w:rsidRPr="00F60B3B" w:rsidRDefault="00F60B3B" w:rsidP="00F60B3B">
      <w:pPr>
        <w:spacing w:line="480" w:lineRule="auto"/>
        <w:ind w:left="720" w:hanging="720"/>
        <w:rPr>
          <w:szCs w:val="20"/>
        </w:rPr>
      </w:pPr>
      <w:r w:rsidRPr="00F60B3B">
        <w:rPr>
          <w:szCs w:val="20"/>
        </w:rPr>
        <w:t>Fodor JA, Pylyshyn ZW, 1988. Connectionism and Cognitive Architecture - a Critical Analysis. Cognition. 28: 3-71.</w:t>
      </w:r>
    </w:p>
    <w:p w:rsidR="00F60B3B" w:rsidRPr="00F60B3B" w:rsidRDefault="00F60B3B" w:rsidP="00F60B3B">
      <w:pPr>
        <w:spacing w:line="480" w:lineRule="auto"/>
        <w:ind w:left="720" w:hanging="720"/>
        <w:rPr>
          <w:szCs w:val="20"/>
        </w:rPr>
      </w:pPr>
      <w:r w:rsidRPr="00F60B3B">
        <w:rPr>
          <w:szCs w:val="20"/>
        </w:rPr>
        <w:t>Anderson JR, Lebiere C, 1998. The atomic components of thought. Lawrence Erlbaum, Mahwah.</w:t>
      </w:r>
    </w:p>
    <w:p w:rsidR="00F60B3B" w:rsidRPr="00F60B3B" w:rsidRDefault="00F60B3B" w:rsidP="00F60B3B">
      <w:pPr>
        <w:spacing w:line="480" w:lineRule="auto"/>
        <w:ind w:left="720" w:hanging="720"/>
        <w:rPr>
          <w:szCs w:val="20"/>
        </w:rPr>
      </w:pPr>
      <w:r w:rsidRPr="00F60B3B">
        <w:rPr>
          <w:szCs w:val="20"/>
        </w:rPr>
        <w:t>Helie S, Sun R, 2010. Incubation, Insight, and Creative Problem Solving: A Unified Theory and a Connectionist Model. Psychological Review. 117: 994-1024.</w:t>
      </w:r>
    </w:p>
    <w:p w:rsidR="00F60B3B" w:rsidRPr="00F60B3B" w:rsidRDefault="00F60B3B" w:rsidP="00F60B3B">
      <w:pPr>
        <w:spacing w:line="480" w:lineRule="auto"/>
        <w:ind w:left="720" w:hanging="720"/>
        <w:rPr>
          <w:szCs w:val="20"/>
        </w:rPr>
      </w:pPr>
      <w:r w:rsidRPr="00F60B3B">
        <w:rPr>
          <w:szCs w:val="20"/>
        </w:rPr>
        <w:t>Laird JE, Newell A, Rosenbloom PS, 1987. Soar - An architecture for general intelligence. Artificial Intelligence. 33: 1-64.</w:t>
      </w:r>
    </w:p>
    <w:p w:rsidR="00F60B3B" w:rsidRPr="00F60B3B" w:rsidRDefault="00F60B3B" w:rsidP="00F60B3B">
      <w:pPr>
        <w:spacing w:line="480" w:lineRule="auto"/>
        <w:ind w:left="720" w:hanging="720"/>
        <w:rPr>
          <w:szCs w:val="20"/>
        </w:rPr>
      </w:pPr>
      <w:r w:rsidRPr="00F60B3B">
        <w:rPr>
          <w:szCs w:val="20"/>
        </w:rPr>
        <w:t>Meyer DE, Kieras DE, 1997a. A computational theory of executive cognitive processes and multiple-task performance .1. Basic mechanisms. Psychological Review. 104: 3-65.</w:t>
      </w:r>
    </w:p>
    <w:p w:rsidR="00F60B3B" w:rsidRPr="00F60B3B" w:rsidRDefault="00F60B3B" w:rsidP="00F60B3B">
      <w:pPr>
        <w:spacing w:line="480" w:lineRule="auto"/>
        <w:ind w:left="720" w:hanging="720"/>
        <w:rPr>
          <w:szCs w:val="20"/>
        </w:rPr>
      </w:pPr>
      <w:r w:rsidRPr="00F60B3B">
        <w:rPr>
          <w:szCs w:val="20"/>
        </w:rPr>
        <w:t>Meyer DE, Kieras DE, 1997b. A computational theory of executive cognitive processes and multiple-task performance .2. Accounts of psychological refractory-period phenomena. Psychological Review. 104: 749-791.</w:t>
      </w:r>
    </w:p>
    <w:p w:rsidR="00F60B3B" w:rsidRPr="00F60B3B" w:rsidRDefault="00F60B3B" w:rsidP="00F60B3B">
      <w:pPr>
        <w:spacing w:line="480" w:lineRule="auto"/>
        <w:ind w:left="720" w:hanging="720"/>
        <w:rPr>
          <w:szCs w:val="20"/>
        </w:rPr>
      </w:pPr>
      <w:r w:rsidRPr="00F60B3B">
        <w:rPr>
          <w:szCs w:val="20"/>
        </w:rPr>
        <w:t>Sun R, Slusarz P, Terry C, 2005. The interaction of the explicit and the implicit in skill learning: A dual-process approach. Psychological Review. 112: 159-192.</w:t>
      </w:r>
    </w:p>
    <w:p w:rsidR="00F60B3B" w:rsidRPr="00F60B3B" w:rsidRDefault="00F60B3B" w:rsidP="00F60B3B">
      <w:pPr>
        <w:spacing w:line="480" w:lineRule="auto"/>
        <w:ind w:left="720" w:hanging="720"/>
        <w:rPr>
          <w:szCs w:val="20"/>
        </w:rPr>
      </w:pPr>
      <w:r w:rsidRPr="00F60B3B">
        <w:rPr>
          <w:szCs w:val="20"/>
        </w:rPr>
        <w:t>Newell A, 1994. Unified theories of cognition. Harvard Univ Press, Cambridge, MA.</w:t>
      </w:r>
    </w:p>
    <w:p w:rsidR="00F60B3B" w:rsidRPr="00F60B3B" w:rsidRDefault="00F60B3B" w:rsidP="00F60B3B">
      <w:pPr>
        <w:spacing w:line="480" w:lineRule="auto"/>
        <w:ind w:left="720" w:hanging="720"/>
        <w:rPr>
          <w:szCs w:val="20"/>
        </w:rPr>
      </w:pPr>
      <w:r w:rsidRPr="00F60B3B">
        <w:rPr>
          <w:szCs w:val="20"/>
        </w:rPr>
        <w:t>Just M, Carpenter P, 1992. A Capacity Theory of Comprehension - Individual-Differences in Working Memory. Psychological Review. 99: 122-149.</w:t>
      </w:r>
    </w:p>
    <w:p w:rsidR="00F60B3B" w:rsidRPr="00F60B3B" w:rsidRDefault="00F60B3B" w:rsidP="00F60B3B">
      <w:pPr>
        <w:spacing w:line="480" w:lineRule="auto"/>
        <w:ind w:left="720" w:hanging="720"/>
        <w:rPr>
          <w:szCs w:val="20"/>
        </w:rPr>
      </w:pPr>
      <w:r w:rsidRPr="00F60B3B">
        <w:rPr>
          <w:szCs w:val="20"/>
        </w:rPr>
        <w:t>Just MA, Carpenter PA, 1987. The Psychology of Reading and Language Comprehension. Allyn and Bacon, Boston, MA.</w:t>
      </w:r>
    </w:p>
    <w:p w:rsidR="00F60B3B" w:rsidRPr="00F60B3B" w:rsidRDefault="00F60B3B" w:rsidP="00F60B3B">
      <w:pPr>
        <w:spacing w:line="480" w:lineRule="auto"/>
        <w:ind w:left="720" w:hanging="720"/>
        <w:rPr>
          <w:szCs w:val="20"/>
        </w:rPr>
      </w:pPr>
      <w:r w:rsidRPr="00F60B3B">
        <w:rPr>
          <w:szCs w:val="20"/>
        </w:rPr>
        <w:t>Feigenbaum EA, Simon HA, 1984. EPAM-like Models of Recognition and Learning*. Cognitive Science. 8: 305-336.</w:t>
      </w:r>
    </w:p>
    <w:p w:rsidR="00F60B3B" w:rsidRPr="00F60B3B" w:rsidRDefault="00F60B3B" w:rsidP="00F60B3B">
      <w:pPr>
        <w:spacing w:line="480" w:lineRule="auto"/>
        <w:ind w:left="720" w:hanging="720"/>
        <w:rPr>
          <w:szCs w:val="20"/>
        </w:rPr>
      </w:pPr>
      <w:r w:rsidRPr="00F60B3B">
        <w:rPr>
          <w:szCs w:val="20"/>
        </w:rPr>
        <w:t>Langley P, McKusick KB, Allen JA, Iba WF, Thompson K, 1991. A design for the ICARUS architecture. ACM SIGART Bulletin. 2: 109.</w:t>
      </w:r>
    </w:p>
    <w:p w:rsidR="00F60B3B" w:rsidRPr="00F60B3B" w:rsidRDefault="00F60B3B" w:rsidP="00F60B3B">
      <w:pPr>
        <w:spacing w:line="480" w:lineRule="auto"/>
        <w:ind w:left="720" w:hanging="720"/>
        <w:rPr>
          <w:szCs w:val="20"/>
        </w:rPr>
      </w:pPr>
      <w:r w:rsidRPr="00F60B3B">
        <w:rPr>
          <w:szCs w:val="20"/>
        </w:rPr>
        <w:t>Baars BJ, Franklin S, 2007. An architectural model of conscious and unconscious brain functions: Global Workspace Theory and IDA. Neural Networks. 20: 955-961.</w:t>
      </w:r>
    </w:p>
    <w:p w:rsidR="00F60B3B" w:rsidRPr="00F60B3B" w:rsidRDefault="00F60B3B" w:rsidP="00F60B3B">
      <w:pPr>
        <w:spacing w:line="480" w:lineRule="auto"/>
        <w:ind w:left="720" w:hanging="720"/>
        <w:rPr>
          <w:szCs w:val="20"/>
        </w:rPr>
      </w:pPr>
      <w:r w:rsidRPr="00F60B3B">
        <w:rPr>
          <w:szCs w:val="20"/>
        </w:rPr>
        <w:t>Negatu A, D'Mello S, Franklin S, 2007. Cognitively inspired anticipatory adaptation and associated learning mechanisms tor autonomous agents. In: Butz MV, Sigaud O, Pezzulo G and Baldassarre G (eds). Anticipatory Behavior in Adaptive Learning Systems: from Brains to Individual and Social Behavior, 108-127.</w:t>
      </w:r>
    </w:p>
    <w:p w:rsidR="00F60B3B" w:rsidRPr="00F60B3B" w:rsidRDefault="00F60B3B" w:rsidP="00F60B3B">
      <w:pPr>
        <w:spacing w:line="480" w:lineRule="auto"/>
        <w:ind w:left="720" w:hanging="720"/>
        <w:rPr>
          <w:szCs w:val="20"/>
        </w:rPr>
      </w:pPr>
      <w:r w:rsidRPr="00F60B3B">
        <w:rPr>
          <w:szCs w:val="20"/>
        </w:rPr>
        <w:t>Wallach W, Franklin S, Allen C, 2010. A Conceptual and Computational Model of Moral Decision Making in Human and Artificial Agents. Topics in Cognitive Science. 2: 454-485.</w:t>
      </w:r>
    </w:p>
    <w:p w:rsidR="00F60B3B" w:rsidRPr="00F60B3B" w:rsidRDefault="00F60B3B" w:rsidP="00F60B3B">
      <w:pPr>
        <w:spacing w:line="480" w:lineRule="auto"/>
        <w:ind w:left="720" w:hanging="720"/>
        <w:rPr>
          <w:szCs w:val="20"/>
        </w:rPr>
      </w:pPr>
      <w:r w:rsidRPr="00F60B3B">
        <w:rPr>
          <w:szCs w:val="20"/>
        </w:rPr>
        <w:t>Ferkin MH, Combs A, delBarco-Trillo J, Pierce AA, Franklin S, 2008. Meadow voles, Microtus pennsylvanicus, have the capacity to recall the "what", "where", and "when" of a single past event. Animal Cognition. 11: 147-159.</w:t>
      </w:r>
    </w:p>
    <w:p w:rsidR="00F60B3B" w:rsidRPr="00F60B3B" w:rsidRDefault="00F60B3B" w:rsidP="00F60B3B">
      <w:pPr>
        <w:spacing w:line="480" w:lineRule="auto"/>
        <w:ind w:left="720" w:hanging="720"/>
        <w:rPr>
          <w:szCs w:val="20"/>
        </w:rPr>
      </w:pPr>
      <w:r w:rsidRPr="00F60B3B">
        <w:rPr>
          <w:szCs w:val="20"/>
        </w:rPr>
        <w:t>Clayton NS, Dickinson A, 1998. Episodic-like memory during cache recovery by scrub jays. Nature. 395: 272-274.</w:t>
      </w:r>
    </w:p>
    <w:p w:rsidR="00F60B3B" w:rsidRPr="00F60B3B" w:rsidRDefault="00F60B3B" w:rsidP="00F60B3B">
      <w:pPr>
        <w:spacing w:line="480" w:lineRule="auto"/>
        <w:ind w:left="720" w:hanging="720"/>
        <w:rPr>
          <w:szCs w:val="20"/>
        </w:rPr>
      </w:pPr>
      <w:r w:rsidRPr="00F60B3B">
        <w:rPr>
          <w:szCs w:val="20"/>
        </w:rPr>
        <w:t>Baars Bernard J, 1988. A Cognitive Theory of Consciousness. Cambridge University Press, Cambridge.</w:t>
      </w:r>
    </w:p>
    <w:p w:rsidR="00F60B3B" w:rsidRPr="00F60B3B" w:rsidRDefault="00F60B3B" w:rsidP="00F60B3B">
      <w:pPr>
        <w:spacing w:line="480" w:lineRule="auto"/>
        <w:ind w:left="720" w:hanging="720"/>
        <w:rPr>
          <w:szCs w:val="20"/>
        </w:rPr>
      </w:pPr>
      <w:r w:rsidRPr="00F60B3B">
        <w:rPr>
          <w:szCs w:val="20"/>
        </w:rPr>
        <w:t>Barsalou LW, 2008. Grounded Cognition. Annual Review of Psychology. 59: 617–645.</w:t>
      </w:r>
    </w:p>
    <w:p w:rsidR="00F60B3B" w:rsidRPr="00F60B3B" w:rsidRDefault="00F60B3B" w:rsidP="00F60B3B">
      <w:pPr>
        <w:spacing w:line="480" w:lineRule="auto"/>
        <w:ind w:left="720" w:hanging="720"/>
        <w:rPr>
          <w:szCs w:val="20"/>
        </w:rPr>
      </w:pPr>
      <w:r w:rsidRPr="00F60B3B">
        <w:rPr>
          <w:szCs w:val="20"/>
        </w:rPr>
        <w:t>Varela FJ, Thompson E, Rosch E, 1991. The Embodied Mind. MIT Press., Cambridge, MA.</w:t>
      </w:r>
    </w:p>
    <w:p w:rsidR="00F60B3B" w:rsidRPr="00F60B3B" w:rsidRDefault="00F60B3B" w:rsidP="00F60B3B">
      <w:pPr>
        <w:spacing w:line="480" w:lineRule="auto"/>
        <w:ind w:left="720" w:hanging="720"/>
        <w:rPr>
          <w:szCs w:val="20"/>
        </w:rPr>
      </w:pPr>
      <w:r w:rsidRPr="00F60B3B">
        <w:rPr>
          <w:szCs w:val="20"/>
        </w:rPr>
        <w:t>Barsalou LW, 1999. Perceptual symbol systems. Behavioral and Brain Sciences. 22: 577–609.</w:t>
      </w:r>
    </w:p>
    <w:p w:rsidR="00F60B3B" w:rsidRPr="00F60B3B" w:rsidRDefault="00F60B3B" w:rsidP="00F60B3B">
      <w:pPr>
        <w:spacing w:line="480" w:lineRule="auto"/>
        <w:ind w:left="720" w:hanging="720"/>
        <w:rPr>
          <w:szCs w:val="20"/>
        </w:rPr>
      </w:pPr>
      <w:r w:rsidRPr="00F60B3B">
        <w:rPr>
          <w:szCs w:val="20"/>
        </w:rPr>
        <w:t>Baddeley AD, Hitch GJ, 1974. Working memory. In: Bower GA (ed). The Psychology of Learning and Motivation. New York: Academic Press, 47–89.</w:t>
      </w:r>
    </w:p>
    <w:p w:rsidR="00F60B3B" w:rsidRPr="00F60B3B" w:rsidRDefault="00F60B3B" w:rsidP="00F60B3B">
      <w:pPr>
        <w:spacing w:line="480" w:lineRule="auto"/>
        <w:ind w:left="720" w:hanging="720"/>
        <w:rPr>
          <w:szCs w:val="20"/>
        </w:rPr>
      </w:pPr>
      <w:r w:rsidRPr="00F60B3B">
        <w:rPr>
          <w:szCs w:val="20"/>
        </w:rPr>
        <w:t>Glenberg AM, 1997. What memory is for. Behavioral and Brain Sciences. 20: 1–19.</w:t>
      </w:r>
    </w:p>
    <w:p w:rsidR="00F60B3B" w:rsidRPr="00F60B3B" w:rsidRDefault="00F60B3B" w:rsidP="00F60B3B">
      <w:pPr>
        <w:spacing w:line="480" w:lineRule="auto"/>
        <w:ind w:left="720" w:hanging="720"/>
        <w:rPr>
          <w:szCs w:val="20"/>
        </w:rPr>
      </w:pPr>
      <w:r w:rsidRPr="00F60B3B">
        <w:rPr>
          <w:szCs w:val="20"/>
        </w:rPr>
        <w:t>Ericsson KA, Kintsch W, 1995. Long-term working memory. Psychological Review. 102: 211–245.</w:t>
      </w:r>
    </w:p>
    <w:p w:rsidR="00F60B3B" w:rsidRPr="00F60B3B" w:rsidRDefault="00F60B3B" w:rsidP="00F60B3B">
      <w:pPr>
        <w:spacing w:line="480" w:lineRule="auto"/>
        <w:ind w:left="720" w:hanging="720"/>
        <w:rPr>
          <w:szCs w:val="20"/>
        </w:rPr>
      </w:pPr>
      <w:r w:rsidRPr="00F60B3B">
        <w:rPr>
          <w:szCs w:val="20"/>
        </w:rPr>
        <w:t>Sloman A, 1999. What Sort of Architecture is Required for a Human-like Agent? In: Wooldridge M and Rao AS (eds). Foundations of Rational Agency. Dordrecht, Netherlands: Kluwer Academic Publishers, 35–52.</w:t>
      </w:r>
    </w:p>
    <w:p w:rsidR="00F60B3B" w:rsidRPr="00F60B3B" w:rsidRDefault="00F60B3B" w:rsidP="00F60B3B">
      <w:pPr>
        <w:spacing w:line="480" w:lineRule="auto"/>
        <w:ind w:left="720" w:hanging="720"/>
        <w:rPr>
          <w:szCs w:val="20"/>
        </w:rPr>
      </w:pPr>
      <w:r w:rsidRPr="00F60B3B">
        <w:rPr>
          <w:szCs w:val="20"/>
        </w:rPr>
        <w:t>Coltheart M, 1980. Iconic memory and visible persistence. Perception &amp; Psychophysics. 27: 183.</w:t>
      </w:r>
    </w:p>
    <w:p w:rsidR="00F60B3B" w:rsidRPr="00F60B3B" w:rsidRDefault="00F60B3B" w:rsidP="00F60B3B">
      <w:pPr>
        <w:spacing w:line="480" w:lineRule="auto"/>
        <w:ind w:left="720" w:hanging="720"/>
        <w:rPr>
          <w:szCs w:val="20"/>
        </w:rPr>
      </w:pPr>
      <w:r w:rsidRPr="00F60B3B">
        <w:rPr>
          <w:szCs w:val="20"/>
        </w:rPr>
        <w:t>Bitterman ME, 1965. Phyletic differences in learning. American Psychologist. 20: 396-410.</w:t>
      </w:r>
    </w:p>
    <w:p w:rsidR="00F60B3B" w:rsidRPr="00F60B3B" w:rsidRDefault="00F60B3B" w:rsidP="00F60B3B">
      <w:pPr>
        <w:spacing w:line="480" w:lineRule="auto"/>
        <w:ind w:left="720" w:hanging="720"/>
        <w:rPr>
          <w:szCs w:val="20"/>
        </w:rPr>
      </w:pPr>
      <w:r w:rsidRPr="00F60B3B">
        <w:rPr>
          <w:szCs w:val="20"/>
        </w:rPr>
        <w:t>Dere E, Huston JP, Silva M, 2005. Integrated memory for objects, places, and temporal order: Evidence for episodic-like memory in mice. Neurobiology of Learning and Memory. 84: 214-221.</w:t>
      </w:r>
    </w:p>
    <w:p w:rsidR="00F60B3B" w:rsidRPr="00F60B3B" w:rsidRDefault="00F60B3B" w:rsidP="00F60B3B">
      <w:pPr>
        <w:spacing w:line="480" w:lineRule="auto"/>
        <w:ind w:left="720" w:hanging="720"/>
        <w:rPr>
          <w:szCs w:val="20"/>
        </w:rPr>
      </w:pPr>
      <w:r w:rsidRPr="00F60B3B">
        <w:rPr>
          <w:szCs w:val="20"/>
        </w:rPr>
        <w:t>Martin-Ordas G, Haun D, Colmenares F, Call J, 2010. Keeping track of time: evidence for episodic-like memory in great apes. Animal Cognition. 13: 331-340.</w:t>
      </w:r>
    </w:p>
    <w:p w:rsidR="00F60B3B" w:rsidRPr="00F60B3B" w:rsidRDefault="00F60B3B" w:rsidP="00F60B3B">
      <w:pPr>
        <w:spacing w:line="480" w:lineRule="auto"/>
        <w:ind w:left="720" w:hanging="720"/>
        <w:rPr>
          <w:szCs w:val="20"/>
        </w:rPr>
      </w:pPr>
      <w:r w:rsidRPr="00F60B3B">
        <w:rPr>
          <w:szCs w:val="20"/>
        </w:rPr>
        <w:t>Salwiczek LH, Watanabe A, Clayton NS, 2010. Ten years of research into avian models of episodic-like memory and its implications for developmental and comparative cognition. Behavioural Brain Research. 215: 221-234.</w:t>
      </w:r>
    </w:p>
    <w:p w:rsidR="00F60B3B" w:rsidRPr="00F60B3B" w:rsidRDefault="00F60B3B" w:rsidP="00F60B3B">
      <w:pPr>
        <w:spacing w:line="480" w:lineRule="auto"/>
        <w:ind w:left="720" w:hanging="720"/>
        <w:rPr>
          <w:szCs w:val="20"/>
        </w:rPr>
      </w:pPr>
      <w:r w:rsidRPr="00F60B3B">
        <w:rPr>
          <w:szCs w:val="20"/>
        </w:rPr>
        <w:t>Wilson RA, Keil FC, 1999. The MIT encyclopedia of the cognitive sciences. MIT Press, Cambridge, MA.</w:t>
      </w:r>
    </w:p>
    <w:p w:rsidR="00F60B3B" w:rsidRPr="00F60B3B" w:rsidRDefault="00F60B3B" w:rsidP="00F60B3B">
      <w:pPr>
        <w:spacing w:line="480" w:lineRule="auto"/>
        <w:ind w:left="720" w:hanging="720"/>
        <w:rPr>
          <w:szCs w:val="20"/>
        </w:rPr>
      </w:pPr>
      <w:r w:rsidRPr="00F60B3B">
        <w:rPr>
          <w:szCs w:val="20"/>
        </w:rPr>
        <w:t>Miyake A, Shah P, 1999. Models of working memory. Cambridge University Press, Cambridge.</w:t>
      </w:r>
    </w:p>
    <w:p w:rsidR="00F60B3B" w:rsidRPr="00F60B3B" w:rsidRDefault="00F60B3B" w:rsidP="00F60B3B">
      <w:pPr>
        <w:spacing w:line="480" w:lineRule="auto"/>
        <w:ind w:left="720" w:hanging="720"/>
        <w:rPr>
          <w:szCs w:val="20"/>
        </w:rPr>
      </w:pPr>
      <w:r w:rsidRPr="00F60B3B">
        <w:rPr>
          <w:szCs w:val="20"/>
        </w:rPr>
        <w:t>Baddeley A, 2000. The episodic buffer: a new component of working memory? Trends in Cognitive Sciences. 4: 417-423.</w:t>
      </w:r>
    </w:p>
    <w:p w:rsidR="00F60B3B" w:rsidRPr="00F60B3B" w:rsidRDefault="00F60B3B" w:rsidP="00F60B3B">
      <w:pPr>
        <w:spacing w:line="480" w:lineRule="auto"/>
        <w:ind w:left="720" w:hanging="720"/>
        <w:rPr>
          <w:szCs w:val="20"/>
        </w:rPr>
      </w:pPr>
      <w:r w:rsidRPr="00F60B3B">
        <w:rPr>
          <w:szCs w:val="20"/>
        </w:rPr>
        <w:t>Baars BJ, Franklin S, 2003. How conscious experience and working memory interact. Trends in Cognitive Sciences. 7: 166-172.</w:t>
      </w:r>
    </w:p>
    <w:p w:rsidR="00F60B3B" w:rsidRPr="00F60B3B" w:rsidRDefault="00F60B3B" w:rsidP="00F60B3B">
      <w:pPr>
        <w:spacing w:line="480" w:lineRule="auto"/>
        <w:ind w:left="720" w:hanging="720"/>
        <w:rPr>
          <w:szCs w:val="20"/>
        </w:rPr>
      </w:pPr>
      <w:r w:rsidRPr="00F60B3B">
        <w:rPr>
          <w:szCs w:val="20"/>
        </w:rPr>
        <w:t>Franklin S, Graesser AC, 1997. Is it an Agent, or just a Program?: A Taxonomy for Autonomous Agents. Intelligent Agents III. Berlin: Springer Verlag, 21–35.</w:t>
      </w:r>
    </w:p>
    <w:p w:rsidR="00F60B3B" w:rsidRPr="00F60B3B" w:rsidRDefault="00F60B3B" w:rsidP="00F60B3B">
      <w:pPr>
        <w:spacing w:line="480" w:lineRule="auto"/>
        <w:ind w:left="720" w:hanging="720"/>
        <w:rPr>
          <w:szCs w:val="20"/>
        </w:rPr>
      </w:pPr>
      <w:r w:rsidRPr="00F60B3B">
        <w:rPr>
          <w:szCs w:val="20"/>
        </w:rPr>
        <w:t>Freeman WJ, 2002. The limbic action-perception cycle controlling goal-directed animal behavior. Neural Networks. 3: 2249-2254.</w:t>
      </w:r>
    </w:p>
    <w:p w:rsidR="00F60B3B" w:rsidRPr="00F60B3B" w:rsidRDefault="00F60B3B" w:rsidP="00F60B3B">
      <w:pPr>
        <w:spacing w:line="480" w:lineRule="auto"/>
        <w:ind w:left="720" w:hanging="720"/>
        <w:rPr>
          <w:szCs w:val="20"/>
        </w:rPr>
      </w:pPr>
      <w:r w:rsidRPr="00F60B3B">
        <w:rPr>
          <w:szCs w:val="20"/>
        </w:rPr>
        <w:t>Schoner G, Dijkstra TMH, Jeka JJ, 1998. Action-perception patterns emerge from coupling and adaptation. Ecological Psychology. 10: 323-346.</w:t>
      </w:r>
    </w:p>
    <w:p w:rsidR="00F60B3B" w:rsidRPr="00F60B3B" w:rsidRDefault="00F60B3B" w:rsidP="00F60B3B">
      <w:pPr>
        <w:spacing w:line="480" w:lineRule="auto"/>
        <w:ind w:left="720" w:hanging="720"/>
        <w:rPr>
          <w:szCs w:val="20"/>
        </w:rPr>
      </w:pPr>
      <w:r w:rsidRPr="00F60B3B">
        <w:rPr>
          <w:szCs w:val="20"/>
        </w:rPr>
        <w:t>Hubel DH, Wiesel TN, 1959. Receptive fields of single neurones in the cat's striate cortex. The Journal of Physiology. 148: 574.</w:t>
      </w:r>
    </w:p>
    <w:p w:rsidR="00F60B3B" w:rsidRPr="00F60B3B" w:rsidRDefault="00F60B3B" w:rsidP="00F60B3B">
      <w:pPr>
        <w:spacing w:line="480" w:lineRule="auto"/>
        <w:ind w:left="720" w:hanging="720"/>
        <w:rPr>
          <w:szCs w:val="20"/>
        </w:rPr>
      </w:pPr>
      <w:r w:rsidRPr="00F60B3B">
        <w:rPr>
          <w:szCs w:val="20"/>
        </w:rPr>
        <w:t>Silverman MS, Grosof DH, De Valois RL, Elfar SD, 1989. Spatial-frequency organization in primate striate cortex. Proceedings of the National Academy of Sciences. 86: 711.</w:t>
      </w:r>
    </w:p>
    <w:p w:rsidR="00F60B3B" w:rsidRPr="00F60B3B" w:rsidRDefault="00F60B3B" w:rsidP="00F60B3B">
      <w:pPr>
        <w:spacing w:line="480" w:lineRule="auto"/>
        <w:ind w:left="720" w:hanging="720"/>
        <w:rPr>
          <w:szCs w:val="20"/>
        </w:rPr>
      </w:pPr>
      <w:r w:rsidRPr="00F60B3B">
        <w:rPr>
          <w:szCs w:val="20"/>
        </w:rPr>
        <w:t>Vlautin CT, Hobbs NJ, Ferkin MH, 2010. Male and Female Meadow Voles, Microtus pennsylvanicus, Differ in Their Responses to Heterospecific/Conspecific Over-Marks. Ethology. 116: 797-805.</w:t>
      </w:r>
    </w:p>
    <w:p w:rsidR="00F60B3B" w:rsidRPr="00F60B3B" w:rsidRDefault="00F60B3B" w:rsidP="00F60B3B">
      <w:pPr>
        <w:spacing w:line="480" w:lineRule="auto"/>
        <w:ind w:left="720" w:hanging="720"/>
        <w:rPr>
          <w:szCs w:val="20"/>
        </w:rPr>
      </w:pPr>
      <w:r w:rsidRPr="00F60B3B">
        <w:rPr>
          <w:szCs w:val="20"/>
        </w:rPr>
        <w:t>Doesburg SM, Green JJ, McDonald JJ, Ward LM, 2009. Rhythms of consciousness: binocular rivalry reveals large-scale oscillatory network dynamics mediating visual perception. PLoS One. 4: c6142.</w:t>
      </w:r>
    </w:p>
    <w:p w:rsidR="00F60B3B" w:rsidRPr="00F60B3B" w:rsidRDefault="00F60B3B" w:rsidP="00F60B3B">
      <w:pPr>
        <w:spacing w:line="480" w:lineRule="auto"/>
        <w:ind w:left="720" w:hanging="720"/>
        <w:rPr>
          <w:szCs w:val="20"/>
        </w:rPr>
      </w:pPr>
      <w:r w:rsidRPr="00F60B3B">
        <w:rPr>
          <w:szCs w:val="20"/>
        </w:rPr>
        <w:t>Fuster JM, 2004. Upper processing stages of the perception-action cycle. Trends in Cognitive Sciences. 8: 143-145.</w:t>
      </w:r>
    </w:p>
    <w:p w:rsidR="00F60B3B" w:rsidRPr="00F60B3B" w:rsidRDefault="00F60B3B" w:rsidP="00F60B3B">
      <w:pPr>
        <w:spacing w:line="480" w:lineRule="auto"/>
        <w:ind w:left="720" w:hanging="720"/>
        <w:rPr>
          <w:szCs w:val="20"/>
        </w:rPr>
      </w:pPr>
      <w:r w:rsidRPr="00F60B3B">
        <w:rPr>
          <w:szCs w:val="20"/>
        </w:rPr>
        <w:t>Massimini M, Ferrarelli F, Huber R, Esser Steve K, Singh H, et al., 2005. Breakdown of Cortical Effective Connectivity During Sleep. Science. 309: 2228–2232.</w:t>
      </w:r>
    </w:p>
    <w:p w:rsidR="00F60B3B" w:rsidRPr="00F60B3B" w:rsidRDefault="00F60B3B" w:rsidP="00F60B3B">
      <w:pPr>
        <w:spacing w:line="480" w:lineRule="auto"/>
        <w:ind w:left="720" w:hanging="720"/>
        <w:rPr>
          <w:szCs w:val="20"/>
        </w:rPr>
      </w:pPr>
      <w:r w:rsidRPr="00F60B3B">
        <w:rPr>
          <w:szCs w:val="20"/>
        </w:rPr>
        <w:t>Sigman M, Dehaene S, 2006. Dynamics of the Central Bottleneck: Dual-Task and Task Uncertainty. PLoS Biol. 4.</w:t>
      </w:r>
    </w:p>
    <w:p w:rsidR="00F60B3B" w:rsidRPr="00F60B3B" w:rsidRDefault="00F60B3B" w:rsidP="00F60B3B">
      <w:pPr>
        <w:spacing w:line="480" w:lineRule="auto"/>
        <w:ind w:left="720" w:hanging="720"/>
        <w:rPr>
          <w:szCs w:val="20"/>
        </w:rPr>
      </w:pPr>
      <w:r w:rsidRPr="00F60B3B">
        <w:rPr>
          <w:szCs w:val="20"/>
        </w:rPr>
        <w:t>Uchida N, Kepecs A, Mainen Zachary F, 2006. Seeing at a glance, smelling in a whiff: rapid forms of perceptual decision making. Nature Reviews Neuroscience. 7: 485–491.</w:t>
      </w:r>
    </w:p>
    <w:p w:rsidR="00F60B3B" w:rsidRPr="00F60B3B" w:rsidRDefault="00F60B3B" w:rsidP="00F60B3B">
      <w:pPr>
        <w:spacing w:line="480" w:lineRule="auto"/>
        <w:ind w:left="720" w:hanging="720"/>
        <w:rPr>
          <w:szCs w:val="20"/>
        </w:rPr>
      </w:pPr>
      <w:r w:rsidRPr="00F60B3B">
        <w:rPr>
          <w:szCs w:val="20"/>
        </w:rPr>
        <w:t>Willis J, Todorov A, 2006. First Impressions: Making Up Your Mind After a 100-Ms Exposure to a Face. Psychological Science. 17: 592–599.</w:t>
      </w:r>
    </w:p>
    <w:p w:rsidR="00F60B3B" w:rsidRPr="00F60B3B" w:rsidRDefault="00F60B3B" w:rsidP="00F60B3B">
      <w:pPr>
        <w:spacing w:line="480" w:lineRule="auto"/>
        <w:ind w:left="720" w:hanging="720"/>
        <w:rPr>
          <w:szCs w:val="20"/>
        </w:rPr>
      </w:pPr>
      <w:r w:rsidRPr="00F60B3B">
        <w:rPr>
          <w:szCs w:val="20"/>
        </w:rPr>
        <w:t>Franklin S, 2000. Deliberation and voluntary action in ‘conscious’ software agents. Neural Network World. 10: 505-521.</w:t>
      </w:r>
    </w:p>
    <w:p w:rsidR="00F60B3B" w:rsidRPr="00F60B3B" w:rsidRDefault="00F60B3B" w:rsidP="00F60B3B">
      <w:pPr>
        <w:spacing w:line="480" w:lineRule="auto"/>
        <w:ind w:left="720" w:hanging="720"/>
        <w:rPr>
          <w:szCs w:val="20"/>
        </w:rPr>
      </w:pPr>
      <w:r w:rsidRPr="00F60B3B">
        <w:rPr>
          <w:szCs w:val="20"/>
        </w:rPr>
        <w:t>Negatu A, Franklin S, McCauley L, in press. A non-routine problem solving mechanism for a general cognitive agent architecture. In: Columbus F (ed). Problem Solving: Techniques, Steps, and Processes. Hauppauge, NY: Nova Science Publishers.</w:t>
      </w:r>
    </w:p>
    <w:p w:rsidR="00F60B3B" w:rsidRPr="00F60B3B" w:rsidRDefault="00F60B3B" w:rsidP="00F60B3B">
      <w:pPr>
        <w:spacing w:line="480" w:lineRule="auto"/>
        <w:ind w:left="720" w:hanging="720"/>
        <w:rPr>
          <w:szCs w:val="20"/>
        </w:rPr>
      </w:pPr>
      <w:r w:rsidRPr="00F60B3B">
        <w:rPr>
          <w:szCs w:val="20"/>
        </w:rPr>
        <w:t>Basile BM, Hampton RR, Suomi SJ, Murray EA, 2009. An assessment of memory awareness in tufted capuchin monkeys (Cebus apella). Animal Cognition. 12: 169-180.</w:t>
      </w:r>
    </w:p>
    <w:p w:rsidR="00F60B3B" w:rsidRPr="00F60B3B" w:rsidRDefault="00F60B3B" w:rsidP="00F60B3B">
      <w:pPr>
        <w:spacing w:line="480" w:lineRule="auto"/>
        <w:ind w:left="720" w:hanging="720"/>
        <w:rPr>
          <w:szCs w:val="20"/>
        </w:rPr>
      </w:pPr>
      <w:r w:rsidRPr="00F60B3B">
        <w:rPr>
          <w:szCs w:val="20"/>
        </w:rPr>
        <w:t>Fujita K, 2009. Metamemory in tufted capuchin monkeys (Cebus apella). Animal Cognition. 12: 575-585.</w:t>
      </w:r>
    </w:p>
    <w:p w:rsidR="00F60B3B" w:rsidRPr="00F60B3B" w:rsidRDefault="00F60B3B" w:rsidP="00F60B3B">
      <w:pPr>
        <w:spacing w:line="480" w:lineRule="auto"/>
        <w:ind w:left="720" w:hanging="720"/>
        <w:rPr>
          <w:szCs w:val="20"/>
        </w:rPr>
      </w:pPr>
      <w:r w:rsidRPr="00F60B3B">
        <w:rPr>
          <w:szCs w:val="20"/>
        </w:rPr>
        <w:t>Herrnstein RJ, Perrett DI, 1985. Riddles of Natural Categorization [and Discussion]. Philosophical Transactions of the Royal Society. 308: 129-144.</w:t>
      </w:r>
    </w:p>
    <w:p w:rsidR="00F60B3B" w:rsidRPr="00F60B3B" w:rsidRDefault="00F60B3B" w:rsidP="00F60B3B">
      <w:pPr>
        <w:spacing w:line="480" w:lineRule="auto"/>
        <w:ind w:left="720" w:hanging="720"/>
        <w:rPr>
          <w:szCs w:val="20"/>
        </w:rPr>
      </w:pPr>
      <w:r w:rsidRPr="00F60B3B">
        <w:rPr>
          <w:szCs w:val="20"/>
        </w:rPr>
        <w:t>Gould JL, 1990. Honey bee cognition. Cognition. 37: 83-103.</w:t>
      </w:r>
    </w:p>
    <w:p w:rsidR="00F60B3B" w:rsidRPr="00F60B3B" w:rsidRDefault="00F60B3B" w:rsidP="00F60B3B">
      <w:pPr>
        <w:spacing w:line="480" w:lineRule="auto"/>
        <w:ind w:left="720" w:hanging="720"/>
        <w:rPr>
          <w:szCs w:val="20"/>
        </w:rPr>
      </w:pPr>
      <w:r w:rsidRPr="00F60B3B">
        <w:rPr>
          <w:szCs w:val="20"/>
        </w:rPr>
        <w:t>Pepperberg IM, 1990. Some cognitive capacities of an African grey parrot (Psittacus erithacus). Advances in the Study of Behavior. 19: 357-409.</w:t>
      </w:r>
    </w:p>
    <w:p w:rsidR="00F60B3B" w:rsidRPr="00F60B3B" w:rsidRDefault="00F60B3B" w:rsidP="00F60B3B">
      <w:pPr>
        <w:spacing w:line="480" w:lineRule="auto"/>
        <w:ind w:left="720" w:hanging="720"/>
        <w:rPr>
          <w:szCs w:val="20"/>
        </w:rPr>
      </w:pPr>
      <w:r w:rsidRPr="00F60B3B">
        <w:rPr>
          <w:szCs w:val="20"/>
        </w:rPr>
        <w:t>Botvinick MM, Wang J, Cowan E, Roy S, Bastianen C, et al., 2009. An analysis of immediate serial recall performance in a macaque. Animal Cognition. 12: 671-678.</w:t>
      </w:r>
    </w:p>
    <w:p w:rsidR="00F60B3B" w:rsidRPr="00F60B3B" w:rsidRDefault="00F60B3B" w:rsidP="00F60B3B">
      <w:pPr>
        <w:spacing w:line="480" w:lineRule="auto"/>
        <w:ind w:left="720" w:hanging="720"/>
        <w:rPr>
          <w:szCs w:val="20"/>
        </w:rPr>
      </w:pPr>
      <w:r w:rsidRPr="00F60B3B">
        <w:rPr>
          <w:szCs w:val="20"/>
        </w:rPr>
        <w:t>Kundey SMA, De Los Reyes A, Taglang C, Baruch A, German R, 2010. Domesticated dogs' (Canis familiaris) use of the solidity principle. Animal Cognition. 13: 497-505.</w:t>
      </w:r>
    </w:p>
    <w:p w:rsidR="00F60B3B" w:rsidRPr="00F60B3B" w:rsidRDefault="00F60B3B" w:rsidP="00F60B3B">
      <w:pPr>
        <w:spacing w:line="480" w:lineRule="auto"/>
        <w:ind w:left="720" w:hanging="720"/>
        <w:rPr>
          <w:szCs w:val="20"/>
        </w:rPr>
      </w:pPr>
      <w:r w:rsidRPr="00F60B3B">
        <w:rPr>
          <w:szCs w:val="20"/>
        </w:rPr>
        <w:t>Bronson FH, 1989. Mammalian reproductive biology. University of Chicago Press.</w:t>
      </w:r>
    </w:p>
    <w:p w:rsidR="00F60B3B" w:rsidRPr="00F60B3B" w:rsidRDefault="00F60B3B" w:rsidP="00F60B3B">
      <w:pPr>
        <w:spacing w:line="480" w:lineRule="auto"/>
        <w:ind w:left="720" w:hanging="720"/>
        <w:rPr>
          <w:szCs w:val="20"/>
        </w:rPr>
      </w:pPr>
      <w:r w:rsidRPr="00F60B3B">
        <w:rPr>
          <w:szCs w:val="20"/>
        </w:rPr>
        <w:t>Horowitz A, 2009. Attention to attention in domestic dog (Canis familiaris) dyadic play. Animal Cognition. 12: 107-118.</w:t>
      </w:r>
    </w:p>
    <w:p w:rsidR="00F60B3B" w:rsidRPr="00F60B3B" w:rsidRDefault="00F60B3B" w:rsidP="00F60B3B">
      <w:pPr>
        <w:spacing w:line="480" w:lineRule="auto"/>
        <w:ind w:left="720" w:hanging="720"/>
        <w:rPr>
          <w:szCs w:val="20"/>
        </w:rPr>
      </w:pPr>
      <w:r w:rsidRPr="00F60B3B">
        <w:rPr>
          <w:szCs w:val="20"/>
        </w:rPr>
        <w:t>Mongillo P, Bono G, Regolin L, Marinelli L, 2010. Selective attention to humans in companion dogs, Canis familiaris. Animal Behaviour. 80: 1057-1063.</w:t>
      </w:r>
    </w:p>
    <w:p w:rsidR="00F60B3B" w:rsidRPr="00F60B3B" w:rsidRDefault="00F60B3B" w:rsidP="00F60B3B">
      <w:pPr>
        <w:spacing w:line="480" w:lineRule="auto"/>
        <w:ind w:left="720" w:hanging="720"/>
        <w:rPr>
          <w:szCs w:val="20"/>
        </w:rPr>
      </w:pPr>
      <w:r w:rsidRPr="00F60B3B">
        <w:rPr>
          <w:szCs w:val="20"/>
        </w:rPr>
        <w:t>Fiorito G, Scotto P, 1992. Observational learning in Octopus vulgaris. Science. 256: 545-545.</w:t>
      </w:r>
    </w:p>
    <w:p w:rsidR="00F60B3B" w:rsidRPr="00F60B3B" w:rsidRDefault="00F60B3B" w:rsidP="00F60B3B">
      <w:pPr>
        <w:spacing w:line="480" w:lineRule="auto"/>
        <w:ind w:left="720" w:hanging="720"/>
        <w:rPr>
          <w:szCs w:val="20"/>
        </w:rPr>
      </w:pPr>
      <w:r w:rsidRPr="00F60B3B">
        <w:rPr>
          <w:szCs w:val="20"/>
        </w:rPr>
        <w:t>Darwin C, 1881/1895. The formation of vegetable mould, through the action of worms, with observations on their habits. University of Chicago Press, Chicago.</w:t>
      </w:r>
    </w:p>
    <w:p w:rsidR="00F60B3B" w:rsidRPr="00F60B3B" w:rsidRDefault="00F60B3B" w:rsidP="00F60B3B">
      <w:pPr>
        <w:spacing w:line="480" w:lineRule="auto"/>
        <w:ind w:left="720" w:hanging="720"/>
        <w:rPr>
          <w:szCs w:val="20"/>
        </w:rPr>
      </w:pPr>
      <w:r w:rsidRPr="00F60B3B">
        <w:rPr>
          <w:szCs w:val="20"/>
        </w:rPr>
        <w:t>Smith JD, Washburn David A, 2005. Uncertainty Monitoring and Metacognition by Animals. Current Directions in Psychological Science. 14: 19–24.</w:t>
      </w:r>
    </w:p>
    <w:p w:rsidR="00F60B3B" w:rsidRPr="00F60B3B" w:rsidRDefault="00F60B3B" w:rsidP="00F60B3B">
      <w:pPr>
        <w:spacing w:line="480" w:lineRule="auto"/>
        <w:ind w:left="720" w:hanging="720"/>
        <w:rPr>
          <w:szCs w:val="20"/>
        </w:rPr>
      </w:pPr>
      <w:r w:rsidRPr="00F60B3B">
        <w:rPr>
          <w:szCs w:val="20"/>
        </w:rPr>
        <w:t>Flavell JH, 1979. Metacognition and cognitive monitoring: A new area of cognitive- developmental inquiry. American Psychologist. 34: 906–911.</w:t>
      </w:r>
    </w:p>
    <w:p w:rsidR="00F60B3B" w:rsidRPr="00F60B3B" w:rsidRDefault="00F60B3B" w:rsidP="00F60B3B">
      <w:pPr>
        <w:spacing w:line="480" w:lineRule="auto"/>
        <w:ind w:left="720" w:hanging="720"/>
        <w:rPr>
          <w:szCs w:val="20"/>
        </w:rPr>
      </w:pPr>
      <w:r w:rsidRPr="00F60B3B">
        <w:rPr>
          <w:szCs w:val="20"/>
        </w:rPr>
        <w:t>Gherardi F, Cenni F, Parisi G, Aquiloni L, 2010. Visual recognition of conspecifics in the American lobster, Homarus americanus. Animal Behaviour. 80: 713-719.</w:t>
      </w:r>
    </w:p>
    <w:p w:rsidR="00F60B3B" w:rsidRPr="00F60B3B" w:rsidRDefault="00F60B3B" w:rsidP="00F60B3B">
      <w:pPr>
        <w:spacing w:line="480" w:lineRule="auto"/>
        <w:ind w:left="720" w:hanging="720"/>
        <w:rPr>
          <w:szCs w:val="20"/>
        </w:rPr>
      </w:pPr>
      <w:r w:rsidRPr="00F60B3B">
        <w:rPr>
          <w:szCs w:val="20"/>
        </w:rPr>
        <w:t>Avargues-Weber A, Sanchez MGD, Giurfa M, Dyer AG, 2010. Aversive Reinforcement Improves Visual Discrimination Learning in Free-Flying Honeybees. Plos One. 5.</w:t>
      </w:r>
    </w:p>
    <w:p w:rsidR="00F60B3B" w:rsidRPr="00F60B3B" w:rsidRDefault="00F60B3B" w:rsidP="00F60B3B">
      <w:pPr>
        <w:spacing w:line="480" w:lineRule="auto"/>
        <w:ind w:left="720" w:hanging="720"/>
        <w:rPr>
          <w:szCs w:val="20"/>
        </w:rPr>
      </w:pPr>
      <w:r w:rsidRPr="00F60B3B">
        <w:rPr>
          <w:szCs w:val="20"/>
        </w:rPr>
        <w:t>Gibson G, Warren B, Russell IJ, 2010. Humming in Tune: Sex and Species Recognition by Mosquitoes on the Wing. Jaro-Journal of the Association for Research in Otolaryngology. 11: 527-540.</w:t>
      </w:r>
    </w:p>
    <w:p w:rsidR="00F60B3B" w:rsidRPr="00F60B3B" w:rsidRDefault="00F60B3B" w:rsidP="00F60B3B">
      <w:pPr>
        <w:spacing w:line="480" w:lineRule="auto"/>
        <w:ind w:left="720" w:hanging="720"/>
        <w:rPr>
          <w:szCs w:val="20"/>
        </w:rPr>
      </w:pPr>
      <w:r w:rsidRPr="00F60B3B">
        <w:rPr>
          <w:szCs w:val="20"/>
        </w:rPr>
        <w:t>Lengagne T, Lauga J, Aubin T, 2001. Intra-syllabic acoustic signatures used by the king penguin in parent-chick recognition: An experimental approach. Journal of Experimental Biology. 204: 663-672.</w:t>
      </w:r>
    </w:p>
    <w:p w:rsidR="00F60B3B" w:rsidRPr="00F60B3B" w:rsidRDefault="00F60B3B" w:rsidP="00F60B3B">
      <w:pPr>
        <w:spacing w:line="480" w:lineRule="auto"/>
        <w:ind w:left="720" w:hanging="720"/>
        <w:rPr>
          <w:szCs w:val="20"/>
        </w:rPr>
      </w:pPr>
      <w:r w:rsidRPr="00F60B3B">
        <w:rPr>
          <w:szCs w:val="20"/>
        </w:rPr>
        <w:t>Suge R, Okanoya K, 2010. Perceptual chunking in the self-produced songs of Bengalese finches (Lonchura striata var. domestica). Animal Cognition. 13: 515-523.</w:t>
      </w:r>
    </w:p>
    <w:p w:rsidR="00F60B3B" w:rsidRPr="00F60B3B" w:rsidRDefault="00F60B3B" w:rsidP="00F60B3B">
      <w:pPr>
        <w:spacing w:line="480" w:lineRule="auto"/>
        <w:ind w:left="720" w:hanging="720"/>
        <w:rPr>
          <w:szCs w:val="20"/>
        </w:rPr>
      </w:pPr>
      <w:r w:rsidRPr="00F60B3B">
        <w:rPr>
          <w:szCs w:val="20"/>
        </w:rPr>
        <w:t>Tvardikova K, Fuchs R, 2010. Tits use amodal completion in predator recognition: a field experiment. Animal Cognition. 13: 609-615.</w:t>
      </w:r>
    </w:p>
    <w:p w:rsidR="00F60B3B" w:rsidRPr="00F60B3B" w:rsidRDefault="00F60B3B" w:rsidP="00F60B3B">
      <w:pPr>
        <w:spacing w:line="480" w:lineRule="auto"/>
        <w:ind w:left="720" w:hanging="720"/>
        <w:rPr>
          <w:szCs w:val="20"/>
        </w:rPr>
      </w:pPr>
      <w:r w:rsidRPr="00F60B3B">
        <w:rPr>
          <w:szCs w:val="20"/>
        </w:rPr>
        <w:t>Fuchs T, Iacobucci P, MacKinnon KM, Panksepp J, 2010. Infant-Mother Recognition in a Social Rodent (Octodon degus). Journal of Comparative Psychology. 124: 166-175.</w:t>
      </w:r>
    </w:p>
    <w:p w:rsidR="00F60B3B" w:rsidRPr="00F60B3B" w:rsidRDefault="00F60B3B" w:rsidP="00F60B3B">
      <w:pPr>
        <w:spacing w:line="480" w:lineRule="auto"/>
        <w:ind w:left="720" w:hanging="720"/>
        <w:rPr>
          <w:szCs w:val="20"/>
        </w:rPr>
      </w:pPr>
      <w:r w:rsidRPr="00F60B3B">
        <w:rPr>
          <w:szCs w:val="20"/>
        </w:rPr>
        <w:t>Racca A, Amadei E, Ligout S, Guo K, Meints K, et al., 2010. Discrimination of human and dog faces and inversion responses in domestic dogs (Canis familiaris). Animal Cognition. 13: 525-533.</w:t>
      </w:r>
    </w:p>
    <w:p w:rsidR="00F60B3B" w:rsidRPr="00F60B3B" w:rsidRDefault="00F60B3B" w:rsidP="00F60B3B">
      <w:pPr>
        <w:spacing w:line="480" w:lineRule="auto"/>
        <w:ind w:left="720" w:hanging="720"/>
        <w:rPr>
          <w:szCs w:val="20"/>
        </w:rPr>
      </w:pPr>
      <w:r w:rsidRPr="00F60B3B">
        <w:rPr>
          <w:szCs w:val="20"/>
        </w:rPr>
        <w:t>Emile N, Barros M, 2009. Recognition of a 3D snake model and its 2D photographic image by captive black tufted-ear marmosets (Callithrix penicillata). Animal Cognition. 12: 725-732.</w:t>
      </w:r>
    </w:p>
    <w:p w:rsidR="00F60B3B" w:rsidRPr="00F60B3B" w:rsidRDefault="00F60B3B" w:rsidP="00F60B3B">
      <w:pPr>
        <w:spacing w:line="480" w:lineRule="auto"/>
        <w:ind w:left="720" w:hanging="720"/>
        <w:rPr>
          <w:szCs w:val="20"/>
        </w:rPr>
      </w:pPr>
      <w:r w:rsidRPr="00F60B3B">
        <w:rPr>
          <w:szCs w:val="20"/>
        </w:rPr>
        <w:t>Girard P, Jouffrais C, Kirchner CH, 2008. Ultra-rapid categorisation in non-human primates. Animal Cognition. 11: 485-493.</w:t>
      </w:r>
    </w:p>
    <w:p w:rsidR="00F60B3B" w:rsidRPr="00F60B3B" w:rsidRDefault="00F60B3B" w:rsidP="00F60B3B">
      <w:pPr>
        <w:spacing w:line="480" w:lineRule="auto"/>
        <w:ind w:left="720" w:hanging="720"/>
        <w:rPr>
          <w:szCs w:val="20"/>
        </w:rPr>
      </w:pPr>
      <w:r w:rsidRPr="00F60B3B">
        <w:rPr>
          <w:szCs w:val="20"/>
        </w:rPr>
        <w:t>Slocombe KE, Townsend SW, Zuberbuhler K, 2009. Wild chimpanzees (Pan troglodytes schweinfurthii) distinguish between different scream types: evidence from a playback study. Animal Cognition. 12: 441-449.</w:t>
      </w:r>
    </w:p>
    <w:p w:rsidR="00F60B3B" w:rsidRPr="00F60B3B" w:rsidRDefault="00F60B3B" w:rsidP="00F60B3B">
      <w:pPr>
        <w:spacing w:line="480" w:lineRule="auto"/>
        <w:ind w:left="720" w:hanging="720"/>
        <w:rPr>
          <w:szCs w:val="20"/>
        </w:rPr>
      </w:pPr>
      <w:r w:rsidRPr="00F60B3B">
        <w:rPr>
          <w:szCs w:val="20"/>
        </w:rPr>
        <w:t>Mather JA, 2008. Cephalopod consciousness: Behavioural evidence. Consciousness and Cognition. 17: 37-48.</w:t>
      </w:r>
    </w:p>
    <w:p w:rsidR="00F60B3B" w:rsidRPr="00F60B3B" w:rsidRDefault="00F60B3B" w:rsidP="00F60B3B">
      <w:pPr>
        <w:spacing w:line="480" w:lineRule="auto"/>
        <w:ind w:left="720" w:hanging="720"/>
        <w:rPr>
          <w:szCs w:val="20"/>
        </w:rPr>
      </w:pPr>
      <w:r w:rsidRPr="00F60B3B">
        <w:rPr>
          <w:szCs w:val="20"/>
        </w:rPr>
        <w:t>Menzel R, 2009. Working Memory in Bees: Also in Flies? Journal of Neurogenetics. 23: 92-99.</w:t>
      </w:r>
    </w:p>
    <w:p w:rsidR="00F60B3B" w:rsidRPr="00F60B3B" w:rsidRDefault="00F60B3B" w:rsidP="00F60B3B">
      <w:pPr>
        <w:spacing w:line="480" w:lineRule="auto"/>
        <w:ind w:left="720" w:hanging="720"/>
        <w:rPr>
          <w:szCs w:val="20"/>
        </w:rPr>
      </w:pPr>
      <w:r w:rsidRPr="00F60B3B">
        <w:rPr>
          <w:szCs w:val="20"/>
        </w:rPr>
        <w:t>Zhang SW, Bock F, Si A, Tautz J, Srinivasan MV, 2005. Visual working memory in decision making by honey bees. Proceedings of the National Academy of Sciences of the United States of America. 102: 5250-5255.</w:t>
      </w:r>
    </w:p>
    <w:p w:rsidR="00F60B3B" w:rsidRPr="00F60B3B" w:rsidRDefault="00F60B3B" w:rsidP="00F60B3B">
      <w:pPr>
        <w:spacing w:line="480" w:lineRule="auto"/>
        <w:ind w:left="720" w:hanging="720"/>
        <w:rPr>
          <w:szCs w:val="20"/>
        </w:rPr>
      </w:pPr>
      <w:r w:rsidRPr="00F60B3B">
        <w:rPr>
          <w:szCs w:val="20"/>
        </w:rPr>
        <w:t>Karakuyu D, Herold C, Gunturkun O, Diekamp B, 2007. Differential increase of extracellular dopamine and serotonin in the 'prefrontal cortex' and striatum of pigeons during working memory. European Journal of Neuroscience. 26: 2293-2302.</w:t>
      </w:r>
    </w:p>
    <w:p w:rsidR="00F60B3B" w:rsidRPr="00F60B3B" w:rsidRDefault="00F60B3B" w:rsidP="00F60B3B">
      <w:pPr>
        <w:spacing w:line="480" w:lineRule="auto"/>
        <w:ind w:left="720" w:hanging="720"/>
        <w:rPr>
          <w:szCs w:val="20"/>
        </w:rPr>
      </w:pPr>
      <w:r w:rsidRPr="00F60B3B">
        <w:rPr>
          <w:szCs w:val="20"/>
        </w:rPr>
        <w:t>de Saint Blanquat P, Hok V, Alvernhe A, Save E, Poucet B, 2010. Tagging items in spatial working memory: A unit-recording study in the rat medial prefrontal cortex. Behavioural Brain Research. 209: 267-273.</w:t>
      </w:r>
    </w:p>
    <w:p w:rsidR="00F60B3B" w:rsidRPr="00F60B3B" w:rsidRDefault="00F60B3B" w:rsidP="00F60B3B">
      <w:pPr>
        <w:spacing w:line="480" w:lineRule="auto"/>
        <w:ind w:left="720" w:hanging="720"/>
        <w:rPr>
          <w:szCs w:val="20"/>
        </w:rPr>
      </w:pPr>
      <w:r w:rsidRPr="00F60B3B">
        <w:rPr>
          <w:szCs w:val="20"/>
        </w:rPr>
        <w:t>Treichler FR, Raghanti MA, 2010. Serial list combination by monkeys (Macaca mulatta): test cues and linking. Animal Cognition. 13: 121-131.</w:t>
      </w:r>
    </w:p>
    <w:p w:rsidR="00F60B3B" w:rsidRPr="00F60B3B" w:rsidRDefault="00F60B3B" w:rsidP="00F60B3B">
      <w:pPr>
        <w:spacing w:line="480" w:lineRule="auto"/>
        <w:ind w:left="720" w:hanging="720"/>
        <w:rPr>
          <w:szCs w:val="20"/>
        </w:rPr>
      </w:pPr>
      <w:r w:rsidRPr="00F60B3B">
        <w:rPr>
          <w:szCs w:val="20"/>
        </w:rPr>
        <w:t>Feeney MC, Roberts WA, Sherry DF, 2009. Memory for what, where, and when in the black-capped chickadee (Poecile atricapillus). Animal Cognition. 12: 767-777.</w:t>
      </w:r>
    </w:p>
    <w:p w:rsidR="00F60B3B" w:rsidRPr="00F60B3B" w:rsidRDefault="00F60B3B" w:rsidP="00F60B3B">
      <w:pPr>
        <w:spacing w:line="480" w:lineRule="auto"/>
        <w:ind w:left="720" w:hanging="720"/>
        <w:rPr>
          <w:szCs w:val="20"/>
        </w:rPr>
      </w:pPr>
      <w:r w:rsidRPr="00F60B3B">
        <w:rPr>
          <w:szCs w:val="20"/>
        </w:rPr>
        <w:t>Jaime M, Lopez JP, Lickliter R, 2009. Bobwhite quail (Colinus virginianus) hatchlings track the direction of human gaze. Animal Cognition. 12: 559-565.</w:t>
      </w:r>
    </w:p>
    <w:p w:rsidR="00F60B3B" w:rsidRPr="00F60B3B" w:rsidRDefault="00F60B3B" w:rsidP="00F60B3B">
      <w:pPr>
        <w:spacing w:line="480" w:lineRule="auto"/>
        <w:ind w:left="720" w:hanging="720"/>
        <w:rPr>
          <w:szCs w:val="20"/>
        </w:rPr>
      </w:pPr>
      <w:r w:rsidRPr="00F60B3B">
        <w:rPr>
          <w:szCs w:val="20"/>
        </w:rPr>
        <w:t>Wilkinson A, Kirkpatrick K, 2009. Visually guided capture of a moving stimulus by the pigeon (Columba livia). Animal Cognition. 12: 127-144.</w:t>
      </w:r>
    </w:p>
    <w:p w:rsidR="00F60B3B" w:rsidRPr="00F60B3B" w:rsidRDefault="00F60B3B" w:rsidP="00F60B3B">
      <w:pPr>
        <w:spacing w:line="480" w:lineRule="auto"/>
        <w:ind w:left="720" w:hanging="720"/>
        <w:rPr>
          <w:szCs w:val="20"/>
        </w:rPr>
      </w:pPr>
      <w:r w:rsidRPr="00F60B3B">
        <w:rPr>
          <w:szCs w:val="20"/>
        </w:rPr>
        <w:t>Tomonaga M, Imura T, 2009. Human gestures trigger different attentional shifts in chimpanzees (Pan troglodytes) and humans (Homo sapiens). Animal Cognition. 12: S11-S18.</w:t>
      </w:r>
    </w:p>
    <w:p w:rsidR="00F60B3B" w:rsidRPr="00F60B3B" w:rsidRDefault="00F60B3B" w:rsidP="00F60B3B">
      <w:pPr>
        <w:spacing w:line="480" w:lineRule="auto"/>
        <w:ind w:left="720" w:hanging="720"/>
        <w:rPr>
          <w:szCs w:val="20"/>
        </w:rPr>
      </w:pPr>
      <w:r w:rsidRPr="00F60B3B">
        <w:rPr>
          <w:szCs w:val="20"/>
        </w:rPr>
        <w:t>Crist E, 2002. The inner life of earthworms: Darwin’s argument and its implications. In: Bekoff M, Allen C and Burghardt GM (eds). The cognitive animal: Empirical and theoretical perspectives on animal cognition. Cambridge, MA: MIT Press, 3–8.</w:t>
      </w:r>
    </w:p>
    <w:p w:rsidR="00F60B3B" w:rsidRPr="00F60B3B" w:rsidRDefault="00F60B3B" w:rsidP="00F60B3B">
      <w:pPr>
        <w:spacing w:line="480" w:lineRule="auto"/>
        <w:ind w:left="720" w:hanging="720"/>
        <w:rPr>
          <w:szCs w:val="20"/>
        </w:rPr>
      </w:pPr>
      <w:r w:rsidRPr="00F60B3B">
        <w:rPr>
          <w:szCs w:val="20"/>
        </w:rPr>
        <w:t>Jackson RR, Pollard SD, Li DQ, Fijn N, 2002. Interpopulation variation in the risk-related decisions of Portia labiata, an araneophagic jumping spider (Araneae, Salticidae), during predatory sequences with spitting spiders. Animal Cognition. 5: 215-223.</w:t>
      </w:r>
    </w:p>
    <w:p w:rsidR="00F60B3B" w:rsidRPr="00F60B3B" w:rsidRDefault="00F60B3B" w:rsidP="00F60B3B">
      <w:pPr>
        <w:spacing w:line="480" w:lineRule="auto"/>
        <w:ind w:left="720" w:hanging="720"/>
        <w:rPr>
          <w:szCs w:val="20"/>
        </w:rPr>
      </w:pPr>
      <w:r w:rsidRPr="00F60B3B">
        <w:rPr>
          <w:szCs w:val="20"/>
        </w:rPr>
        <w:t>Naug D, Arathi HS, 2007. Sampling and decision rules used by honey bees in a foraging arena. Animal Cognition. 10: 117-124.</w:t>
      </w:r>
    </w:p>
    <w:p w:rsidR="00F60B3B" w:rsidRPr="00F60B3B" w:rsidRDefault="00F60B3B" w:rsidP="00F60B3B">
      <w:pPr>
        <w:spacing w:line="480" w:lineRule="auto"/>
        <w:ind w:left="720" w:hanging="720"/>
        <w:rPr>
          <w:szCs w:val="20"/>
        </w:rPr>
      </w:pPr>
      <w:r w:rsidRPr="00F60B3B">
        <w:rPr>
          <w:szCs w:val="20"/>
        </w:rPr>
        <w:t>Moskat C, Hauber ME, 2007. Conflict between egg recognition and egg rejection decisions in common cuckoo (Cuculus canorus) hosts. Animal Cognition. 10: 377-386.</w:t>
      </w:r>
    </w:p>
    <w:p w:rsidR="00F60B3B" w:rsidRPr="00F60B3B" w:rsidRDefault="00F60B3B" w:rsidP="00F60B3B">
      <w:pPr>
        <w:spacing w:line="480" w:lineRule="auto"/>
        <w:ind w:left="720" w:hanging="720"/>
        <w:rPr>
          <w:szCs w:val="20"/>
        </w:rPr>
      </w:pPr>
      <w:r w:rsidRPr="00F60B3B">
        <w:rPr>
          <w:szCs w:val="20"/>
        </w:rPr>
        <w:t>Haupt M, Eccard JA, Winter Y, 2010. Does spatial learning ability of common voles (Microtus arvalis) and bank voles (Myodes glareolus) constrain foraging efficiency? Animal Cognition. 13: 783-791.</w:t>
      </w:r>
    </w:p>
    <w:p w:rsidR="00F60B3B" w:rsidRPr="00F60B3B" w:rsidRDefault="00F60B3B" w:rsidP="00F60B3B">
      <w:pPr>
        <w:spacing w:line="480" w:lineRule="auto"/>
        <w:ind w:left="720" w:hanging="720"/>
        <w:rPr>
          <w:szCs w:val="20"/>
        </w:rPr>
      </w:pPr>
      <w:r w:rsidRPr="00F60B3B">
        <w:rPr>
          <w:szCs w:val="20"/>
        </w:rPr>
        <w:t>Gacsi M, Kara E, Belenyi B, Topal J, Miklosi A, 2009. The effect of development and individual differences in pointing comprehension of dogs. Animal Cognition. 12: 471-479.</w:t>
      </w:r>
    </w:p>
    <w:p w:rsidR="00F60B3B" w:rsidRPr="00F60B3B" w:rsidRDefault="00F60B3B" w:rsidP="00F60B3B">
      <w:pPr>
        <w:spacing w:line="480" w:lineRule="auto"/>
        <w:ind w:left="720" w:hanging="720"/>
        <w:rPr>
          <w:szCs w:val="20"/>
        </w:rPr>
      </w:pPr>
      <w:r w:rsidRPr="00F60B3B">
        <w:rPr>
          <w:szCs w:val="20"/>
        </w:rPr>
        <w:t>Sueur C, Petit O, 2010. Signals use by leaders in Macaca tonkeana and Macaca mulatta: group-mate recruitment and behaviour monitoring. Animal Cognition. 13: 239-248.</w:t>
      </w:r>
    </w:p>
    <w:p w:rsidR="00F60B3B" w:rsidRPr="00F60B3B" w:rsidRDefault="00F60B3B" w:rsidP="00F60B3B">
      <w:pPr>
        <w:spacing w:line="480" w:lineRule="auto"/>
        <w:ind w:left="720" w:hanging="720"/>
        <w:rPr>
          <w:szCs w:val="20"/>
        </w:rPr>
      </w:pPr>
      <w:r w:rsidRPr="00F60B3B">
        <w:rPr>
          <w:szCs w:val="20"/>
        </w:rPr>
        <w:t>Tarsitano M, 2006. Route selection by a jumping spider (Portia labiata) during the locomotory phase of a detour. Animal Behaviour. 72: 1437-1442.</w:t>
      </w:r>
    </w:p>
    <w:p w:rsidR="00F60B3B" w:rsidRPr="00F60B3B" w:rsidRDefault="00F60B3B" w:rsidP="00F60B3B">
      <w:pPr>
        <w:spacing w:line="480" w:lineRule="auto"/>
        <w:ind w:left="720" w:hanging="720"/>
        <w:rPr>
          <w:szCs w:val="20"/>
        </w:rPr>
      </w:pPr>
      <w:r w:rsidRPr="00F60B3B">
        <w:rPr>
          <w:szCs w:val="20"/>
        </w:rPr>
        <w:t>Fragaszy DM, Greenberg R, Visalberghi E, Ottoni EB, Izar P, et al., 2010. How wild bearded capuchin monkeys select stones and nuts to minimize the number of strikes per nut cracked. Animal Behaviour. 80: 205-214.</w:t>
      </w:r>
    </w:p>
    <w:p w:rsidR="00F60B3B" w:rsidRPr="00F60B3B" w:rsidRDefault="00F60B3B" w:rsidP="00F60B3B">
      <w:pPr>
        <w:spacing w:line="480" w:lineRule="auto"/>
        <w:ind w:left="720" w:hanging="720"/>
        <w:rPr>
          <w:szCs w:val="20"/>
        </w:rPr>
      </w:pPr>
      <w:r w:rsidRPr="00F60B3B">
        <w:rPr>
          <w:szCs w:val="20"/>
        </w:rPr>
        <w:t>Moriyama T, Gunji YP, 1997. Autonomous learning in maze solution by Octopus. Ethology. 103: 499-513.</w:t>
      </w:r>
    </w:p>
    <w:p w:rsidR="00F60B3B" w:rsidRPr="00F60B3B" w:rsidRDefault="00F60B3B" w:rsidP="00F60B3B">
      <w:pPr>
        <w:spacing w:line="480" w:lineRule="auto"/>
        <w:ind w:left="720" w:hanging="720"/>
        <w:rPr>
          <w:szCs w:val="20"/>
        </w:rPr>
      </w:pPr>
      <w:r w:rsidRPr="00F60B3B">
        <w:rPr>
          <w:szCs w:val="20"/>
        </w:rPr>
        <w:t>Dussutour A, Deneubourg JL, Beshers S, Fourcassie V, 2009. Individual and collective problem-solving in a foraging context in the leaf-cutting ant Atta colombica. Animal Cognition. 12: 21-30.</w:t>
      </w:r>
    </w:p>
    <w:p w:rsidR="00F60B3B" w:rsidRPr="00F60B3B" w:rsidRDefault="00F60B3B" w:rsidP="00F60B3B">
      <w:pPr>
        <w:spacing w:line="480" w:lineRule="auto"/>
        <w:ind w:left="720" w:hanging="720"/>
        <w:rPr>
          <w:szCs w:val="20"/>
        </w:rPr>
      </w:pPr>
      <w:r w:rsidRPr="00F60B3B">
        <w:rPr>
          <w:szCs w:val="20"/>
        </w:rPr>
        <w:t>de Mendonca-Furtado O, Ottoni EB, 2008. Learning generalization in problem solving by a blue-fronted parrot (Amazona aestiva). Animal Cognition. 11: 719-725.</w:t>
      </w:r>
    </w:p>
    <w:p w:rsidR="00F60B3B" w:rsidRPr="00F60B3B" w:rsidRDefault="00F60B3B" w:rsidP="00F60B3B">
      <w:pPr>
        <w:spacing w:line="480" w:lineRule="auto"/>
        <w:ind w:left="720" w:hanging="720"/>
        <w:rPr>
          <w:szCs w:val="20"/>
        </w:rPr>
      </w:pPr>
      <w:r w:rsidRPr="00F60B3B">
        <w:rPr>
          <w:szCs w:val="20"/>
        </w:rPr>
        <w:t>Schuck-Paim C, Borsari A, Ottoni EB, 2009. Means to an end: Neotropical parrots manage to pull strings to meet their goals. Animal Cognition. 12: 287-301.</w:t>
      </w:r>
    </w:p>
    <w:p w:rsidR="00F60B3B" w:rsidRPr="00F60B3B" w:rsidRDefault="00F60B3B" w:rsidP="00F60B3B">
      <w:pPr>
        <w:spacing w:line="480" w:lineRule="auto"/>
        <w:ind w:left="720" w:hanging="720"/>
        <w:rPr>
          <w:szCs w:val="20"/>
        </w:rPr>
      </w:pPr>
      <w:r w:rsidRPr="00F60B3B">
        <w:rPr>
          <w:szCs w:val="20"/>
        </w:rPr>
        <w:t>Smith BP, Litchfield CA, 2010. How well do dingoes, Canis dingo, perform on the detour task? Animal Behaviour. 80: 155-162.</w:t>
      </w:r>
    </w:p>
    <w:p w:rsidR="00F60B3B" w:rsidRPr="00F60B3B" w:rsidRDefault="00F60B3B" w:rsidP="00F60B3B">
      <w:pPr>
        <w:spacing w:line="480" w:lineRule="auto"/>
        <w:ind w:left="720" w:hanging="720"/>
        <w:rPr>
          <w:szCs w:val="20"/>
        </w:rPr>
      </w:pPr>
      <w:r w:rsidRPr="00F60B3B">
        <w:rPr>
          <w:szCs w:val="20"/>
        </w:rPr>
        <w:t>Frank H, Frank MG, 1982. Comparison of Problem-Solving Performance in 6-Week-Old Wolves and Dogs. Animal Behaviour. 30: 95-98.</w:t>
      </w:r>
    </w:p>
    <w:p w:rsidR="00F60B3B" w:rsidRPr="00F60B3B" w:rsidRDefault="00F60B3B" w:rsidP="00F60B3B">
      <w:pPr>
        <w:spacing w:line="480" w:lineRule="auto"/>
        <w:ind w:left="720" w:hanging="720"/>
        <w:rPr>
          <w:szCs w:val="20"/>
        </w:rPr>
      </w:pPr>
      <w:r w:rsidRPr="00F60B3B">
        <w:rPr>
          <w:szCs w:val="20"/>
        </w:rPr>
        <w:t>Yocom AM, Boysen ST, 2010. Capuchins (Cebus apella) Can Solve a Means-End Problem. Journal of Comparative Psychology. 124: 271-277.</w:t>
      </w:r>
    </w:p>
    <w:p w:rsidR="00F60B3B" w:rsidRPr="00F60B3B" w:rsidRDefault="00F60B3B" w:rsidP="00F60B3B">
      <w:pPr>
        <w:spacing w:line="480" w:lineRule="auto"/>
        <w:ind w:left="720" w:hanging="720"/>
        <w:rPr>
          <w:szCs w:val="20"/>
        </w:rPr>
      </w:pPr>
      <w:r w:rsidRPr="00F60B3B">
        <w:rPr>
          <w:szCs w:val="20"/>
        </w:rPr>
        <w:t>Martin-Ordas G, Call J, Colmenares F, 2008. Tubes, tables and traps: great apes solve two functionally equivalent trap tasks but show no evidence of transfer across tasks. Animal Cognition. 11: 423-430.</w:t>
      </w:r>
    </w:p>
    <w:p w:rsidR="00F60B3B" w:rsidRPr="00F60B3B" w:rsidRDefault="00F60B3B" w:rsidP="00F60B3B">
      <w:pPr>
        <w:spacing w:line="480" w:lineRule="auto"/>
        <w:ind w:left="720" w:hanging="720"/>
        <w:rPr>
          <w:szCs w:val="20"/>
        </w:rPr>
      </w:pPr>
      <w:r w:rsidRPr="00F60B3B">
        <w:rPr>
          <w:szCs w:val="20"/>
        </w:rPr>
        <w:t>Miyata H, Fujita K, 2008. Pigeons (Columba livia) plan future moves on computerized maze tasks. Animal Cognition. 11: 505-516.</w:t>
      </w:r>
    </w:p>
    <w:p w:rsidR="00F60B3B" w:rsidRPr="00F60B3B" w:rsidRDefault="00F60B3B" w:rsidP="00F60B3B">
      <w:pPr>
        <w:spacing w:line="480" w:lineRule="auto"/>
        <w:ind w:left="720" w:hanging="720"/>
        <w:rPr>
          <w:szCs w:val="20"/>
        </w:rPr>
      </w:pPr>
      <w:r w:rsidRPr="00F60B3B">
        <w:rPr>
          <w:szCs w:val="20"/>
        </w:rPr>
        <w:t>Janson CH, 2007. Experimental evidence for route integration and strategic planning in wild capuchin monkeys. Animal Cognition. 10: 341-356.</w:t>
      </w:r>
    </w:p>
    <w:p w:rsidR="00F60B3B" w:rsidRPr="00F60B3B" w:rsidRDefault="00F60B3B" w:rsidP="00F60B3B">
      <w:pPr>
        <w:spacing w:line="480" w:lineRule="auto"/>
        <w:ind w:left="720" w:hanging="720"/>
        <w:rPr>
          <w:szCs w:val="20"/>
        </w:rPr>
      </w:pPr>
      <w:r w:rsidRPr="00F60B3B">
        <w:rPr>
          <w:szCs w:val="20"/>
        </w:rPr>
        <w:t>Osvath M, 2010. Great ape foresight is looking great. Animal Cognition. 13: 777-781.</w:t>
      </w:r>
    </w:p>
    <w:p w:rsidR="00F60B3B" w:rsidRPr="00F60B3B" w:rsidRDefault="00F60B3B" w:rsidP="00F60B3B">
      <w:pPr>
        <w:spacing w:line="480" w:lineRule="auto"/>
        <w:ind w:left="720" w:hanging="720"/>
        <w:rPr>
          <w:szCs w:val="20"/>
        </w:rPr>
      </w:pPr>
      <w:r w:rsidRPr="00F60B3B">
        <w:rPr>
          <w:szCs w:val="20"/>
        </w:rPr>
        <w:t>Osvath M, Osvath H, 2008. Chimpanzee (Pan troglodytes) and orangutan (Pongo abelii) forethought: self-control and pre-experience in the face of future tool use. Animal Cognition. 11: 661-674.</w:t>
      </w:r>
    </w:p>
    <w:p w:rsidR="00F60B3B" w:rsidRPr="00F60B3B" w:rsidRDefault="00F60B3B" w:rsidP="00F60B3B">
      <w:pPr>
        <w:spacing w:line="480" w:lineRule="auto"/>
        <w:ind w:left="720" w:hanging="720"/>
        <w:rPr>
          <w:szCs w:val="20"/>
        </w:rPr>
      </w:pPr>
      <w:r w:rsidRPr="00F60B3B">
        <w:rPr>
          <w:szCs w:val="20"/>
        </w:rPr>
        <w:t>Carazo P, Font E, Forteza-Behrendt E, Desfilis E, 2009. Quantity discrimination in Tenebrio molitor: evidence of numerosity discrimination in an invertebrate? Animal Cognition. 12: 463-470.</w:t>
      </w:r>
    </w:p>
    <w:p w:rsidR="00F60B3B" w:rsidRPr="00F60B3B" w:rsidRDefault="00F60B3B" w:rsidP="00F60B3B">
      <w:pPr>
        <w:spacing w:line="480" w:lineRule="auto"/>
        <w:ind w:left="720" w:hanging="720"/>
        <w:rPr>
          <w:szCs w:val="20"/>
        </w:rPr>
      </w:pPr>
      <w:r w:rsidRPr="00F60B3B">
        <w:rPr>
          <w:szCs w:val="20"/>
        </w:rPr>
        <w:t>Dacke M, Srinivasan MV, 2008. Evidence for counting in insects. Animal Cognition. 11: 683-689.</w:t>
      </w:r>
    </w:p>
    <w:p w:rsidR="00F60B3B" w:rsidRPr="00F60B3B" w:rsidRDefault="00F60B3B" w:rsidP="00F60B3B">
      <w:pPr>
        <w:spacing w:line="480" w:lineRule="auto"/>
        <w:ind w:left="720" w:hanging="720"/>
        <w:rPr>
          <w:szCs w:val="20"/>
        </w:rPr>
      </w:pPr>
      <w:r w:rsidRPr="00F60B3B">
        <w:rPr>
          <w:szCs w:val="20"/>
        </w:rPr>
        <w:t>Emmerton J, Renner JC, 2009. Local rather than global processing of visual arrays in numerosity discrimination by pigeons (Columba livia). Animal Cognition. 12: 511-526.</w:t>
      </w:r>
    </w:p>
    <w:p w:rsidR="00F60B3B" w:rsidRPr="00F60B3B" w:rsidRDefault="00F60B3B" w:rsidP="00F60B3B">
      <w:pPr>
        <w:spacing w:line="480" w:lineRule="auto"/>
        <w:ind w:left="720" w:hanging="720"/>
        <w:rPr>
          <w:szCs w:val="20"/>
        </w:rPr>
      </w:pPr>
      <w:r w:rsidRPr="00F60B3B">
        <w:rPr>
          <w:szCs w:val="20"/>
        </w:rPr>
        <w:t>Xia L, Emmerton J, Siemann M, Delius JD, 2001. Pigeons (Columba livia) learn to link numerosities with symbols. Journal of Comparative Psychology. 115: 83-91.</w:t>
      </w:r>
    </w:p>
    <w:p w:rsidR="00F60B3B" w:rsidRPr="00F60B3B" w:rsidRDefault="00F60B3B" w:rsidP="00F60B3B">
      <w:pPr>
        <w:spacing w:line="480" w:lineRule="auto"/>
        <w:ind w:left="720" w:hanging="720"/>
        <w:rPr>
          <w:szCs w:val="20"/>
        </w:rPr>
      </w:pPr>
      <w:r w:rsidRPr="00F60B3B">
        <w:rPr>
          <w:szCs w:val="20"/>
        </w:rPr>
        <w:t>Livingstone MS, Srihasam K, Morocz IA, 2010. The benefit of symbols: monkeys show linear, human-like, accuracy when using symbols to represent scalar value. Animal Cognition. 13: 711-719.</w:t>
      </w:r>
    </w:p>
    <w:p w:rsidR="00F60B3B" w:rsidRPr="00F60B3B" w:rsidRDefault="00F60B3B" w:rsidP="00F60B3B">
      <w:pPr>
        <w:spacing w:line="480" w:lineRule="auto"/>
        <w:ind w:left="720" w:hanging="720"/>
        <w:rPr>
          <w:szCs w:val="20"/>
        </w:rPr>
      </w:pPr>
      <w:r w:rsidRPr="00F60B3B">
        <w:rPr>
          <w:szCs w:val="20"/>
        </w:rPr>
        <w:t>Beran MJ, 2010. Chimpanzees (Pan troglodytes) accurately compare poured liquid quantities. Animal Cognition. 13: 641-649.</w:t>
      </w:r>
    </w:p>
    <w:p w:rsidR="00F60B3B" w:rsidRPr="00F60B3B" w:rsidRDefault="00F60B3B" w:rsidP="00F60B3B">
      <w:pPr>
        <w:spacing w:line="480" w:lineRule="auto"/>
        <w:ind w:left="720" w:hanging="720"/>
        <w:rPr>
          <w:szCs w:val="20"/>
        </w:rPr>
      </w:pPr>
      <w:r w:rsidRPr="00F60B3B">
        <w:rPr>
          <w:szCs w:val="20"/>
        </w:rPr>
        <w:t>Smith JD, Redford JS, Beran MJ, Washburn DA, 2010. Rhesus monkeys (Macaca mulatta) adaptively monitor uncertainty while multi-tasking. Animal Cognition. 13: 93-101.</w:t>
      </w:r>
    </w:p>
    <w:p w:rsidR="00F60B3B" w:rsidRPr="00F60B3B" w:rsidRDefault="00F60B3B" w:rsidP="00F60B3B">
      <w:pPr>
        <w:spacing w:line="480" w:lineRule="auto"/>
        <w:ind w:left="720" w:hanging="720"/>
        <w:rPr>
          <w:szCs w:val="20"/>
        </w:rPr>
      </w:pPr>
      <w:r w:rsidRPr="00F60B3B">
        <w:rPr>
          <w:szCs w:val="20"/>
        </w:rPr>
        <w:t>Damasio A, 1999. The feeling of what happens. Harcourt Brace, New York.</w:t>
      </w:r>
    </w:p>
    <w:p w:rsidR="00F60B3B" w:rsidRPr="00F60B3B" w:rsidRDefault="00F60B3B" w:rsidP="00F60B3B">
      <w:pPr>
        <w:spacing w:line="480" w:lineRule="auto"/>
        <w:ind w:left="720" w:hanging="720"/>
        <w:rPr>
          <w:szCs w:val="20"/>
        </w:rPr>
      </w:pPr>
      <w:r w:rsidRPr="00F60B3B">
        <w:rPr>
          <w:szCs w:val="20"/>
        </w:rPr>
        <w:t>Keil PL, Watson PJ, 2010. Assessment of self, opponent and resource during male-male contests in the sierra dome spider, Neriene litigiosa: Linyphiidae. Animal Behaviour. 80: 809-820.</w:t>
      </w:r>
    </w:p>
    <w:p w:rsidR="00F60B3B" w:rsidRPr="00F60B3B" w:rsidRDefault="00F60B3B" w:rsidP="00F60B3B">
      <w:pPr>
        <w:spacing w:line="480" w:lineRule="auto"/>
        <w:ind w:left="720" w:hanging="720"/>
        <w:rPr>
          <w:szCs w:val="20"/>
        </w:rPr>
      </w:pPr>
      <w:r w:rsidRPr="00F60B3B">
        <w:rPr>
          <w:szCs w:val="20"/>
        </w:rPr>
        <w:t>Hauser MD, Kralik J, Bottomahan C, Garrett M, Oser J, 1995. Self-Recognition in Primates - Phylogeny and the Salience of Species-Typical Features. Proceedings of the National Academy of Sciences of the United States of America. 92: 10811-10814.</w:t>
      </w:r>
    </w:p>
    <w:p w:rsidR="00F60B3B" w:rsidRPr="00F60B3B" w:rsidRDefault="00F60B3B" w:rsidP="00F60B3B">
      <w:pPr>
        <w:spacing w:line="480" w:lineRule="auto"/>
        <w:rPr>
          <w:szCs w:val="20"/>
        </w:rPr>
      </w:pPr>
    </w:p>
    <w:p w:rsidR="00FF7BB4" w:rsidRPr="00223A6B" w:rsidRDefault="00C61C8A" w:rsidP="00F60B3B">
      <w:pPr>
        <w:spacing w:line="480" w:lineRule="auto"/>
        <w:ind w:left="720" w:hanging="720"/>
        <w:rPr>
          <w:sz w:val="20"/>
          <w:szCs w:val="20"/>
        </w:rPr>
      </w:pPr>
      <w:r w:rsidRPr="00223A6B">
        <w:rPr>
          <w:sz w:val="20"/>
          <w:szCs w:val="20"/>
        </w:rPr>
        <w:fldChar w:fldCharType="end"/>
      </w:r>
    </w:p>
    <w:p w:rsidR="00A747CF" w:rsidRPr="00223A6B" w:rsidRDefault="00A747CF" w:rsidP="00FF7BB4">
      <w:pPr>
        <w:spacing w:after="120"/>
        <w:jc w:val="center"/>
        <w:rPr>
          <w:sz w:val="20"/>
          <w:szCs w:val="20"/>
        </w:rPr>
        <w:sectPr w:rsidR="00A747CF" w:rsidRPr="00223A6B" w:rsidSect="00A747CF">
          <w:footerReference w:type="default" r:id="rId7"/>
          <w:type w:val="continuous"/>
          <w:pgSz w:w="12240" w:h="15840"/>
          <w:pgMar w:top="1440" w:right="1440" w:bottom="1440" w:left="1440" w:header="720" w:footer="720" w:gutter="0"/>
          <w:cols w:space="720"/>
        </w:sectPr>
      </w:pPr>
    </w:p>
    <w:p w:rsidR="00FF7BB4" w:rsidRPr="00223A6B" w:rsidRDefault="00A747CF" w:rsidP="00F60B3B">
      <w:pPr>
        <w:spacing w:line="480" w:lineRule="auto"/>
        <w:jc w:val="center"/>
      </w:pPr>
      <w:r w:rsidRPr="00223A6B">
        <w:rPr>
          <w:b/>
        </w:rPr>
        <w:t>Ta</w:t>
      </w:r>
      <w:r w:rsidR="00FF7BB4" w:rsidRPr="00223A6B">
        <w:rPr>
          <w:b/>
        </w:rPr>
        <w:t>ble 1.</w:t>
      </w:r>
      <w:r w:rsidR="00FF7BB4" w:rsidRPr="00223A6B">
        <w:t xml:space="preserve"> Examples of core cognitive processes across animal species</w:t>
      </w:r>
    </w:p>
    <w:tbl>
      <w:tblPr>
        <w:tblStyle w:val="TableGrid"/>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857"/>
        <w:gridCol w:w="1934"/>
        <w:gridCol w:w="1636"/>
        <w:gridCol w:w="1721"/>
        <w:gridCol w:w="306"/>
        <w:gridCol w:w="306"/>
        <w:gridCol w:w="306"/>
        <w:gridCol w:w="1700"/>
        <w:gridCol w:w="1521"/>
        <w:gridCol w:w="1889"/>
      </w:tblGrid>
      <w:tr w:rsidR="00FF7BB4" w:rsidRPr="00223A6B" w:rsidTr="008F6C52">
        <w:trPr>
          <w:trHeight w:val="240"/>
        </w:trPr>
        <w:tc>
          <w:tcPr>
            <w:tcW w:w="705" w:type="pct"/>
            <w:tcBorders>
              <w:bottom w:val="nil"/>
            </w:tcBorders>
          </w:tcPr>
          <w:p w:rsidR="00FF7BB4" w:rsidRPr="00223A6B" w:rsidRDefault="00FF7BB4" w:rsidP="00DC3150">
            <w:pPr>
              <w:spacing w:before="120" w:after="120"/>
              <w:rPr>
                <w:b/>
                <w:bCs/>
                <w:sz w:val="16"/>
                <w:szCs w:val="16"/>
              </w:rPr>
            </w:pPr>
          </w:p>
        </w:tc>
        <w:tc>
          <w:tcPr>
            <w:tcW w:w="2008" w:type="pct"/>
            <w:gridSpan w:val="3"/>
            <w:tcBorders>
              <w:bottom w:val="nil"/>
            </w:tcBorders>
          </w:tcPr>
          <w:p w:rsidR="00FF7BB4" w:rsidRPr="00223A6B" w:rsidRDefault="00FF7BB4" w:rsidP="00DC3150">
            <w:pPr>
              <w:spacing w:before="120" w:after="120"/>
              <w:rPr>
                <w:b/>
                <w:bCs/>
                <w:sz w:val="16"/>
                <w:szCs w:val="16"/>
              </w:rPr>
            </w:pPr>
            <w:r w:rsidRPr="00223A6B">
              <w:rPr>
                <w:b/>
                <w:bCs/>
                <w:sz w:val="16"/>
                <w:szCs w:val="16"/>
              </w:rPr>
              <w:t>Non-mammals</w:t>
            </w:r>
          </w:p>
        </w:tc>
        <w:tc>
          <w:tcPr>
            <w:tcW w:w="116" w:type="pct"/>
            <w:tcBorders>
              <w:bottom w:val="nil"/>
            </w:tcBorders>
          </w:tcPr>
          <w:p w:rsidR="00FF7BB4" w:rsidRPr="00223A6B" w:rsidRDefault="00FF7BB4" w:rsidP="00DC3150">
            <w:pPr>
              <w:spacing w:before="120" w:after="120"/>
              <w:rPr>
                <w:b/>
                <w:bCs/>
                <w:sz w:val="16"/>
                <w:szCs w:val="16"/>
              </w:rPr>
            </w:pPr>
          </w:p>
        </w:tc>
        <w:tc>
          <w:tcPr>
            <w:tcW w:w="116" w:type="pct"/>
            <w:tcBorders>
              <w:bottom w:val="nil"/>
            </w:tcBorders>
          </w:tcPr>
          <w:p w:rsidR="00FF7BB4" w:rsidRPr="00223A6B" w:rsidRDefault="00FF7BB4" w:rsidP="00DC3150">
            <w:pPr>
              <w:spacing w:before="120" w:after="120"/>
              <w:jc w:val="center"/>
              <w:rPr>
                <w:b/>
                <w:bCs/>
                <w:sz w:val="16"/>
                <w:szCs w:val="16"/>
              </w:rPr>
            </w:pPr>
          </w:p>
        </w:tc>
        <w:tc>
          <w:tcPr>
            <w:tcW w:w="116" w:type="pct"/>
            <w:tcBorders>
              <w:bottom w:val="nil"/>
            </w:tcBorders>
          </w:tcPr>
          <w:p w:rsidR="00FF7BB4" w:rsidRPr="00223A6B" w:rsidRDefault="00FF7BB4" w:rsidP="00DC3150">
            <w:pPr>
              <w:spacing w:before="120" w:after="120"/>
              <w:jc w:val="center"/>
              <w:rPr>
                <w:b/>
                <w:bCs/>
                <w:sz w:val="16"/>
                <w:szCs w:val="16"/>
              </w:rPr>
            </w:pPr>
          </w:p>
        </w:tc>
        <w:tc>
          <w:tcPr>
            <w:tcW w:w="1940" w:type="pct"/>
            <w:gridSpan w:val="3"/>
            <w:tcBorders>
              <w:bottom w:val="nil"/>
            </w:tcBorders>
          </w:tcPr>
          <w:p w:rsidR="00FF7BB4" w:rsidRPr="00223A6B" w:rsidRDefault="00FF7BB4" w:rsidP="00DC3150">
            <w:pPr>
              <w:spacing w:before="120" w:after="120"/>
              <w:rPr>
                <w:b/>
                <w:bCs/>
                <w:sz w:val="16"/>
                <w:szCs w:val="16"/>
              </w:rPr>
            </w:pPr>
            <w:r w:rsidRPr="00223A6B">
              <w:rPr>
                <w:b/>
                <w:bCs/>
                <w:sz w:val="16"/>
                <w:szCs w:val="16"/>
              </w:rPr>
              <w:t>Mammals</w:t>
            </w:r>
          </w:p>
        </w:tc>
      </w:tr>
      <w:tr w:rsidR="00FF7BB4" w:rsidRPr="00223A6B" w:rsidTr="008F6C52">
        <w:trPr>
          <w:trHeight w:val="240"/>
        </w:trPr>
        <w:tc>
          <w:tcPr>
            <w:tcW w:w="705" w:type="pct"/>
            <w:tcBorders>
              <w:top w:val="nil"/>
              <w:bottom w:val="single" w:sz="4" w:space="0" w:color="auto"/>
            </w:tcBorders>
          </w:tcPr>
          <w:p w:rsidR="00FF7BB4" w:rsidRPr="00223A6B" w:rsidRDefault="00FF7BB4" w:rsidP="00DC3150">
            <w:pPr>
              <w:spacing w:before="120" w:after="120"/>
              <w:rPr>
                <w:sz w:val="16"/>
                <w:szCs w:val="16"/>
              </w:rPr>
            </w:pPr>
            <w:r w:rsidRPr="00223A6B">
              <w:rPr>
                <w:b/>
                <w:bCs/>
                <w:sz w:val="16"/>
                <w:szCs w:val="16"/>
              </w:rPr>
              <w:t>Process</w:t>
            </w:r>
          </w:p>
        </w:tc>
        <w:tc>
          <w:tcPr>
            <w:tcW w:w="734" w:type="pct"/>
            <w:tcBorders>
              <w:top w:val="nil"/>
              <w:bottom w:val="single" w:sz="4" w:space="0" w:color="auto"/>
            </w:tcBorders>
          </w:tcPr>
          <w:p w:rsidR="00FF7BB4" w:rsidRPr="00223A6B" w:rsidRDefault="00FF7BB4" w:rsidP="00DC3150">
            <w:pPr>
              <w:spacing w:before="120" w:after="120"/>
              <w:rPr>
                <w:b/>
                <w:bCs/>
                <w:sz w:val="16"/>
                <w:szCs w:val="16"/>
              </w:rPr>
            </w:pPr>
            <w:r w:rsidRPr="00223A6B">
              <w:rPr>
                <w:b/>
                <w:bCs/>
                <w:sz w:val="16"/>
                <w:szCs w:val="16"/>
              </w:rPr>
              <w:t>Other Invertebrates</w:t>
            </w:r>
          </w:p>
        </w:tc>
        <w:tc>
          <w:tcPr>
            <w:tcW w:w="621" w:type="pct"/>
            <w:tcBorders>
              <w:top w:val="nil"/>
              <w:bottom w:val="single" w:sz="4" w:space="0" w:color="auto"/>
            </w:tcBorders>
          </w:tcPr>
          <w:p w:rsidR="00FF7BB4" w:rsidRPr="00223A6B" w:rsidRDefault="00FF7BB4" w:rsidP="00DC3150">
            <w:pPr>
              <w:spacing w:before="120" w:after="120"/>
              <w:rPr>
                <w:sz w:val="16"/>
                <w:szCs w:val="16"/>
              </w:rPr>
            </w:pPr>
            <w:r w:rsidRPr="00223A6B">
              <w:rPr>
                <w:b/>
                <w:bCs/>
                <w:sz w:val="16"/>
                <w:szCs w:val="16"/>
              </w:rPr>
              <w:t>Insects</w:t>
            </w:r>
          </w:p>
        </w:tc>
        <w:tc>
          <w:tcPr>
            <w:tcW w:w="653" w:type="pct"/>
            <w:tcBorders>
              <w:top w:val="nil"/>
              <w:bottom w:val="single" w:sz="4" w:space="0" w:color="auto"/>
            </w:tcBorders>
          </w:tcPr>
          <w:p w:rsidR="00FF7BB4" w:rsidRPr="00223A6B" w:rsidRDefault="00FF7BB4" w:rsidP="00DC3150">
            <w:pPr>
              <w:spacing w:before="120" w:after="120"/>
              <w:rPr>
                <w:sz w:val="16"/>
                <w:szCs w:val="16"/>
              </w:rPr>
            </w:pPr>
            <w:r w:rsidRPr="00223A6B">
              <w:rPr>
                <w:b/>
                <w:bCs/>
                <w:sz w:val="16"/>
                <w:szCs w:val="16"/>
              </w:rPr>
              <w:t>Avians</w:t>
            </w:r>
          </w:p>
        </w:tc>
        <w:tc>
          <w:tcPr>
            <w:tcW w:w="116" w:type="pct"/>
            <w:tcBorders>
              <w:top w:val="nil"/>
              <w:bottom w:val="single" w:sz="4" w:space="0" w:color="auto"/>
            </w:tcBorders>
          </w:tcPr>
          <w:p w:rsidR="00FF7BB4" w:rsidRPr="00223A6B" w:rsidRDefault="00FF7BB4" w:rsidP="00DC3150">
            <w:pPr>
              <w:spacing w:before="120" w:after="120"/>
              <w:rPr>
                <w:b/>
                <w:bCs/>
                <w:sz w:val="16"/>
                <w:szCs w:val="16"/>
              </w:rPr>
            </w:pPr>
          </w:p>
        </w:tc>
        <w:tc>
          <w:tcPr>
            <w:tcW w:w="116" w:type="pct"/>
            <w:tcBorders>
              <w:top w:val="nil"/>
              <w:bottom w:val="single" w:sz="4" w:space="0" w:color="auto"/>
            </w:tcBorders>
          </w:tcPr>
          <w:p w:rsidR="00FF7BB4" w:rsidRPr="00223A6B" w:rsidRDefault="00FF7BB4" w:rsidP="00DC3150">
            <w:pPr>
              <w:spacing w:before="120" w:after="120"/>
              <w:rPr>
                <w:b/>
                <w:bCs/>
                <w:sz w:val="16"/>
                <w:szCs w:val="16"/>
              </w:rPr>
            </w:pPr>
          </w:p>
        </w:tc>
        <w:tc>
          <w:tcPr>
            <w:tcW w:w="116" w:type="pct"/>
            <w:tcBorders>
              <w:top w:val="nil"/>
              <w:bottom w:val="single" w:sz="4" w:space="0" w:color="auto"/>
            </w:tcBorders>
          </w:tcPr>
          <w:p w:rsidR="00FF7BB4" w:rsidRPr="00223A6B" w:rsidRDefault="00FF7BB4" w:rsidP="00DC3150">
            <w:pPr>
              <w:spacing w:before="120" w:after="120"/>
              <w:rPr>
                <w:b/>
                <w:bCs/>
                <w:sz w:val="16"/>
                <w:szCs w:val="16"/>
              </w:rPr>
            </w:pPr>
          </w:p>
        </w:tc>
        <w:tc>
          <w:tcPr>
            <w:tcW w:w="645" w:type="pct"/>
            <w:tcBorders>
              <w:top w:val="nil"/>
              <w:bottom w:val="single" w:sz="4" w:space="0" w:color="auto"/>
            </w:tcBorders>
          </w:tcPr>
          <w:p w:rsidR="00FF7BB4" w:rsidRPr="00223A6B" w:rsidRDefault="00FF7BB4" w:rsidP="00DC3150">
            <w:pPr>
              <w:spacing w:before="120" w:after="120"/>
              <w:rPr>
                <w:sz w:val="16"/>
                <w:szCs w:val="16"/>
              </w:rPr>
            </w:pPr>
            <w:r w:rsidRPr="00223A6B">
              <w:rPr>
                <w:b/>
                <w:bCs/>
                <w:sz w:val="16"/>
                <w:szCs w:val="16"/>
              </w:rPr>
              <w:t>Rodents</w:t>
            </w:r>
          </w:p>
        </w:tc>
        <w:tc>
          <w:tcPr>
            <w:tcW w:w="577" w:type="pct"/>
            <w:tcBorders>
              <w:top w:val="nil"/>
              <w:bottom w:val="single" w:sz="4" w:space="0" w:color="auto"/>
            </w:tcBorders>
          </w:tcPr>
          <w:p w:rsidR="00FF7BB4" w:rsidRPr="00223A6B" w:rsidRDefault="00FF7BB4" w:rsidP="00DC3150">
            <w:pPr>
              <w:spacing w:before="120" w:after="120"/>
              <w:rPr>
                <w:sz w:val="16"/>
                <w:szCs w:val="16"/>
              </w:rPr>
            </w:pPr>
            <w:r w:rsidRPr="00223A6B">
              <w:rPr>
                <w:b/>
                <w:bCs/>
                <w:sz w:val="16"/>
                <w:szCs w:val="16"/>
              </w:rPr>
              <w:t>Canids</w:t>
            </w:r>
          </w:p>
        </w:tc>
        <w:tc>
          <w:tcPr>
            <w:tcW w:w="717" w:type="pct"/>
            <w:tcBorders>
              <w:top w:val="nil"/>
              <w:bottom w:val="single" w:sz="4" w:space="0" w:color="auto"/>
            </w:tcBorders>
          </w:tcPr>
          <w:p w:rsidR="00FF7BB4" w:rsidRPr="00223A6B" w:rsidRDefault="00FF7BB4" w:rsidP="00DC3150">
            <w:pPr>
              <w:spacing w:before="120" w:after="120"/>
              <w:rPr>
                <w:sz w:val="16"/>
                <w:szCs w:val="16"/>
              </w:rPr>
            </w:pPr>
            <w:r w:rsidRPr="00223A6B">
              <w:rPr>
                <w:b/>
                <w:bCs/>
                <w:sz w:val="16"/>
                <w:szCs w:val="16"/>
              </w:rPr>
              <w:t>Non-human primates</w:t>
            </w:r>
          </w:p>
        </w:tc>
      </w:tr>
      <w:tr w:rsidR="00FF7BB4" w:rsidRPr="00223A6B" w:rsidTr="00EB2128">
        <w:trPr>
          <w:trHeight w:val="240"/>
        </w:trPr>
        <w:tc>
          <w:tcPr>
            <w:tcW w:w="705" w:type="pct"/>
            <w:tcBorders>
              <w:top w:val="single" w:sz="4" w:space="0" w:color="auto"/>
            </w:tcBorders>
          </w:tcPr>
          <w:p w:rsidR="00FF7BB4" w:rsidRPr="00223A6B" w:rsidRDefault="00FF7BB4" w:rsidP="00EB2128">
            <w:pPr>
              <w:spacing w:before="120"/>
              <w:rPr>
                <w:b/>
                <w:sz w:val="16"/>
                <w:szCs w:val="16"/>
              </w:rPr>
            </w:pPr>
            <w:r w:rsidRPr="00223A6B">
              <w:rPr>
                <w:b/>
                <w:sz w:val="16"/>
                <w:szCs w:val="16"/>
              </w:rPr>
              <w:t>Sensation</w:t>
            </w:r>
          </w:p>
        </w:tc>
        <w:tc>
          <w:tcPr>
            <w:tcW w:w="734" w:type="pct"/>
            <w:tcBorders>
              <w:top w:val="single" w:sz="4" w:space="0" w:color="auto"/>
            </w:tcBorders>
          </w:tcPr>
          <w:p w:rsidR="00FF7BB4" w:rsidRPr="00223A6B" w:rsidRDefault="00FF7BB4" w:rsidP="00EB2128">
            <w:pPr>
              <w:spacing w:before="120"/>
              <w:rPr>
                <w:sz w:val="16"/>
                <w:szCs w:val="16"/>
              </w:rPr>
            </w:pPr>
            <w:r w:rsidRPr="00223A6B">
              <w:rPr>
                <w:sz w:val="16"/>
                <w:szCs w:val="16"/>
              </w:rPr>
              <w:t>-</w:t>
            </w:r>
          </w:p>
        </w:tc>
        <w:tc>
          <w:tcPr>
            <w:tcW w:w="621" w:type="pct"/>
            <w:tcBorders>
              <w:top w:val="single" w:sz="4" w:space="0" w:color="auto"/>
            </w:tcBorders>
          </w:tcPr>
          <w:p w:rsidR="00FF7BB4" w:rsidRPr="00223A6B" w:rsidRDefault="00FF7BB4" w:rsidP="00EB2128">
            <w:pPr>
              <w:spacing w:before="120"/>
              <w:rPr>
                <w:sz w:val="16"/>
                <w:szCs w:val="16"/>
              </w:rPr>
            </w:pPr>
            <w:r w:rsidRPr="00223A6B">
              <w:rPr>
                <w:sz w:val="16"/>
                <w:szCs w:val="16"/>
              </w:rPr>
              <w:t>-</w:t>
            </w:r>
          </w:p>
        </w:tc>
        <w:tc>
          <w:tcPr>
            <w:tcW w:w="653" w:type="pct"/>
            <w:tcBorders>
              <w:top w:val="single" w:sz="4" w:space="0" w:color="auto"/>
            </w:tcBorders>
          </w:tcPr>
          <w:p w:rsidR="00FF7BB4" w:rsidRPr="00223A6B" w:rsidRDefault="00FF7BB4" w:rsidP="00EB2128">
            <w:pPr>
              <w:spacing w:before="120"/>
              <w:rPr>
                <w:sz w:val="16"/>
                <w:szCs w:val="16"/>
              </w:rPr>
            </w:pPr>
            <w:r w:rsidRPr="00223A6B">
              <w:rPr>
                <w:sz w:val="16"/>
                <w:szCs w:val="16"/>
              </w:rPr>
              <w:t>-</w:t>
            </w:r>
          </w:p>
        </w:tc>
        <w:tc>
          <w:tcPr>
            <w:tcW w:w="116" w:type="pct"/>
            <w:tcBorders>
              <w:top w:val="single" w:sz="4" w:space="0" w:color="auto"/>
            </w:tcBorders>
          </w:tcPr>
          <w:p w:rsidR="00FF7BB4" w:rsidRPr="00223A6B" w:rsidRDefault="00FF7BB4" w:rsidP="00EB2128">
            <w:pPr>
              <w:spacing w:before="120"/>
              <w:rPr>
                <w:sz w:val="16"/>
                <w:szCs w:val="16"/>
              </w:rPr>
            </w:pPr>
          </w:p>
        </w:tc>
        <w:tc>
          <w:tcPr>
            <w:tcW w:w="116" w:type="pct"/>
            <w:tcBorders>
              <w:top w:val="single" w:sz="4" w:space="0" w:color="auto"/>
            </w:tcBorders>
          </w:tcPr>
          <w:p w:rsidR="00FF7BB4" w:rsidRPr="00223A6B" w:rsidRDefault="00FF7BB4" w:rsidP="00EB2128">
            <w:pPr>
              <w:spacing w:before="120"/>
              <w:rPr>
                <w:sz w:val="16"/>
                <w:szCs w:val="16"/>
              </w:rPr>
            </w:pPr>
          </w:p>
        </w:tc>
        <w:tc>
          <w:tcPr>
            <w:tcW w:w="116" w:type="pct"/>
            <w:tcBorders>
              <w:top w:val="single" w:sz="4" w:space="0" w:color="auto"/>
            </w:tcBorders>
          </w:tcPr>
          <w:p w:rsidR="00FF7BB4" w:rsidRPr="00223A6B" w:rsidRDefault="00FF7BB4" w:rsidP="00EB2128">
            <w:pPr>
              <w:spacing w:before="120"/>
              <w:rPr>
                <w:sz w:val="16"/>
                <w:szCs w:val="16"/>
              </w:rPr>
            </w:pPr>
          </w:p>
        </w:tc>
        <w:tc>
          <w:tcPr>
            <w:tcW w:w="645" w:type="pct"/>
            <w:tcBorders>
              <w:top w:val="single" w:sz="4" w:space="0" w:color="auto"/>
            </w:tcBorders>
          </w:tcPr>
          <w:p w:rsidR="00FF7BB4" w:rsidRPr="00223A6B" w:rsidRDefault="00FF7BB4" w:rsidP="00EB2128">
            <w:pPr>
              <w:spacing w:before="120"/>
              <w:rPr>
                <w:sz w:val="16"/>
                <w:szCs w:val="16"/>
              </w:rPr>
            </w:pPr>
            <w:r w:rsidRPr="00223A6B">
              <w:rPr>
                <w:sz w:val="16"/>
                <w:szCs w:val="16"/>
              </w:rPr>
              <w:t>-</w:t>
            </w:r>
          </w:p>
        </w:tc>
        <w:tc>
          <w:tcPr>
            <w:tcW w:w="577" w:type="pct"/>
            <w:tcBorders>
              <w:top w:val="single" w:sz="4" w:space="0" w:color="auto"/>
            </w:tcBorders>
          </w:tcPr>
          <w:p w:rsidR="00FF7BB4" w:rsidRPr="00223A6B" w:rsidRDefault="00FF7BB4" w:rsidP="00EB2128">
            <w:pPr>
              <w:spacing w:before="120"/>
              <w:rPr>
                <w:sz w:val="16"/>
                <w:szCs w:val="16"/>
              </w:rPr>
            </w:pPr>
            <w:r w:rsidRPr="00223A6B">
              <w:rPr>
                <w:sz w:val="16"/>
                <w:szCs w:val="16"/>
              </w:rPr>
              <w:t>-</w:t>
            </w:r>
          </w:p>
        </w:tc>
        <w:tc>
          <w:tcPr>
            <w:tcW w:w="717" w:type="pct"/>
            <w:tcBorders>
              <w:top w:val="single" w:sz="4" w:space="0" w:color="auto"/>
            </w:tcBorders>
          </w:tcPr>
          <w:p w:rsidR="00FF7BB4" w:rsidRPr="00223A6B" w:rsidRDefault="00FF7BB4" w:rsidP="00EB2128">
            <w:pPr>
              <w:spacing w:before="120"/>
              <w:rPr>
                <w:sz w:val="16"/>
                <w:szCs w:val="16"/>
              </w:rPr>
            </w:pPr>
            <w:r w:rsidRPr="00223A6B">
              <w:rPr>
                <w:sz w:val="16"/>
                <w:szCs w:val="16"/>
              </w:rPr>
              <w:t>-</w:t>
            </w:r>
          </w:p>
        </w:tc>
      </w:tr>
      <w:tr w:rsidR="00FF7BB4" w:rsidRPr="00223A6B" w:rsidTr="00EB2128">
        <w:trPr>
          <w:trHeight w:val="240"/>
        </w:trPr>
        <w:tc>
          <w:tcPr>
            <w:tcW w:w="705" w:type="pct"/>
          </w:tcPr>
          <w:p w:rsidR="00FF7BB4" w:rsidRPr="00223A6B" w:rsidRDefault="00FF7BB4" w:rsidP="00EB2128">
            <w:pPr>
              <w:rPr>
                <w:b/>
                <w:sz w:val="16"/>
                <w:szCs w:val="16"/>
              </w:rPr>
            </w:pPr>
          </w:p>
        </w:tc>
        <w:tc>
          <w:tcPr>
            <w:tcW w:w="734" w:type="pct"/>
          </w:tcPr>
          <w:p w:rsidR="00FF7BB4" w:rsidRPr="00223A6B" w:rsidRDefault="00FF7BB4" w:rsidP="00EB2128">
            <w:pPr>
              <w:rPr>
                <w:sz w:val="16"/>
                <w:szCs w:val="16"/>
              </w:rPr>
            </w:pPr>
          </w:p>
        </w:tc>
        <w:tc>
          <w:tcPr>
            <w:tcW w:w="621" w:type="pct"/>
          </w:tcPr>
          <w:p w:rsidR="00FF7BB4" w:rsidRPr="00223A6B" w:rsidRDefault="00FF7BB4" w:rsidP="00EB2128">
            <w:pPr>
              <w:rPr>
                <w:sz w:val="16"/>
                <w:szCs w:val="16"/>
              </w:rPr>
            </w:pPr>
          </w:p>
        </w:tc>
        <w:tc>
          <w:tcPr>
            <w:tcW w:w="653"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645" w:type="pct"/>
          </w:tcPr>
          <w:p w:rsidR="00FF7BB4" w:rsidRPr="00223A6B" w:rsidRDefault="00FF7BB4" w:rsidP="00EB2128">
            <w:pPr>
              <w:rPr>
                <w:sz w:val="16"/>
                <w:szCs w:val="16"/>
              </w:rPr>
            </w:pPr>
          </w:p>
        </w:tc>
        <w:tc>
          <w:tcPr>
            <w:tcW w:w="577" w:type="pct"/>
          </w:tcPr>
          <w:p w:rsidR="00FF7BB4" w:rsidRPr="00223A6B" w:rsidRDefault="00FF7BB4" w:rsidP="00EB2128">
            <w:pPr>
              <w:rPr>
                <w:sz w:val="16"/>
                <w:szCs w:val="16"/>
              </w:rPr>
            </w:pPr>
          </w:p>
        </w:tc>
        <w:tc>
          <w:tcPr>
            <w:tcW w:w="717" w:type="pct"/>
          </w:tcPr>
          <w:p w:rsidR="00FF7BB4" w:rsidRPr="00223A6B" w:rsidRDefault="00FF7BB4" w:rsidP="00EB2128">
            <w:pPr>
              <w:rPr>
                <w:sz w:val="16"/>
                <w:szCs w:val="16"/>
              </w:rPr>
            </w:pPr>
          </w:p>
        </w:tc>
      </w:tr>
      <w:tr w:rsidR="00FF7BB4" w:rsidRPr="00223A6B" w:rsidTr="00EB2128">
        <w:trPr>
          <w:trHeight w:val="240"/>
        </w:trPr>
        <w:tc>
          <w:tcPr>
            <w:tcW w:w="705" w:type="pct"/>
          </w:tcPr>
          <w:p w:rsidR="00FF7BB4" w:rsidRPr="00223A6B" w:rsidRDefault="00FF7BB4" w:rsidP="00EB2128">
            <w:pPr>
              <w:rPr>
                <w:b/>
                <w:sz w:val="16"/>
                <w:szCs w:val="16"/>
              </w:rPr>
            </w:pPr>
            <w:r w:rsidRPr="00223A6B">
              <w:rPr>
                <w:b/>
                <w:sz w:val="16"/>
                <w:szCs w:val="16"/>
              </w:rPr>
              <w:t>Perception</w:t>
            </w:r>
          </w:p>
        </w:tc>
        <w:tc>
          <w:tcPr>
            <w:tcW w:w="734" w:type="pct"/>
          </w:tcPr>
          <w:p w:rsidR="00FF7BB4" w:rsidRPr="00223A6B" w:rsidRDefault="00EB2128" w:rsidP="00F60B3B">
            <w:pPr>
              <w:rPr>
                <w:sz w:val="16"/>
                <w:szCs w:val="16"/>
              </w:rPr>
            </w:pPr>
            <w:r w:rsidRPr="00223A6B">
              <w:rPr>
                <w:i/>
                <w:sz w:val="16"/>
                <w:szCs w:val="16"/>
              </w:rPr>
              <w:t xml:space="preserve">american lobster </w:t>
            </w:r>
            <w:r w:rsidR="00C61C8A" w:rsidRPr="00223A6B">
              <w:rPr>
                <w:sz w:val="16"/>
                <w:szCs w:val="16"/>
              </w:rPr>
              <w:fldChar w:fldCharType="begin"/>
            </w:r>
            <w:r w:rsidR="00FF7BB4" w:rsidRPr="00223A6B">
              <w:rPr>
                <w:sz w:val="16"/>
                <w:szCs w:val="16"/>
              </w:rPr>
              <w:instrText xml:space="preserve"> ADDIN EN.CITE &lt;EndNote&gt;&lt;Cite&gt;&lt;Author&gt;Gherardi&lt;/Author&gt;&lt;Year&gt;2010&lt;/Year&gt;&lt;RecNum&gt;1397&lt;/RecNum&gt;&lt;record&gt;&lt;rec-number&gt;1397&lt;/rec-number&gt;&lt;ref-type name="Journal Article"&gt;17&lt;/ref-type&gt;&lt;contributors&gt;&lt;authors&gt;&lt;author&gt;Gherardi, F.&lt;/author&gt;&lt;author&gt;Cenni, F.&lt;/author&gt;&lt;author&gt;Parisi, G.&lt;/author&gt;&lt;author&gt;Aquiloni, L.&lt;/author&gt;&lt;/authors&gt;&lt;/contributors&gt;&lt;auth-address&gt;[Gherardi, Francesca; Cenni, Federica; Aquiloni, Laura] Univ Florence, Dipartimento Biol Evoluzionist, I-50125 Florence, Italy. [Parisi, Giuliana] Univ Florence, Dipartimento Sci Zootecn, I-50125 Florence, Italy.&amp;#xD;Gherardi, F, Univ Florence, Dipartimento Biol Evoluzionist, Via Romana 17, I-50125 Florence, Italy.&amp;#xD;francesca.gherardi@unifi.it&lt;/auth-address&gt;&lt;titles&gt;&lt;title&gt;Visual recognition of conspecifics in the American lobster, Homarus americanus&lt;/title&gt;&lt;secondary-title&gt;Animal Behaviour&lt;/secondary-title&gt;&lt;alt-title&gt;Anim. Behav.&lt;/alt-title&gt;&lt;/titles&gt;&lt;periodical&gt;&lt;full-title&gt;Animal Behaviour&lt;/full-title&gt;&lt;abbr-1&gt;Anim. Behav.&lt;/abbr-1&gt;&lt;/periodical&gt;&lt;alt-periodical&gt;&lt;full-title&gt;Animal Behaviour&lt;/full-title&gt;&lt;abbr-1&gt;Anim. Behav.&lt;/abbr-1&gt;&lt;/alt-periodical&gt;&lt;pages&gt;713-719&lt;/pages&gt;&lt;volume&gt;80&lt;/volume&gt;&lt;number&gt;4&lt;/number&gt;&lt;keywords&gt;&lt;keyword&gt;aggressive behaviour&lt;/keyword&gt;&lt;keyword&gt;Homarus americanus&lt;/keyword&gt;&lt;keyword&gt;individual recognition&lt;/keyword&gt;&lt;keyword&gt;lobster&lt;/keyword&gt;&lt;keyword&gt;sight&lt;/keyword&gt;&lt;keyword&gt;CRAYFISH ORCONECTES-RUSTICUS&lt;/keyword&gt;&lt;keyword&gt;INDIVIDUAL RECOGNITION&lt;/keyword&gt;&lt;keyword&gt;CHEMICAL&lt;/keyword&gt;&lt;keyword&gt;COMMUNICATION&lt;/keyword&gt;&lt;keyword&gt;DOMINANCE HIERARCHIES&lt;/keyword&gt;&lt;keyword&gt;PROCAMBARUS-CLARKII&lt;/keyword&gt;&lt;keyword&gt;AGONISTIC&lt;/keyword&gt;&lt;keyword&gt;BEHAVIOR&lt;/keyword&gt;&lt;keyword&gt;CORTICAL REGION&lt;/keyword&gt;&lt;keyword&gt;HERMIT-CRABS&lt;/keyword&gt;&lt;keyword&gt;SIGNALS&lt;/keyword&gt;&lt;keyword&gt;AGGRESSION&lt;/keyword&gt;&lt;/keywords&gt;&lt;dates&gt;&lt;year&gt;2010&lt;/year&gt;&lt;pub-dates&gt;&lt;date&gt;Oct&lt;/date&gt;&lt;/pub-dates&gt;&lt;/dates&gt;&lt;isbn&gt;0003-3472&lt;/isbn&gt;&lt;accession-num&gt;ISI:000281916300017&lt;/accession-num&gt;&lt;work-type&gt;Article&lt;/work-type&gt;&lt;urls&gt;&lt;related-urls&gt;&lt;url&gt;&amp;lt;Go to ISI&amp;gt;://000281916300017 &lt;/url&gt;&lt;/related-urls&gt;&lt;/urls&gt;&lt;electronic-resource-num&gt;10.1016/j.anbehav.2010.07.008&lt;/electronic-resource-num&gt;&lt;language&gt;English&lt;/language&gt;&lt;/record&gt;&lt;/Cite&gt;&lt;/EndNote&gt;</w:instrText>
            </w:r>
            <w:r w:rsidR="00C61C8A" w:rsidRPr="00223A6B">
              <w:rPr>
                <w:sz w:val="16"/>
                <w:szCs w:val="16"/>
              </w:rPr>
              <w:fldChar w:fldCharType="separate"/>
            </w:r>
            <w:r w:rsidR="00F60B3B">
              <w:rPr>
                <w:sz w:val="16"/>
                <w:szCs w:val="16"/>
              </w:rPr>
              <w:t>(Gherardi, Cenni, Parisi and Aquiloni, 2010)</w:t>
            </w:r>
            <w:r w:rsidR="00C61C8A" w:rsidRPr="00223A6B">
              <w:rPr>
                <w:sz w:val="16"/>
                <w:szCs w:val="16"/>
              </w:rPr>
              <w:fldChar w:fldCharType="end"/>
            </w:r>
          </w:p>
        </w:tc>
        <w:tc>
          <w:tcPr>
            <w:tcW w:w="621" w:type="pct"/>
          </w:tcPr>
          <w:p w:rsidR="00FF7BB4" w:rsidRPr="00223A6B" w:rsidRDefault="00EB2128" w:rsidP="00F60B3B">
            <w:pPr>
              <w:rPr>
                <w:sz w:val="16"/>
                <w:szCs w:val="16"/>
              </w:rPr>
            </w:pPr>
            <w:r w:rsidRPr="00223A6B">
              <w:rPr>
                <w:i/>
                <w:sz w:val="16"/>
                <w:szCs w:val="16"/>
              </w:rPr>
              <w:t xml:space="preserve">mosquitoe, honeybee </w:t>
            </w:r>
            <w:r w:rsidR="00C61C8A" w:rsidRPr="00223A6B">
              <w:rPr>
                <w:sz w:val="16"/>
                <w:szCs w:val="16"/>
              </w:rPr>
              <w:fldChar w:fldCharType="begin"/>
            </w:r>
            <w:r w:rsidR="00F60B3B">
              <w:rPr>
                <w:sz w:val="16"/>
                <w:szCs w:val="16"/>
              </w:rPr>
              <w:instrText xml:space="preserve"> ADDIN EN.CITE &lt;EndNote&gt;&lt;Cite&gt;&lt;Author&gt;Gibson&lt;/Author&gt;&lt;Year&gt;2010&lt;/Year&gt;&lt;RecNum&gt;1470&lt;/RecNum&gt;&lt;record&gt;&lt;rec-number&gt;1470&lt;/rec-number&gt;&lt;ref-type name="Journal Article"&gt;17&lt;/ref-type&gt;&lt;contributors&gt;&lt;authors&gt;&lt;author&gt;Gibson, G.&lt;/author&gt;&lt;author&gt;Warren, B.&lt;/author&gt;&lt;author&gt;Russell, I. J.&lt;/author&gt;&lt;/authors&gt;&lt;/contributors&gt;&lt;auth-address&gt;[Gibson, Gabriella; Warren, Ben; Russell, Ian J.] Univ Sussex, Sch Life Sci, Brighton BN1 9QG, E Sussex, England. [Gibson, Gabriella] Univ Greenwich Medway, Nat Resources Inst, Chatham ME4 4TB, Kent, England.&amp;#xD;Russell, IJ, Univ Sussex, Sch Life Sci, Brighton BN1 9QG, E Sussex, England.&amp;#xD;i.j.russell@sussex.ac.uk&lt;/auth-address&gt;&lt;titles&gt;&lt;title&gt;Humming in Tune: Sex and Species Recognition by Mosquitoes on the Wing&lt;/title&gt;&lt;secondary-title&gt;Jaro-Journal of the Association for Research in Otolaryngology&lt;/secondary-title&gt;&lt;alt-title&gt;Jaro&lt;/alt-title&gt;&lt;/titles&gt;&lt;periodical&gt;&lt;full-title&gt;Jaro-Journal of the Association for Research in Otolaryngology&lt;/full-title&gt;&lt;abbr-1&gt;Jaro&lt;/abbr-1&gt;&lt;/periodical&gt;&lt;alt-periodical&gt;&lt;full-title&gt;Jaro-Journal of the Association for Research in Otolaryngology&lt;/full-title&gt;&lt;abbr-1&gt;Jaro&lt;/abbr-1&gt;&lt;/alt-periodical&gt;&lt;pages&gt;527-540&lt;/pages&gt;&lt;volume&gt;11&lt;/volume&gt;&lt;number&gt;4&lt;/number&gt;&lt;keywords&gt;&lt;keyword&gt;mosquito&lt;/keyword&gt;&lt;keyword&gt;hearing&lt;/keyword&gt;&lt;keyword&gt;frequency tuning&lt;/keyword&gt;&lt;keyword&gt;distortion products&lt;/keyword&gt;&lt;keyword&gt;difference&lt;/keyword&gt;&lt;keyword&gt;tones&lt;/keyword&gt;&lt;keyword&gt;frequency matching&lt;/keyword&gt;&lt;keyword&gt;sexual recognition&lt;/keyword&gt;&lt;keyword&gt;species recognition&lt;/keyword&gt;&lt;keyword&gt;Johnston&amp;apos;s organ&lt;/keyword&gt;&lt;keyword&gt;ANOPHELES-GAMBIAE COMPLEX&lt;/keyword&gt;&lt;keyword&gt;DENGUE VECTOR MOSQUITO&lt;/keyword&gt;&lt;keyword&gt;ANTENNAL HAIR&lt;/keyword&gt;&lt;keyword&gt;ERECTION&lt;/keyword&gt;&lt;keyword&gt;FEMALE AEDES-AEGYPTI&lt;/keyword&gt;&lt;keyword&gt;REPRODUCTIVE ISOLATION&lt;/keyword&gt;&lt;keyword&gt;AUDITORY&lt;/keyword&gt;&lt;keyword&gt;MIDBRAIN&lt;/keyword&gt;&lt;keyword&gt;MOLECULAR-FORMS&lt;/keyword&gt;&lt;keyword&gt;HEARING ORGAN&lt;/keyword&gt;&lt;keyword&gt;BURKINA-FASO&lt;/keyword&gt;&lt;keyword&gt;SPECIATION&lt;/keyword&gt;&lt;/keywords&gt;&lt;dates&gt;&lt;year&gt;2010&lt;/year&gt;&lt;pub-dates&gt;&lt;date&gt;Dec&lt;/date&gt;&lt;/pub-dates&gt;&lt;/dates&gt;&lt;isbn&gt;1525-3961&lt;/isbn&gt;&lt;accession-num&gt;ISI:000284073600001&lt;/accession-num&gt;&lt;work-type&gt;Review&lt;/work-type&gt;&lt;urls&gt;&lt;related-urls&gt;&lt;url&gt;&amp;lt;Go to ISI&amp;gt;://000284073600001 &lt;/url&gt;&lt;/related-urls&gt;&lt;/urls&gt;&lt;electronic-resource-num&gt;10.1007/s10162-010-0243-2&lt;/electronic-resource-num&gt;&lt;language&gt;English&lt;/language&gt;&lt;/record&gt;&lt;/Cite&gt;&lt;Cite&gt;&lt;Author&gt;Avargues-Weber&lt;/Author&gt;&lt;Year&gt;2010&lt;/Year&gt;&lt;RecNum&gt;1472&lt;/RecNum&gt;&lt;record&gt;&lt;rec-number&gt;1472&lt;/rec-number&gt;&lt;ref-type name="Journal Article"&gt;17&lt;/ref-type&gt;&lt;contributors&gt;&lt;authors&gt;&lt;author&gt;Avargues-Weber, A.&lt;/author&gt;&lt;author&gt;Sanchez, M. G. D.&lt;/author&gt;&lt;author&gt;Giurfa, M.&lt;/author&gt;&lt;author&gt;Dyer, A. G.&lt;/author&gt;&lt;/authors&gt;&lt;/contributors&gt;&lt;titles&gt;&lt;title&gt;Aversive Reinforcement Improves Visual Discrimination Learning in Free-Flying Honeybees&lt;/title&gt;&lt;secondary-title&gt;Plos One&lt;/secondary-title&gt;&lt;/titles&gt;&lt;periodical&gt;&lt;full-title&gt;Plos One&lt;/full-title&gt;&lt;/periodical&gt;&lt;volume&gt;5&lt;/volume&gt;&lt;number&gt;10&lt;/number&gt;&lt;dates&gt;&lt;year&gt;2010&lt;/year&gt;&lt;pub-dates&gt;&lt;date&gt;Oct&lt;/date&gt;&lt;/pub-dates&gt;&lt;/dates&gt;&lt;isbn&gt;1932-6203&lt;/isbn&gt;&lt;accession-num&gt;ISI:000283043700032&lt;/accession-num&gt;&lt;urls&gt;&lt;related-urls&gt;&lt;url&gt;&amp;lt;Go to ISI&amp;gt;://000283043700032 &lt;/url&gt;&lt;/related-urls&gt;&lt;/urls&gt;&lt;electronic-resource-num&gt;e15370&amp;#xD;10.1371/journal.pone.0015370&lt;/electronic-resource-num&gt;&lt;/record&gt;&lt;/Cite&gt;&lt;/EndNote&gt;</w:instrText>
            </w:r>
            <w:r w:rsidR="00C61C8A" w:rsidRPr="00223A6B">
              <w:rPr>
                <w:sz w:val="16"/>
                <w:szCs w:val="16"/>
              </w:rPr>
              <w:fldChar w:fldCharType="separate"/>
            </w:r>
            <w:r w:rsidR="00F60B3B">
              <w:rPr>
                <w:sz w:val="16"/>
                <w:szCs w:val="16"/>
              </w:rPr>
              <w:t>(Avargues-Weber, Sanchez, Giurfa and Dyer, 2010; Gibson, Warren and Russell, 2010)</w:t>
            </w:r>
            <w:r w:rsidR="00C61C8A" w:rsidRPr="00223A6B">
              <w:rPr>
                <w:sz w:val="16"/>
                <w:szCs w:val="16"/>
              </w:rPr>
              <w:fldChar w:fldCharType="end"/>
            </w:r>
          </w:p>
        </w:tc>
        <w:tc>
          <w:tcPr>
            <w:tcW w:w="653" w:type="pct"/>
          </w:tcPr>
          <w:p w:rsidR="008F6C52" w:rsidRPr="00223A6B" w:rsidRDefault="008F6C52" w:rsidP="008F6C52">
            <w:pPr>
              <w:rPr>
                <w:i/>
                <w:sz w:val="16"/>
                <w:szCs w:val="16"/>
              </w:rPr>
            </w:pPr>
            <w:r w:rsidRPr="00223A6B">
              <w:rPr>
                <w:i/>
                <w:sz w:val="16"/>
                <w:szCs w:val="16"/>
              </w:rPr>
              <w:t>king penguin</w:t>
            </w:r>
            <w:r w:rsidR="00B54DC6" w:rsidRPr="00223A6B">
              <w:rPr>
                <w:i/>
                <w:sz w:val="16"/>
                <w:szCs w:val="16"/>
              </w:rPr>
              <w:t>,</w:t>
            </w:r>
          </w:p>
          <w:p w:rsidR="008F6C52" w:rsidRPr="00223A6B" w:rsidRDefault="00B54DC6" w:rsidP="008F6C52">
            <w:pPr>
              <w:rPr>
                <w:i/>
                <w:sz w:val="16"/>
                <w:szCs w:val="16"/>
              </w:rPr>
            </w:pPr>
            <w:r w:rsidRPr="00223A6B">
              <w:rPr>
                <w:i/>
                <w:sz w:val="16"/>
                <w:szCs w:val="16"/>
              </w:rPr>
              <w:t>Bengalese finche,</w:t>
            </w:r>
          </w:p>
          <w:p w:rsidR="00FF7BB4" w:rsidRPr="00223A6B" w:rsidRDefault="00B54DC6" w:rsidP="00F60B3B">
            <w:pPr>
              <w:rPr>
                <w:sz w:val="16"/>
                <w:szCs w:val="16"/>
              </w:rPr>
            </w:pPr>
            <w:r w:rsidRPr="00223A6B">
              <w:rPr>
                <w:i/>
                <w:sz w:val="16"/>
                <w:szCs w:val="16"/>
              </w:rPr>
              <w:t>tit</w:t>
            </w:r>
            <w:r w:rsidR="008F6C52" w:rsidRPr="00223A6B">
              <w:rPr>
                <w:sz w:val="16"/>
                <w:szCs w:val="16"/>
              </w:rPr>
              <w:t xml:space="preserve"> </w:t>
            </w:r>
            <w:r w:rsidR="00C61C8A" w:rsidRPr="00223A6B">
              <w:rPr>
                <w:sz w:val="16"/>
                <w:szCs w:val="16"/>
              </w:rPr>
              <w:fldChar w:fldCharType="begin"/>
            </w:r>
            <w:r w:rsidR="00FF7BB4" w:rsidRPr="00223A6B">
              <w:rPr>
                <w:sz w:val="16"/>
                <w:szCs w:val="16"/>
              </w:rPr>
              <w:instrText xml:space="preserve"> ADDIN EN.CITE &lt;EndNote&gt;&lt;Cite&gt;&lt;Author&gt;Lengagne&lt;/Author&gt;&lt;Year&gt;2001&lt;/Year&gt;&lt;RecNum&gt;1366&lt;/RecNum&gt;&lt;record&gt;&lt;rec-number&gt;1366&lt;/rec-number&gt;&lt;ref-type name="Journal Article"&gt;17&lt;/ref-type&gt;&lt;contributors&gt;&lt;authors&gt;&lt;author&gt;Lengagne, T.&lt;/author&gt;&lt;author&gt;Lauga, J.&lt;/author&gt;&lt;author&gt;Aubin, T.&lt;/author&gt;&lt;/authors&gt;&lt;/contributors&gt;&lt;titles&gt;&lt;title&gt;Intra-syllabic acoustic signatures used by the king penguin in parent-chick recognition: An experimental approach&lt;/title&gt;&lt;secondary-title&gt;Journal of Experimental Biology&lt;/secondary-title&gt;&lt;/titles&gt;&lt;periodical&gt;&lt;full-title&gt;Journal of Experimental Biology&lt;/full-title&gt;&lt;/periodical&gt;&lt;pages&gt;663-672&lt;/pages&gt;&lt;volume&gt;204&lt;/volume&gt;&lt;number&gt;4&lt;/number&gt;&lt;dates&gt;&lt;year&gt;2001&lt;/year&gt;&lt;pub-dates&gt;&lt;date&gt;Feb&lt;/date&gt;&lt;/pub-dates&gt;&lt;/dates&gt;&lt;isbn&gt;0022-0949&lt;/isbn&gt;&lt;accession-num&gt;ISI:000167441000005&lt;/accession-num&gt;&lt;urls&gt;&lt;related-urls&gt;&lt;url&gt;&amp;lt;Go to ISI&amp;gt;://000167441000005 &lt;/url&gt;&lt;/related-urls&gt;&lt;/urls&gt;&lt;/record&gt;&lt;/Cite&gt;&lt;Cite&gt;&lt;Author&gt;Suge&lt;/Author&gt;&lt;Year&gt;2010&lt;/Year&gt;&lt;RecNum&gt;1367&lt;/RecNum&gt;&lt;record&gt;&lt;rec-number&gt;1367&lt;/rec-number&gt;&lt;ref-type name="Journal Article"&gt;17&lt;/ref-type&gt;&lt;contributors&gt;&lt;authors&gt;&lt;author&gt;Suge, R.&lt;/author&gt;&lt;author&gt;Okanoya, K.&lt;/author&gt;&lt;/authors&gt;&lt;/contributors&gt;&lt;titles&gt;&lt;title&gt;Perceptual chunking in the self-produced songs of Bengalese finches (Lonchura striata var. domestica)&lt;/title&gt;&lt;secondary-title&gt;Animal Cognition&lt;/secondary-title&gt;&lt;/titles&gt;&lt;periodical&gt;&lt;full-title&gt;Animal Cognition&lt;/full-title&gt;&lt;/periodical&gt;&lt;pages&gt;515-523&lt;/pages&gt;&lt;volume&gt;13&lt;/volume&gt;&lt;number&gt;3&lt;/number&gt;&lt;dates&gt;&lt;year&gt;2010&lt;/year&gt;&lt;pub-dates&gt;&lt;date&gt;May&lt;/date&gt;&lt;/pub-dates&gt;&lt;/dates&gt;&lt;isbn&gt;1435-9448&lt;/isbn&gt;&lt;accession-num&gt;ISI:000276603500012&lt;/accession-num&gt;&lt;urls&gt;&lt;related-urls&gt;&lt;url&gt;&amp;lt;Go to ISI&amp;gt;://000276603500012 &lt;/url&gt;&lt;/related-urls&gt;&lt;/urls&gt;&lt;electronic-resource-num&gt;10.1007/s10071-009-0302-4&lt;/electronic-resource-num&gt;&lt;/record&gt;&lt;/Cite&gt;&lt;Cite&gt;&lt;Author&gt;Tvardikova&lt;/Author&gt;&lt;Year&gt;2010&lt;/Year&gt;&lt;RecNum&gt;1375&lt;/RecNum&gt;&lt;record&gt;&lt;rec-number&gt;1375&lt;/rec-number&gt;&lt;ref-type name="Journal Article"&gt;17&lt;/ref-type&gt;&lt;contributors&gt;&lt;authors&gt;&lt;author&gt;Tvardikova, K.&lt;/author&gt;&lt;author&gt;Fuchs, R.&lt;/author&gt;&lt;/authors&gt;&lt;/contributors&gt;&lt;auth-address&gt;[Tvardikova, Katerina; Fuchs, Roman] Univ S Bohemia, Dept Zool, Fac Biol Sci, Ceske Budejovice 37005, Czech Republic.&amp;#xD;Tvardikova, K, Univ S Bohemia, Dept Zool, Fac Biol Sci, Branisovska 31, Ceske Budejovice 37005, Czech Republic.&amp;#xD;katerinatvardikova@seznam.cz&lt;/auth-address&gt;&lt;titles&gt;&lt;title&gt;Tits use amodal completion in predator recognition: a field experiment&lt;/title&gt;&lt;secondary-title&gt;Animal Cognition&lt;/secondary-title&gt;&lt;alt-title&gt;Anim. Cogn.&lt;/alt-title&gt;&lt;/titles&gt;&lt;periodical&gt;&lt;full-title&gt;Animal Cognition&lt;/full-title&gt;&lt;/periodical&gt;&lt;pages&gt;609-615&lt;/pages&gt;&lt;volume&gt;13&lt;/volume&gt;&lt;number&gt;4&lt;/number&gt;&lt;keywords&gt;&lt;keyword&gt;Occluded predator&lt;/keyword&gt;&lt;keyword&gt;Amputated predator&lt;/keyword&gt;&lt;keyword&gt;Amodal completion&lt;/keyword&gt;&lt;keyword&gt;Sign stimuli&lt;/keyword&gt;&lt;keyword&gt;Pair-wise experiments&lt;/keyword&gt;&lt;keyword&gt;Feeders&lt;/keyword&gt;&lt;keyword&gt;Winter&lt;/keyword&gt;&lt;keyword&gt;Sparrowhawk&lt;/keyword&gt;&lt;keyword&gt;Accipiter nisus&lt;/keyword&gt;&lt;keyword&gt;Tit species&lt;/keyword&gt;&lt;keyword&gt;PARTLY OCCLUDED FIGURES&lt;/keyword&gt;&lt;keyword&gt;BABOONS PAPIO-PAPIO&lt;/keyword&gt;&lt;keyword&gt;OBJECT UNITY&lt;/keyword&gt;&lt;keyword&gt;PARUS-MAJOR&lt;/keyword&gt;&lt;keyword&gt;GREAT TIT&lt;/keyword&gt;&lt;keyword&gt;PIGEONS&lt;/keyword&gt;&lt;keyword&gt;PERCEPTION&lt;/keyword&gt;&lt;keyword&gt;CHICKS&lt;/keyword&gt;&lt;keyword&gt;RISK&lt;/keyword&gt;&lt;keyword&gt;OCCLUSION&lt;/keyword&gt;&lt;/keywords&gt;&lt;dates&gt;&lt;year&gt;2010&lt;/year&gt;&lt;pub-dates&gt;&lt;date&gt;Jul&lt;/date&gt;&lt;/pub-dates&gt;&lt;/dates&gt;&lt;isbn&gt;1435-9448&lt;/isbn&gt;&lt;accession-num&gt;ISI:000278810100002&lt;/accession-num&gt;&lt;work-type&gt;Article&lt;/work-type&gt;&lt;urls&gt;&lt;related-urls&gt;&lt;url&gt;&amp;lt;Go to ISI&amp;gt;://000278810100002 &lt;/url&gt;&lt;/related-urls&gt;&lt;/urls&gt;&lt;electronic-resource-num&gt;10.1007/s10071-010-0311-3&lt;/electronic-resource-num&gt;&lt;language&gt;English&lt;/language&gt;&lt;/record&gt;&lt;/Cite&gt;&lt;/EndNote&gt;</w:instrText>
            </w:r>
            <w:r w:rsidR="00C61C8A" w:rsidRPr="00223A6B">
              <w:rPr>
                <w:sz w:val="16"/>
                <w:szCs w:val="16"/>
              </w:rPr>
              <w:fldChar w:fldCharType="separate"/>
            </w:r>
            <w:r w:rsidR="00F60B3B">
              <w:rPr>
                <w:sz w:val="16"/>
                <w:szCs w:val="16"/>
              </w:rPr>
              <w:t>(Lengagne, Lauga and Aubin, 2001; Suge and Okanoya, 2010; Tvardikova and Fuchs, 2010)</w:t>
            </w:r>
            <w:r w:rsidR="00C61C8A" w:rsidRPr="00223A6B">
              <w:rPr>
                <w:sz w:val="16"/>
                <w:szCs w:val="16"/>
              </w:rPr>
              <w:fldChar w:fldCharType="end"/>
            </w: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645" w:type="pct"/>
          </w:tcPr>
          <w:p w:rsidR="00FF7BB4" w:rsidRPr="00223A6B" w:rsidRDefault="00103142" w:rsidP="00F60B3B">
            <w:pPr>
              <w:rPr>
                <w:sz w:val="16"/>
                <w:szCs w:val="16"/>
              </w:rPr>
            </w:pPr>
            <w:r w:rsidRPr="00223A6B">
              <w:rPr>
                <w:i/>
                <w:sz w:val="16"/>
                <w:szCs w:val="16"/>
              </w:rPr>
              <w:t>social rodent (octodon degus), meadow vole</w:t>
            </w:r>
            <w:r w:rsidRPr="00223A6B">
              <w:rPr>
                <w:sz w:val="16"/>
                <w:szCs w:val="16"/>
              </w:rPr>
              <w:t xml:space="preserve"> </w:t>
            </w:r>
            <w:r w:rsidR="00C61C8A" w:rsidRPr="00223A6B">
              <w:rPr>
                <w:sz w:val="16"/>
                <w:szCs w:val="16"/>
              </w:rPr>
              <w:fldChar w:fldCharType="begin"/>
            </w:r>
            <w:r w:rsidR="00FF7BB4" w:rsidRPr="00223A6B">
              <w:rPr>
                <w:sz w:val="16"/>
                <w:szCs w:val="16"/>
              </w:rPr>
              <w:instrText xml:space="preserve"> ADDIN EN.CITE &lt;EndNote&gt;&lt;Cite&gt;&lt;Author&gt;Fuchs&lt;/Author&gt;&lt;Year&gt;2010&lt;/Year&gt;&lt;RecNum&gt;1399&lt;/RecNum&gt;&lt;record&gt;&lt;rec-number&gt;1399&lt;/rec-number&gt;&lt;ref-type name="Journal Article"&gt;17&lt;/ref-type&gt;&lt;contributors&gt;&lt;authors&gt;&lt;author&gt;Fuchs, T.&lt;/author&gt;&lt;author&gt;Iacobucci, P.&lt;/author&gt;&lt;author&gt;MacKinnon, K. M.&lt;/author&gt;&lt;author&gt;Panksepp, J.&lt;/author&gt;&lt;/authors&gt;&lt;/contributors&gt;&lt;auth-address&gt;[Panksepp, Jaak] Washington State Univ, Coll Vet Med, Dept VCAPP, Ctr Study Anim Wellbeing, Pullman, WA 99164 USA. [Fuchs, Thomas] Univ Pittsburgh, Dept Biol, Johnstown, PA 15902 USA.&amp;#xD;Panksepp, J, Washington State Univ, Coll Vet Med, Dept VCAPP, Ctr Study Anim Wellbeing, POB 646520, Pullman, WA 99164 USA.&amp;#xD;jpanksepp@vetmed.wsu.edu&lt;/auth-address&gt;&lt;titles&gt;&lt;title&gt;Infant-Mother Recognition in a Social Rodent (Octodon degus)&lt;/title&gt;&lt;secondary-title&gt;Journal of Comparative Psychology&lt;/secondary-title&gt;&lt;alt-title&gt;J. Comp. Psychol.&lt;/alt-title&gt;&lt;/titles&gt;&lt;periodical&gt;&lt;full-title&gt;Journal of Comparative Psychology&lt;/full-title&gt;&lt;abbr-1&gt;J. Comp. Psychol.&lt;/abbr-1&gt;&lt;/periodical&gt;&lt;alt-periodical&gt;&lt;full-title&gt;Journal of Comparative Psychology&lt;/full-title&gt;&lt;abbr-1&gt;J. Comp. Psychol.&lt;/abbr-1&gt;&lt;/alt-periodical&gt;&lt;pages&gt;166-175&lt;/pages&gt;&lt;volume&gt;124&lt;/volume&gt;&lt;number&gt;2&lt;/number&gt;&lt;keywords&gt;&lt;keyword&gt;Octodon degus&lt;/keyword&gt;&lt;keyword&gt;degu&lt;/keyword&gt;&lt;keyword&gt;attachment&lt;/keyword&gt;&lt;keyword&gt;social bonding&lt;/keyword&gt;&lt;keyword&gt;infant-mother&lt;/keyword&gt;&lt;keyword&gt;recognition&lt;/keyword&gt;&lt;keyword&gt;SEPARATION DISTRESS&lt;/keyword&gt;&lt;keyword&gt;PREFRONTAL CORTEX&lt;/keyword&gt;&lt;keyword&gt;GUINEA-PIG&lt;/keyword&gt;&lt;keyword&gt;BEHAVIOR&lt;/keyword&gt;&lt;keyword&gt;PUPS&lt;/keyword&gt;&lt;keyword&gt;HIPPOCAMPUS&lt;/keyword&gt;&lt;keyword&gt;INTERFERES&lt;/keyword&gt;&lt;keyword&gt;ATTACHMENT&lt;/keyword&gt;&lt;keyword&gt;EXPRESSION&lt;/keyword&gt;&lt;keyword&gt;EXPERIENCE&lt;/keyword&gt;&lt;/keywords&gt;&lt;dates&gt;&lt;year&gt;2010&lt;/year&gt;&lt;pub-dates&gt;&lt;date&gt;May&lt;/date&gt;&lt;/pub-dates&gt;&lt;/dates&gt;&lt;isbn&gt;0735-7036&lt;/isbn&gt;&lt;accession-num&gt;ISI:000277671500006&lt;/accession-num&gt;&lt;work-type&gt;Article&lt;/work-type&gt;&lt;urls&gt;&lt;related-urls&gt;&lt;url&gt;&amp;lt;Go to ISI&amp;gt;://000277671500006 &lt;/url&gt;&lt;/related-urls&gt;&lt;/urls&gt;&lt;electronic-resource-num&gt;10.1037/a0018704&lt;/electronic-resource-num&gt;&lt;language&gt;English&lt;/language&gt;&lt;/record&gt;&lt;/Cite&gt;&lt;Cite&gt;&lt;Author&gt;Vlautin&lt;/Author&gt;&lt;Year&gt;2010&lt;/Year&gt;&lt;RecNum&gt;1400&lt;/RecNum&gt;&lt;record&gt;&lt;rec-number&gt;1400&lt;/rec-number&gt;&lt;ref-type name="Journal Article"&gt;17&lt;/ref-type&gt;&lt;contributors&gt;&lt;authors&gt;&lt;author&gt;Vlautin, C. T.&lt;/author&gt;&lt;author&gt;Hobbs, N. J.&lt;/author&gt;&lt;author&gt;Ferkin, M. H.&lt;/author&gt;&lt;/authors&gt;&lt;/contributors&gt;&lt;auth-address&gt;[Vlautin, Christian T.; Hobbs, Nicholas J.; Ferkin, Michael H.] Univ Memphis, Dept Biol, Memphis, TN 38152 USA.&amp;#xD;Vlautin, CT, Univ Memphis, Dept Biol, Memphis, TN 38152 USA.&amp;#xD;ctvlutin@memphis.edu&lt;/auth-address&gt;&lt;titles&gt;&lt;title&gt;Male and Female Meadow Voles, Microtus pennsylvanicus, Differ in Their Responses to Heterospecific/Conspecific Over-Marks&lt;/title&gt;&lt;secondary-title&gt;Ethology&lt;/secondary-title&gt;&lt;alt-title&gt;Ethology&lt;/alt-title&gt;&lt;/titles&gt;&lt;periodical&gt;&lt;full-title&gt;Ethology&lt;/full-title&gt;&lt;abbr-1&gt;Ethology&lt;/abbr-1&gt;&lt;/periodical&gt;&lt;alt-periodical&gt;&lt;full-title&gt;Ethology&lt;/full-title&gt;&lt;abbr-1&gt;Ethology&lt;/abbr-1&gt;&lt;/alt-periodical&gt;&lt;pages&gt;797-805&lt;/pages&gt;&lt;volume&gt;116&lt;/volume&gt;&lt;number&gt;9&lt;/number&gt;&lt;keywords&gt;&lt;keyword&gt;PUBLIC INFORMATION&lt;/keyword&gt;&lt;keyword&gt;SCENT-MARKING&lt;/keyword&gt;&lt;keyword&gt;PREDATION RISK&lt;/keyword&gt;&lt;keyword&gt;GOLDEN-HAMSTERS&lt;/keyword&gt;&lt;keyword&gt;BANK VOLES&lt;/keyword&gt;&lt;keyword&gt;TOP-SCENT&lt;/keyword&gt;&lt;keyword&gt;BEHAVIOR&lt;/keyword&gt;&lt;keyword&gt;MICE&lt;/keyword&gt;&lt;keyword&gt;COMMUNICATION&lt;/keyword&gt;&lt;keyword&gt;STICKLEBACKS&lt;/keyword&gt;&lt;/keywords&gt;&lt;dates&gt;&lt;year&gt;2010&lt;/year&gt;&lt;pub-dates&gt;&lt;date&gt;Sep&lt;/date&gt;&lt;/pub-dates&gt;&lt;/dates&gt;&lt;isbn&gt;0179-1613&lt;/isbn&gt;&lt;accession-num&gt;ISI:000280632700002&lt;/accession-num&gt;&lt;work-type&gt;Article&lt;/work-type&gt;&lt;urls&gt;&lt;related-urls&gt;&lt;url&gt;&amp;lt;Go to ISI&amp;gt;://000280632700002 &lt;/url&gt;&lt;/related-urls&gt;&lt;/urls&gt;&lt;electronic-resource-num&gt;10.1111/j.1439-0310.2010.01803.x&lt;/electronic-resource-num&gt;&lt;language&gt;English&lt;/language&gt;&lt;/record&gt;&lt;/Cite&gt;&lt;/EndNote&gt;</w:instrText>
            </w:r>
            <w:r w:rsidR="00C61C8A" w:rsidRPr="00223A6B">
              <w:rPr>
                <w:sz w:val="16"/>
                <w:szCs w:val="16"/>
              </w:rPr>
              <w:fldChar w:fldCharType="separate"/>
            </w:r>
            <w:r w:rsidR="00F60B3B">
              <w:rPr>
                <w:sz w:val="16"/>
                <w:szCs w:val="16"/>
              </w:rPr>
              <w:t>(Fuchs, Iacobucci, MacKinnon and Panksepp, 2010; Vlautin, Hobbs and Ferkin, 2010)</w:t>
            </w:r>
            <w:r w:rsidR="00C61C8A" w:rsidRPr="00223A6B">
              <w:rPr>
                <w:sz w:val="16"/>
                <w:szCs w:val="16"/>
              </w:rPr>
              <w:fldChar w:fldCharType="end"/>
            </w:r>
          </w:p>
        </w:tc>
        <w:tc>
          <w:tcPr>
            <w:tcW w:w="577" w:type="pct"/>
          </w:tcPr>
          <w:p w:rsidR="00FF7BB4" w:rsidRPr="00223A6B" w:rsidRDefault="001D2450" w:rsidP="00F60B3B">
            <w:pPr>
              <w:rPr>
                <w:sz w:val="16"/>
                <w:szCs w:val="16"/>
              </w:rPr>
            </w:pPr>
            <w:r w:rsidRPr="00223A6B">
              <w:rPr>
                <w:i/>
                <w:sz w:val="16"/>
                <w:szCs w:val="16"/>
              </w:rPr>
              <w:t xml:space="preserve">domestic dog </w:t>
            </w:r>
            <w:r w:rsidR="00C61C8A" w:rsidRPr="00223A6B">
              <w:rPr>
                <w:sz w:val="16"/>
                <w:szCs w:val="16"/>
              </w:rPr>
              <w:fldChar w:fldCharType="begin"/>
            </w:r>
            <w:r w:rsidR="00FF7BB4" w:rsidRPr="00223A6B">
              <w:rPr>
                <w:sz w:val="16"/>
                <w:szCs w:val="16"/>
              </w:rPr>
              <w:instrText xml:space="preserve"> ADDIN EN.CITE &lt;EndNote&gt;&lt;Cite&gt;&lt;Author&gt;Racca&lt;/Author&gt;&lt;Year&gt;2010&lt;/Year&gt;&lt;RecNum&gt;1368&lt;/RecNum&gt;&lt;record&gt;&lt;rec-number&gt;1368&lt;/rec-number&gt;&lt;ref-type name="Journal Article"&gt;17&lt;/ref-type&gt;&lt;contributors&gt;&lt;authors&gt;&lt;author&gt;Racca, A.&lt;/author&gt;&lt;author&gt;Amadei, E.&lt;/author&gt;&lt;author&gt;Ligout, S.&lt;/author&gt;&lt;author&gt;Guo, K.&lt;/author&gt;&lt;author&gt;Meints, K.&lt;/author&gt;&lt;author&gt;Mills, D.&lt;/author&gt;&lt;/authors&gt;&lt;/contributors&gt;&lt;titles&gt;&lt;title&gt;Discrimination of human and dog faces and inversion responses in domestic dogs (Canis familiaris)&lt;/title&gt;&lt;secondary-title&gt;Animal Cognition&lt;/secondary-title&gt;&lt;/titles&gt;&lt;periodical&gt;&lt;full-title&gt;Animal Cognition&lt;/full-title&gt;&lt;/periodical&gt;&lt;pages&gt;525-533&lt;/pages&gt;&lt;volume&gt;13&lt;/volume&gt;&lt;number&gt;3&lt;/number&gt;&lt;dates&gt;&lt;year&gt;2010&lt;/year&gt;&lt;pub-dates&gt;&lt;date&gt;May&lt;/date&gt;&lt;/pub-dates&gt;&lt;/dates&gt;&lt;isbn&gt;1435-9448&lt;/isbn&gt;&lt;accession-num&gt;ISI:000276603500013&lt;/accession-num&gt;&lt;urls&gt;&lt;related-urls&gt;&lt;url&gt;&amp;lt;Go to ISI&amp;gt;://000276603500013 &lt;/url&gt;&lt;/related-urls&gt;&lt;/urls&gt;&lt;electronic-resource-num&gt;10.1007/s10071-009-0303-3&lt;/electronic-resource-num&gt;&lt;/record&gt;&lt;/Cite&gt;&lt;/EndNote&gt;</w:instrText>
            </w:r>
            <w:r w:rsidR="00C61C8A" w:rsidRPr="00223A6B">
              <w:rPr>
                <w:sz w:val="16"/>
                <w:szCs w:val="16"/>
              </w:rPr>
              <w:fldChar w:fldCharType="separate"/>
            </w:r>
            <w:r w:rsidR="00F60B3B">
              <w:rPr>
                <w:sz w:val="16"/>
                <w:szCs w:val="16"/>
              </w:rPr>
              <w:t>(Racca, Amadei, Ligout, Guo, Meints, et al., 2010)</w:t>
            </w:r>
            <w:r w:rsidR="00C61C8A" w:rsidRPr="00223A6B">
              <w:rPr>
                <w:sz w:val="16"/>
                <w:szCs w:val="16"/>
              </w:rPr>
              <w:fldChar w:fldCharType="end"/>
            </w:r>
          </w:p>
        </w:tc>
        <w:tc>
          <w:tcPr>
            <w:tcW w:w="717" w:type="pct"/>
          </w:tcPr>
          <w:p w:rsidR="00FF7BB4" w:rsidRPr="00223A6B" w:rsidRDefault="00A52A58" w:rsidP="00F60B3B">
            <w:pPr>
              <w:rPr>
                <w:i/>
                <w:sz w:val="16"/>
                <w:szCs w:val="16"/>
              </w:rPr>
            </w:pPr>
            <w:r w:rsidRPr="00223A6B">
              <w:rPr>
                <w:i/>
                <w:sz w:val="16"/>
                <w:szCs w:val="16"/>
              </w:rPr>
              <w:t xml:space="preserve">black tufted-ear marmoset, wild chimpanzee, </w:t>
            </w:r>
            <w:r w:rsidR="001D2450" w:rsidRPr="00223A6B">
              <w:rPr>
                <w:i/>
                <w:sz w:val="16"/>
                <w:szCs w:val="16"/>
              </w:rPr>
              <w:t>rhesus macaque monkey</w:t>
            </w:r>
            <w:r w:rsidR="001D2450" w:rsidRPr="00223A6B">
              <w:rPr>
                <w:sz w:val="16"/>
                <w:szCs w:val="16"/>
              </w:rPr>
              <w:t xml:space="preserve"> </w:t>
            </w:r>
            <w:r w:rsidR="00C61C8A" w:rsidRPr="00223A6B">
              <w:rPr>
                <w:sz w:val="16"/>
                <w:szCs w:val="16"/>
              </w:rPr>
              <w:fldChar w:fldCharType="begin"/>
            </w:r>
            <w:r w:rsidR="00FF7BB4" w:rsidRPr="00223A6B">
              <w:rPr>
                <w:sz w:val="16"/>
                <w:szCs w:val="16"/>
              </w:rPr>
              <w:instrText xml:space="preserve"> ADDIN EN.CITE &lt;EndNote&gt;&lt;Cite&gt;&lt;Author&gt;Emile&lt;/Author&gt;&lt;Year&gt;2009&lt;/Year&gt;&lt;RecNum&gt;1380&lt;/RecNum&gt;&lt;record&gt;&lt;rec-number&gt;1380&lt;/rec-number&gt;&lt;ref-type name="Journal Article"&gt;17&lt;/ref-type&gt;&lt;contributors&gt;&lt;authors&gt;&lt;author&gt;Emile, N.&lt;/author&gt;&lt;author&gt;Barros, M.&lt;/author&gt;&lt;/authors&gt;&lt;/contributors&gt;&lt;auth-address&gt;[Emile, Nally; Barros, Marilia] Univ Brasilia, Dept Pharmaceut Sci, Sch Hlth Sci, BR-70910900 Brasilia, DF, Brazil.&amp;#xD;Barros, M, Univ Brasilia, Dept Pharmaceut Sci, Sch Hlth Sci, BR-70910900 Brasilia, DF, Brazil.&amp;#xD;mbarros@unb.br&lt;/auth-address&gt;&lt;titles&gt;&lt;title&gt;Recognition of a 3D snake model and its 2D photographic image by captive black tufted-ear marmosets (Callithrix penicillata)&lt;/title&gt;&lt;secondary-title&gt;Animal Cognition&lt;/secondary-title&gt;&lt;alt-title&gt;Anim. Cogn.&lt;/alt-title&gt;&lt;/titles&gt;&lt;periodical&gt;&lt;full-title&gt;Animal Cognition&lt;/full-title&gt;&lt;/periodical&gt;&lt;pages&gt;725-732&lt;/pages&gt;&lt;volume&gt;12&lt;/volume&gt;&lt;number&gt;5&lt;/number&gt;&lt;keywords&gt;&lt;keyword&gt;Marmoset&lt;/keyword&gt;&lt;keyword&gt;Snake&lt;/keyword&gt;&lt;keyword&gt;3D object&lt;/keyword&gt;&lt;keyword&gt;Photograph&lt;/keyword&gt;&lt;keyword&gt;Visual recognition&lt;/keyword&gt;&lt;keyword&gt;Behavioral&lt;/keyword&gt;&lt;keyword&gt;response&lt;/keyword&gt;&lt;keyword&gt;TAMARINS SAGUINUS-OEDIPUS&lt;/keyword&gt;&lt;keyword&gt;COMMON MARMOSET&lt;/keyword&gt;&lt;keyword&gt;FIELD OBSERVATION&lt;/keyword&gt;&lt;keyword&gt;RHESUS-MONKEYS&lt;/keyword&gt;&lt;keyword&gt;VISUAL-PERCEPTION&lt;/keyword&gt;&lt;keyword&gt;PREDATORY STRESS&lt;/keyword&gt;&lt;keyword&gt;SQUIRREL-MONKEYS&lt;/keyword&gt;&lt;keyword&gt;PAN-TROGLODYTES&lt;/keyword&gt;&lt;keyword&gt;JACCHUS-JACCHUS&lt;/keyword&gt;&lt;keyword&gt;HEAD-COCKING&lt;/keyword&gt;&lt;/keywords&gt;&lt;dates&gt;&lt;year&gt;2009&lt;/year&gt;&lt;pub-dates&gt;&lt;date&gt;Sep&lt;/date&gt;&lt;/pub-dates&gt;&lt;/dates&gt;&lt;isbn&gt;1435-9448&lt;/isbn&gt;&lt;accession-num&gt;ISI:000269107200007&lt;/accession-num&gt;&lt;work-type&gt;Article&lt;/work-type&gt;&lt;urls&gt;&lt;related-urls&gt;&lt;url&gt;&amp;lt;Go to ISI&amp;gt;://000269107200007 &lt;/url&gt;&lt;/related-urls&gt;&lt;/urls&gt;&lt;electronic-resource-num&gt;10.1007/s10071-009-0234-z&lt;/electronic-resource-num&gt;&lt;language&gt;English&lt;/language&gt;&lt;/record&gt;&lt;/Cite&gt;&lt;Cite&gt;&lt;Author&gt;Slocombe&lt;/Author&gt;&lt;Year&gt;2009&lt;/Year&gt;&lt;RecNum&gt;1383&lt;/RecNum&gt;&lt;record&gt;&lt;rec-number&gt;1383&lt;/rec-number&gt;&lt;ref-type name="Journal Article"&gt;17&lt;/ref-type&gt;&lt;contributors&gt;&lt;authors&gt;&lt;author&gt;Slocombe, K. E.&lt;/author&gt;&lt;author&gt;Townsend, S. W.&lt;/author&gt;&lt;author&gt;Zuberbuhler, K.&lt;/author&gt;&lt;/authors&gt;&lt;/contributors&gt;&lt;auth-address&gt;[Slocombe, Katie Elizabeth] Univ York, Dept Psychol, York YO10 5DD, N Yorkshire, England. [Townsend, Simon W.; Zuberbuehler, Klaus] Univ St Andrews, Sch Psychol, St Andrews KY16 9JP, Fife, Scotland. [Slocombe, Katie Elizabeth; Townsend, Simon W.; Zuberbuehler, Klaus] Budongo Conservat Field Stn, Masindi, Uganda.&amp;#xD;Slocombe, KE, Univ York, Dept Psychol, York YO10 5DD, N Yorkshire, England.&amp;#xD;ks553@york.ac.uk&lt;/auth-address&gt;&lt;titles&gt;&lt;title&gt;Wild chimpanzees (Pan troglodytes schweinfurthii) distinguish between different scream types: evidence from a playback study&lt;/title&gt;&lt;secondary-title&gt;Animal Cognition&lt;/secondary-title&gt;&lt;alt-title&gt;Anim. Cogn.&lt;/alt-title&gt;&lt;/titles&gt;&lt;periodical&gt;&lt;full-title&gt;Animal Cognition&lt;/full-title&gt;&lt;/periodical&gt;&lt;pages&gt;441-449&lt;/pages&gt;&lt;volume&gt;12&lt;/volume&gt;&lt;number&gt;3&lt;/number&gt;&lt;keywords&gt;&lt;keyword&gt;Vocalisations&lt;/keyword&gt;&lt;keyword&gt;Playback experiment&lt;/keyword&gt;&lt;keyword&gt;Chimpanzees&lt;/keyword&gt;&lt;keyword&gt;Screams&lt;/keyword&gt;&lt;keyword&gt;Social&lt;/keyword&gt;&lt;keyword&gt;cognition&lt;/keyword&gt;&lt;keyword&gt;VOCAL RECOGNITION&lt;/keyword&gt;&lt;keyword&gt;FEMALE BABOONS&lt;/keyword&gt;&lt;keyword&gt;COMMUNICATION&lt;/keyword&gt;&lt;keyword&gt;MACAQUES&lt;/keyword&gt;&lt;keyword&gt;MONKEYS&lt;/keyword&gt;&lt;keyword&gt;RECRUITMENT&lt;/keyword&gt;&lt;keyword&gt;LISTENERS&lt;/keyword&gt;&lt;keyword&gt;RESPONSES&lt;/keyword&gt;&lt;keyword&gt;PRIMATE&lt;/keyword&gt;&lt;keyword&gt;URSINUS&lt;/keyword&gt;&lt;/keywords&gt;&lt;dates&gt;&lt;year&gt;2009&lt;/year&gt;&lt;pub-dates&gt;&lt;date&gt;May&lt;/date&gt;&lt;/pub-dates&gt;&lt;/dates&gt;&lt;isbn&gt;1435-9448&lt;/isbn&gt;&lt;accession-num&gt;ISI:000265439700005&lt;/accession-num&gt;&lt;work-type&gt;Article&lt;/work-type&gt;&lt;urls&gt;&lt;related-urls&gt;&lt;url&gt;&amp;lt;Go to ISI&amp;gt;://000265439700005 &lt;/url&gt;&lt;/related-urls&gt;&lt;/urls&gt;&lt;electronic-resource-num&gt;10.1007/s10071-008-0204-x&lt;/electronic-resource-num&gt;&lt;language&gt;English&lt;/language&gt;&lt;/record&gt;&lt;/Cite&gt;&lt;Cite&gt;&lt;Author&gt;Girard&lt;/Author&gt;&lt;Year&gt;2008&lt;/Year&gt;&lt;RecNum&gt;1394&lt;/RecNum&gt;&lt;record&gt;&lt;rec-number&gt;1394&lt;/rec-number&gt;&lt;ref-type name="Journal Article"&gt;17&lt;/ref-type&gt;&lt;contributors&gt;&lt;authors&gt;&lt;author&gt;Girard, P.&lt;/author&gt;&lt;author&gt;Jouffrais, C.&lt;/author&gt;&lt;author&gt;Kirchner, C. H.&lt;/author&gt;&lt;/authors&gt;&lt;/contributors&gt;&lt;auth-address&gt;[Girard, P.; Jouffrais, C.; Kirchner, C. H.] Univ Toulouse, CerCo, UPS, F-31062 Toulouse, France. [Girard, P.; Jouffrais, C.; Kirchner, C. H.] CNRS, Fac Med Rangueil, UMR 5549, F-31062 Toulouse, France.&amp;#xD;Girard, P, Univ Toulouse, CerCo, UPS, F-31062 Toulouse, France.&amp;#xD;pascal.girard@cerco.ups-tlse.fr&lt;/auth-address&gt;&lt;titles&gt;&lt;title&gt;Ultra-rapid categorisation in non-human primates&lt;/title&gt;&lt;secondary-title&gt;Animal Cognition&lt;/secondary-title&gt;&lt;alt-title&gt;Anim. Cogn.&lt;/alt-title&gt;&lt;/titles&gt;&lt;periodical&gt;&lt;full-title&gt;Animal Cognition&lt;/full-title&gt;&lt;/periodical&gt;&lt;pages&gt;485-493&lt;/pages&gt;&lt;volume&gt;11&lt;/volume&gt;&lt;number&gt;3&lt;/number&gt;&lt;keywords&gt;&lt;keyword&gt;reaction time&lt;/keyword&gt;&lt;keyword&gt;saccades&lt;/keyword&gt;&lt;keyword&gt;rhesus macaque monkey&lt;/keyword&gt;&lt;keyword&gt;categorisation&lt;/keyword&gt;&lt;keyword&gt;natural&lt;/keyword&gt;&lt;keyword&gt;scenes&lt;/keyword&gt;&lt;keyword&gt;SACCADIC EYE-MOVEMENTS&lt;/keyword&gt;&lt;keyword&gt;NATURAL SCENES&lt;/keyword&gt;&lt;keyword&gt;VISUAL CATEGORIZATION&lt;/keyword&gt;&lt;keyword&gt;EXPRESS-SACCADES&lt;/keyword&gt;&lt;keyword&gt;PROCESSING SPEED&lt;/keyword&gt;&lt;keyword&gt;RHESUS-MONKEYS&lt;/keyword&gt;&lt;keyword&gt;MACAQUE&lt;/keyword&gt;&lt;keyword&gt;HUMANS&lt;/keyword&gt;&lt;keyword&gt;RECOGNITION&lt;/keyword&gt;&lt;keyword&gt;STIMULI&lt;/keyword&gt;&lt;/keywords&gt;&lt;dates&gt;&lt;year&gt;2008&lt;/year&gt;&lt;pub-dates&gt;&lt;date&gt;Jul&lt;/date&gt;&lt;/pub-dates&gt;&lt;/dates&gt;&lt;isbn&gt;1435-9448&lt;/isbn&gt;&lt;accession-num&gt;ISI:000256622000012&lt;/accession-num&gt;&lt;work-type&gt;Article&lt;/work-type&gt;&lt;urls&gt;&lt;related-urls&gt;&lt;url&gt;&amp;lt;Go to ISI&amp;gt;://000256622000012 &lt;/url&gt;&lt;/related-urls&gt;&lt;/urls&gt;&lt;electronic-resource-num&gt;10.1007/s10071-008-0139-2&lt;/electronic-resource-num&gt;&lt;language&gt;English&lt;/language&gt;&lt;/record&gt;&lt;/Cite&gt;&lt;/EndNote&gt;</w:instrText>
            </w:r>
            <w:r w:rsidR="00C61C8A" w:rsidRPr="00223A6B">
              <w:rPr>
                <w:sz w:val="16"/>
                <w:szCs w:val="16"/>
              </w:rPr>
              <w:fldChar w:fldCharType="separate"/>
            </w:r>
            <w:r w:rsidR="00F60B3B">
              <w:rPr>
                <w:sz w:val="16"/>
                <w:szCs w:val="16"/>
              </w:rPr>
              <w:t>(Emile and Barros, 2009; Girard, Jouffrais and Kirchner, 2008; Slocombe, Townsend and Zuberbuhler, 2009)</w:t>
            </w:r>
            <w:r w:rsidR="00C61C8A" w:rsidRPr="00223A6B">
              <w:rPr>
                <w:sz w:val="16"/>
                <w:szCs w:val="16"/>
              </w:rPr>
              <w:fldChar w:fldCharType="end"/>
            </w:r>
          </w:p>
        </w:tc>
      </w:tr>
      <w:tr w:rsidR="00FF7BB4" w:rsidRPr="00223A6B" w:rsidTr="00EB2128">
        <w:trPr>
          <w:trHeight w:val="240"/>
        </w:trPr>
        <w:tc>
          <w:tcPr>
            <w:tcW w:w="705" w:type="pct"/>
          </w:tcPr>
          <w:p w:rsidR="00FF7BB4" w:rsidRPr="00223A6B" w:rsidRDefault="00FF7BB4" w:rsidP="00EB2128">
            <w:pPr>
              <w:rPr>
                <w:b/>
                <w:sz w:val="16"/>
                <w:szCs w:val="16"/>
              </w:rPr>
            </w:pPr>
          </w:p>
        </w:tc>
        <w:tc>
          <w:tcPr>
            <w:tcW w:w="734" w:type="pct"/>
          </w:tcPr>
          <w:p w:rsidR="00FF7BB4" w:rsidRPr="00223A6B" w:rsidRDefault="00FF7BB4" w:rsidP="00EB2128">
            <w:pPr>
              <w:rPr>
                <w:sz w:val="16"/>
                <w:szCs w:val="16"/>
              </w:rPr>
            </w:pPr>
          </w:p>
        </w:tc>
        <w:tc>
          <w:tcPr>
            <w:tcW w:w="621" w:type="pct"/>
          </w:tcPr>
          <w:p w:rsidR="00FF7BB4" w:rsidRPr="00223A6B" w:rsidRDefault="00FF7BB4" w:rsidP="00EB2128">
            <w:pPr>
              <w:rPr>
                <w:sz w:val="16"/>
                <w:szCs w:val="16"/>
              </w:rPr>
            </w:pPr>
          </w:p>
        </w:tc>
        <w:tc>
          <w:tcPr>
            <w:tcW w:w="653"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645" w:type="pct"/>
          </w:tcPr>
          <w:p w:rsidR="00FF7BB4" w:rsidRPr="00223A6B" w:rsidRDefault="00FF7BB4" w:rsidP="00EB2128">
            <w:pPr>
              <w:rPr>
                <w:sz w:val="16"/>
                <w:szCs w:val="16"/>
              </w:rPr>
            </w:pPr>
          </w:p>
        </w:tc>
        <w:tc>
          <w:tcPr>
            <w:tcW w:w="577" w:type="pct"/>
          </w:tcPr>
          <w:p w:rsidR="00FF7BB4" w:rsidRPr="00223A6B" w:rsidRDefault="00FF7BB4" w:rsidP="00EB2128">
            <w:pPr>
              <w:rPr>
                <w:sz w:val="16"/>
                <w:szCs w:val="16"/>
              </w:rPr>
            </w:pPr>
          </w:p>
        </w:tc>
        <w:tc>
          <w:tcPr>
            <w:tcW w:w="717" w:type="pct"/>
          </w:tcPr>
          <w:p w:rsidR="00FF7BB4" w:rsidRPr="00223A6B" w:rsidRDefault="00FF7BB4" w:rsidP="00EB2128">
            <w:pPr>
              <w:rPr>
                <w:sz w:val="16"/>
                <w:szCs w:val="16"/>
              </w:rPr>
            </w:pPr>
          </w:p>
        </w:tc>
      </w:tr>
      <w:tr w:rsidR="00FF7BB4" w:rsidRPr="00223A6B" w:rsidTr="00EB2128">
        <w:trPr>
          <w:trHeight w:val="240"/>
        </w:trPr>
        <w:tc>
          <w:tcPr>
            <w:tcW w:w="705" w:type="pct"/>
          </w:tcPr>
          <w:p w:rsidR="00FF7BB4" w:rsidRPr="00223A6B" w:rsidRDefault="00FF7BB4" w:rsidP="00EB2128">
            <w:pPr>
              <w:rPr>
                <w:b/>
                <w:sz w:val="16"/>
                <w:szCs w:val="16"/>
              </w:rPr>
            </w:pPr>
            <w:r w:rsidRPr="00223A6B">
              <w:rPr>
                <w:b/>
                <w:sz w:val="16"/>
                <w:szCs w:val="16"/>
              </w:rPr>
              <w:t>Working Memory (excluding consciousness)</w:t>
            </w:r>
          </w:p>
        </w:tc>
        <w:tc>
          <w:tcPr>
            <w:tcW w:w="734" w:type="pct"/>
          </w:tcPr>
          <w:p w:rsidR="00FF7BB4" w:rsidRPr="00223A6B" w:rsidRDefault="00EB2128" w:rsidP="00F60B3B">
            <w:pPr>
              <w:rPr>
                <w:sz w:val="16"/>
                <w:szCs w:val="16"/>
              </w:rPr>
            </w:pPr>
            <w:r w:rsidRPr="00223A6B">
              <w:rPr>
                <w:i/>
                <w:sz w:val="16"/>
                <w:szCs w:val="16"/>
              </w:rPr>
              <w:t xml:space="preserve">octopus </w:t>
            </w:r>
            <w:r w:rsidR="00C61C8A" w:rsidRPr="00223A6B">
              <w:rPr>
                <w:sz w:val="16"/>
                <w:szCs w:val="16"/>
              </w:rPr>
              <w:fldChar w:fldCharType="begin"/>
            </w:r>
            <w:r w:rsidR="00F60B3B">
              <w:rPr>
                <w:sz w:val="16"/>
                <w:szCs w:val="16"/>
              </w:rPr>
              <w:instrText xml:space="preserve"> ADDIN EN.CITE &lt;EndNote&gt;&lt;Cite&gt;&lt;Author&gt;Mather&lt;/Author&gt;&lt;Year&gt;2008&lt;/Year&gt;&lt;RecNum&gt;1475&lt;/RecNum&gt;&lt;record&gt;&lt;rec-number&gt;1475&lt;/rec-number&gt;&lt;ref-type name="Journal Article"&gt;17&lt;/ref-type&gt;&lt;contributors&gt;&lt;authors&gt;&lt;author&gt;Mather, J. A.&lt;/author&gt;&lt;/authors&gt;&lt;/contributors&gt;&lt;auth-address&gt;Univ Lethbridge, Dept Psychol, Lethbridge, AB T1K 3M4, Canada.&amp;#xD;Mather, JA, Univ Lethbridge, Dept Psychol, Lethbridge, AB T1K 3M4, Canada.&amp;#xD;mather@uleth.ca&lt;/auth-address&gt;&lt;titles&gt;&lt;title&gt;Cephalopod consciousness: Behavioural evidence&lt;/title&gt;&lt;secondary-title&gt;Consciousness and Cognition&lt;/secondary-title&gt;&lt;alt-title&gt;Conscious. Cogn.&lt;/alt-title&gt;&lt;/titles&gt;&lt;periodical&gt;&lt;full-title&gt;Consciousness and Cognition&lt;/full-title&gt;&lt;/periodical&gt;&lt;pages&gt;37-48&lt;/pages&gt;&lt;volume&gt;17&lt;/volume&gt;&lt;number&gt;1&lt;/number&gt;&lt;keywords&gt;&lt;keyword&gt;consciousness&lt;/keyword&gt;&lt;keyword&gt;cephalopod molluscs&lt;/keyword&gt;&lt;keyword&gt;behaviour&lt;/keyword&gt;&lt;keyword&gt;JUVENILE OCTOPUS-VULGARIS&lt;/keyword&gt;&lt;keyword&gt;CUTTLEFISH SEPIA-OFFICINALIS&lt;/keyword&gt;&lt;keyword&gt;POSTEMBRYONIC&lt;/keyword&gt;&lt;keyword&gt;DEVELOPMENT&lt;/keyword&gt;&lt;keyword&gt;SHAPE-DISCRIMINATION&lt;/keyword&gt;&lt;keyword&gt;EYE USE&lt;/keyword&gt;&lt;keyword&gt;PREY&lt;/keyword&gt;&lt;keyword&gt;MOLLUSCA&lt;/keyword&gt;&lt;keyword&gt;BIMACULOIDES&lt;/keyword&gt;&lt;keyword&gt;BIVALVE&lt;/keyword&gt;&lt;keyword&gt;MEMORY&lt;/keyword&gt;&lt;/keywords&gt;&lt;dates&gt;&lt;year&gt;2008&lt;/year&gt;&lt;pub-dates&gt;&lt;date&gt;Mar&lt;/date&gt;&lt;/pub-dates&gt;&lt;/dates&gt;&lt;isbn&gt;1053-8100&lt;/isbn&gt;&lt;accession-num&gt;ISI:000255329300003&lt;/accession-num&gt;&lt;work-type&gt;Article&lt;/work-type&gt;&lt;urls&gt;&lt;related-urls&gt;&lt;url&gt;&amp;lt;Go to ISI&amp;gt;://000255329300003 &lt;/url&gt;&lt;/related-urls&gt;&lt;/urls&gt;&lt;electronic-resource-num&gt;10.1016/j.concog.2006.11.006&lt;/electronic-resource-num&gt;&lt;language&gt;English&lt;/language&gt;&lt;/record&gt;&lt;/Cite&gt;&lt;/EndNote&gt;</w:instrText>
            </w:r>
            <w:r w:rsidR="00C61C8A" w:rsidRPr="00223A6B">
              <w:rPr>
                <w:sz w:val="16"/>
                <w:szCs w:val="16"/>
              </w:rPr>
              <w:fldChar w:fldCharType="separate"/>
            </w:r>
            <w:r w:rsidR="00F60B3B">
              <w:rPr>
                <w:sz w:val="16"/>
                <w:szCs w:val="16"/>
              </w:rPr>
              <w:t>(Mather, 2008)</w:t>
            </w:r>
            <w:r w:rsidR="00C61C8A" w:rsidRPr="00223A6B">
              <w:rPr>
                <w:sz w:val="16"/>
                <w:szCs w:val="16"/>
              </w:rPr>
              <w:fldChar w:fldCharType="end"/>
            </w:r>
          </w:p>
        </w:tc>
        <w:tc>
          <w:tcPr>
            <w:tcW w:w="621" w:type="pct"/>
          </w:tcPr>
          <w:p w:rsidR="00FF7BB4" w:rsidRPr="00223A6B" w:rsidRDefault="008F6C52" w:rsidP="00F60B3B">
            <w:pPr>
              <w:rPr>
                <w:sz w:val="16"/>
                <w:szCs w:val="16"/>
              </w:rPr>
            </w:pPr>
            <w:r w:rsidRPr="00223A6B">
              <w:rPr>
                <w:i/>
                <w:sz w:val="16"/>
                <w:szCs w:val="16"/>
              </w:rPr>
              <w:t xml:space="preserve">honeybee </w:t>
            </w:r>
            <w:r w:rsidR="00C61C8A" w:rsidRPr="00223A6B">
              <w:rPr>
                <w:sz w:val="16"/>
                <w:szCs w:val="16"/>
              </w:rPr>
              <w:fldChar w:fldCharType="begin"/>
            </w:r>
            <w:r w:rsidR="00F60B3B">
              <w:rPr>
                <w:sz w:val="16"/>
                <w:szCs w:val="16"/>
              </w:rPr>
              <w:instrText xml:space="preserve"> ADDIN EN.CITE &lt;EndNote&gt;&lt;Cite&gt;&lt;Author&gt;Menzel&lt;/Author&gt;&lt;Year&gt;2009&lt;/Year&gt;&lt;RecNum&gt;1473&lt;/RecNum&gt;&lt;record&gt;&lt;rec-number&gt;1473&lt;/rec-number&gt;&lt;ref-type name="Journal Article"&gt;17&lt;/ref-type&gt;&lt;contributors&gt;&lt;authors&gt;&lt;author&gt;Menzel, R.&lt;/author&gt;&lt;/authors&gt;&lt;/contributors&gt;&lt;titles&gt;&lt;title&gt;Working Memory in Bees: Also in Flies?&lt;/title&gt;&lt;secondary-title&gt;Journal of Neurogenetics&lt;/secondary-title&gt;&lt;/titles&gt;&lt;periodical&gt;&lt;full-title&gt;Journal of Neurogenetics&lt;/full-title&gt;&lt;/periodical&gt;&lt;pages&gt;92-99&lt;/pages&gt;&lt;volume&gt;23&lt;/volume&gt;&lt;number&gt;1-2&lt;/number&gt;&lt;dates&gt;&lt;year&gt;2009&lt;/year&gt;&lt;/dates&gt;&lt;isbn&gt;0167-7063&lt;/isbn&gt;&lt;accession-num&gt;ISI:000264376400012&lt;/accession-num&gt;&lt;urls&gt;&lt;related-urls&gt;&lt;url&gt;&amp;lt;Go to ISI&amp;gt;://000264376400012 &lt;/url&gt;&lt;/related-urls&gt;&lt;/urls&gt;&lt;electronic-resource-num&gt;10.1080/01677060802610612&lt;/electronic-resource-num&gt;&lt;/record&gt;&lt;/Cite&gt;&lt;Cite&gt;&lt;Author&gt;Zhang&lt;/Author&gt;&lt;Year&gt;2005&lt;/Year&gt;&lt;RecNum&gt;1474&lt;/RecNum&gt;&lt;record&gt;&lt;rec-number&gt;1474&lt;/rec-number&gt;&lt;ref-type name="Journal Article"&gt;17&lt;/ref-type&gt;&lt;contributors&gt;&lt;authors&gt;&lt;author&gt;Zhang, S. W.&lt;/author&gt;&lt;author&gt;Bock, F.&lt;/author&gt;&lt;author&gt;Si, A.&lt;/author&gt;&lt;author&gt;Tautz, J.&lt;/author&gt;&lt;author&gt;Srinivasan, M. V.&lt;/author&gt;&lt;/authors&gt;&lt;/contributors&gt;&lt;titles&gt;&lt;title&gt;Visual working memory in decision making by honey bees&lt;/title&gt;&lt;secondary-title&gt;Proceedings of the National Academy of Sciences of the United States of America&lt;/secondary-title&gt;&lt;/titles&gt;&lt;periodical&gt;&lt;full-title&gt;Proceedings of the National Academy of Sciences of the United States of America&lt;/full-title&gt;&lt;/periodical&gt;&lt;pages&gt;5250-5255&lt;/pages&gt;&lt;volume&gt;102&lt;/volume&gt;&lt;number&gt;14&lt;/number&gt;&lt;dates&gt;&lt;year&gt;2005&lt;/year&gt;&lt;pub-dates&gt;&lt;date&gt;Apr&lt;/date&gt;&lt;/pub-dates&gt;&lt;/dates&gt;&lt;isbn&gt;0027-8424&lt;/isbn&gt;&lt;accession-num&gt;ISI:000228195800059&lt;/accession-num&gt;&lt;urls&gt;&lt;related-urls&gt;&lt;url&gt;&amp;lt;Go to ISI&amp;gt;://000228195800059 &lt;/url&gt;&lt;/related-urls&gt;&lt;/urls&gt;&lt;electronic-resource-num&gt;10.1073/pnas.0501440102&lt;/electronic-resource-num&gt;&lt;/record&gt;&lt;/Cite&gt;&lt;/EndNote&gt;</w:instrText>
            </w:r>
            <w:r w:rsidR="00C61C8A" w:rsidRPr="00223A6B">
              <w:rPr>
                <w:sz w:val="16"/>
                <w:szCs w:val="16"/>
              </w:rPr>
              <w:fldChar w:fldCharType="separate"/>
            </w:r>
            <w:r w:rsidR="00F60B3B">
              <w:rPr>
                <w:sz w:val="16"/>
                <w:szCs w:val="16"/>
              </w:rPr>
              <w:t>(Menzel, 2009; Zhang, Bock, Si, Tautz and Srinivasan, 2005)</w:t>
            </w:r>
            <w:r w:rsidR="00C61C8A" w:rsidRPr="00223A6B">
              <w:rPr>
                <w:sz w:val="16"/>
                <w:szCs w:val="16"/>
              </w:rPr>
              <w:fldChar w:fldCharType="end"/>
            </w:r>
          </w:p>
        </w:tc>
        <w:tc>
          <w:tcPr>
            <w:tcW w:w="653" w:type="pct"/>
          </w:tcPr>
          <w:p w:rsidR="00FF7BB4" w:rsidRPr="00223A6B" w:rsidRDefault="00B54DC6" w:rsidP="00F60B3B">
            <w:pPr>
              <w:rPr>
                <w:sz w:val="16"/>
                <w:szCs w:val="16"/>
              </w:rPr>
            </w:pPr>
            <w:r w:rsidRPr="00223A6B">
              <w:rPr>
                <w:i/>
                <w:sz w:val="16"/>
                <w:szCs w:val="16"/>
              </w:rPr>
              <w:t xml:space="preserve">pigeon </w:t>
            </w:r>
            <w:r w:rsidR="00C61C8A" w:rsidRPr="00223A6B">
              <w:rPr>
                <w:sz w:val="16"/>
                <w:szCs w:val="16"/>
              </w:rPr>
              <w:fldChar w:fldCharType="begin"/>
            </w:r>
            <w:r w:rsidR="00F60B3B">
              <w:rPr>
                <w:sz w:val="16"/>
                <w:szCs w:val="16"/>
              </w:rPr>
              <w:instrText xml:space="preserve"> ADDIN EN.CITE &lt;EndNote&gt;&lt;Cite&gt;&lt;Author&gt;Karakuyu&lt;/Author&gt;&lt;Year&gt;2007&lt;/Year&gt;&lt;RecNum&gt;1476&lt;/RecNum&gt;&lt;record&gt;&lt;rec-number&gt;1476&lt;/rec-number&gt;&lt;ref-type name="Journal Article"&gt;17&lt;/ref-type&gt;&lt;contributors&gt;&lt;authors&gt;&lt;author&gt;Karakuyu, D.&lt;/author&gt;&lt;author&gt;Herold, C.&lt;/author&gt;&lt;author&gt;Gunturkun, O.&lt;/author&gt;&lt;author&gt;Diekamp, B.&lt;/author&gt;&lt;/authors&gt;&lt;/contributors&gt;&lt;auth-address&gt;Ruhr Univ Bochum, Fak Psychol, D-44780 Bochum, Germany. Johns Hopkins Univ, Dept Psychol &amp;amp; Brain Sci, Baltimore, MD USA.&amp;#xD;Diekamp, B, Ruhr Univ Bochum, Fak Psychol, D-44780 Bochum, Germany.&amp;#xD;bettina.diekamp@rub.de&lt;/auth-address&gt;&lt;titles&gt;&lt;title&gt;Differential increase of extracellular dopamine and serotonin in the &amp;apos;prefrontal cortex&amp;apos; and striatum of pigeons during working memory&lt;/title&gt;&lt;secondary-title&gt;European Journal of Neuroscience&lt;/secondary-title&gt;&lt;alt-title&gt;Eur. J. Neurosci.&lt;/alt-title&gt;&lt;/titles&gt;&lt;periodical&gt;&lt;full-title&gt;European Journal of Neuroscience&lt;/full-title&gt;&lt;abbr-1&gt;Eur. J. Neurosci.&lt;/abbr-1&gt;&lt;/periodical&gt;&lt;alt-periodical&gt;&lt;full-title&gt;European Journal of Neuroscience&lt;/full-title&gt;&lt;abbr-1&gt;Eur. J. Neurosci.&lt;/abbr-1&gt;&lt;/alt-periodical&gt;&lt;pages&gt;2293-2302&lt;/pages&gt;&lt;volume&gt;26&lt;/volume&gt;&lt;number&gt;8&lt;/number&gt;&lt;keywords&gt;&lt;keyword&gt;Columba livia&lt;/keyword&gt;&lt;keyword&gt;dopamine&lt;/keyword&gt;&lt;keyword&gt;microdialysis&lt;/keyword&gt;&lt;keyword&gt;serotonin&lt;/keyword&gt;&lt;keyword&gt;short-term memory&lt;/keyword&gt;&lt;keyword&gt;working memory&lt;/keyword&gt;&lt;keyword&gt;PARKINSONS-DISEASE&lt;/keyword&gt;&lt;keyword&gt;NUCLEUS-ACCUMBENS&lt;/keyword&gt;&lt;keyword&gt;COLUMBA-LIVIA&lt;/keyword&gt;&lt;keyword&gt;BASAL GANGLIA&lt;/keyword&gt;&lt;keyword&gt;UNIT-ACTIVITY&lt;/keyword&gt;&lt;keyword&gt;NEOSTRIATUM CAUDOLATERALE&lt;/keyword&gt;&lt;keyword&gt;TYROSINE-HYDROXYLASE&lt;/keyword&gt;&lt;keyword&gt;RECEPTOR MODULATION&lt;/keyword&gt;&lt;keyword&gt;COGNITIVE FUNCTION&lt;/keyword&gt;&lt;keyword&gt;5-HT2A RECEPTORS&lt;/keyword&gt;&lt;/keywords&gt;&lt;dates&gt;&lt;year&gt;2007&lt;/year&gt;&lt;pub-dates&gt;&lt;date&gt;Oct&lt;/date&gt;&lt;/pub-dates&gt;&lt;/dates&gt;&lt;isbn&gt;0953-816X&lt;/isbn&gt;&lt;accession-num&gt;ISI:000250262300019&lt;/accession-num&gt;&lt;work-type&gt;Article&lt;/work-type&gt;&lt;urls&gt;&lt;related-urls&gt;&lt;url&gt;&amp;lt;Go to ISI&amp;gt;://000250262300019 &lt;/url&gt;&lt;/related-urls&gt;&lt;/urls&gt;&lt;electronic-resource-num&gt;10.1111/j.1460-9568.2007.05840.x&lt;/electronic-resource-num&gt;&lt;language&gt;English&lt;/language&gt;&lt;/record&gt;&lt;/Cite&gt;&lt;/EndNote&gt;</w:instrText>
            </w:r>
            <w:r w:rsidR="00C61C8A" w:rsidRPr="00223A6B">
              <w:rPr>
                <w:sz w:val="16"/>
                <w:szCs w:val="16"/>
              </w:rPr>
              <w:fldChar w:fldCharType="separate"/>
            </w:r>
            <w:r w:rsidR="00F60B3B">
              <w:rPr>
                <w:sz w:val="16"/>
                <w:szCs w:val="16"/>
              </w:rPr>
              <w:t>(Karakuyu, Herold, Gunturkun and Diekamp, 2007)</w:t>
            </w:r>
            <w:r w:rsidR="00C61C8A" w:rsidRPr="00223A6B">
              <w:rPr>
                <w:sz w:val="16"/>
                <w:szCs w:val="16"/>
              </w:rPr>
              <w:fldChar w:fldCharType="end"/>
            </w: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645" w:type="pct"/>
          </w:tcPr>
          <w:p w:rsidR="00FF7BB4" w:rsidRPr="00223A6B" w:rsidRDefault="00600CB7" w:rsidP="00F60B3B">
            <w:pPr>
              <w:rPr>
                <w:sz w:val="16"/>
                <w:szCs w:val="16"/>
              </w:rPr>
            </w:pPr>
            <w:r w:rsidRPr="00223A6B">
              <w:rPr>
                <w:i/>
                <w:sz w:val="16"/>
                <w:szCs w:val="16"/>
              </w:rPr>
              <w:t xml:space="preserve">rat </w:t>
            </w:r>
            <w:r w:rsidR="00C61C8A" w:rsidRPr="00223A6B">
              <w:rPr>
                <w:sz w:val="16"/>
                <w:szCs w:val="16"/>
              </w:rPr>
              <w:fldChar w:fldCharType="begin"/>
            </w:r>
            <w:r w:rsidR="00F60B3B">
              <w:rPr>
                <w:sz w:val="16"/>
                <w:szCs w:val="16"/>
              </w:rPr>
              <w:instrText xml:space="preserve"> ADDIN EN.CITE &lt;EndNote&gt;&lt;Cite&gt;&lt;Author&gt;de Saint Blanquat&lt;/Author&gt;&lt;Year&gt;2010&lt;/Year&gt;&lt;RecNum&gt;1469&lt;/RecNum&gt;&lt;record&gt;&lt;rec-number&gt;1469&lt;/rec-number&gt;&lt;ref-type name="Journal Article"&gt;17&lt;/ref-type&gt;&lt;contributors&gt;&lt;authors&gt;&lt;author&gt;de Saint Blanquat, P.&lt;/author&gt;&lt;author&gt;Hok, V.&lt;/author&gt;&lt;author&gt;Alvernhe, A.&lt;/author&gt;&lt;author&gt;Save, E.&lt;/author&gt;&lt;author&gt;Poucet, B.&lt;/author&gt;&lt;/authors&gt;&lt;/contributors&gt;&lt;auth-address&gt;[de Saint Blanquat, Paul; Alvernhe, Alice; Save, Etienne; Poucet, Bruno] Univ Aix Marseille 1, Lab Neurobiol &amp;amp; Cognit, CNRS, F-13331 Marseille 03, France. [Hok, Vincent] Univ Dublin Trinity Coll, Dublin 2, Ireland.&amp;#xD;Poucet, B, Univ Aix Marseille 1, Lab Neurobiol &amp;amp; Cognit, Ctr St Charles, Case C,Pl Victor Hugo, F-13331 Marseille 03, France.&amp;#xD;bruno.poucet@univ-provence.fr&lt;/auth-address&gt;&lt;titles&gt;&lt;title&gt;Tagging items in spatial working memory: A unit-recording study in the rat medial prefrontal cortex&lt;/title&gt;&lt;secondary-title&gt;Behavioural Brain Research&lt;/secondary-title&gt;&lt;alt-title&gt;Behav. Brain Res.&lt;/alt-title&gt;&lt;/titles&gt;&lt;periodical&gt;&lt;full-title&gt;Behavioural Brain Research&lt;/full-title&gt;&lt;/periodical&gt;&lt;pages&gt;267-273&lt;/pages&gt;&lt;volume&gt;209&lt;/volume&gt;&lt;number&gt;2&lt;/number&gt;&lt;keywords&gt;&lt;keyword&gt;Executive functions&lt;/keyword&gt;&lt;keyword&gt;Medial prefrontal cortex&lt;/keyword&gt;&lt;keyword&gt;Working memory&lt;/keyword&gt;&lt;keyword&gt;Unit&lt;/keyword&gt;&lt;keyword&gt;recording&lt;/keyword&gt;&lt;keyword&gt;Spatial learning&lt;/keyword&gt;&lt;keyword&gt;Rat&lt;/keyword&gt;&lt;keyword&gt;FRONTAL-CORTEX&lt;/keyword&gt;&lt;keyword&gt;HIPPOCAMPAL&lt;/keyword&gt;&lt;keyword&gt;NEURONS&lt;/keyword&gt;&lt;keyword&gt;INFORMATION&lt;/keyword&gt;&lt;keyword&gt;ENVIRONMENT&lt;/keyword&gt;&lt;keyword&gt;PATTERNS&lt;/keyword&gt;&lt;keyword&gt;THALAMUS&lt;/keyword&gt;&lt;keyword&gt;TASKS&lt;/keyword&gt;&lt;keyword&gt;DELAY&lt;/keyword&gt;&lt;keyword&gt;AREA&lt;/keyword&gt;&lt;/keywords&gt;&lt;dates&gt;&lt;year&gt;2010&lt;/year&gt;&lt;pub-dates&gt;&lt;date&gt;Jun&lt;/date&gt;&lt;/pub-dates&gt;&lt;/dates&gt;&lt;isbn&gt;0166-4328&lt;/isbn&gt;&lt;accession-num&gt;ISI:000276423800011&lt;/accession-num&gt;&lt;work-type&gt;Article&lt;/work-type&gt;&lt;urls&gt;&lt;related-urls&gt;&lt;url&gt;&amp;lt;Go to ISI&amp;gt;://000276423800011 &lt;/url&gt;&lt;/related-urls&gt;&lt;/urls&gt;&lt;electronic-resource-num&gt;10.1016/j.bbr.2010.02.004&lt;/electronic-resource-num&gt;&lt;language&gt;English&lt;/language&gt;&lt;/record&gt;&lt;/Cite&gt;&lt;/EndNote&gt;</w:instrText>
            </w:r>
            <w:r w:rsidR="00C61C8A" w:rsidRPr="00223A6B">
              <w:rPr>
                <w:sz w:val="16"/>
                <w:szCs w:val="16"/>
              </w:rPr>
              <w:fldChar w:fldCharType="separate"/>
            </w:r>
            <w:r w:rsidR="00F60B3B">
              <w:rPr>
                <w:sz w:val="16"/>
                <w:szCs w:val="16"/>
              </w:rPr>
              <w:t>(de Saint Blanquat, Hok, Alvernhe, Save and Poucet, 2010)</w:t>
            </w:r>
            <w:r w:rsidR="00C61C8A" w:rsidRPr="00223A6B">
              <w:rPr>
                <w:sz w:val="16"/>
                <w:szCs w:val="16"/>
              </w:rPr>
              <w:fldChar w:fldCharType="end"/>
            </w:r>
          </w:p>
        </w:tc>
        <w:tc>
          <w:tcPr>
            <w:tcW w:w="577" w:type="pct"/>
          </w:tcPr>
          <w:p w:rsidR="00FF7BB4" w:rsidRPr="00223A6B" w:rsidRDefault="001D2450" w:rsidP="00F60B3B">
            <w:pPr>
              <w:rPr>
                <w:sz w:val="16"/>
                <w:szCs w:val="16"/>
              </w:rPr>
            </w:pPr>
            <w:r w:rsidRPr="00223A6B">
              <w:rPr>
                <w:i/>
                <w:sz w:val="16"/>
                <w:szCs w:val="16"/>
              </w:rPr>
              <w:t>domestic dog</w:t>
            </w:r>
            <w:r w:rsidRPr="00223A6B">
              <w:rPr>
                <w:sz w:val="16"/>
                <w:szCs w:val="16"/>
              </w:rPr>
              <w:t xml:space="preserve"> </w:t>
            </w:r>
            <w:r w:rsidR="00C61C8A" w:rsidRPr="00223A6B">
              <w:rPr>
                <w:sz w:val="16"/>
                <w:szCs w:val="16"/>
              </w:rPr>
              <w:fldChar w:fldCharType="begin"/>
            </w:r>
            <w:r w:rsidR="00FF7BB4" w:rsidRPr="00223A6B">
              <w:rPr>
                <w:sz w:val="16"/>
                <w:szCs w:val="16"/>
              </w:rPr>
              <w:instrText xml:space="preserve"> ADDIN EN.CITE &lt;EndNote&gt;&lt;Cite&gt;&lt;Author&gt;Kundey&lt;/Author&gt;&lt;Year&gt;2010&lt;/Year&gt;&lt;RecNum&gt;1377&lt;/RecNum&gt;&lt;record&gt;&lt;rec-number&gt;1377&lt;/rec-number&gt;&lt;ref-type name="Journal Article"&gt;17&lt;/ref-type&gt;&lt;contributors&gt;&lt;authors&gt;&lt;author&gt;Kundey, S. M. A.&lt;/author&gt;&lt;author&gt;De Los Reyes, A.&lt;/author&gt;&lt;author&gt;Taglang, C.&lt;/author&gt;&lt;author&gt;Baruch, A.&lt;/author&gt;&lt;author&gt;German, R.&lt;/author&gt;&lt;/authors&gt;&lt;/contributors&gt;&lt;auth-address&gt;[Kundey, Shannon M. A.; Taglang, Chelsea; Baruch, Ayelet; German, Rebecca] Hood Coll, Dept Psychol, Frederick, MD 21701 USA. [De Los Reyes, Andres] Univ Maryland, Dept Psychol, College Pk, MD 20742 USA.&amp;#xD;Kundey, SMA, Hood Coll, Dept Psychol, 401 Rosemont Ave,Room RO 27, Frederick, MD 21701 USA.&amp;#xD;kundey@hood.edu&lt;/auth-address&gt;&lt;titles&gt;&lt;title&gt;Domesticated dogs&amp;apos; (Canis familiaris) use of the solidity principle&lt;/title&gt;&lt;secondary-title&gt;Animal Cognition&lt;/secondary-title&gt;&lt;alt-title&gt;Anim. Cogn.&lt;/alt-title&gt;&lt;/titles&gt;&lt;periodical&gt;&lt;full-title&gt;Animal Cognition&lt;/full-title&gt;&lt;/periodical&gt;&lt;pages&gt;497-505&lt;/pages&gt;&lt;volume&gt;13&lt;/volume&gt;&lt;number&gt;3&lt;/number&gt;&lt;keywords&gt;&lt;keyword&gt;Animal cognition&lt;/keyword&gt;&lt;keyword&gt;Solidity&lt;/keyword&gt;&lt;keyword&gt;Dog&lt;/keyword&gt;&lt;keyword&gt;Animal&lt;/keyword&gt;&lt;keyword&gt;Object knowledge&lt;/keyword&gt;&lt;keyword&gt;TAMARINS SAGUINUS-OEDIPUS&lt;/keyword&gt;&lt;keyword&gt;PIAGETIAN OBJECT PERMANENCE&lt;/keyword&gt;&lt;keyword&gt;PARROT&lt;/keyword&gt;&lt;keyword&gt;PSITTACUS-ERITHACUS&lt;/keyword&gt;&lt;keyword&gt;CATS FELIS-CATUS&lt;/keyword&gt;&lt;keyword&gt;INVISIBLE DISPLACEMENT&lt;/keyword&gt;&lt;keyword&gt;NONHUMAN&lt;/keyword&gt;&lt;keyword&gt;PRIMATE&lt;/keyword&gt;&lt;keyword&gt;DISAPPEARING OBJECTS&lt;/keyword&gt;&lt;keyword&gt;SEARCH BEHAVIOR&lt;/keyword&gt;&lt;keyword&gt;WORKING-MEMORY&lt;/keyword&gt;&lt;keyword&gt;GORILLA-GORILLA&lt;/keyword&gt;&lt;/keywords&gt;&lt;dates&gt;&lt;year&gt;2010&lt;/year&gt;&lt;pub-dates&gt;&lt;date&gt;May&lt;/date&gt;&lt;/pub-dates&gt;&lt;/dates&gt;&lt;isbn&gt;1435-9448&lt;/isbn&gt;&lt;accession-num&gt;ISI:000276603500010&lt;/accession-num&gt;&lt;work-type&gt;Article&lt;/work-type&gt;&lt;urls&gt;&lt;related-urls&gt;&lt;url&gt;&amp;lt;Go to ISI&amp;gt;://000276603500010 &lt;/url&gt;&lt;/related-urls&gt;&lt;/urls&gt;&lt;electronic-resource-num&gt;10.1007/s10071-009-0300-6&lt;/electronic-resource-num&gt;&lt;language&gt;English&lt;/language&gt;&lt;/record&gt;&lt;/Cite&gt;&lt;/EndNote&gt;</w:instrText>
            </w:r>
            <w:r w:rsidR="00C61C8A" w:rsidRPr="00223A6B">
              <w:rPr>
                <w:sz w:val="16"/>
                <w:szCs w:val="16"/>
              </w:rPr>
              <w:fldChar w:fldCharType="separate"/>
            </w:r>
            <w:r w:rsidR="00F60B3B">
              <w:rPr>
                <w:sz w:val="16"/>
                <w:szCs w:val="16"/>
              </w:rPr>
              <w:t>(Kundey, De Los Reyes, Taglang, Baruch and German, 2010)</w:t>
            </w:r>
            <w:r w:rsidR="00C61C8A" w:rsidRPr="00223A6B">
              <w:rPr>
                <w:sz w:val="16"/>
                <w:szCs w:val="16"/>
              </w:rPr>
              <w:fldChar w:fldCharType="end"/>
            </w:r>
          </w:p>
        </w:tc>
        <w:tc>
          <w:tcPr>
            <w:tcW w:w="717" w:type="pct"/>
          </w:tcPr>
          <w:p w:rsidR="00FF7BB4" w:rsidRPr="00223A6B" w:rsidRDefault="0060077B" w:rsidP="00F60B3B">
            <w:pPr>
              <w:rPr>
                <w:sz w:val="16"/>
                <w:szCs w:val="16"/>
              </w:rPr>
            </w:pPr>
            <w:r w:rsidRPr="00223A6B">
              <w:rPr>
                <w:i/>
                <w:sz w:val="16"/>
                <w:szCs w:val="16"/>
              </w:rPr>
              <w:t xml:space="preserve">rhesus macaque </w:t>
            </w:r>
            <w:r w:rsidR="00C61C8A" w:rsidRPr="00223A6B">
              <w:rPr>
                <w:sz w:val="16"/>
                <w:szCs w:val="16"/>
              </w:rPr>
              <w:fldChar w:fldCharType="begin"/>
            </w:r>
            <w:r w:rsidR="00FF7BB4" w:rsidRPr="00223A6B">
              <w:rPr>
                <w:sz w:val="16"/>
                <w:szCs w:val="16"/>
              </w:rPr>
              <w:instrText xml:space="preserve"> ADDIN EN.CITE &lt;EndNote&gt;&lt;Cite&gt;&lt;Author&gt;Botvinick&lt;/Author&gt;&lt;Year&gt;2009&lt;/Year&gt;&lt;RecNum&gt;1372&lt;/RecNum&gt;&lt;record&gt;&lt;rec-number&gt;1372&lt;/rec-number&gt;&lt;ref-type name="Journal Article"&gt;17&lt;/ref-type&gt;&lt;contributors&gt;&lt;authors&gt;&lt;author&gt;Botvinick, M. M.&lt;/author&gt;&lt;author&gt;Wang, J.&lt;/author&gt;&lt;author&gt;Cowan, E.&lt;/author&gt;&lt;author&gt;Roy, S.&lt;/author&gt;&lt;author&gt;Bastianen, C.&lt;/author&gt;&lt;author&gt;Mayo, J. P.&lt;/author&gt;&lt;author&gt;Houk, J. C.&lt;/author&gt;&lt;/authors&gt;&lt;/contributors&gt;&lt;auth-address&gt;[Botvinick, Matthew M.] Princeton Univ, Dept Psychol, Princeton, NJ 08540 USA. [Botvinick, Matthew M.] Princeton Univ, Princeton Neurosci Inst, Princeton, NJ 08540 USA. [Wang, Jun; Cowan, Elizabeth; Roy, Stephane; Bastianen, Christina; Houk, James C.] Northwestern Univ, Dept Physiol, Feinberg Sch Med, Chicago, IL 60611 USA. [Mayo, J. Patrick] Univ Pittsburgh, Dept Neurosci, Ctr Neurosci, Pittsburgh, PA USA. [Mayo, J. Patrick] Univ Pittsburgh, Ctr Neural Basis Cognit, Pittsburgh, PA USA.&amp;#xD;Botvinick, MM, Princeton Univ, Dept Psychol, Princeton, NJ 08540 USA.&amp;#xD;matthewb@princeton.edu&lt;/auth-address&gt;&lt;titles&gt;&lt;title&gt;An analysis of immediate serial recall performance in a macaque&lt;/title&gt;&lt;secondary-title&gt;Animal Cognition&lt;/secondary-title&gt;&lt;alt-title&gt;Anim. Cogn.&lt;/alt-title&gt;&lt;/titles&gt;&lt;periodical&gt;&lt;full-title&gt;Animal Cognition&lt;/full-title&gt;&lt;/periodical&gt;&lt;pages&gt;671-678&lt;/pages&gt;&lt;volume&gt;12&lt;/volume&gt;&lt;number&gt;5&lt;/number&gt;&lt;keywords&gt;&lt;keyword&gt;Serial order&lt;/keyword&gt;&lt;keyword&gt;Macaque&lt;/keyword&gt;&lt;keyword&gt;Working memory&lt;/keyword&gt;&lt;keyword&gt;SHORT-TERM-MEMORY&lt;/keyword&gt;&lt;keyword&gt;AUDITORY LIST MEMORY&lt;/keyword&gt;&lt;keyword&gt;PREFRONTAL CORTEX&lt;/keyword&gt;&lt;keyword&gt;WORKING-MEMORY&lt;/keyword&gt;&lt;keyword&gt;RHESUS-MONKEYS&lt;/keyword&gt;&lt;keyword&gt;SPATIAL INFORMATION&lt;/keyword&gt;&lt;keyword&gt;NONHUMAN-PRIMATES&lt;/keyword&gt;&lt;keyword&gt;ORDER MEMORY&lt;/keyword&gt;&lt;keyword&gt;POSITION&lt;/keyword&gt;&lt;keyword&gt;RECENCY&lt;/keyword&gt;&lt;/keywords&gt;&lt;dates&gt;&lt;year&gt;2009&lt;/year&gt;&lt;pub-dates&gt;&lt;date&gt;Sep&lt;/date&gt;&lt;/pub-dates&gt;&lt;/dates&gt;&lt;isbn&gt;1435-9448&lt;/isbn&gt;&lt;accession-num&gt;ISI:000269107200002&lt;/accession-num&gt;&lt;work-type&gt;Article&lt;/work-type&gt;&lt;urls&gt;&lt;related-urls&gt;&lt;url&gt;&amp;lt;Go to ISI&amp;gt;://000269107200002 &lt;/url&gt;&lt;/related-urls&gt;&lt;/urls&gt;&lt;electronic-resource-num&gt;10.1007/s10071-009-0226-z&lt;/electronic-resource-num&gt;&lt;language&gt;English&lt;/language&gt;&lt;/record&gt;&lt;/Cite&gt;&lt;Cite&gt;&lt;Author&gt;Treichler&lt;/Author&gt;&lt;Year&gt;2010&lt;/Year&gt;&lt;RecNum&gt;1378&lt;/RecNum&gt;&lt;record&gt;&lt;rec-number&gt;1378&lt;/rec-number&gt;&lt;ref-type name="Journal Article"&gt;17&lt;/ref-type&gt;&lt;contributors&gt;&lt;authors&gt;&lt;author&gt;Treichler, F. R.&lt;/author&gt;&lt;author&gt;Raghanti, M. A.&lt;/author&gt;&lt;/authors&gt;&lt;/contributors&gt;&lt;auth-address&gt;[Treichler, F. Robert] Kent State Univ, Dept Psychol, Kent, OH 44242 USA. [Raghanti, Mary Ann] Kent State Univ, Dept Anthropol, Kent, OH 44242 USA. [Raghanti, Mary Ann] Kent State Univ, Sch Biomed Sci, Kent, OH 44242 USA.&amp;#xD;Treichler, FR, Kent State Univ, Dept Psychol, 331 Kent Hall, Kent, OH 44242 USA.&amp;#xD;rtreichl@kent.edu&lt;/auth-address&gt;&lt;titles&gt;&lt;title&gt;Serial list combination by monkeys (Macaca mulatta): test cues and linking&lt;/title&gt;&lt;secondary-title&gt;Animal Cognition&lt;/secondary-title&gt;&lt;alt-title&gt;Anim. Cogn.&lt;/alt-title&gt;&lt;/titles&gt;&lt;periodical&gt;&lt;full-title&gt;Animal Cognition&lt;/full-title&gt;&lt;/periodical&gt;&lt;pages&gt;121-131&lt;/pages&gt;&lt;volume&gt;13&lt;/volume&gt;&lt;number&gt;1&lt;/number&gt;&lt;keywords&gt;&lt;keyword&gt;Serial memory&lt;/keyword&gt;&lt;keyword&gt;List linking&lt;/keyword&gt;&lt;keyword&gt;Transitivity&lt;/keyword&gt;&lt;keyword&gt;Macaques&lt;/keyword&gt;&lt;keyword&gt;TRANSITIVE INFERENCE&lt;/keyword&gt;&lt;keyword&gt;PIGEONS&lt;/keyword&gt;&lt;keyword&gt;MEMORY&lt;/keyword&gt;&lt;keyword&gt;POSITION&lt;/keyword&gt;&lt;keyword&gt;MACAQUES&lt;/keyword&gt;&lt;/keywords&gt;&lt;dates&gt;&lt;year&gt;2010&lt;/year&gt;&lt;pub-dates&gt;&lt;date&gt;Jan&lt;/date&gt;&lt;/pub-dates&gt;&lt;/dates&gt;&lt;isbn&gt;1435-9448&lt;/isbn&gt;&lt;accession-num&gt;ISI:000273030700011&lt;/accession-num&gt;&lt;work-type&gt;Article&lt;/work-type&gt;&lt;urls&gt;&lt;related-urls&gt;&lt;url&gt;&amp;lt;Go to ISI&amp;gt;://000273030700011 &lt;/url&gt;&lt;/related-urls&gt;&lt;/urls&gt;&lt;electronic-resource-num&gt;10.1007/s10071-009-0251-y&lt;/electronic-resource-num&gt;&lt;language&gt;English&lt;/language&gt;&lt;/record&gt;&lt;/Cite&gt;&lt;/EndNote&gt;</w:instrText>
            </w:r>
            <w:r w:rsidR="00C61C8A" w:rsidRPr="00223A6B">
              <w:rPr>
                <w:sz w:val="16"/>
                <w:szCs w:val="16"/>
              </w:rPr>
              <w:fldChar w:fldCharType="separate"/>
            </w:r>
            <w:r w:rsidR="00F60B3B">
              <w:rPr>
                <w:sz w:val="16"/>
                <w:szCs w:val="16"/>
              </w:rPr>
              <w:t>(Botvinick, Wang, Cowan, Roy, Bastianen, et al., 2009; Treichler and Raghanti, 2010)</w:t>
            </w:r>
            <w:r w:rsidR="00C61C8A" w:rsidRPr="00223A6B">
              <w:rPr>
                <w:sz w:val="16"/>
                <w:szCs w:val="16"/>
              </w:rPr>
              <w:fldChar w:fldCharType="end"/>
            </w:r>
          </w:p>
        </w:tc>
      </w:tr>
      <w:tr w:rsidR="00FF7BB4" w:rsidRPr="00223A6B" w:rsidTr="00EB2128">
        <w:trPr>
          <w:trHeight w:val="240"/>
        </w:trPr>
        <w:tc>
          <w:tcPr>
            <w:tcW w:w="705" w:type="pct"/>
          </w:tcPr>
          <w:p w:rsidR="00FF7BB4" w:rsidRPr="00223A6B" w:rsidRDefault="00FF7BB4" w:rsidP="00EB2128">
            <w:pPr>
              <w:rPr>
                <w:b/>
                <w:sz w:val="16"/>
                <w:szCs w:val="16"/>
              </w:rPr>
            </w:pPr>
          </w:p>
        </w:tc>
        <w:tc>
          <w:tcPr>
            <w:tcW w:w="734" w:type="pct"/>
          </w:tcPr>
          <w:p w:rsidR="00FF7BB4" w:rsidRPr="00223A6B" w:rsidRDefault="00FF7BB4" w:rsidP="00EB2128">
            <w:pPr>
              <w:rPr>
                <w:sz w:val="16"/>
                <w:szCs w:val="16"/>
              </w:rPr>
            </w:pPr>
          </w:p>
        </w:tc>
        <w:tc>
          <w:tcPr>
            <w:tcW w:w="621" w:type="pct"/>
          </w:tcPr>
          <w:p w:rsidR="00FF7BB4" w:rsidRPr="00223A6B" w:rsidRDefault="00FF7BB4" w:rsidP="00EB2128">
            <w:pPr>
              <w:rPr>
                <w:sz w:val="16"/>
                <w:szCs w:val="16"/>
              </w:rPr>
            </w:pPr>
          </w:p>
        </w:tc>
        <w:tc>
          <w:tcPr>
            <w:tcW w:w="653"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645" w:type="pct"/>
          </w:tcPr>
          <w:p w:rsidR="00FF7BB4" w:rsidRPr="00223A6B" w:rsidRDefault="00FF7BB4" w:rsidP="00EB2128">
            <w:pPr>
              <w:rPr>
                <w:sz w:val="16"/>
                <w:szCs w:val="16"/>
              </w:rPr>
            </w:pPr>
          </w:p>
        </w:tc>
        <w:tc>
          <w:tcPr>
            <w:tcW w:w="577" w:type="pct"/>
          </w:tcPr>
          <w:p w:rsidR="00FF7BB4" w:rsidRPr="00223A6B" w:rsidRDefault="00FF7BB4" w:rsidP="00EB2128">
            <w:pPr>
              <w:rPr>
                <w:sz w:val="16"/>
                <w:szCs w:val="16"/>
              </w:rPr>
            </w:pPr>
          </w:p>
        </w:tc>
        <w:tc>
          <w:tcPr>
            <w:tcW w:w="717" w:type="pct"/>
          </w:tcPr>
          <w:p w:rsidR="00FF7BB4" w:rsidRPr="00223A6B" w:rsidRDefault="00FF7BB4" w:rsidP="00EB2128">
            <w:pPr>
              <w:rPr>
                <w:sz w:val="16"/>
                <w:szCs w:val="16"/>
              </w:rPr>
            </w:pPr>
          </w:p>
        </w:tc>
      </w:tr>
      <w:tr w:rsidR="00FF7BB4" w:rsidRPr="00223A6B" w:rsidTr="00EB2128">
        <w:trPr>
          <w:trHeight w:val="240"/>
        </w:trPr>
        <w:tc>
          <w:tcPr>
            <w:tcW w:w="705" w:type="pct"/>
          </w:tcPr>
          <w:p w:rsidR="00FF7BB4" w:rsidRPr="00223A6B" w:rsidRDefault="00FF7BB4" w:rsidP="00EB2128">
            <w:pPr>
              <w:rPr>
                <w:b/>
                <w:sz w:val="16"/>
                <w:szCs w:val="16"/>
              </w:rPr>
            </w:pPr>
            <w:r w:rsidRPr="00223A6B">
              <w:rPr>
                <w:b/>
                <w:sz w:val="16"/>
                <w:szCs w:val="16"/>
              </w:rPr>
              <w:t>Episodic-like Memory</w:t>
            </w:r>
          </w:p>
        </w:tc>
        <w:tc>
          <w:tcPr>
            <w:tcW w:w="734" w:type="pct"/>
          </w:tcPr>
          <w:p w:rsidR="00FF7BB4" w:rsidRPr="00223A6B" w:rsidRDefault="00FF7BB4" w:rsidP="00EB2128">
            <w:pPr>
              <w:rPr>
                <w:sz w:val="16"/>
                <w:szCs w:val="16"/>
              </w:rPr>
            </w:pPr>
          </w:p>
        </w:tc>
        <w:tc>
          <w:tcPr>
            <w:tcW w:w="621" w:type="pct"/>
          </w:tcPr>
          <w:p w:rsidR="00FF7BB4" w:rsidRPr="00223A6B" w:rsidRDefault="00FF7BB4" w:rsidP="00EB2128">
            <w:pPr>
              <w:rPr>
                <w:sz w:val="16"/>
                <w:szCs w:val="16"/>
              </w:rPr>
            </w:pPr>
          </w:p>
        </w:tc>
        <w:tc>
          <w:tcPr>
            <w:tcW w:w="653" w:type="pct"/>
          </w:tcPr>
          <w:p w:rsidR="00FF7BB4" w:rsidRPr="00223A6B" w:rsidRDefault="00B54DC6" w:rsidP="00F60B3B">
            <w:pPr>
              <w:rPr>
                <w:sz w:val="16"/>
                <w:szCs w:val="16"/>
              </w:rPr>
            </w:pPr>
            <w:r w:rsidRPr="00223A6B">
              <w:rPr>
                <w:i/>
                <w:sz w:val="16"/>
                <w:szCs w:val="16"/>
              </w:rPr>
              <w:t xml:space="preserve">black-capped chickadee, scrub jay </w:t>
            </w:r>
            <w:r w:rsidR="00C61C8A" w:rsidRPr="00223A6B">
              <w:rPr>
                <w:sz w:val="16"/>
                <w:szCs w:val="16"/>
              </w:rPr>
              <w:fldChar w:fldCharType="begin"/>
            </w:r>
            <w:r w:rsidR="00FF7BB4" w:rsidRPr="00223A6B">
              <w:rPr>
                <w:sz w:val="16"/>
                <w:szCs w:val="16"/>
              </w:rPr>
              <w:instrText xml:space="preserve"> ADDIN EN.CITE &lt;EndNote&gt;&lt;Cite&gt;&lt;Author&gt;Feeney&lt;/Author&gt;&lt;Year&gt;2009&lt;/Year&gt;&lt;RecNum&gt;1371&lt;/RecNum&gt;&lt;record&gt;&lt;rec-number&gt;1371&lt;/rec-number&gt;&lt;ref-type name='Journal Article'&gt;17&lt;/ref-type&gt;&lt;contributors&gt;&lt;authors&gt;&lt;author&gt;Feeney, M. C.&lt;/author&gt;&lt;author&gt;Roberts, W. A.&lt;/author&gt;&lt;author&gt;Sherry, D. F.&lt;/author&gt;&lt;/authors&gt;&lt;/contributors&gt;&lt;auth-address&gt;[Feeney, Miranda C.; Roberts, William A.; Sherry, David F.] Univ Western Ontario, Dept Psychol, London, ON N6A 5C2, Canada.&amp;#xD;Feeney, MC, Univ Western Ontario, Dept Psychol, London, ON N6A 5C2, Canada.&amp;#xD;mcfeeney@uwo.ca&lt;/auth-address&gt;&lt;titles&gt;&lt;title&gt;Memory for what, where, and when in the black-capped chickadee (Poecile atricapillus)&lt;/title&gt;&lt;secondary-title&gt;Animal Cognition&lt;/secondary-title&gt;&lt;alt-title&gt;Anim. Cogn.&lt;/alt-title&gt;&lt;/titles&gt;&lt;periodical&gt;&lt;full-title&gt;Animal Cognition&lt;/full-title&gt;&lt;/periodical&gt;&lt;pages&gt;767-777&lt;/pages&gt;&lt;volume&gt;12&lt;/volume&gt;&lt;number&gt;6&lt;/number&gt;&lt;keywords&gt;&lt;keyword&gt;Episodic-like memory&lt;/keyword&gt;&lt;keyword&gt;Black-capped chickadee&lt;/keyword&gt;&lt;keyword&gt;Food storing&lt;/keyword&gt;&lt;keyword&gt;Caching&lt;/keyword&gt;&lt;keyword&gt;Hoarding&lt;/keyword&gt;&lt;keyword&gt;EPISODIC-LIKE MEMORY&lt;/keyword&gt;&lt;keyword&gt;WESTERN SCRUB-JAYS&lt;/keyword&gt;&lt;keyword&gt;MENTAL TIME-TRAVEL&lt;/keyword&gt;&lt;keyword&gt;WHERE-WHEN MEMORY&lt;/keyword&gt;&lt;keyword&gt;TEMPORAL-ORDER&lt;/keyword&gt;&lt;keyword&gt;FOOD-STORAGE&lt;/keyword&gt;&lt;keyword&gt;RATS&lt;/keyword&gt;&lt;keyword&gt;EVOLUTION&lt;/keyword&gt;&lt;keyword&gt;LOCATION&lt;/keyword&gt;&lt;keyword&gt;PIGEONS&lt;/keyword&gt;&lt;/keywords&gt;&lt;dates&gt;&lt;year&gt;2009&lt;/year&gt;&lt;pub-dates&gt;&lt;date&gt;Nov&lt;/date&gt;&lt;/pub-dates&gt;&lt;/dates&gt;&lt;isbn&gt;1435-9448&lt;/isbn&gt;&lt;accession-num&gt;ISI:000270868000002&lt;/accession-num&gt;&lt;work-type&gt;Article&lt;/work-type&gt;&lt;urls&gt;&lt;related-urls&gt;&lt;url&gt;&amp;lt;Go to ISI&amp;gt;://000270868000002 &lt;/url&gt;&lt;/related-urls&gt;&lt;/urls&gt;&lt;electronic-resource-num&gt;10.1007/s10071-009-0236-x&lt;/electronic-resource-num&gt;&lt;language&gt;English&lt;/language&gt;&lt;/record&gt;&lt;/Cite&gt;&lt;Cite&gt;&lt;Author&gt;Clayton&lt;/Author&gt;&lt;Year&gt;1998&lt;/Year&gt;&lt;RecNum&gt;1406&lt;/RecNum&gt;&lt;record&gt;&lt;rec-number&gt;1406&lt;/rec-number&gt;&lt;ref-type name='Journal Article'&gt;17&lt;/ref-type&gt;&lt;contributors&gt;&lt;authors&gt;&lt;author&gt;Clayton, N. S.&lt;/author&gt;&lt;author&gt;Dickinson, A.&lt;/author&gt;&lt;/authors&gt;&lt;/contributors&gt;&lt;auth-address&gt;Univ Calif Davis, Sect Neurobiol Physiol &amp;amp; Behav, Davis, CA 95616 USA. Univ Cambridge, Dept Expt Psychol, Cambridge CB2 3EB, England.&amp;#xD;Clayton, NS, Univ Calif Davis, Sect Neurobiol Physiol &amp;amp; Behav, Davis, CA 95616 USA.&amp;#xD;nsclayton@ucdavis.edu&lt;/auth-address&gt;&lt;titles&gt;&lt;title&gt;Episodic-like memory during cache recovery by scrub jays&lt;/title&gt;&lt;secondary-title&gt;Nature&lt;/secondary-title&gt;&lt;alt-title&gt;Nature&lt;/alt-title&gt;&lt;/titles&gt;&lt;periodical&gt;&lt;full-title&gt;Nature&lt;/full-title&gt;&lt;/periodical&gt;&lt;alt-periodical&gt;&lt;full-title&gt;Nature&lt;/full-title&gt;&lt;/alt-periodical&gt;&lt;pages&gt;272-274&lt;/pages&gt;&lt;volume&gt;395&lt;/volume&gt;&lt;number&gt;6699&lt;/number&gt;&lt;keywords&gt;&lt;keyword&gt;NUTCRACKERS NUCIFRAGA-COLUMBIANA&lt;/keyword&gt;&lt;keyword&gt;BLACK-CAPPED CHICKADEES&lt;/keyword&gt;&lt;keyword&gt;FOOD&lt;/keyword&gt;&lt;keyword&gt;PERISHABILITY&lt;/keyword&gt;&lt;keyword&gt;SPATIAL MEMORY&lt;/keyword&gt;&lt;keyword&gt;MARSH TITS&lt;/keyword&gt;&lt;keyword&gt;SITES&lt;/keyword&gt;&lt;/keywords&gt;&lt;dates&gt;&lt;year&gt;1998&lt;/year&gt;&lt;pub-dates&gt;&lt;date&gt;Sep&lt;/date&gt;&lt;/pub-dates&gt;&lt;/dates&gt;&lt;isbn&gt;0028-0836&lt;/isbn&gt;&lt;accession-num&gt;ISI:000075974600049&lt;/accession-num&gt;&lt;work-type&gt;Article&lt;/work-type&gt;&lt;urls&gt;&lt;related-urls&gt;&lt;url&gt;&amp;lt;Go to ISI&amp;gt;://000075974600049 &lt;/url&gt;&lt;/related-urls&gt;&lt;/urls&gt;&lt;language&gt;English&lt;/language&gt;&lt;/record&gt;&lt;/Cite&gt;&lt;/EndNote&gt;</w:instrText>
            </w:r>
            <w:r w:rsidR="00C61C8A" w:rsidRPr="00223A6B">
              <w:rPr>
                <w:sz w:val="16"/>
                <w:szCs w:val="16"/>
              </w:rPr>
              <w:fldChar w:fldCharType="separate"/>
            </w:r>
            <w:r w:rsidR="00F60B3B">
              <w:rPr>
                <w:sz w:val="16"/>
                <w:szCs w:val="16"/>
              </w:rPr>
              <w:t>(Clayton and Dickinson, 1998; Feeney, Roberts and Sherry, 2009)</w:t>
            </w:r>
            <w:r w:rsidR="00C61C8A" w:rsidRPr="00223A6B">
              <w:rPr>
                <w:sz w:val="16"/>
                <w:szCs w:val="16"/>
              </w:rPr>
              <w:fldChar w:fldCharType="end"/>
            </w: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645" w:type="pct"/>
          </w:tcPr>
          <w:p w:rsidR="00FF7BB4" w:rsidRPr="00223A6B" w:rsidRDefault="00600CB7" w:rsidP="00F60B3B">
            <w:pPr>
              <w:rPr>
                <w:sz w:val="16"/>
                <w:szCs w:val="16"/>
              </w:rPr>
            </w:pPr>
            <w:r w:rsidRPr="00223A6B">
              <w:rPr>
                <w:i/>
                <w:sz w:val="16"/>
                <w:szCs w:val="16"/>
              </w:rPr>
              <w:t xml:space="preserve">mice, meadow vole </w:t>
            </w:r>
            <w:r w:rsidR="00C61C8A" w:rsidRPr="00223A6B">
              <w:rPr>
                <w:sz w:val="16"/>
                <w:szCs w:val="16"/>
              </w:rPr>
              <w:fldChar w:fldCharType="begin"/>
            </w:r>
            <w:r w:rsidR="00F60B3B">
              <w:rPr>
                <w:sz w:val="16"/>
                <w:szCs w:val="16"/>
              </w:rPr>
              <w:instrText xml:space="preserve"> ADDIN EN.CITE &lt;EndNote&gt;&lt;Cite&gt;&lt;Author&gt;Ferkin&lt;/Author&gt;&lt;Year&gt;2008&lt;/Year&gt;&lt;RecNum&gt;1401&lt;/RecNum&gt;&lt;record&gt;&lt;rec-number&gt;1401&lt;/rec-number&gt;&lt;ref-type name='Journal Article'&gt;17&lt;/ref-type&gt;&lt;contributors&gt;&lt;authors&gt;&lt;author&gt;Ferkin, M. H.&lt;/author&gt;&lt;author&gt;Combs, A.&lt;/author&gt;&lt;author&gt;delBarco-Trillo, J.&lt;/author&gt;&lt;author&gt;Pierce, A. A.&lt;/author&gt;&lt;author&gt;Franklin, S.&lt;/author&gt;&lt;/authors&gt;&lt;/contributors&gt;&lt;auth-address&gt;[Ferkin, Michael H.; Combs, Amy; delBarco-Trillo, Javier; Pierce, Andrew A.] Memphis State Univ, Dept Biol, Memphis, TN 38152 USA. [Franklin, Stan] Inst Intelligent Syst, Fed Ex Inst Technol, Memphis, TN 38152 USA.&amp;#xD;Ferkin, MH, Memphis State Univ, Dept Biol, Ellington Hall, Memphis, TN 38152 USA.&amp;#xD;mhferkin@memphis.edu&lt;/auth-address&gt;&lt;titles&gt;&lt;title&gt;Meadow voles, Microtus pennsylvanicus, have the capacity to recall the &amp;quot;what&amp;quot;, &amp;quot;where&amp;quot;, and &amp;quot;when&amp;quot; of a single past event&lt;/title&gt;&lt;secondary-title&gt;Animal Cognition&lt;/secondary-title&gt;&lt;alt-title&gt;Anim. Cogn.&lt;/alt-title&gt;&lt;/titles&gt;&lt;periodical&gt;&lt;full-title&gt;Animal Cognition&lt;/full-title&gt;&lt;/periodical&gt;&lt;pages&gt;147-159&lt;/pages&gt;&lt;volume&gt;11&lt;/volume&gt;&lt;number&gt;1&lt;/number&gt;&lt;keywords&gt;&lt;keyword&gt;recollection for what, when, and where&lt;/keyword&gt;&lt;keyword&gt;voles&lt;/keyword&gt;&lt;keyword&gt;reproductive state&lt;/keyword&gt;&lt;keyword&gt;postpartum estrus&lt;/keyword&gt;&lt;keyword&gt;EPISODIC-LIKE MEMORY&lt;/keyword&gt;&lt;keyword&gt;MENTAL TIME-TRAVEL&lt;/keyword&gt;&lt;keyword&gt;SCRUB-JAYS&lt;/keyword&gt;&lt;keyword&gt;REPRODUCTIVE&lt;/keyword&gt;&lt;keyword&gt;STATE&lt;/keyword&gt;&lt;keyword&gt;SPERM COMPETITION&lt;/keyword&gt;&lt;keyword&gt;ANIMALS&lt;/keyword&gt;&lt;keyword&gt;PLACE&lt;/keyword&gt;&lt;keyword&gt;RESPOND&lt;/keyword&gt;&lt;keyword&gt;CONTEXT&lt;/keyword&gt;&lt;keyword&gt;OBJECT&lt;/keyword&gt;&lt;/keywords&gt;&lt;dates&gt;&lt;year&gt;2008&lt;/year&gt;&lt;pub-dates&gt;&lt;date&gt;Jan&lt;/date&gt;&lt;/pub-dates&gt;&lt;/dates&gt;&lt;isbn&gt;1435-9448&lt;/isbn&gt;&lt;accession-num&gt;ISI:000252186900014&lt;/accession-num&gt;&lt;work-type&gt;Article&lt;/work-type&gt;&lt;urls&gt;&lt;related-urls&gt;&lt;url&gt;&amp;lt;Go to ISI&amp;gt;://000252186900014 &lt;/url&gt;&lt;/related-urls&gt;&lt;/urls&gt;&lt;electronic-resource-num&gt;10.1007/s10071-007-0101-8&lt;/electronic-resource-num&gt;&lt;language&gt;English&lt;/language&gt;&lt;/record&gt;&lt;/Cite&gt;&lt;Cite&gt;&lt;Author&gt;Dere&lt;/Author&gt;&lt;Year&gt;2005&lt;/Year&gt;&lt;RecNum&gt;1477&lt;/RecNum&gt;&lt;record&gt;&lt;rec-number&gt;1477&lt;/rec-number&gt;&lt;ref-type name="Journal Article"&gt;17&lt;/ref-type&gt;&lt;contributors&gt;&lt;authors&gt;&lt;author&gt;Dere, E.&lt;/author&gt;&lt;author&gt;Huston, J. P.&lt;/author&gt;&lt;author&gt;Silva, Mads&lt;/author&gt;&lt;/authors&gt;&lt;/contributors&gt;&lt;auth-address&gt;Univ Dusseldorf, Ctr Biol &amp;amp; Med Res, Inst Physiol Psychol, D-40225 Dusseldorf, Germany.&amp;#xD;Huston, JP, Univ Dusseldorf, Ctr Biol &amp;amp; Med Res, Inst Physiol Psychol, D-40225 Dusseldorf, Germany.&amp;#xD;huston@uni-duesseldorf.de&lt;/auth-address&gt;&lt;titles&gt;&lt;title&gt;Integrated memory for objects, places, and temporal order: Evidence for episodic-like memory in mice&lt;/title&gt;&lt;secondary-title&gt;Neurobiology of Learning and Memory&lt;/secondary-title&gt;&lt;alt-title&gt;Neurobiol. Learn. Mem.&lt;/alt-title&gt;&lt;/titles&gt;&lt;periodical&gt;&lt;full-title&gt;Neurobiology of Learning and Memory&lt;/full-title&gt;&lt;abbr-1&gt;Neurobiol. Learn. Mem.&lt;/abbr-1&gt;&lt;/periodical&gt;&lt;alt-periodical&gt;&lt;full-title&gt;Neurobiology of Learning and Memory&lt;/full-title&gt;&lt;abbr-1&gt;Neurobiol. Learn. Mem.&lt;/abbr-1&gt;&lt;/alt-periodical&gt;&lt;pages&gt;214-221&lt;/pages&gt;&lt;volume&gt;84&lt;/volume&gt;&lt;number&gt;3&lt;/number&gt;&lt;keywords&gt;&lt;keyword&gt;novelty-preference&lt;/keyword&gt;&lt;keyword&gt;hippocampus&lt;/keyword&gt;&lt;keyword&gt;prefrontal cortex&lt;/keyword&gt;&lt;keyword&gt;perirhinal cortex&lt;/keyword&gt;&lt;keyword&gt;recency discrimination&lt;/keyword&gt;&lt;keyword&gt;object displacement&lt;/keyword&gt;&lt;keyword&gt;MEDIAL PREFRONTAL CORTEX&lt;/keyword&gt;&lt;keyword&gt;RECOGNITION MEMORY&lt;/keyword&gt;&lt;keyword&gt;RATS&lt;/keyword&gt;&lt;keyword&gt;HIPPOCAMPUS&lt;/keyword&gt;&lt;keyword&gt;LOCATION&lt;/keyword&gt;&lt;keyword&gt;ANIMALS&lt;/keyword&gt;&lt;keyword&gt;CONTEXTS&lt;/keyword&gt;&lt;keyword&gt;SYSTEMS&lt;/keyword&gt;&lt;keyword&gt;FORNIX&lt;/keyword&gt;&lt;keyword&gt;MODELS&lt;/keyword&gt;&lt;/keywords&gt;&lt;dates&gt;&lt;year&gt;2005&lt;/year&gt;&lt;pub-dates&gt;&lt;date&gt;Nov&lt;/date&gt;&lt;/pub-dates&gt;&lt;/dates&gt;&lt;isbn&gt;1074-7427&lt;/isbn&gt;&lt;accession-num&gt;ISI:000233141100007&lt;/accession-num&gt;&lt;work-type&gt;Article&lt;/work-type&gt;&lt;urls&gt;&lt;related-urls&gt;&lt;url&gt;&amp;lt;Go to ISI&amp;gt;://000233141100007 &lt;/url&gt;&lt;/related-urls&gt;&lt;/urls&gt;&lt;electronic-resource-num&gt;10.1016/j.nlm.2005.07.002&lt;/electronic-resource-num&gt;&lt;language&gt;English&lt;/language&gt;&lt;/record&gt;&lt;/Cite&gt;&lt;/EndNote&gt;</w:instrText>
            </w:r>
            <w:r w:rsidR="00C61C8A" w:rsidRPr="00223A6B">
              <w:rPr>
                <w:sz w:val="16"/>
                <w:szCs w:val="16"/>
              </w:rPr>
              <w:fldChar w:fldCharType="separate"/>
            </w:r>
            <w:r w:rsidR="00F60B3B">
              <w:rPr>
                <w:sz w:val="16"/>
                <w:szCs w:val="16"/>
              </w:rPr>
              <w:t>(Dere, Huston and Silva, 2005; Ferkin, Combs, delBarco-Trillo, Pierce and Franklin, 2008)</w:t>
            </w:r>
            <w:r w:rsidR="00C61C8A" w:rsidRPr="00223A6B">
              <w:rPr>
                <w:sz w:val="16"/>
                <w:szCs w:val="16"/>
              </w:rPr>
              <w:fldChar w:fldCharType="end"/>
            </w:r>
          </w:p>
        </w:tc>
        <w:tc>
          <w:tcPr>
            <w:tcW w:w="577" w:type="pct"/>
          </w:tcPr>
          <w:p w:rsidR="00FF7BB4" w:rsidRPr="00223A6B" w:rsidRDefault="00FF7BB4" w:rsidP="00EB2128">
            <w:pPr>
              <w:rPr>
                <w:sz w:val="16"/>
                <w:szCs w:val="16"/>
              </w:rPr>
            </w:pPr>
          </w:p>
        </w:tc>
        <w:tc>
          <w:tcPr>
            <w:tcW w:w="717" w:type="pct"/>
          </w:tcPr>
          <w:p w:rsidR="00FF7BB4" w:rsidRPr="00223A6B" w:rsidRDefault="0060077B" w:rsidP="00F60B3B">
            <w:pPr>
              <w:rPr>
                <w:i/>
                <w:sz w:val="16"/>
                <w:szCs w:val="16"/>
              </w:rPr>
            </w:pPr>
            <w:r w:rsidRPr="00223A6B">
              <w:rPr>
                <w:i/>
                <w:sz w:val="16"/>
                <w:szCs w:val="16"/>
              </w:rPr>
              <w:t xml:space="preserve">orangutan, bonobo </w:t>
            </w:r>
            <w:r w:rsidR="00C61C8A" w:rsidRPr="00223A6B">
              <w:rPr>
                <w:sz w:val="16"/>
                <w:szCs w:val="16"/>
              </w:rPr>
              <w:fldChar w:fldCharType="begin"/>
            </w:r>
            <w:r w:rsidR="00FF7BB4" w:rsidRPr="00223A6B">
              <w:rPr>
                <w:sz w:val="16"/>
                <w:szCs w:val="16"/>
              </w:rPr>
              <w:instrText xml:space="preserve"> ADDIN EN.CITE &lt;EndNote&gt;&lt;Cite&gt;&lt;Author&gt;Martin-Ordas&lt;/Author&gt;&lt;Year&gt;2010&lt;/Year&gt;&lt;RecNum&gt;1369&lt;/RecNum&gt;&lt;record&gt;&lt;rec-number&gt;1369&lt;/rec-number&gt;&lt;ref-type name="Journal Article"&gt;17&lt;/ref-type&gt;&lt;contributors&gt;&lt;authors&gt;&lt;author&gt;Martin-Ordas, G.&lt;/author&gt;&lt;author&gt;Haun, D.&lt;/author&gt;&lt;author&gt;Colmenares, F.&lt;/author&gt;&lt;author&gt;Call, J.&lt;/author&gt;&lt;/authors&gt;&lt;/contributors&gt;&lt;titles&gt;&lt;title&gt;Keeping track of time: evidence for episodic-like memory in great apes&lt;/title&gt;&lt;secondary-title&gt;Animal Cognition&lt;/secondary-title&gt;&lt;/titles&gt;&lt;periodical&gt;&lt;full-title&gt;Animal Cognition&lt;/full-title&gt;&lt;/periodical&gt;&lt;pages&gt;331-340&lt;/pages&gt;&lt;volume&gt;13&lt;/volume&gt;&lt;number&gt;2&lt;/number&gt;&lt;dates&gt;&lt;year&gt;2010&lt;/year&gt;&lt;pub-dates&gt;&lt;date&gt;Mar&lt;/date&gt;&lt;/pub-dates&gt;&lt;/dates&gt;&lt;isbn&gt;1435-9448&lt;/isbn&gt;&lt;accession-num&gt;ISI:000274542900013&lt;/accession-num&gt;&lt;urls&gt;&lt;related-urls&gt;&lt;url&gt;&amp;lt;Go to ISI&amp;gt;://000274542900013 &lt;/url&gt;&lt;/related-urls&gt;&lt;/urls&gt;&lt;electronic-resource-num&gt;10.1007/s10071-009-0282-4&lt;/electronic-resource-num&gt;&lt;/record&gt;&lt;/Cite&gt;&lt;/EndNote&gt;</w:instrText>
            </w:r>
            <w:r w:rsidR="00C61C8A" w:rsidRPr="00223A6B">
              <w:rPr>
                <w:sz w:val="16"/>
                <w:szCs w:val="16"/>
              </w:rPr>
              <w:fldChar w:fldCharType="separate"/>
            </w:r>
            <w:r w:rsidR="00F60B3B">
              <w:rPr>
                <w:sz w:val="16"/>
                <w:szCs w:val="16"/>
              </w:rPr>
              <w:t>(Martin-Ordas, Haun, Colmenares and Call, 2010)</w:t>
            </w:r>
            <w:r w:rsidR="00C61C8A" w:rsidRPr="00223A6B">
              <w:rPr>
                <w:sz w:val="16"/>
                <w:szCs w:val="16"/>
              </w:rPr>
              <w:fldChar w:fldCharType="end"/>
            </w:r>
          </w:p>
        </w:tc>
      </w:tr>
      <w:tr w:rsidR="00FF7BB4" w:rsidRPr="00223A6B" w:rsidTr="00EB2128">
        <w:trPr>
          <w:trHeight w:val="240"/>
        </w:trPr>
        <w:tc>
          <w:tcPr>
            <w:tcW w:w="705" w:type="pct"/>
          </w:tcPr>
          <w:p w:rsidR="00FF7BB4" w:rsidRPr="00223A6B" w:rsidRDefault="00FF7BB4" w:rsidP="00EB2128">
            <w:pPr>
              <w:rPr>
                <w:b/>
                <w:sz w:val="16"/>
                <w:szCs w:val="16"/>
              </w:rPr>
            </w:pPr>
          </w:p>
        </w:tc>
        <w:tc>
          <w:tcPr>
            <w:tcW w:w="734" w:type="pct"/>
          </w:tcPr>
          <w:p w:rsidR="00FF7BB4" w:rsidRPr="00223A6B" w:rsidRDefault="00FF7BB4" w:rsidP="00EB2128">
            <w:pPr>
              <w:rPr>
                <w:sz w:val="16"/>
                <w:szCs w:val="16"/>
              </w:rPr>
            </w:pPr>
          </w:p>
        </w:tc>
        <w:tc>
          <w:tcPr>
            <w:tcW w:w="621" w:type="pct"/>
          </w:tcPr>
          <w:p w:rsidR="00FF7BB4" w:rsidRPr="00223A6B" w:rsidRDefault="00FF7BB4" w:rsidP="00EB2128">
            <w:pPr>
              <w:rPr>
                <w:sz w:val="16"/>
                <w:szCs w:val="16"/>
              </w:rPr>
            </w:pPr>
          </w:p>
        </w:tc>
        <w:tc>
          <w:tcPr>
            <w:tcW w:w="653"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645" w:type="pct"/>
          </w:tcPr>
          <w:p w:rsidR="00FF7BB4" w:rsidRPr="00223A6B" w:rsidRDefault="00FF7BB4" w:rsidP="00EB2128">
            <w:pPr>
              <w:rPr>
                <w:sz w:val="16"/>
                <w:szCs w:val="16"/>
              </w:rPr>
            </w:pPr>
          </w:p>
        </w:tc>
        <w:tc>
          <w:tcPr>
            <w:tcW w:w="577" w:type="pct"/>
          </w:tcPr>
          <w:p w:rsidR="00FF7BB4" w:rsidRPr="00223A6B" w:rsidRDefault="00FF7BB4" w:rsidP="00EB2128">
            <w:pPr>
              <w:rPr>
                <w:sz w:val="16"/>
                <w:szCs w:val="16"/>
              </w:rPr>
            </w:pPr>
          </w:p>
        </w:tc>
        <w:tc>
          <w:tcPr>
            <w:tcW w:w="717" w:type="pct"/>
          </w:tcPr>
          <w:p w:rsidR="00FF7BB4" w:rsidRPr="00223A6B" w:rsidRDefault="00FF7BB4" w:rsidP="00EB2128">
            <w:pPr>
              <w:rPr>
                <w:sz w:val="16"/>
                <w:szCs w:val="16"/>
              </w:rPr>
            </w:pPr>
          </w:p>
        </w:tc>
      </w:tr>
      <w:tr w:rsidR="00FF7BB4" w:rsidRPr="00223A6B" w:rsidTr="00EB2128">
        <w:trPr>
          <w:trHeight w:val="240"/>
        </w:trPr>
        <w:tc>
          <w:tcPr>
            <w:tcW w:w="705" w:type="pct"/>
          </w:tcPr>
          <w:p w:rsidR="00FF7BB4" w:rsidRPr="00223A6B" w:rsidRDefault="00FF7BB4" w:rsidP="00EB2128">
            <w:pPr>
              <w:rPr>
                <w:b/>
                <w:sz w:val="16"/>
                <w:szCs w:val="16"/>
              </w:rPr>
            </w:pPr>
            <w:r w:rsidRPr="00223A6B">
              <w:rPr>
                <w:b/>
                <w:sz w:val="16"/>
                <w:szCs w:val="16"/>
              </w:rPr>
              <w:t>Attention</w:t>
            </w:r>
          </w:p>
        </w:tc>
        <w:tc>
          <w:tcPr>
            <w:tcW w:w="734" w:type="pct"/>
          </w:tcPr>
          <w:p w:rsidR="00FF7BB4" w:rsidRPr="00223A6B" w:rsidRDefault="00EB2128" w:rsidP="00F60B3B">
            <w:pPr>
              <w:rPr>
                <w:sz w:val="16"/>
                <w:szCs w:val="16"/>
              </w:rPr>
            </w:pPr>
            <w:r w:rsidRPr="00223A6B">
              <w:rPr>
                <w:i/>
                <w:sz w:val="16"/>
                <w:szCs w:val="16"/>
              </w:rPr>
              <w:t xml:space="preserve">octopus </w:t>
            </w:r>
            <w:r w:rsidR="00C61C8A" w:rsidRPr="00223A6B">
              <w:rPr>
                <w:sz w:val="16"/>
                <w:szCs w:val="16"/>
              </w:rPr>
              <w:fldChar w:fldCharType="begin"/>
            </w:r>
            <w:r w:rsidR="00F60B3B">
              <w:rPr>
                <w:sz w:val="16"/>
                <w:szCs w:val="16"/>
              </w:rPr>
              <w:instrText xml:space="preserve"> ADDIN EN.CITE &lt;EndNote&gt;&lt;Cite&gt;&lt;Author&gt;Mather&lt;/Author&gt;&lt;Year&gt;2008&lt;/Year&gt;&lt;RecNum&gt;1475&lt;/RecNum&gt;&lt;record&gt;&lt;rec-number&gt;1475&lt;/rec-number&gt;&lt;ref-type name="Journal Article"&gt;17&lt;/ref-type&gt;&lt;contributors&gt;&lt;authors&gt;&lt;author&gt;Mather, J. A.&lt;/author&gt;&lt;/authors&gt;&lt;/contributors&gt;&lt;auth-address&gt;Univ Lethbridge, Dept Psychol, Lethbridge, AB T1K 3M4, Canada.&amp;#xD;Mather, JA, Univ Lethbridge, Dept Psychol, Lethbridge, AB T1K 3M4, Canada.&amp;#xD;mather@uleth.ca&lt;/auth-address&gt;&lt;titles&gt;&lt;title&gt;Cephalopod consciousness: Behavioural evidence&lt;/title&gt;&lt;secondary-title&gt;Consciousness and Cognition&lt;/secondary-title&gt;&lt;alt-title&gt;Conscious. Cogn.&lt;/alt-title&gt;&lt;/titles&gt;&lt;periodical&gt;&lt;full-title&gt;Consciousness and Cognition&lt;/full-title&gt;&lt;/periodical&gt;&lt;pages&gt;37-48&lt;/pages&gt;&lt;volume&gt;17&lt;/volume&gt;&lt;number&gt;1&lt;/number&gt;&lt;keywords&gt;&lt;keyword&gt;consciousness&lt;/keyword&gt;&lt;keyword&gt;cephalopod molluscs&lt;/keyword&gt;&lt;keyword&gt;behaviour&lt;/keyword&gt;&lt;keyword&gt;JUVENILE OCTOPUS-VULGARIS&lt;/keyword&gt;&lt;keyword&gt;CUTTLEFISH SEPIA-OFFICINALIS&lt;/keyword&gt;&lt;keyword&gt;POSTEMBRYONIC&lt;/keyword&gt;&lt;keyword&gt;DEVELOPMENT&lt;/keyword&gt;&lt;keyword&gt;SHAPE-DISCRIMINATION&lt;/keyword&gt;&lt;keyword&gt;EYE USE&lt;/keyword&gt;&lt;keyword&gt;PREY&lt;/keyword&gt;&lt;keyword&gt;MOLLUSCA&lt;/keyword&gt;&lt;keyword&gt;BIMACULOIDES&lt;/keyword&gt;&lt;keyword&gt;BIVALVE&lt;/keyword&gt;&lt;keyword&gt;MEMORY&lt;/keyword&gt;&lt;/keywords&gt;&lt;dates&gt;&lt;year&gt;2008&lt;/year&gt;&lt;pub-dates&gt;&lt;date&gt;Mar&lt;/date&gt;&lt;/pub-dates&gt;&lt;/dates&gt;&lt;isbn&gt;1053-8100&lt;/isbn&gt;&lt;accession-num&gt;ISI:000255329300003&lt;/accession-num&gt;&lt;work-type&gt;Article&lt;/work-type&gt;&lt;urls&gt;&lt;related-urls&gt;&lt;url&gt;&amp;lt;Go to ISI&amp;gt;://000255329300003 &lt;/url&gt;&lt;/related-urls&gt;&lt;/urls&gt;&lt;electronic-resource-num&gt;10.1016/j.concog.2006.11.006&lt;/electronic-resource-num&gt;&lt;language&gt;English&lt;/language&gt;&lt;/record&gt;&lt;/Cite&gt;&lt;/EndNote&gt;</w:instrText>
            </w:r>
            <w:r w:rsidR="00C61C8A" w:rsidRPr="00223A6B">
              <w:rPr>
                <w:sz w:val="16"/>
                <w:szCs w:val="16"/>
              </w:rPr>
              <w:fldChar w:fldCharType="separate"/>
            </w:r>
            <w:r w:rsidR="00F60B3B">
              <w:rPr>
                <w:sz w:val="16"/>
                <w:szCs w:val="16"/>
              </w:rPr>
              <w:t>(Mather, 2008)</w:t>
            </w:r>
            <w:r w:rsidR="00C61C8A" w:rsidRPr="00223A6B">
              <w:rPr>
                <w:sz w:val="16"/>
                <w:szCs w:val="16"/>
              </w:rPr>
              <w:fldChar w:fldCharType="end"/>
            </w:r>
          </w:p>
        </w:tc>
        <w:tc>
          <w:tcPr>
            <w:tcW w:w="621" w:type="pct"/>
          </w:tcPr>
          <w:p w:rsidR="00FF7BB4" w:rsidRPr="00223A6B" w:rsidRDefault="00FF7BB4" w:rsidP="00EB2128">
            <w:pPr>
              <w:rPr>
                <w:sz w:val="16"/>
                <w:szCs w:val="16"/>
              </w:rPr>
            </w:pPr>
          </w:p>
        </w:tc>
        <w:tc>
          <w:tcPr>
            <w:tcW w:w="653" w:type="pct"/>
          </w:tcPr>
          <w:p w:rsidR="00FF7BB4" w:rsidRPr="00223A6B" w:rsidRDefault="00103142" w:rsidP="00F60B3B">
            <w:pPr>
              <w:rPr>
                <w:sz w:val="16"/>
                <w:szCs w:val="16"/>
              </w:rPr>
            </w:pPr>
            <w:r w:rsidRPr="00223A6B">
              <w:rPr>
                <w:i/>
                <w:sz w:val="16"/>
                <w:szCs w:val="16"/>
              </w:rPr>
              <w:t>bobwhite quail, pigeon</w:t>
            </w:r>
            <w:r w:rsidRPr="00223A6B">
              <w:rPr>
                <w:sz w:val="16"/>
                <w:szCs w:val="16"/>
              </w:rPr>
              <w:t xml:space="preserve"> </w:t>
            </w:r>
            <w:r w:rsidR="00C61C8A" w:rsidRPr="00223A6B">
              <w:rPr>
                <w:sz w:val="16"/>
                <w:szCs w:val="16"/>
              </w:rPr>
              <w:fldChar w:fldCharType="begin"/>
            </w:r>
            <w:r w:rsidR="00FF7BB4" w:rsidRPr="00223A6B">
              <w:rPr>
                <w:sz w:val="16"/>
                <w:szCs w:val="16"/>
              </w:rPr>
              <w:instrText xml:space="preserve"> ADDIN EN.CITE &lt;EndNote&gt;&lt;Cite&gt;&lt;Author&gt;Jaime&lt;/Author&gt;&lt;Year&gt;2009&lt;/Year&gt;&lt;RecNum&gt;1381&lt;/RecNum&gt;&lt;record&gt;&lt;rec-number&gt;1381&lt;/rec-number&gt;&lt;ref-type name="Journal Article"&gt;17&lt;/ref-type&gt;&lt;contributors&gt;&lt;authors&gt;&lt;author&gt;Jaime, M.&lt;/author&gt;&lt;author&gt;Lopez, J. P.&lt;/author&gt;&lt;author&gt;Lickliter, R.&lt;/author&gt;&lt;/authors&gt;&lt;/contributors&gt;&lt;auth-address&gt;[Jaime, Mark] Univ Miami, Dept Psychol, Coral Gables, FL 33146 USA. [Lopez, Juan Pablo; Lickliter, Robert] Florida Int Univ, Dept Psychol, Miami, FL 33199 USA.&amp;#xD;Jaime, M, Univ Miami, Dept Psychol, 5665 Ponce de Leon Blvd, Coral Gables, FL 33146 USA.&amp;#xD;mjaime@miami.edu&lt;/auth-address&gt;&lt;titles&gt;&lt;title&gt;Bobwhite quail (Colinus virginianus) hatchlings track the direction of human gaze&lt;/title&gt;&lt;secondary-title&gt;Animal Cognition&lt;/secondary-title&gt;&lt;alt-title&gt;Anim. Cogn.&lt;/alt-title&gt;&lt;/titles&gt;&lt;periodical&gt;&lt;full-title&gt;Animal Cognition&lt;/full-title&gt;&lt;/periodical&gt;&lt;pages&gt;559-565&lt;/pages&gt;&lt;volume&gt;12&lt;/volume&gt;&lt;number&gt;4&lt;/number&gt;&lt;keywords&gt;&lt;keyword&gt;Gaze detection&lt;/keyword&gt;&lt;keyword&gt;Gaze avoidance&lt;/keyword&gt;&lt;keyword&gt;Bobwhite quail hatchlings&lt;/keyword&gt;&lt;keyword&gt;Experience&lt;/keyword&gt;&lt;keyword&gt;and gaze following behavior&lt;/keyword&gt;&lt;keyword&gt;GALLUS-GALLUS&lt;/keyword&gt;&lt;keyword&gt;CORVUS-CORAX&lt;/keyword&gt;&lt;keyword&gt;EXPERIMENTER&lt;/keyword&gt;&lt;keyword&gt;RAVENS&lt;/keyword&gt;&lt;/keywords&gt;&lt;dates&gt;&lt;year&gt;2009&lt;/year&gt;&lt;pub-dates&gt;&lt;date&gt;Jul&lt;/date&gt;&lt;/pub-dates&gt;&lt;/dates&gt;&lt;isbn&gt;1435-9448&lt;/isbn&gt;&lt;accession-num&gt;ISI:000267205800002&lt;/accession-num&gt;&lt;work-type&gt;Article&lt;/work-type&gt;&lt;urls&gt;&lt;related-urls&gt;&lt;url&gt;&amp;lt;Go to ISI&amp;gt;://000267205800002 &lt;/url&gt;&lt;/related-urls&gt;&lt;/urls&gt;&lt;electronic-resource-num&gt;10.1007/s10071-009-0214-3&lt;/electronic-resource-num&gt;&lt;language&gt;English&lt;/language&gt;&lt;/record&gt;&lt;/Cite&gt;&lt;Cite&gt;&lt;Author&gt;Wilkinson&lt;/Author&gt;&lt;Year&gt;2009&lt;/Year&gt;&lt;RecNum&gt;1389&lt;/RecNum&gt;&lt;record&gt;&lt;rec-number&gt;1389&lt;/rec-number&gt;&lt;ref-type name="Journal Article"&gt;17&lt;/ref-type&gt;&lt;contributors&gt;&lt;authors&gt;&lt;author&gt;Wilkinson, A.&lt;/author&gt;&lt;author&gt;Kirkpatrick, K.&lt;/author&gt;&lt;/authors&gt;&lt;/contributors&gt;&lt;auth-address&gt;[Kirkpatrick, Kimberly] Kansas State Univ, Dept Psychol, Manhattan, KS 66506 USA. [Wilkinson, Anna; Kirkpatrick, Kimberly] Univ York, York YO10 5DD, N Yorkshire, England.&amp;#xD;Kirkpatrick, K, Kansas State Univ, Dept Psychol, 492 Bluemt Hall,1100 Midcampus Dr, Manhattan, KS 66506 USA.&amp;#xD;kirkpatr@ksu.edu&lt;/auth-address&gt;&lt;titles&gt;&lt;title&gt;Visually guided capture of a moving stimulus by the pigeon (Columba livia)&lt;/title&gt;&lt;secondary-title&gt;Animal Cognition&lt;/secondary-title&gt;&lt;alt-title&gt;Anim. Cogn.&lt;/alt-title&gt;&lt;/titles&gt;&lt;periodical&gt;&lt;full-title&gt;Animal Cognition&lt;/full-title&gt;&lt;/periodical&gt;&lt;pages&gt;127-144&lt;/pages&gt;&lt;volume&gt;12&lt;/volume&gt;&lt;number&gt;1&lt;/number&gt;&lt;keywords&gt;&lt;keyword&gt;Motion perception&lt;/keyword&gt;&lt;keyword&gt;Visual perception&lt;/keyword&gt;&lt;keyword&gt;Visual cognition&lt;/keyword&gt;&lt;keyword&gt;Pigeon&lt;/keyword&gt;&lt;keyword&gt;BALL-CATCHING TASK&lt;/keyword&gt;&lt;keyword&gt;FLY BALLS&lt;/keyword&gt;&lt;keyword&gt;TRACKING&lt;/keyword&gt;&lt;keyword&gt;INFANCY&lt;/keyword&gt;&lt;keyword&gt;DISCRIMINATION&lt;/keyword&gt;&lt;keyword&gt;MOVEMENT&lt;/keyword&gt;&lt;keyword&gt;VELOCITY&lt;/keyword&gt;&lt;keyword&gt;BASEBALL&lt;/keyword&gt;&lt;keyword&gt;ABILITY&lt;/keyword&gt;&lt;keyword&gt;SKILLS&lt;/keyword&gt;&lt;/keywords&gt;&lt;dates&gt;&lt;year&gt;2009&lt;/year&gt;&lt;pub-dates&gt;&lt;date&gt;Jan&lt;/date&gt;&lt;/pub-dates&gt;&lt;/dates&gt;&lt;isbn&gt;1435-9448&lt;/isbn&gt;&lt;accession-num&gt;ISI:000262486400013&lt;/accession-num&gt;&lt;work-type&gt;Article&lt;/work-type&gt;&lt;urls&gt;&lt;related-urls&gt;&lt;url&gt;&amp;lt;Go to ISI&amp;gt;://000262486400013 &lt;/url&gt;&lt;/related-urls&gt;&lt;/urls&gt;&lt;electronic-resource-num&gt;10.1007/s10071-008-0177-9&lt;/electronic-resource-num&gt;&lt;language&gt;English&lt;/language&gt;&lt;/record&gt;&lt;/Cite&gt;&lt;/EndNote&gt;</w:instrText>
            </w:r>
            <w:r w:rsidR="00C61C8A" w:rsidRPr="00223A6B">
              <w:rPr>
                <w:sz w:val="16"/>
                <w:szCs w:val="16"/>
              </w:rPr>
              <w:fldChar w:fldCharType="separate"/>
            </w:r>
            <w:r w:rsidR="00F60B3B">
              <w:rPr>
                <w:sz w:val="16"/>
                <w:szCs w:val="16"/>
              </w:rPr>
              <w:t>(Jaime, Lopez and Lickliter, 2009; Wilkinson and Kirkpatrick, 2009)</w:t>
            </w:r>
            <w:r w:rsidR="00C61C8A" w:rsidRPr="00223A6B">
              <w:rPr>
                <w:sz w:val="16"/>
                <w:szCs w:val="16"/>
              </w:rPr>
              <w:fldChar w:fldCharType="end"/>
            </w: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645" w:type="pct"/>
          </w:tcPr>
          <w:p w:rsidR="00FF7BB4" w:rsidRPr="00223A6B" w:rsidRDefault="00FF7BB4" w:rsidP="00EB2128">
            <w:pPr>
              <w:rPr>
                <w:sz w:val="16"/>
                <w:szCs w:val="16"/>
              </w:rPr>
            </w:pPr>
          </w:p>
        </w:tc>
        <w:tc>
          <w:tcPr>
            <w:tcW w:w="577" w:type="pct"/>
          </w:tcPr>
          <w:p w:rsidR="00FF7BB4" w:rsidRPr="00223A6B" w:rsidRDefault="001D2450" w:rsidP="00F60B3B">
            <w:pPr>
              <w:rPr>
                <w:sz w:val="16"/>
                <w:szCs w:val="16"/>
              </w:rPr>
            </w:pPr>
            <w:r w:rsidRPr="00223A6B">
              <w:rPr>
                <w:i/>
                <w:sz w:val="16"/>
                <w:szCs w:val="16"/>
              </w:rPr>
              <w:t xml:space="preserve">domestic dog </w:t>
            </w:r>
            <w:r w:rsidR="00C61C8A" w:rsidRPr="00223A6B">
              <w:rPr>
                <w:sz w:val="16"/>
                <w:szCs w:val="16"/>
              </w:rPr>
              <w:fldChar w:fldCharType="begin"/>
            </w:r>
            <w:r w:rsidR="00FF7BB4" w:rsidRPr="00223A6B">
              <w:rPr>
                <w:sz w:val="16"/>
                <w:szCs w:val="16"/>
              </w:rPr>
              <w:instrText xml:space="preserve"> ADDIN EN.CITE &lt;EndNote&gt;&lt;Cite&gt;&lt;Author&gt;Horowitz&lt;/Author&gt;&lt;Year&gt;2009&lt;/Year&gt;&lt;RecNum&gt;1387&lt;/RecNum&gt;&lt;record&gt;&lt;rec-number&gt;1387&lt;/rec-number&gt;&lt;ref-type name="Journal Article"&gt;17&lt;/ref-type&gt;&lt;contributors&gt;&lt;authors&gt;&lt;author&gt;Horowitz, A.&lt;/author&gt;&lt;/authors&gt;&lt;/contributors&gt;&lt;auth-address&gt;[Horowitz, Alexandra] Columbia Univ Barnard Coll, Dept Psychol, New York, NY 10027 USA. [Horowitz, Alexandra] Univ Calif San Diego, San Diego, CA 92103 USA.&amp;#xD;Horowitz, A, Columbia Univ Barnard Coll, Dept Psychol, 3007 Broadway,Milbank Hall, New York, NY 10027 USA.&amp;#xD;ahorowitz@barnard.edu&lt;/auth-address&gt;&lt;titles&gt;&lt;title&gt;Attention to attention in domestic dog (Canis familiaris) dyadic play&lt;/title&gt;&lt;secondary-title&gt;Animal Cognition&lt;/secondary-title&gt;&lt;alt-title&gt;Anim. Cogn.&lt;/alt-title&gt;&lt;/titles&gt;&lt;periodical&gt;&lt;full-title&gt;Animal Cognition&lt;/full-title&gt;&lt;/periodical&gt;&lt;pages&gt;107-118&lt;/pages&gt;&lt;volume&gt;12&lt;/volume&gt;&lt;number&gt;1&lt;/number&gt;&lt;keywords&gt;&lt;keyword&gt;Visual attention cues&lt;/keyword&gt;&lt;keyword&gt;Dogs&lt;/keyword&gt;&lt;keyword&gt;Social cognition&lt;/keyword&gt;&lt;keyword&gt;Play&lt;/keyword&gt;&lt;keyword&gt;SOCIAL COGNITION&lt;/keyword&gt;&lt;keyword&gt;INVISIBLE DISPLACEMENT&lt;/keyword&gt;&lt;keyword&gt;YOUNG CHIMPANZEES&lt;/keyword&gt;&lt;keyword&gt;PAN-TROGLODYTES&lt;/keyword&gt;&lt;keyword&gt;ANIMALS&lt;/keyword&gt;&lt;keyword&gt;SIGNALS&lt;/keyword&gt;&lt;keyword&gt;HUMANS&lt;/keyword&gt;&lt;keyword&gt;CUES&lt;/keyword&gt;&lt;/keywords&gt;&lt;dates&gt;&lt;year&gt;2009&lt;/year&gt;&lt;pub-dates&gt;&lt;date&gt;Jan&lt;/date&gt;&lt;/pub-dates&gt;&lt;/dates&gt;&lt;isbn&gt;1435-9448&lt;/isbn&gt;&lt;accession-num&gt;ISI:000262486400011&lt;/accession-num&gt;&lt;work-type&gt;Article&lt;/work-type&gt;&lt;urls&gt;&lt;related-urls&gt;&lt;url&gt;&amp;lt;Go to ISI&amp;gt;://000262486400011 &lt;/url&gt;&lt;/related-urls&gt;&lt;/urls&gt;&lt;electronic-resource-num&gt;10.1007/s10071-008-0175-y&lt;/electronic-resource-num&gt;&lt;language&gt;English&lt;/language&gt;&lt;/record&gt;&lt;/Cite&gt;&lt;Cite&gt;&lt;Author&gt;Mongillo&lt;/Author&gt;&lt;Year&gt;2010&lt;/Year&gt;&lt;RecNum&gt;1396&lt;/RecNum&gt;&lt;record&gt;&lt;rec-number&gt;1396&lt;/rec-number&gt;&lt;ref-type name="Journal Article"&gt;17&lt;/ref-type&gt;&lt;contributors&gt;&lt;authors&gt;&lt;author&gt;Mongillo, P.&lt;/author&gt;&lt;author&gt;Bono, G.&lt;/author&gt;&lt;author&gt;Regolin, L.&lt;/author&gt;&lt;author&gt;Marinelli, L.&lt;/author&gt;&lt;/authors&gt;&lt;/contributors&gt;&lt;auth-address&gt;[Mongillo, Paolo; Bono, Gabriele; Marinelli, Lieta] Univ Padua, Dipartimento Sci Sperimentali Vet, I-35020 Legnaro, PD, Italy. [Regolin, Lucia] Univ Padua, Dipartimento Psicol Gen, I-35131 Padua, Italy.&amp;#xD;Mongillo, P, Univ Padua, Dipartimento Sci Sperimentali Vet, Viale Univ 16, I-35020 Legnaro, PD, Italy.&amp;#xD;paolo.mongillo@unipd.it&lt;/auth-address&gt;&lt;titles&gt;&lt;title&gt;Selective attention to humans in companion dogs, Canis familiaris&lt;/title&gt;&lt;secondary-title&gt;Animal Behaviour&lt;/secondary-title&gt;&lt;alt-title&gt;Anim. Behav.&lt;/alt-title&gt;&lt;/titles&gt;&lt;periodical&gt;&lt;full-title&gt;Animal Behaviour&lt;/full-title&gt;&lt;abbr-1&gt;Anim. Behav.&lt;/abbr-1&gt;&lt;/periodical&gt;&lt;alt-periodical&gt;&lt;full-title&gt;Animal Behaviour&lt;/full-title&gt;&lt;abbr-1&gt;Anim. Behav.&lt;/abbr-1&gt;&lt;/alt-periodical&gt;&lt;pages&gt;1057-1063&lt;/pages&gt;&lt;volume&gt;80&lt;/volume&gt;&lt;number&gt;6&lt;/number&gt;&lt;keywords&gt;&lt;keyword&gt;behavioural test&lt;/keyword&gt;&lt;keyword&gt;Canis familiaris&lt;/keyword&gt;&lt;keyword&gt;dog&lt;/keyword&gt;&lt;keyword&gt;dog ageing&lt;/keyword&gt;&lt;keyword&gt;dog-human&lt;/keyword&gt;&lt;keyword&gt;relationship&lt;/keyword&gt;&lt;keyword&gt;social attention&lt;/keyword&gt;&lt;keyword&gt;DOMESTIC DOGS&lt;/keyword&gt;&lt;keyword&gt;BEHAVIOR&lt;/keyword&gt;&lt;keyword&gt;OWNER&lt;/keyword&gt;&lt;keyword&gt;MODEL&lt;/keyword&gt;&lt;keyword&gt;CUES&lt;/keyword&gt;&lt;/keywords&gt;&lt;dates&gt;&lt;year&gt;2010&lt;/year&gt;&lt;pub-dates&gt;&lt;date&gt;Dec&lt;/date&gt;&lt;/pub-dates&gt;&lt;/dates&gt;&lt;isbn&gt;0003-3472&lt;/isbn&gt;&lt;accession-num&gt;ISI:000284398600015&lt;/accession-num&gt;&lt;work-type&gt;Article&lt;/work-type&gt;&lt;urls&gt;&lt;related-urls&gt;&lt;url&gt;&amp;lt;Go to ISI&amp;gt;://000284398600015 &lt;/url&gt;&lt;/related-urls&gt;&lt;/urls&gt;&lt;electronic-resource-num&gt;10.1016/j.anbehav.2010.09.014&lt;/electronic-resource-num&gt;&lt;language&gt;English&lt;/language&gt;&lt;/record&gt;&lt;/Cite&gt;&lt;/EndNote&gt;</w:instrText>
            </w:r>
            <w:r w:rsidR="00C61C8A" w:rsidRPr="00223A6B">
              <w:rPr>
                <w:sz w:val="16"/>
                <w:szCs w:val="16"/>
              </w:rPr>
              <w:fldChar w:fldCharType="separate"/>
            </w:r>
            <w:r w:rsidR="00F60B3B">
              <w:rPr>
                <w:sz w:val="16"/>
                <w:szCs w:val="16"/>
              </w:rPr>
              <w:t>(Horowitz, 2009; Mongillo, Bono, Regolin and Marinelli, 2010)</w:t>
            </w:r>
            <w:r w:rsidR="00C61C8A" w:rsidRPr="00223A6B">
              <w:rPr>
                <w:sz w:val="16"/>
                <w:szCs w:val="16"/>
              </w:rPr>
              <w:fldChar w:fldCharType="end"/>
            </w:r>
          </w:p>
        </w:tc>
        <w:tc>
          <w:tcPr>
            <w:tcW w:w="717" w:type="pct"/>
          </w:tcPr>
          <w:p w:rsidR="00FF7BB4" w:rsidRPr="00223A6B" w:rsidRDefault="000761BE" w:rsidP="00F60B3B">
            <w:pPr>
              <w:rPr>
                <w:sz w:val="16"/>
                <w:szCs w:val="16"/>
              </w:rPr>
            </w:pPr>
            <w:r w:rsidRPr="00223A6B">
              <w:rPr>
                <w:i/>
                <w:sz w:val="16"/>
                <w:szCs w:val="16"/>
              </w:rPr>
              <w:t xml:space="preserve">chimpanzee </w:t>
            </w:r>
            <w:r w:rsidR="00C61C8A" w:rsidRPr="00223A6B">
              <w:rPr>
                <w:sz w:val="16"/>
                <w:szCs w:val="16"/>
              </w:rPr>
              <w:fldChar w:fldCharType="begin"/>
            </w:r>
            <w:r w:rsidR="00FF7BB4" w:rsidRPr="00223A6B">
              <w:rPr>
                <w:sz w:val="16"/>
                <w:szCs w:val="16"/>
              </w:rPr>
              <w:instrText xml:space="preserve"> ADDIN EN.CITE &lt;EndNote&gt;&lt;Cite&gt;&lt;Author&gt;Tomonaga&lt;/Author&gt;&lt;Year&gt;2009&lt;/Year&gt;&lt;RecNum&gt;1379&lt;/RecNum&gt;&lt;record&gt;&lt;rec-number&gt;1379&lt;/rec-number&gt;&lt;ref-type name="Journal Article"&gt;17&lt;/ref-type&gt;&lt;contributors&gt;&lt;authors&gt;&lt;author&gt;Tomonaga, M.&lt;/author&gt;&lt;author&gt;Imura, T.&lt;/author&gt;&lt;/authors&gt;&lt;/contributors&gt;&lt;auth-address&gt;[Tomonaga, Masaki; Imura, Tomoko] Kyoto Univ, Primate Res Inst, Language &amp;amp; Intelligence Sect, Aichi 4848506, Japan.&amp;#xD;Tomonaga, M, Kyoto Univ, Primate Res Inst, Language &amp;amp; Intelligence Sect, Aichi 4848506, Japan.&amp;#xD;tomonaga@pri.kyoto-u.ac.jp&lt;/auth-address&gt;&lt;titles&gt;&lt;title&gt;Human gestures trigger different attentional shifts in chimpanzees (Pan troglodytes) and humans (Homo sapiens)&lt;/title&gt;&lt;secondary-title&gt;Animal Cognition&lt;/secondary-title&gt;&lt;alt-title&gt;Anim. Cogn.&lt;/alt-title&gt;&lt;/titles&gt;&lt;periodical&gt;&lt;full-title&gt;Animal Cognition&lt;/full-title&gt;&lt;/periodical&gt;&lt;pages&gt;S11-S18&lt;/pages&gt;&lt;volume&gt;12&lt;/volume&gt;&lt;keywords&gt;&lt;keyword&gt;Chimpanzees&lt;/keyword&gt;&lt;keyword&gt;Social attention&lt;/keyword&gt;&lt;keyword&gt;Gestures&lt;/keyword&gt;&lt;keyword&gt;Cueing&lt;/keyword&gt;&lt;keyword&gt;JOINT VISUAL-ATTENTION&lt;/keyword&gt;&lt;keyword&gt;SOCIAL ATTENTION&lt;/keyword&gt;&lt;keyword&gt;GAZE&lt;/keyword&gt;&lt;keyword&gt;REFLEXIVE&lt;/keyword&gt;&lt;keyword&gt;INFANT&lt;/keyword&gt;&lt;keyword&gt;CUES&lt;/keyword&gt;&lt;keyword&gt;PERCEPTION&lt;/keyword&gt;&lt;keyword&gt;COGNITION&lt;/keyword&gt;&lt;keyword&gt;DIRECTION&lt;/keyword&gt;&lt;keyword&gt;LOCATION&lt;/keyword&gt;&lt;/keywords&gt;&lt;dates&gt;&lt;year&gt;2009&lt;/year&gt;&lt;pub-dates&gt;&lt;date&gt;Oct&lt;/date&gt;&lt;/pub-dates&gt;&lt;/dates&gt;&lt;isbn&gt;1435-9448&lt;/isbn&gt;&lt;accession-num&gt;ISI:000270454500002&lt;/accession-num&gt;&lt;work-type&gt;Article&lt;/work-type&gt;&lt;urls&gt;&lt;related-urls&gt;&lt;url&gt;&amp;lt;Go to ISI&amp;gt;://000270454500002 &lt;/url&gt;&lt;/related-urls&gt;&lt;/urls&gt;&lt;electronic-resource-num&gt;10.1007/s10071-009-0268-2&lt;/electronic-resource-num&gt;&lt;language&gt;English&lt;/language&gt;&lt;/record&gt;&lt;/Cite&gt;&lt;/EndNote&gt;</w:instrText>
            </w:r>
            <w:r w:rsidR="00C61C8A" w:rsidRPr="00223A6B">
              <w:rPr>
                <w:sz w:val="16"/>
                <w:szCs w:val="16"/>
              </w:rPr>
              <w:fldChar w:fldCharType="separate"/>
            </w:r>
            <w:r w:rsidR="00F60B3B">
              <w:rPr>
                <w:sz w:val="16"/>
                <w:szCs w:val="16"/>
              </w:rPr>
              <w:t>(Tomonaga and Imura, 2009)</w:t>
            </w:r>
            <w:r w:rsidR="00C61C8A" w:rsidRPr="00223A6B">
              <w:rPr>
                <w:sz w:val="16"/>
                <w:szCs w:val="16"/>
              </w:rPr>
              <w:fldChar w:fldCharType="end"/>
            </w:r>
          </w:p>
        </w:tc>
      </w:tr>
      <w:tr w:rsidR="00FF7BB4" w:rsidRPr="00223A6B" w:rsidTr="00EB2128">
        <w:trPr>
          <w:trHeight w:val="240"/>
        </w:trPr>
        <w:tc>
          <w:tcPr>
            <w:tcW w:w="705" w:type="pct"/>
          </w:tcPr>
          <w:p w:rsidR="00FF7BB4" w:rsidRPr="00223A6B" w:rsidRDefault="00FF7BB4" w:rsidP="00EB2128">
            <w:pPr>
              <w:rPr>
                <w:b/>
                <w:sz w:val="16"/>
                <w:szCs w:val="16"/>
              </w:rPr>
            </w:pPr>
          </w:p>
        </w:tc>
        <w:tc>
          <w:tcPr>
            <w:tcW w:w="734" w:type="pct"/>
          </w:tcPr>
          <w:p w:rsidR="00FF7BB4" w:rsidRPr="00223A6B" w:rsidRDefault="00FF7BB4" w:rsidP="00EB2128">
            <w:pPr>
              <w:rPr>
                <w:sz w:val="16"/>
                <w:szCs w:val="16"/>
              </w:rPr>
            </w:pPr>
          </w:p>
        </w:tc>
        <w:tc>
          <w:tcPr>
            <w:tcW w:w="621" w:type="pct"/>
          </w:tcPr>
          <w:p w:rsidR="00FF7BB4" w:rsidRPr="00223A6B" w:rsidRDefault="00FF7BB4" w:rsidP="00EB2128">
            <w:pPr>
              <w:rPr>
                <w:sz w:val="16"/>
                <w:szCs w:val="16"/>
              </w:rPr>
            </w:pPr>
          </w:p>
        </w:tc>
        <w:tc>
          <w:tcPr>
            <w:tcW w:w="653"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645" w:type="pct"/>
          </w:tcPr>
          <w:p w:rsidR="00FF7BB4" w:rsidRPr="00223A6B" w:rsidRDefault="00FF7BB4" w:rsidP="00EB2128">
            <w:pPr>
              <w:rPr>
                <w:sz w:val="16"/>
                <w:szCs w:val="16"/>
              </w:rPr>
            </w:pPr>
          </w:p>
        </w:tc>
        <w:tc>
          <w:tcPr>
            <w:tcW w:w="577" w:type="pct"/>
          </w:tcPr>
          <w:p w:rsidR="00FF7BB4" w:rsidRPr="00223A6B" w:rsidRDefault="00FF7BB4" w:rsidP="00EB2128">
            <w:pPr>
              <w:rPr>
                <w:sz w:val="16"/>
                <w:szCs w:val="16"/>
              </w:rPr>
            </w:pPr>
          </w:p>
        </w:tc>
        <w:tc>
          <w:tcPr>
            <w:tcW w:w="717" w:type="pct"/>
          </w:tcPr>
          <w:p w:rsidR="00FF7BB4" w:rsidRPr="00223A6B" w:rsidRDefault="00FF7BB4" w:rsidP="00EB2128">
            <w:pPr>
              <w:rPr>
                <w:sz w:val="16"/>
                <w:szCs w:val="16"/>
              </w:rPr>
            </w:pPr>
          </w:p>
        </w:tc>
      </w:tr>
      <w:tr w:rsidR="00FF7BB4" w:rsidRPr="00223A6B" w:rsidTr="00EB2128">
        <w:trPr>
          <w:trHeight w:val="240"/>
        </w:trPr>
        <w:tc>
          <w:tcPr>
            <w:tcW w:w="705" w:type="pct"/>
          </w:tcPr>
          <w:p w:rsidR="00FF7BB4" w:rsidRPr="00223A6B" w:rsidRDefault="00FF7BB4" w:rsidP="00EB2128">
            <w:pPr>
              <w:rPr>
                <w:b/>
                <w:sz w:val="16"/>
                <w:szCs w:val="16"/>
              </w:rPr>
            </w:pPr>
            <w:r w:rsidRPr="00223A6B">
              <w:rPr>
                <w:b/>
                <w:sz w:val="16"/>
                <w:szCs w:val="16"/>
              </w:rPr>
              <w:t>Action Selection</w:t>
            </w:r>
          </w:p>
        </w:tc>
        <w:tc>
          <w:tcPr>
            <w:tcW w:w="734" w:type="pct"/>
          </w:tcPr>
          <w:p w:rsidR="00EB2128" w:rsidRPr="00223A6B" w:rsidRDefault="00EB2128" w:rsidP="00EB2128">
            <w:pPr>
              <w:rPr>
                <w:i/>
                <w:sz w:val="16"/>
                <w:szCs w:val="16"/>
              </w:rPr>
            </w:pPr>
            <w:r w:rsidRPr="00223A6B">
              <w:rPr>
                <w:i/>
                <w:sz w:val="16"/>
                <w:szCs w:val="16"/>
              </w:rPr>
              <w:t>portia labiata, earthworms</w:t>
            </w:r>
          </w:p>
          <w:p w:rsidR="00FF7BB4" w:rsidRPr="00223A6B" w:rsidRDefault="00C61C8A" w:rsidP="00F60B3B">
            <w:pPr>
              <w:rPr>
                <w:sz w:val="16"/>
                <w:szCs w:val="16"/>
              </w:rPr>
            </w:pPr>
            <w:r w:rsidRPr="00223A6B">
              <w:rPr>
                <w:sz w:val="16"/>
                <w:szCs w:val="16"/>
              </w:rPr>
              <w:fldChar w:fldCharType="begin"/>
            </w:r>
            <w:r w:rsidR="00F60B3B">
              <w:rPr>
                <w:sz w:val="16"/>
                <w:szCs w:val="16"/>
              </w:rPr>
              <w:instrText xml:space="preserve"> ADDIN EN.CITE &lt;EndNote&gt;&lt;Cite&gt;&lt;Author&gt;Jackson&lt;/Author&gt;&lt;Year&gt;2002&lt;/Year&gt;&lt;RecNum&gt;1505&lt;/RecNum&gt;&lt;record&gt;&lt;rec-number&gt;1505&lt;/rec-number&gt;&lt;ref-type name="Journal Article"&gt;17&lt;/ref-type&gt;&lt;contributors&gt;&lt;authors&gt;&lt;author&gt;Jackson, R. R.&lt;/author&gt;&lt;author&gt;Pollard, S. D.&lt;/author&gt;&lt;author&gt;Li, D. Q.&lt;/author&gt;&lt;author&gt;Fijn, N.&lt;/author&gt;&lt;/authors&gt;&lt;/contributors&gt;&lt;auth-address&gt;Canterbury Museum, Christchurch 8001, New Zealand. Univ Canterbury, Dept Zool, Christchurch 1, New Zealand. Natl Univ Singapore, Dept Biol Sci, Singapore 119260, Singapore.&amp;#xD;Pollard, SD, Canterbury Museum, Rolleston Ave, Christchurch 8001, New Zealand.&lt;/auth-address&gt;&lt;titles&gt;&lt;title&gt;Interpopulation variation in the risk-related decisions of Portia labiata, an araneophagic jumping spider (Araneae, Salticidae), during predatory sequences with spitting spiders&lt;/title&gt;&lt;secondary-title&gt;Animal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Cogn.&lt;/abbr-1&gt;&lt;/alt-periodical&gt;&lt;pages&gt;215-223&lt;/pages&gt;&lt;volume&gt;5&lt;/volume&gt;&lt;number&gt;4&lt;/number&gt;&lt;keywords&gt;&lt;keyword&gt;Salticidae&lt;/keyword&gt;&lt;keyword&gt;Portia labiata&lt;/keyword&gt;&lt;keyword&gt;Scytodidae&lt;/keyword&gt;&lt;keyword&gt;Scytodes pallidus&lt;/keyword&gt;&lt;keyword&gt;assessment&lt;/keyword&gt;&lt;keyword&gt;CALIFORNIA GROUND-SQUIRRELS&lt;/keyword&gt;&lt;keyword&gt;ZYGIELLA-X-NOTATA&lt;/keyword&gt;&lt;keyword&gt;TAILED PRAIRIE DOGS&lt;/keyword&gt;&lt;keyword&gt;ORB-WEB SPIDER&lt;/keyword&gt;&lt;keyword&gt;ALARM CALLS&lt;/keyword&gt;&lt;keyword&gt;DANGEROUS PREY&lt;/keyword&gt;&lt;keyword&gt;CRAB SPIDERS&lt;/keyword&gt;&lt;keyword&gt;EVOLUTIONARY&lt;/keyword&gt;&lt;keyword&gt;RESPONSE&lt;/keyword&gt;&lt;keyword&gt;ANTIPREDATOR BEHAVIOR&lt;/keyword&gt;&lt;keyword&gt;AGGRESSIVE MIMICRY&lt;/keyword&gt;&lt;/keywords&gt;&lt;dates&gt;&lt;year&gt;2002&lt;/year&gt;&lt;pub-dates&gt;&lt;date&gt;Dec&lt;/date&gt;&lt;/pub-dates&gt;&lt;/dates&gt;&lt;isbn&gt;1435-9448&lt;/isbn&gt;&lt;accession-num&gt;ISI:000180605000003&lt;/accession-num&gt;&lt;work-type&gt;Review&lt;/work-type&gt;&lt;urls&gt;&lt;related-urls&gt;&lt;url&gt;&amp;lt;Go to ISI&amp;gt;://000180605000003 &lt;/url&gt;&lt;/related-urls&gt;&lt;/urls&gt;&lt;electronic-resource-num&gt;10.1007/s10071-002-0150-y&lt;/electronic-resource-num&gt;&lt;language&gt;English&lt;/language&gt;&lt;/record&gt;&lt;/Cite&gt;&lt;Cite&gt;&lt;Author&gt;Crist&lt;/Author&gt;&lt;Year&gt;2002&lt;/Year&gt;&lt;RecNum&gt;1508&lt;/RecNum&gt;&lt;record&gt;&lt;rec-number&gt;1508&lt;/rec-number&gt;&lt;ref-type name="Book Section"&gt;5&lt;/ref-type&gt;&lt;contributors&gt;&lt;authors&gt;&lt;author&gt;Crist, E.&lt;/author&gt;&lt;/authors&gt;&lt;secondary-authors&gt;&lt;author&gt;Bekoff, M.&lt;/author&gt;&lt;author&gt;Allen, C.&lt;/author&gt;&lt;author&gt;Burghardt, G. M.&lt;/author&gt;&lt;/secondary-authors&gt;&lt;/contributors&gt;&lt;titles&gt;&lt;title&gt;The inner life of earthworms: Darwin’s argument and its implications&lt;/title&gt;&lt;secondary-title&gt;The cognitive animal: Empirical and theoretical perspectives on animal cognition&lt;/secondary-title&gt;&lt;/titles&gt;&lt;pages&gt;3–8&lt;/pages&gt;&lt;dates&gt;&lt;year&gt;2002&lt;/year&gt;&lt;/dates&gt;&lt;pub-location&gt;Cambridge, MA&lt;/pub-location&gt;&lt;publisher&gt;MIT Press&lt;/publisher&gt;&lt;urls&gt;&lt;/urls&gt;&lt;/record&gt;&lt;/Cite&gt;&lt;/EndNote&gt;</w:instrText>
            </w:r>
            <w:r w:rsidRPr="00223A6B">
              <w:rPr>
                <w:sz w:val="16"/>
                <w:szCs w:val="16"/>
              </w:rPr>
              <w:fldChar w:fldCharType="separate"/>
            </w:r>
            <w:r w:rsidR="00F60B3B">
              <w:rPr>
                <w:sz w:val="16"/>
                <w:szCs w:val="16"/>
              </w:rPr>
              <w:t>(Crist, 2002; Jackson, Pollard, Li and Fijn, 2002)</w:t>
            </w:r>
            <w:r w:rsidRPr="00223A6B">
              <w:rPr>
                <w:sz w:val="16"/>
                <w:szCs w:val="16"/>
              </w:rPr>
              <w:fldChar w:fldCharType="end"/>
            </w:r>
          </w:p>
        </w:tc>
        <w:tc>
          <w:tcPr>
            <w:tcW w:w="621" w:type="pct"/>
          </w:tcPr>
          <w:p w:rsidR="00FF7BB4" w:rsidRPr="00223A6B" w:rsidRDefault="008F6C52" w:rsidP="00F60B3B">
            <w:pPr>
              <w:rPr>
                <w:sz w:val="16"/>
                <w:szCs w:val="16"/>
              </w:rPr>
            </w:pPr>
            <w:r w:rsidRPr="00223A6B">
              <w:rPr>
                <w:i/>
                <w:sz w:val="16"/>
                <w:szCs w:val="16"/>
              </w:rPr>
              <w:t xml:space="preserve">honeybee </w:t>
            </w:r>
            <w:r w:rsidR="00C61C8A" w:rsidRPr="00223A6B">
              <w:rPr>
                <w:sz w:val="16"/>
                <w:szCs w:val="16"/>
              </w:rPr>
              <w:fldChar w:fldCharType="begin"/>
            </w:r>
            <w:r w:rsidR="00F60B3B">
              <w:rPr>
                <w:sz w:val="16"/>
                <w:szCs w:val="16"/>
              </w:rPr>
              <w:instrText xml:space="preserve"> ADDIN EN.CITE &lt;EndNote&gt;&lt;Cite&gt;&lt;Author&gt;Zhang&lt;/Author&gt;&lt;Year&gt;2005&lt;/Year&gt;&lt;RecNum&gt;1474&lt;/RecNum&gt;&lt;record&gt;&lt;rec-number&gt;1474&lt;/rec-number&gt;&lt;ref-type name="Journal Article"&gt;17&lt;/ref-type&gt;&lt;contributors&gt;&lt;authors&gt;&lt;author&gt;Zhang, S. W.&lt;/author&gt;&lt;author&gt;Bock, F.&lt;/author&gt;&lt;author&gt;Si, A.&lt;/author&gt;&lt;author&gt;Tautz, J.&lt;/author&gt;&lt;author&gt;Srinivasan, M. V.&lt;/author&gt;&lt;/authors&gt;&lt;/contributors&gt;&lt;titles&gt;&lt;title&gt;Visual working memory in decision making by honey bees&lt;/title&gt;&lt;secondary-title&gt;Proceedings of the National Academy of Sciences of the United States of America&lt;/secondary-title&gt;&lt;/titles&gt;&lt;periodical&gt;&lt;full-title&gt;Proceedings of the National Academy of Sciences of the United States of America&lt;/full-title&gt;&lt;/periodical&gt;&lt;pages&gt;5250-5255&lt;/pages&gt;&lt;volume&gt;102&lt;/volume&gt;&lt;number&gt;14&lt;/number&gt;&lt;dates&gt;&lt;year&gt;2005&lt;/year&gt;&lt;pub-dates&gt;&lt;date&gt;Apr&lt;/date&gt;&lt;/pub-dates&gt;&lt;/dates&gt;&lt;isbn&gt;0027-8424&lt;/isbn&gt;&lt;accession-num&gt;ISI:000228195800059&lt;/accession-num&gt;&lt;urls&gt;&lt;related-urls&gt;&lt;url&gt;&amp;lt;Go to ISI&amp;gt;://000228195800059 &lt;/url&gt;&lt;/related-urls&gt;&lt;/urls&gt;&lt;electronic-resource-num&gt;10.1073/pnas.0501440102&lt;/electronic-resource-num&gt;&lt;/record&gt;&lt;/Cite&gt;&lt;Cite&gt;&lt;Author&gt;Naug&lt;/Author&gt;&lt;Year&gt;2007&lt;/Year&gt;&lt;RecNum&gt;1504&lt;/RecNum&gt;&lt;record&gt;&lt;rec-number&gt;1504&lt;/rec-number&gt;&lt;ref-type name="Journal Article"&gt;17&lt;/ref-type&gt;&lt;contributors&gt;&lt;authors&gt;&lt;author&gt;Naug, D.&lt;/author&gt;&lt;author&gt;Arathi, H. S.&lt;/author&gt;&lt;/authors&gt;&lt;/contributors&gt;&lt;auth-address&gt;Colorado State Univ, Dept Biol, Ft Collins, CO 80523 USA.&amp;#xD;Naug, D, Colorado State Univ, Dept Biol, Ft Collins, CO 80523 USA.&amp;#xD;dhruba@lamar.colostate.edu&lt;/auth-address&gt;&lt;titles&gt;&lt;title&gt;Sampling and decision rules used by honey bees in a foraging arena&lt;/title&gt;&lt;secondary-title&gt;Animal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Cogn.&lt;/abbr-1&gt;&lt;/alt-periodical&gt;&lt;pages&gt;117-124&lt;/pages&gt;&lt;volume&gt;10&lt;/volume&gt;&lt;number&gt;2&lt;/number&gt;&lt;keywords&gt;&lt;keyword&gt;foraging&lt;/keyword&gt;&lt;keyword&gt;sampling&lt;/keyword&gt;&lt;keyword&gt;resource tracking&lt;/keyword&gt;&lt;keyword&gt;decision rules&lt;/keyword&gt;&lt;keyword&gt;honey bees&lt;/keyword&gt;&lt;keyword&gt;Apis&lt;/keyword&gt;&lt;keyword&gt;cerana&lt;/keyword&gt;&lt;keyword&gt;BUMBLE-BEES&lt;/keyword&gt;&lt;keyword&gt;BEHAVIOR&lt;/keyword&gt;&lt;keyword&gt;CHOICE&lt;/keyword&gt;&lt;keyword&gt;INFORMATION&lt;/keyword&gt;&lt;keyword&gt;DYNAMICS&lt;/keyword&gt;&lt;/keywords&gt;&lt;dates&gt;&lt;year&gt;2007&lt;/year&gt;&lt;pub-dates&gt;&lt;date&gt;Apr&lt;/date&gt;&lt;/pub-dates&gt;&lt;/dates&gt;&lt;isbn&gt;1435-9448&lt;/isbn&gt;&lt;accession-num&gt;ISI:000246138500004&lt;/accession-num&gt;&lt;work-type&gt;Article&lt;/work-type&gt;&lt;urls&gt;&lt;related-urls&gt;&lt;url&gt;&amp;lt;Go to ISI&amp;gt;://000246138500004 &lt;/url&gt;&lt;/related-urls&gt;&lt;/urls&gt;&lt;electronic-resource-num&gt;10.1007/s10071-006-0044-5&lt;/electronic-resource-num&gt;&lt;language&gt;English&lt;/language&gt;&lt;/record&gt;&lt;/Cite&gt;&lt;/EndNote&gt;</w:instrText>
            </w:r>
            <w:r w:rsidR="00C61C8A" w:rsidRPr="00223A6B">
              <w:rPr>
                <w:sz w:val="16"/>
                <w:szCs w:val="16"/>
              </w:rPr>
              <w:fldChar w:fldCharType="separate"/>
            </w:r>
            <w:r w:rsidR="00F60B3B">
              <w:rPr>
                <w:sz w:val="16"/>
                <w:szCs w:val="16"/>
              </w:rPr>
              <w:t>(Naug and Arathi, 2007; Zhang, Bock, Si, Tautz and Srinivasan, 2005)</w:t>
            </w:r>
            <w:r w:rsidR="00C61C8A" w:rsidRPr="00223A6B">
              <w:rPr>
                <w:sz w:val="16"/>
                <w:szCs w:val="16"/>
              </w:rPr>
              <w:fldChar w:fldCharType="end"/>
            </w:r>
          </w:p>
        </w:tc>
        <w:tc>
          <w:tcPr>
            <w:tcW w:w="653" w:type="pct"/>
          </w:tcPr>
          <w:p w:rsidR="00FF7BB4" w:rsidRPr="00223A6B" w:rsidRDefault="00103142" w:rsidP="00F60B3B">
            <w:pPr>
              <w:rPr>
                <w:sz w:val="16"/>
                <w:szCs w:val="16"/>
              </w:rPr>
            </w:pPr>
            <w:r w:rsidRPr="00223A6B">
              <w:rPr>
                <w:i/>
                <w:sz w:val="16"/>
                <w:szCs w:val="16"/>
              </w:rPr>
              <w:t xml:space="preserve">common cuckoo </w:t>
            </w:r>
            <w:r w:rsidR="00C61C8A" w:rsidRPr="00223A6B">
              <w:rPr>
                <w:sz w:val="16"/>
                <w:szCs w:val="16"/>
              </w:rPr>
              <w:fldChar w:fldCharType="begin"/>
            </w:r>
            <w:r w:rsidR="00F60B3B">
              <w:rPr>
                <w:sz w:val="16"/>
                <w:szCs w:val="16"/>
              </w:rPr>
              <w:instrText xml:space="preserve"> ADDIN EN.CITE &lt;EndNote&gt;&lt;Cite&gt;&lt;Author&gt;Moskat&lt;/Author&gt;&lt;Year&gt;2007&lt;/Year&gt;&lt;RecNum&gt;1503&lt;/RecNum&gt;&lt;record&gt;&lt;rec-number&gt;1503&lt;/rec-number&gt;&lt;ref-type name="Journal Article"&gt;17&lt;/ref-type&gt;&lt;contributors&gt;&lt;authors&gt;&lt;author&gt;Moskat, C.&lt;/author&gt;&lt;author&gt;Hauber, M. E.&lt;/author&gt;&lt;/authors&gt;&lt;/contributors&gt;&lt;auth-address&gt;Hungarian Acad Sci, Anim Ecol Res Grp, Hungarian Natl Hist Museum, H-1083 Budapest, Hungary. Univ Auckland, Sch Biol Sci, Auckland 1, New Zealand.&amp;#xD;Moskat, C, Hungarian Acad Sci, Anim Ecol Res Grp, Hungarian Natl Hist Museum, Ludovika Ter 2, H-1083 Budapest, Hungary.&amp;#xD;moskat@nhmus.hu&lt;/auth-address&gt;&lt;titles&gt;&lt;title&gt;Conflict between egg recognition and egg rejection decisions in common cuckoo (Cuculus canorus) hosts&lt;/title&gt;&lt;secondary-title&gt;Animal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Cogn.&lt;/abbr-1&gt;&lt;/alt-periodical&gt;&lt;pages&gt;377-386&lt;/pages&gt;&lt;volume&gt;10&lt;/volume&gt;&lt;number&gt;4&lt;/number&gt;&lt;keywords&gt;&lt;keyword&gt;brood parasitism&lt;/keyword&gt;&lt;keyword&gt;egg discrimination&lt;/keyword&gt;&lt;keyword&gt;decision-making recognition&lt;/keyword&gt;&lt;keyword&gt;system&lt;/keyword&gt;&lt;keyword&gt;learning&lt;/keyword&gt;&lt;keyword&gt;GREAT REED WARBLERS&lt;/keyword&gt;&lt;keyword&gt;EXPERIMENTAL BROOD PARASITISM&lt;/keyword&gt;&lt;keyword&gt;AVIAN EGG&lt;/keyword&gt;&lt;keyword&gt;ACROCEPHALUS-ARUNDINACEUS&lt;/keyword&gt;&lt;keyword&gt;NESTLING DISCRIMINATION&lt;/keyword&gt;&lt;keyword&gt;CLUTCH&lt;/keyword&gt;&lt;keyword&gt;CHARACTERISTICS&lt;/keyword&gt;&lt;keyword&gt;ANTIPARASITE BEHAVIOR&lt;/keyword&gt;&lt;keyword&gt;CONSPECIFIC EGGS&lt;/keyword&gt;&lt;keyword&gt;ARMS-RACE&lt;/keyword&gt;&lt;keyword&gt;EVOLUTION&lt;/keyword&gt;&lt;/keywords&gt;&lt;dates&gt;&lt;year&gt;2007&lt;/year&gt;&lt;pub-dates&gt;&lt;date&gt;Oct&lt;/date&gt;&lt;/pub-dates&gt;&lt;/dates&gt;&lt;isbn&gt;1435-9448&lt;/isbn&gt;&lt;accession-num&gt;ISI:000250135200002&lt;/accession-num&gt;&lt;work-type&gt;Article&lt;/work-type&gt;&lt;urls&gt;&lt;related-urls&gt;&lt;url&gt;&amp;lt;Go to ISI&amp;gt;://000250135200002 &lt;/url&gt;&lt;/related-urls&gt;&lt;/urls&gt;&lt;electronic-resource-num&gt;10.1007/s10071-007-0071-x&lt;/electronic-resource-num&gt;&lt;language&gt;English&lt;/language&gt;&lt;/record&gt;&lt;/Cite&gt;&lt;/EndNote&gt;</w:instrText>
            </w:r>
            <w:r w:rsidR="00C61C8A" w:rsidRPr="00223A6B">
              <w:rPr>
                <w:sz w:val="16"/>
                <w:szCs w:val="16"/>
              </w:rPr>
              <w:fldChar w:fldCharType="separate"/>
            </w:r>
            <w:r w:rsidR="00F60B3B">
              <w:rPr>
                <w:sz w:val="16"/>
                <w:szCs w:val="16"/>
              </w:rPr>
              <w:t>(Moskat and Hauber, 2007)</w:t>
            </w:r>
            <w:r w:rsidR="00C61C8A" w:rsidRPr="00223A6B">
              <w:rPr>
                <w:sz w:val="16"/>
                <w:szCs w:val="16"/>
              </w:rPr>
              <w:fldChar w:fldCharType="end"/>
            </w: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645" w:type="pct"/>
          </w:tcPr>
          <w:p w:rsidR="00FF7BB4" w:rsidRPr="00223A6B" w:rsidRDefault="00600CB7" w:rsidP="00F60B3B">
            <w:pPr>
              <w:rPr>
                <w:sz w:val="16"/>
                <w:szCs w:val="16"/>
              </w:rPr>
            </w:pPr>
            <w:r w:rsidRPr="00223A6B">
              <w:rPr>
                <w:i/>
                <w:sz w:val="16"/>
                <w:szCs w:val="16"/>
              </w:rPr>
              <w:t xml:space="preserve">common voles, bank voles </w:t>
            </w:r>
            <w:r w:rsidR="00C61C8A" w:rsidRPr="00223A6B">
              <w:rPr>
                <w:sz w:val="16"/>
                <w:szCs w:val="16"/>
              </w:rPr>
              <w:fldChar w:fldCharType="begin"/>
            </w:r>
            <w:r w:rsidR="00F60B3B">
              <w:rPr>
                <w:sz w:val="16"/>
                <w:szCs w:val="16"/>
              </w:rPr>
              <w:instrText xml:space="preserve"> ADDIN EN.CITE &lt;EndNote&gt;&lt;Cite&gt;&lt;Author&gt;Haupt&lt;/Author&gt;&lt;Year&gt;2010&lt;/Year&gt;&lt;RecNum&gt;1485&lt;/RecNum&gt;&lt;record&gt;&lt;rec-number&gt;1485&lt;/rec-number&gt;&lt;ref-type name="Journal Article"&gt;17&lt;/ref-type&gt;&lt;contributors&gt;&lt;authors&gt;&lt;author&gt;Haupt, M.&lt;/author&gt;&lt;author&gt;Eccard, J. A.&lt;/author&gt;&lt;author&gt;Winter, Y.&lt;/author&gt;&lt;/authors&gt;&lt;/contributors&gt;&lt;auth-address&gt;[Haupt, Moritz; Eccard, Jana A.; Winter, York] Univ Bielefeld, Fak Biol, D-33615 Bielefeld, Germany.&amp;#xD;Haupt, M, Univ Bielefeld, Fak Biol, Univ Str 25, D-33615 Bielefeld, Germany.&amp;#xD;moritz.haupt@vodafone.de&lt;/auth-address&gt;&lt;titles&gt;&lt;title&gt;Does spatial learning ability of common voles (Microtus arvalis) and bank voles (Myodes glareolus) constrain foraging efficiency?&lt;/title&gt;&lt;secondary-title&gt;Animal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Cogn.&lt;/abbr-1&gt;&lt;/alt-periodical&gt;&lt;pages&gt;783-791&lt;/pages&gt;&lt;volume&gt;13&lt;/volume&gt;&lt;number&gt;6&lt;/number&gt;&lt;keywords&gt;&lt;keyword&gt;Place learning&lt;/keyword&gt;&lt;keyword&gt;Food distribution&lt;/keyword&gt;&lt;keyword&gt;Decision making&lt;/keyword&gt;&lt;keyword&gt;Voles&lt;/keyword&gt;&lt;keyword&gt;Cognitive&lt;/keyword&gt;&lt;keyword&gt;constraints&lt;/keyword&gt;&lt;keyword&gt;SEX-DIFFERENCES&lt;/keyword&gt;&lt;keyword&gt;MEMORY&lt;/keyword&gt;&lt;keyword&gt;FOOD&lt;/keyword&gt;&lt;keyword&gt;EVOLUTION&lt;/keyword&gt;&lt;keyword&gt;COGNITION&lt;/keyword&gt;&lt;keyword&gt;PATTERNS&lt;/keyword&gt;&lt;keyword&gt;BEHAVIOR&lt;/keyword&gt;&lt;keyword&gt;PLACE&lt;/keyword&gt;&lt;keyword&gt;RATS&lt;/keyword&gt;&lt;keyword&gt;MICE&lt;/keyword&gt;&lt;/keywords&gt;&lt;dates&gt;&lt;year&gt;2010&lt;/year&gt;&lt;pub-dates&gt;&lt;date&gt;Nov&lt;/date&gt;&lt;/pub-dates&gt;&lt;/dates&gt;&lt;isbn&gt;1435-9448&lt;/isbn&gt;&lt;accession-num&gt;ISI:000283073000001&lt;/accession-num&gt;&lt;work-type&gt;Article&lt;/work-type&gt;&lt;urls&gt;&lt;related-urls&gt;&lt;url&gt;&amp;lt;Go to ISI&amp;gt;://000283073000001 &lt;/url&gt;&lt;/related-urls&gt;&lt;/urls&gt;&lt;electronic-resource-num&gt;10.1007/s10071-010-0327-8&lt;/electronic-resource-num&gt;&lt;language&gt;English&lt;/language&gt;&lt;/record&gt;&lt;/Cite&gt;&lt;/EndNote&gt;</w:instrText>
            </w:r>
            <w:r w:rsidR="00C61C8A" w:rsidRPr="00223A6B">
              <w:rPr>
                <w:sz w:val="16"/>
                <w:szCs w:val="16"/>
              </w:rPr>
              <w:fldChar w:fldCharType="separate"/>
            </w:r>
            <w:r w:rsidR="00F60B3B">
              <w:rPr>
                <w:sz w:val="16"/>
                <w:szCs w:val="16"/>
              </w:rPr>
              <w:t>(Haupt, Eccard and Winter, 2010)</w:t>
            </w:r>
            <w:r w:rsidR="00C61C8A" w:rsidRPr="00223A6B">
              <w:rPr>
                <w:sz w:val="16"/>
                <w:szCs w:val="16"/>
              </w:rPr>
              <w:fldChar w:fldCharType="end"/>
            </w:r>
          </w:p>
        </w:tc>
        <w:tc>
          <w:tcPr>
            <w:tcW w:w="577" w:type="pct"/>
          </w:tcPr>
          <w:p w:rsidR="00FF7BB4" w:rsidRPr="00223A6B" w:rsidRDefault="001D2450" w:rsidP="00F60B3B">
            <w:pPr>
              <w:rPr>
                <w:sz w:val="16"/>
                <w:szCs w:val="16"/>
              </w:rPr>
            </w:pPr>
            <w:r w:rsidRPr="00223A6B">
              <w:rPr>
                <w:i/>
                <w:sz w:val="16"/>
                <w:szCs w:val="16"/>
              </w:rPr>
              <w:t>domestic dog</w:t>
            </w:r>
            <w:r w:rsidRPr="00223A6B">
              <w:rPr>
                <w:sz w:val="16"/>
                <w:szCs w:val="16"/>
              </w:rPr>
              <w:t xml:space="preserve"> </w:t>
            </w:r>
            <w:r w:rsidR="00C61C8A" w:rsidRPr="00223A6B">
              <w:rPr>
                <w:sz w:val="16"/>
                <w:szCs w:val="16"/>
              </w:rPr>
              <w:fldChar w:fldCharType="begin"/>
            </w:r>
            <w:r w:rsidR="00F60B3B">
              <w:rPr>
                <w:sz w:val="16"/>
                <w:szCs w:val="16"/>
              </w:rPr>
              <w:instrText xml:space="preserve"> ADDIN EN.CITE &lt;EndNote&gt;&lt;Cite&gt;&lt;Author&gt;Gacsi&lt;/Author&gt;&lt;Year&gt;2009&lt;/Year&gt;&lt;RecNum&gt;1506&lt;/RecNum&gt;&lt;record&gt;&lt;rec-number&gt;1506&lt;/rec-number&gt;&lt;ref-type name="Journal Article"&gt;17&lt;/ref-type&gt;&lt;contributors&gt;&lt;authors&gt;&lt;author&gt;Gacsi, M.&lt;/author&gt;&lt;author&gt;Kara, E.&lt;/author&gt;&lt;author&gt;Belenyi, B.&lt;/author&gt;&lt;author&gt;Topal, J.&lt;/author&gt;&lt;author&gt;Miklosi, A.&lt;/author&gt;&lt;/authors&gt;&lt;/contributors&gt;&lt;auth-address&gt;[Gacsi, Marta; Kara, Edina; Belenyi, Bea; Miklosi, Adam] Eotvos Lorand Univ, Dept Ethol, H-1117 Budapest, Hungary. [Topal, Jozsef] Hungarian Acad Sci, Inst Psychol, H-1132 Budapest, Hungary.&amp;#xD;Gacsi, M, Eotvos Lorand Univ, Dept Ethol, Pazmany Ps 1-C, H-1117 Budapest, Hungary.&amp;#xD;gm.art@t-online.hu&lt;/auth-address&gt;&lt;titles&gt;&lt;title&gt;The effect of development and individual differences in pointing comprehension of dogs&lt;/title&gt;&lt;secondary-title&gt;Animal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Cogn.&lt;/abbr-1&gt;&lt;/alt-periodical&gt;&lt;pages&gt;471-479&lt;/pages&gt;&lt;volume&gt;12&lt;/volume&gt;&lt;number&gt;3&lt;/number&gt;&lt;keywords&gt;&lt;keyword&gt;Abstract&lt;/keyword&gt;&lt;keyword&gt;Interspecific communication&lt;/keyword&gt;&lt;keyword&gt;Dog&lt;/keyword&gt;&lt;keyword&gt;Human pointing&lt;/keyword&gt;&lt;keyword&gt;Two-way&lt;/keyword&gt;&lt;keyword&gt;object choice test&lt;/keyword&gt;&lt;keyword&gt;Developmental effects&lt;/keyword&gt;&lt;keyword&gt;Individual differences&lt;/keyword&gt;&lt;keyword&gt;CONSPECIFIC SOCIAL CUES&lt;/keyword&gt;&lt;keyword&gt;LOCATE HIDDEN FOOD&lt;/keyword&gt;&lt;keyword&gt;CANIS-FAMILIARIS&lt;/keyword&gt;&lt;keyword&gt;DOMESTIC&lt;/keyword&gt;&lt;keyword&gt;DOGS&lt;/keyword&gt;&lt;keyword&gt;CHOICE TASK&lt;/keyword&gt;&lt;keyword&gt;GESTURES&lt;/keyword&gt;&lt;keyword&gt;HUMANS&lt;/keyword&gt;&lt;keyword&gt;WOLVES&lt;/keyword&gt;&lt;/keywords&gt;&lt;dates&gt;&lt;year&gt;2009&lt;/year&gt;&lt;pub-dates&gt;&lt;date&gt;May&lt;/date&gt;&lt;/pub-dates&gt;&lt;/dates&gt;&lt;isbn&gt;1435-9448&lt;/isbn&gt;&lt;accession-num&gt;ISI:000265439700008&lt;/accession-num&gt;&lt;work-type&gt;Article&lt;/work-type&gt;&lt;urls&gt;&lt;related-urls&gt;&lt;url&gt;&amp;lt;Go to ISI&amp;gt;://000265439700008 &lt;/url&gt;&lt;/related-urls&gt;&lt;/urls&gt;&lt;electronic-resource-num&gt;10.1007/s10071-008-0208-6&lt;/electronic-resource-num&gt;&lt;language&gt;English&lt;/language&gt;&lt;/record&gt;&lt;/Cite&gt;&lt;/EndNote&gt;</w:instrText>
            </w:r>
            <w:r w:rsidR="00C61C8A" w:rsidRPr="00223A6B">
              <w:rPr>
                <w:sz w:val="16"/>
                <w:szCs w:val="16"/>
              </w:rPr>
              <w:fldChar w:fldCharType="separate"/>
            </w:r>
            <w:r w:rsidR="00F60B3B">
              <w:rPr>
                <w:sz w:val="16"/>
                <w:szCs w:val="16"/>
              </w:rPr>
              <w:t>(Gacsi, Kara, Belenyi, Topal and Miklosi, 2009)</w:t>
            </w:r>
            <w:r w:rsidR="00C61C8A" w:rsidRPr="00223A6B">
              <w:rPr>
                <w:sz w:val="16"/>
                <w:szCs w:val="16"/>
              </w:rPr>
              <w:fldChar w:fldCharType="end"/>
            </w:r>
          </w:p>
        </w:tc>
        <w:tc>
          <w:tcPr>
            <w:tcW w:w="717" w:type="pct"/>
          </w:tcPr>
          <w:p w:rsidR="00FF7BB4" w:rsidRPr="00223A6B" w:rsidRDefault="000761BE" w:rsidP="00F60B3B">
            <w:pPr>
              <w:rPr>
                <w:sz w:val="16"/>
                <w:szCs w:val="16"/>
              </w:rPr>
            </w:pPr>
            <w:r w:rsidRPr="00223A6B">
              <w:rPr>
                <w:i/>
                <w:sz w:val="16"/>
                <w:szCs w:val="16"/>
              </w:rPr>
              <w:t>macaca tonkeana, macaca mulatta</w:t>
            </w:r>
            <w:r w:rsidRPr="00223A6B">
              <w:rPr>
                <w:sz w:val="16"/>
                <w:szCs w:val="16"/>
              </w:rPr>
              <w:t xml:space="preserve"> </w:t>
            </w:r>
            <w:r w:rsidR="00C61C8A" w:rsidRPr="00223A6B">
              <w:rPr>
                <w:sz w:val="16"/>
                <w:szCs w:val="16"/>
              </w:rPr>
              <w:fldChar w:fldCharType="begin"/>
            </w:r>
            <w:r w:rsidR="00F60B3B">
              <w:rPr>
                <w:sz w:val="16"/>
                <w:szCs w:val="16"/>
              </w:rPr>
              <w:instrText xml:space="preserve"> ADDIN EN.CITE &lt;EndNote&gt;&lt;Cite&gt;&lt;Author&gt;Sueur&lt;/Author&gt;&lt;Year&gt;2010&lt;/Year&gt;&lt;RecNum&gt;1507&lt;/RecNum&gt;&lt;record&gt;&lt;rec-number&gt;1507&lt;/rec-number&gt;&lt;ref-type name="Journal Article"&gt;17&lt;/ref-type&gt;&lt;contributors&gt;&lt;authors&gt;&lt;author&gt;Sueur, C.&lt;/author&gt;&lt;author&gt;Petit, O.&lt;/author&gt;&lt;/authors&gt;&lt;/contributors&gt;&lt;auth-address&gt;[Sueur, Cedric; Petit, Odile] CNRS, Dept Ecol Physiol &amp;amp; Ethol, F-67087 Strasbourg, France. [Sueur, Cedric; Petit, Odile] Univ Strasbourg, F-67087 Strasbourg, France.&amp;#xD;Petit, O, CNRS, Dept Ecol Physiol &amp;amp; Ethol, 23 Rue Becquerel, F-67087 Strasbourg, France.&amp;#xD;cedric.sueur@c-strasbourg.fr odile.petit@c-strasbourg.fr&lt;/auth-address&gt;&lt;titles&gt;&lt;title&gt;Signals use by leaders in Macaca tonkeana and Macaca mulatta: group-mate recruitment and behaviour monitoring&lt;/title&gt;&lt;secondary-title&gt;Animal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Cogn.&lt;/abbr-1&gt;&lt;/alt-periodical&gt;&lt;pages&gt;239-248&lt;/pages&gt;&lt;volume&gt;13&lt;/volume&gt;&lt;number&gt;2&lt;/number&gt;&lt;keywords&gt;&lt;keyword&gt;Decision-making&lt;/keyword&gt;&lt;keyword&gt;Collective movement&lt;/keyword&gt;&lt;keyword&gt;Intention&lt;/keyword&gt;&lt;keyword&gt;Macaque&lt;/keyword&gt;&lt;keyword&gt;Social style&lt;/keyword&gt;&lt;keyword&gt;Kinship&lt;/keyword&gt;&lt;keyword&gt;FACED CAPUCHIN MONKEYS&lt;/keyword&gt;&lt;keyword&gt;DECISION-MAKING&lt;/keyword&gt;&lt;keyword&gt;CONSENSUS DECISION&lt;/keyword&gt;&lt;keyword&gt;PIGTAIL&lt;/keyword&gt;&lt;keyword&gt;MACAQUES&lt;/keyword&gt;&lt;keyword&gt;SOCIAL-STRUCTURE&lt;/keyword&gt;&lt;keyword&gt;CHACMA BABOONS&lt;/keyword&gt;&lt;keyword&gt;COMMUNICATION&lt;/keyword&gt;&lt;keyword&gt;CHIMPANZEES&lt;/keyword&gt;&lt;keyword&gt;NEMESTRINA&lt;/keyword&gt;&lt;keyword&gt;DEPARTURE&lt;/keyword&gt;&lt;/keywords&gt;&lt;dates&gt;&lt;year&gt;2010&lt;/year&gt;&lt;pub-dates&gt;&lt;date&gt;Mar&lt;/date&gt;&lt;/pub-dates&gt;&lt;/dates&gt;&lt;isbn&gt;1435-9448&lt;/isbn&gt;&lt;accession-num&gt;ISI:000274542900005&lt;/accession-num&gt;&lt;work-type&gt;Article&lt;/work-type&gt;&lt;urls&gt;&lt;related-urls&gt;&lt;url&gt;&amp;lt;Go to ISI&amp;gt;://000274542900005 &lt;/url&gt;&lt;/related-urls&gt;&lt;/urls&gt;&lt;electronic-resource-num&gt;10.1007/s10071-009-0261-9&lt;/electronic-resource-num&gt;&lt;language&gt;English&lt;/language&gt;&lt;/record&gt;&lt;/Cite&gt;&lt;/EndNote&gt;</w:instrText>
            </w:r>
            <w:r w:rsidR="00C61C8A" w:rsidRPr="00223A6B">
              <w:rPr>
                <w:sz w:val="16"/>
                <w:szCs w:val="16"/>
              </w:rPr>
              <w:fldChar w:fldCharType="separate"/>
            </w:r>
            <w:r w:rsidR="00F60B3B">
              <w:rPr>
                <w:sz w:val="16"/>
                <w:szCs w:val="16"/>
              </w:rPr>
              <w:t>(Sueur and Petit, 2010)</w:t>
            </w:r>
            <w:r w:rsidR="00C61C8A" w:rsidRPr="00223A6B">
              <w:rPr>
                <w:sz w:val="16"/>
                <w:szCs w:val="16"/>
              </w:rPr>
              <w:fldChar w:fldCharType="end"/>
            </w:r>
          </w:p>
        </w:tc>
      </w:tr>
      <w:tr w:rsidR="00FF7BB4" w:rsidRPr="00223A6B" w:rsidTr="00EB2128">
        <w:trPr>
          <w:trHeight w:val="240"/>
        </w:trPr>
        <w:tc>
          <w:tcPr>
            <w:tcW w:w="705" w:type="pct"/>
          </w:tcPr>
          <w:p w:rsidR="00FF7BB4" w:rsidRPr="00223A6B" w:rsidRDefault="00FF7BB4" w:rsidP="00EB2128">
            <w:pPr>
              <w:rPr>
                <w:b/>
                <w:sz w:val="16"/>
                <w:szCs w:val="16"/>
              </w:rPr>
            </w:pPr>
          </w:p>
        </w:tc>
        <w:tc>
          <w:tcPr>
            <w:tcW w:w="734" w:type="pct"/>
          </w:tcPr>
          <w:p w:rsidR="00FF7BB4" w:rsidRPr="00223A6B" w:rsidRDefault="00FF7BB4" w:rsidP="00EB2128">
            <w:pPr>
              <w:rPr>
                <w:sz w:val="16"/>
                <w:szCs w:val="16"/>
              </w:rPr>
            </w:pPr>
          </w:p>
        </w:tc>
        <w:tc>
          <w:tcPr>
            <w:tcW w:w="621" w:type="pct"/>
          </w:tcPr>
          <w:p w:rsidR="00FF7BB4" w:rsidRPr="00223A6B" w:rsidRDefault="00FF7BB4" w:rsidP="00EB2128">
            <w:pPr>
              <w:rPr>
                <w:sz w:val="16"/>
                <w:szCs w:val="16"/>
              </w:rPr>
            </w:pPr>
          </w:p>
        </w:tc>
        <w:tc>
          <w:tcPr>
            <w:tcW w:w="653"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116" w:type="pct"/>
          </w:tcPr>
          <w:p w:rsidR="00FF7BB4" w:rsidRPr="00223A6B" w:rsidRDefault="00FF7BB4" w:rsidP="00EB2128">
            <w:pPr>
              <w:rPr>
                <w:sz w:val="16"/>
                <w:szCs w:val="16"/>
              </w:rPr>
            </w:pPr>
          </w:p>
        </w:tc>
        <w:tc>
          <w:tcPr>
            <w:tcW w:w="645" w:type="pct"/>
          </w:tcPr>
          <w:p w:rsidR="00FF7BB4" w:rsidRPr="00223A6B" w:rsidRDefault="00FF7BB4" w:rsidP="00EB2128">
            <w:pPr>
              <w:rPr>
                <w:sz w:val="16"/>
                <w:szCs w:val="16"/>
              </w:rPr>
            </w:pPr>
          </w:p>
        </w:tc>
        <w:tc>
          <w:tcPr>
            <w:tcW w:w="577" w:type="pct"/>
          </w:tcPr>
          <w:p w:rsidR="00FF7BB4" w:rsidRPr="00223A6B" w:rsidRDefault="00FF7BB4" w:rsidP="00EB2128">
            <w:pPr>
              <w:rPr>
                <w:sz w:val="16"/>
                <w:szCs w:val="16"/>
              </w:rPr>
            </w:pPr>
          </w:p>
        </w:tc>
        <w:tc>
          <w:tcPr>
            <w:tcW w:w="717" w:type="pct"/>
          </w:tcPr>
          <w:p w:rsidR="00FF7BB4" w:rsidRPr="00223A6B" w:rsidRDefault="00FF7BB4" w:rsidP="00EB2128">
            <w:pPr>
              <w:rPr>
                <w:sz w:val="16"/>
                <w:szCs w:val="16"/>
              </w:rPr>
            </w:pPr>
          </w:p>
        </w:tc>
      </w:tr>
      <w:tr w:rsidR="00FF7BB4" w:rsidRPr="00223A6B" w:rsidTr="00EB2128">
        <w:trPr>
          <w:trHeight w:val="240"/>
        </w:trPr>
        <w:tc>
          <w:tcPr>
            <w:tcW w:w="705" w:type="pct"/>
          </w:tcPr>
          <w:p w:rsidR="00FF7BB4" w:rsidRPr="00223A6B" w:rsidRDefault="00FF7BB4" w:rsidP="00EB2128">
            <w:pPr>
              <w:spacing w:after="120"/>
              <w:rPr>
                <w:b/>
                <w:sz w:val="16"/>
                <w:szCs w:val="16"/>
              </w:rPr>
            </w:pPr>
            <w:r w:rsidRPr="00223A6B">
              <w:rPr>
                <w:b/>
                <w:sz w:val="16"/>
                <w:szCs w:val="16"/>
              </w:rPr>
              <w:t>Action Execution</w:t>
            </w:r>
          </w:p>
        </w:tc>
        <w:tc>
          <w:tcPr>
            <w:tcW w:w="734" w:type="pct"/>
          </w:tcPr>
          <w:p w:rsidR="00FF7BB4" w:rsidRPr="00223A6B" w:rsidRDefault="00FF7BB4" w:rsidP="00EB2128">
            <w:pPr>
              <w:spacing w:after="120"/>
              <w:rPr>
                <w:sz w:val="16"/>
                <w:szCs w:val="16"/>
              </w:rPr>
            </w:pPr>
            <w:r w:rsidRPr="00223A6B">
              <w:rPr>
                <w:sz w:val="16"/>
                <w:szCs w:val="16"/>
              </w:rPr>
              <w:t>-</w:t>
            </w:r>
          </w:p>
        </w:tc>
        <w:tc>
          <w:tcPr>
            <w:tcW w:w="621" w:type="pct"/>
          </w:tcPr>
          <w:p w:rsidR="00FF7BB4" w:rsidRPr="00223A6B" w:rsidRDefault="00FF7BB4" w:rsidP="00EB2128">
            <w:pPr>
              <w:spacing w:after="120"/>
              <w:rPr>
                <w:sz w:val="16"/>
                <w:szCs w:val="16"/>
              </w:rPr>
            </w:pPr>
            <w:r w:rsidRPr="00223A6B">
              <w:rPr>
                <w:sz w:val="16"/>
                <w:szCs w:val="16"/>
              </w:rPr>
              <w:t>-</w:t>
            </w:r>
          </w:p>
        </w:tc>
        <w:tc>
          <w:tcPr>
            <w:tcW w:w="653" w:type="pct"/>
          </w:tcPr>
          <w:p w:rsidR="00FF7BB4" w:rsidRPr="00223A6B" w:rsidRDefault="00FF7BB4" w:rsidP="00EB2128">
            <w:pPr>
              <w:spacing w:after="120"/>
              <w:rPr>
                <w:sz w:val="16"/>
                <w:szCs w:val="16"/>
              </w:rPr>
            </w:pPr>
            <w:r w:rsidRPr="00223A6B">
              <w:rPr>
                <w:sz w:val="16"/>
                <w:szCs w:val="16"/>
              </w:rPr>
              <w:t>-</w:t>
            </w:r>
          </w:p>
        </w:tc>
        <w:tc>
          <w:tcPr>
            <w:tcW w:w="116" w:type="pct"/>
          </w:tcPr>
          <w:p w:rsidR="00FF7BB4" w:rsidRPr="00223A6B" w:rsidRDefault="00FF7BB4" w:rsidP="00EB2128">
            <w:pPr>
              <w:spacing w:after="120"/>
              <w:rPr>
                <w:sz w:val="16"/>
                <w:szCs w:val="16"/>
              </w:rPr>
            </w:pPr>
          </w:p>
        </w:tc>
        <w:tc>
          <w:tcPr>
            <w:tcW w:w="116" w:type="pct"/>
          </w:tcPr>
          <w:p w:rsidR="00FF7BB4" w:rsidRPr="00223A6B" w:rsidRDefault="00FF7BB4" w:rsidP="00EB2128">
            <w:pPr>
              <w:spacing w:after="120"/>
              <w:rPr>
                <w:sz w:val="16"/>
                <w:szCs w:val="16"/>
              </w:rPr>
            </w:pPr>
          </w:p>
        </w:tc>
        <w:tc>
          <w:tcPr>
            <w:tcW w:w="116" w:type="pct"/>
          </w:tcPr>
          <w:p w:rsidR="00FF7BB4" w:rsidRPr="00223A6B" w:rsidRDefault="00FF7BB4" w:rsidP="00EB2128">
            <w:pPr>
              <w:spacing w:after="120"/>
              <w:rPr>
                <w:sz w:val="16"/>
                <w:szCs w:val="16"/>
              </w:rPr>
            </w:pPr>
          </w:p>
        </w:tc>
        <w:tc>
          <w:tcPr>
            <w:tcW w:w="645" w:type="pct"/>
          </w:tcPr>
          <w:p w:rsidR="00FF7BB4" w:rsidRPr="00223A6B" w:rsidRDefault="00FF7BB4" w:rsidP="00EB2128">
            <w:pPr>
              <w:spacing w:after="120"/>
              <w:rPr>
                <w:sz w:val="16"/>
                <w:szCs w:val="16"/>
              </w:rPr>
            </w:pPr>
            <w:r w:rsidRPr="00223A6B">
              <w:rPr>
                <w:sz w:val="16"/>
                <w:szCs w:val="16"/>
              </w:rPr>
              <w:t>-</w:t>
            </w:r>
          </w:p>
        </w:tc>
        <w:tc>
          <w:tcPr>
            <w:tcW w:w="577" w:type="pct"/>
          </w:tcPr>
          <w:p w:rsidR="00FF7BB4" w:rsidRPr="00223A6B" w:rsidRDefault="00FF7BB4" w:rsidP="00EB2128">
            <w:pPr>
              <w:spacing w:after="120"/>
              <w:rPr>
                <w:sz w:val="16"/>
                <w:szCs w:val="16"/>
              </w:rPr>
            </w:pPr>
            <w:r w:rsidRPr="00223A6B">
              <w:rPr>
                <w:sz w:val="16"/>
                <w:szCs w:val="16"/>
              </w:rPr>
              <w:t>-</w:t>
            </w:r>
          </w:p>
        </w:tc>
        <w:tc>
          <w:tcPr>
            <w:tcW w:w="717" w:type="pct"/>
          </w:tcPr>
          <w:p w:rsidR="00FF7BB4" w:rsidRPr="00223A6B" w:rsidRDefault="00FF7BB4" w:rsidP="00EB2128">
            <w:pPr>
              <w:spacing w:after="120"/>
              <w:rPr>
                <w:sz w:val="16"/>
                <w:szCs w:val="16"/>
              </w:rPr>
            </w:pPr>
            <w:r w:rsidRPr="00223A6B">
              <w:rPr>
                <w:sz w:val="16"/>
                <w:szCs w:val="16"/>
              </w:rPr>
              <w:t>-</w:t>
            </w:r>
          </w:p>
        </w:tc>
      </w:tr>
    </w:tbl>
    <w:p w:rsidR="00FF7BB4" w:rsidRPr="00223A6B" w:rsidRDefault="00FF7BB4" w:rsidP="00FF7BB4">
      <w:pPr>
        <w:rPr>
          <w:rFonts w:eastAsia="Cambria"/>
          <w:sz w:val="20"/>
          <w:szCs w:val="20"/>
        </w:rPr>
      </w:pPr>
    </w:p>
    <w:p w:rsidR="00771069" w:rsidRPr="00F60D44" w:rsidRDefault="00771069" w:rsidP="001216C1">
      <w:pPr>
        <w:spacing w:line="480" w:lineRule="auto"/>
        <w:jc w:val="center"/>
      </w:pPr>
      <w:r w:rsidRPr="00F60D44">
        <w:br w:type="page"/>
      </w:r>
      <w:r w:rsidRPr="00F60D44">
        <w:rPr>
          <w:b/>
        </w:rPr>
        <w:t>Table 2.</w:t>
      </w:r>
      <w:r w:rsidRPr="00F60D44">
        <w:t xml:space="preserve"> Examples of higher-level cognitive processes across animal species</w:t>
      </w:r>
    </w:p>
    <w:tbl>
      <w:tblPr>
        <w:tblStyle w:val="TableGrid"/>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765"/>
        <w:gridCol w:w="1979"/>
        <w:gridCol w:w="1752"/>
        <w:gridCol w:w="2227"/>
        <w:gridCol w:w="222"/>
        <w:gridCol w:w="222"/>
        <w:gridCol w:w="1212"/>
        <w:gridCol w:w="1636"/>
        <w:gridCol w:w="2161"/>
      </w:tblGrid>
      <w:tr w:rsidR="00A747CF" w:rsidRPr="00223A6B" w:rsidTr="00771069">
        <w:trPr>
          <w:trHeight w:val="240"/>
        </w:trPr>
        <w:tc>
          <w:tcPr>
            <w:tcW w:w="670" w:type="pct"/>
            <w:tcBorders>
              <w:bottom w:val="nil"/>
            </w:tcBorders>
          </w:tcPr>
          <w:p w:rsidR="00771069" w:rsidRPr="00223A6B" w:rsidRDefault="00771069" w:rsidP="00DC3150">
            <w:pPr>
              <w:spacing w:before="120" w:after="120"/>
              <w:rPr>
                <w:b/>
                <w:bCs/>
                <w:sz w:val="16"/>
                <w:szCs w:val="16"/>
              </w:rPr>
            </w:pPr>
          </w:p>
        </w:tc>
        <w:tc>
          <w:tcPr>
            <w:tcW w:w="2261" w:type="pct"/>
            <w:gridSpan w:val="3"/>
            <w:tcBorders>
              <w:bottom w:val="nil"/>
            </w:tcBorders>
          </w:tcPr>
          <w:p w:rsidR="00771069" w:rsidRPr="00223A6B" w:rsidRDefault="00771069" w:rsidP="00DC3150">
            <w:pPr>
              <w:spacing w:before="120" w:after="120"/>
              <w:rPr>
                <w:b/>
                <w:bCs/>
                <w:sz w:val="16"/>
                <w:szCs w:val="16"/>
              </w:rPr>
            </w:pPr>
            <w:r w:rsidRPr="00223A6B">
              <w:rPr>
                <w:b/>
                <w:bCs/>
                <w:sz w:val="16"/>
                <w:szCs w:val="16"/>
              </w:rPr>
              <w:t>Non-mammals</w:t>
            </w:r>
          </w:p>
        </w:tc>
        <w:tc>
          <w:tcPr>
            <w:tcW w:w="84" w:type="pct"/>
            <w:tcBorders>
              <w:bottom w:val="nil"/>
            </w:tcBorders>
          </w:tcPr>
          <w:p w:rsidR="00771069" w:rsidRPr="00223A6B" w:rsidRDefault="00771069" w:rsidP="00DC3150">
            <w:pPr>
              <w:spacing w:before="120" w:after="120"/>
              <w:rPr>
                <w:b/>
                <w:bCs/>
                <w:sz w:val="16"/>
                <w:szCs w:val="16"/>
              </w:rPr>
            </w:pPr>
          </w:p>
        </w:tc>
        <w:tc>
          <w:tcPr>
            <w:tcW w:w="84" w:type="pct"/>
            <w:tcBorders>
              <w:bottom w:val="nil"/>
            </w:tcBorders>
          </w:tcPr>
          <w:p w:rsidR="00771069" w:rsidRPr="00223A6B" w:rsidRDefault="00771069" w:rsidP="00DC3150">
            <w:pPr>
              <w:spacing w:before="120" w:after="120"/>
              <w:jc w:val="center"/>
              <w:rPr>
                <w:b/>
                <w:bCs/>
                <w:sz w:val="16"/>
                <w:szCs w:val="16"/>
              </w:rPr>
            </w:pPr>
          </w:p>
        </w:tc>
        <w:tc>
          <w:tcPr>
            <w:tcW w:w="1901" w:type="pct"/>
            <w:gridSpan w:val="3"/>
            <w:tcBorders>
              <w:bottom w:val="nil"/>
            </w:tcBorders>
          </w:tcPr>
          <w:p w:rsidR="00771069" w:rsidRPr="00223A6B" w:rsidRDefault="00771069" w:rsidP="00DC3150">
            <w:pPr>
              <w:spacing w:before="120" w:after="120"/>
              <w:rPr>
                <w:b/>
                <w:bCs/>
                <w:sz w:val="16"/>
                <w:szCs w:val="16"/>
              </w:rPr>
            </w:pPr>
            <w:r w:rsidRPr="00223A6B">
              <w:rPr>
                <w:b/>
                <w:bCs/>
                <w:sz w:val="16"/>
                <w:szCs w:val="16"/>
              </w:rPr>
              <w:t>Mammals</w:t>
            </w:r>
          </w:p>
        </w:tc>
      </w:tr>
      <w:tr w:rsidR="00771069" w:rsidRPr="00223A6B" w:rsidTr="00771069">
        <w:trPr>
          <w:trHeight w:val="240"/>
        </w:trPr>
        <w:tc>
          <w:tcPr>
            <w:tcW w:w="670" w:type="pct"/>
            <w:tcBorders>
              <w:top w:val="nil"/>
              <w:bottom w:val="single" w:sz="4" w:space="0" w:color="auto"/>
            </w:tcBorders>
          </w:tcPr>
          <w:p w:rsidR="00771069" w:rsidRPr="00223A6B" w:rsidRDefault="00771069" w:rsidP="00DC3150">
            <w:pPr>
              <w:spacing w:before="120" w:after="120"/>
              <w:rPr>
                <w:sz w:val="16"/>
                <w:szCs w:val="16"/>
              </w:rPr>
            </w:pPr>
            <w:r w:rsidRPr="00223A6B">
              <w:rPr>
                <w:b/>
                <w:bCs/>
                <w:sz w:val="16"/>
                <w:szCs w:val="16"/>
              </w:rPr>
              <w:t>Process</w:t>
            </w:r>
          </w:p>
        </w:tc>
        <w:tc>
          <w:tcPr>
            <w:tcW w:w="751" w:type="pct"/>
            <w:tcBorders>
              <w:top w:val="nil"/>
              <w:bottom w:val="single" w:sz="4" w:space="0" w:color="auto"/>
            </w:tcBorders>
          </w:tcPr>
          <w:p w:rsidR="00771069" w:rsidRPr="00223A6B" w:rsidRDefault="00771069" w:rsidP="00DC3150">
            <w:pPr>
              <w:spacing w:before="120" w:after="120"/>
              <w:rPr>
                <w:b/>
                <w:bCs/>
                <w:sz w:val="16"/>
                <w:szCs w:val="16"/>
              </w:rPr>
            </w:pPr>
            <w:r w:rsidRPr="00223A6B">
              <w:rPr>
                <w:b/>
                <w:bCs/>
                <w:sz w:val="16"/>
                <w:szCs w:val="16"/>
              </w:rPr>
              <w:t>Other Invertebrates</w:t>
            </w:r>
          </w:p>
        </w:tc>
        <w:tc>
          <w:tcPr>
            <w:tcW w:w="665" w:type="pct"/>
            <w:tcBorders>
              <w:top w:val="nil"/>
              <w:bottom w:val="single" w:sz="4" w:space="0" w:color="auto"/>
            </w:tcBorders>
          </w:tcPr>
          <w:p w:rsidR="00771069" w:rsidRPr="00223A6B" w:rsidRDefault="00771069" w:rsidP="00DC3150">
            <w:pPr>
              <w:spacing w:before="120" w:after="120"/>
              <w:rPr>
                <w:sz w:val="16"/>
                <w:szCs w:val="16"/>
              </w:rPr>
            </w:pPr>
            <w:r w:rsidRPr="00223A6B">
              <w:rPr>
                <w:b/>
                <w:bCs/>
                <w:sz w:val="16"/>
                <w:szCs w:val="16"/>
              </w:rPr>
              <w:t>Insects</w:t>
            </w:r>
          </w:p>
        </w:tc>
        <w:tc>
          <w:tcPr>
            <w:tcW w:w="844" w:type="pct"/>
            <w:tcBorders>
              <w:top w:val="nil"/>
              <w:bottom w:val="single" w:sz="4" w:space="0" w:color="auto"/>
            </w:tcBorders>
          </w:tcPr>
          <w:p w:rsidR="00771069" w:rsidRPr="00223A6B" w:rsidRDefault="00771069" w:rsidP="00DC3150">
            <w:pPr>
              <w:spacing w:before="120" w:after="120"/>
              <w:rPr>
                <w:sz w:val="16"/>
                <w:szCs w:val="16"/>
              </w:rPr>
            </w:pPr>
            <w:r w:rsidRPr="00223A6B">
              <w:rPr>
                <w:b/>
                <w:bCs/>
                <w:sz w:val="16"/>
                <w:szCs w:val="16"/>
              </w:rPr>
              <w:t>Avians</w:t>
            </w:r>
          </w:p>
        </w:tc>
        <w:tc>
          <w:tcPr>
            <w:tcW w:w="84" w:type="pct"/>
            <w:tcBorders>
              <w:top w:val="nil"/>
              <w:bottom w:val="single" w:sz="4" w:space="0" w:color="auto"/>
            </w:tcBorders>
          </w:tcPr>
          <w:p w:rsidR="00771069" w:rsidRPr="00223A6B" w:rsidRDefault="00771069" w:rsidP="00DC3150">
            <w:pPr>
              <w:spacing w:before="120" w:after="120"/>
              <w:rPr>
                <w:b/>
                <w:bCs/>
                <w:sz w:val="16"/>
                <w:szCs w:val="16"/>
              </w:rPr>
            </w:pPr>
          </w:p>
        </w:tc>
        <w:tc>
          <w:tcPr>
            <w:tcW w:w="84" w:type="pct"/>
            <w:tcBorders>
              <w:top w:val="nil"/>
              <w:bottom w:val="single" w:sz="4" w:space="0" w:color="auto"/>
            </w:tcBorders>
          </w:tcPr>
          <w:p w:rsidR="00771069" w:rsidRPr="00223A6B" w:rsidRDefault="00771069" w:rsidP="00DC3150">
            <w:pPr>
              <w:spacing w:before="120" w:after="120"/>
              <w:rPr>
                <w:b/>
                <w:bCs/>
                <w:sz w:val="16"/>
                <w:szCs w:val="16"/>
              </w:rPr>
            </w:pPr>
          </w:p>
        </w:tc>
        <w:tc>
          <w:tcPr>
            <w:tcW w:w="460" w:type="pct"/>
            <w:tcBorders>
              <w:top w:val="nil"/>
              <w:bottom w:val="single" w:sz="4" w:space="0" w:color="auto"/>
            </w:tcBorders>
          </w:tcPr>
          <w:p w:rsidR="00771069" w:rsidRPr="00223A6B" w:rsidRDefault="00771069" w:rsidP="00DC3150">
            <w:pPr>
              <w:spacing w:before="120" w:after="120"/>
              <w:rPr>
                <w:sz w:val="16"/>
                <w:szCs w:val="16"/>
              </w:rPr>
            </w:pPr>
            <w:r w:rsidRPr="00223A6B">
              <w:rPr>
                <w:b/>
                <w:bCs/>
                <w:sz w:val="16"/>
                <w:szCs w:val="16"/>
              </w:rPr>
              <w:t>Rodents</w:t>
            </w:r>
          </w:p>
        </w:tc>
        <w:tc>
          <w:tcPr>
            <w:tcW w:w="621" w:type="pct"/>
            <w:tcBorders>
              <w:top w:val="nil"/>
              <w:bottom w:val="single" w:sz="4" w:space="0" w:color="auto"/>
            </w:tcBorders>
          </w:tcPr>
          <w:p w:rsidR="00771069" w:rsidRPr="00223A6B" w:rsidRDefault="00771069" w:rsidP="00DC3150">
            <w:pPr>
              <w:spacing w:before="120" w:after="120"/>
              <w:rPr>
                <w:sz w:val="16"/>
                <w:szCs w:val="16"/>
              </w:rPr>
            </w:pPr>
            <w:r w:rsidRPr="00223A6B">
              <w:rPr>
                <w:b/>
                <w:bCs/>
                <w:sz w:val="16"/>
                <w:szCs w:val="16"/>
              </w:rPr>
              <w:t>Canids</w:t>
            </w:r>
          </w:p>
        </w:tc>
        <w:tc>
          <w:tcPr>
            <w:tcW w:w="820" w:type="pct"/>
            <w:tcBorders>
              <w:top w:val="nil"/>
              <w:bottom w:val="single" w:sz="4" w:space="0" w:color="auto"/>
            </w:tcBorders>
          </w:tcPr>
          <w:p w:rsidR="00771069" w:rsidRPr="00223A6B" w:rsidRDefault="00771069" w:rsidP="00DC3150">
            <w:pPr>
              <w:spacing w:before="120" w:after="120"/>
              <w:rPr>
                <w:sz w:val="16"/>
                <w:szCs w:val="16"/>
              </w:rPr>
            </w:pPr>
            <w:r w:rsidRPr="00223A6B">
              <w:rPr>
                <w:b/>
                <w:bCs/>
                <w:sz w:val="16"/>
                <w:szCs w:val="16"/>
              </w:rPr>
              <w:t>Non-human primates</w:t>
            </w:r>
          </w:p>
        </w:tc>
      </w:tr>
      <w:tr w:rsidR="00771069" w:rsidRPr="00223A6B" w:rsidTr="00771069">
        <w:trPr>
          <w:trHeight w:val="240"/>
        </w:trPr>
        <w:tc>
          <w:tcPr>
            <w:tcW w:w="670" w:type="pct"/>
            <w:tcBorders>
              <w:top w:val="single" w:sz="4" w:space="0" w:color="auto"/>
            </w:tcBorders>
          </w:tcPr>
          <w:p w:rsidR="00771069" w:rsidRPr="00223A6B" w:rsidRDefault="00771069" w:rsidP="008F6C52">
            <w:pPr>
              <w:spacing w:before="120"/>
              <w:rPr>
                <w:b/>
                <w:sz w:val="16"/>
                <w:szCs w:val="16"/>
              </w:rPr>
            </w:pPr>
            <w:r w:rsidRPr="00223A6B">
              <w:rPr>
                <w:b/>
                <w:sz w:val="16"/>
                <w:szCs w:val="16"/>
              </w:rPr>
              <w:t>Deliberation</w:t>
            </w:r>
          </w:p>
        </w:tc>
        <w:tc>
          <w:tcPr>
            <w:tcW w:w="751" w:type="pct"/>
            <w:tcBorders>
              <w:top w:val="single" w:sz="4" w:space="0" w:color="auto"/>
            </w:tcBorders>
          </w:tcPr>
          <w:p w:rsidR="00771069" w:rsidRPr="00223A6B" w:rsidRDefault="00771069" w:rsidP="00F60B3B">
            <w:pPr>
              <w:spacing w:before="120"/>
              <w:rPr>
                <w:sz w:val="16"/>
                <w:szCs w:val="16"/>
              </w:rPr>
            </w:pPr>
            <w:r w:rsidRPr="00223A6B">
              <w:rPr>
                <w:i/>
                <w:sz w:val="16"/>
                <w:szCs w:val="16"/>
              </w:rPr>
              <w:t xml:space="preserve">jumping spider </w:t>
            </w:r>
            <w:r w:rsidR="00C61C8A" w:rsidRPr="00223A6B">
              <w:rPr>
                <w:sz w:val="16"/>
                <w:szCs w:val="16"/>
              </w:rPr>
              <w:fldChar w:fldCharType="begin"/>
            </w:r>
            <w:r w:rsidR="00F60B3B">
              <w:rPr>
                <w:sz w:val="16"/>
                <w:szCs w:val="16"/>
              </w:rPr>
              <w:instrText xml:space="preserve"> ADDIN EN.CITE &lt;EndNote&gt;&lt;Cite&gt;&lt;Author&gt;Wilcox&lt;/Author&gt;&lt;Year&gt;1996&lt;/Year&gt;&lt;RecNum&gt;1404&lt;/RecNum&gt;&lt;record&gt;&lt;rec-number&gt;1404&lt;/rec-number&gt;&lt;ref-type name='Journal Article'&gt;17&lt;/ref-type&gt;&lt;contributors&gt;&lt;authors&gt;&lt;author&gt;Wilcox, R. S.&lt;/author&gt;&lt;author&gt;Jackson, R. R.&lt;/author&gt;&lt;author&gt;Gentile, K.&lt;/author&gt;&lt;/authors&gt;&lt;/contributors&gt;&lt;auth-address&gt;Univ canterbury,dept zool,christchurch 1,new zealand.&amp;#xD;Wilcox, RS, SUNY BINGHAMTON,DEPT BIOL SCI,BINGHAMTON,NY 13902.&lt;/auth-address&gt;&lt;titles&gt;&lt;title&gt;Spiderweb smokescreens: Spider trickster uses background noise to mask stalking movements&lt;/title&gt;&lt;secondary-title&gt;Animal Behaviour&lt;/secondary-title&gt;&lt;alt-title&gt;Anim. Behav.&lt;/alt-title&gt;&lt;/titles&gt;&lt;periodical&gt;&lt;full-title&gt;Animal Behaviour&lt;/full-title&gt;&lt;abbr-1&gt;Anim. Behav.&lt;/abbr-1&gt;&lt;/periodical&gt;&lt;alt-periodical&gt;&lt;full-title&gt;Animal Behaviour&lt;/full-title&gt;&lt;abbr-1&gt;Anim. Behav.&lt;/abbr-1&gt;&lt;/alt-periodical&gt;&lt;pages&gt;313-326&lt;/pages&gt;&lt;volume&gt;51&lt;/volume&gt;&lt;keywords&gt;&lt;keyword&gt;PORTIA-FIMBRIATA&lt;/keyword&gt;&lt;keyword&gt;KLEPTOPARASITIC SPIDER&lt;/keyword&gt;&lt;keyword&gt;PREDATORY VERSATILITY&lt;/keyword&gt;&lt;keyword&gt;JUMPING SPIDERS&lt;/keyword&gt;&lt;keyword&gt;ARANEAE&lt;/keyword&gt;&lt;keyword&gt;BEHAVIOR&lt;/keyword&gt;&lt;keyword&gt;QUEENSLAND&lt;/keyword&gt;&lt;keyword&gt;SALTICIDAE&lt;/keyword&gt;&lt;keyword&gt;BIOLOGY&lt;/keyword&gt;&lt;keyword&gt;WEBS&lt;/keyword&gt;&lt;/keywords&gt;&lt;dates&gt;&lt;year&gt;1996&lt;/year&gt;&lt;pub-dates&gt;&lt;date&gt;Feb&lt;/date&gt;&lt;/pub-dates&gt;&lt;/dates&gt;&lt;isbn&gt;0003-3472&lt;/isbn&gt;&lt;accession-num&gt;ISI:A1996TW45500007&lt;/accession-num&gt;&lt;work-type&gt;Article&lt;/work-type&gt;&lt;urls&gt;&lt;related-urls&gt;&lt;url&gt;&amp;lt;Go to ISI&amp;gt;://A1996TW45500007 &lt;/url&gt;&lt;/related-urls&gt;&lt;/urls&gt;&lt;language&gt;English&lt;/language&gt;&lt;/record&gt;&lt;/Cite&gt;&lt;Cite&gt;&lt;Author&gt;Wilcox&lt;/Author&gt;&lt;Year&gt;1996&lt;/Year&gt;&lt;RecNum&gt;1404&lt;/RecNum&gt;&lt;record&gt;&lt;rec-number&gt;1404&lt;/rec-number&gt;&lt;ref-type name='Journal Article'&gt;17&lt;/ref-type&gt;&lt;contributors&gt;&lt;authors&gt;&lt;author&gt;Wilcox, R. S.&lt;/author&gt;&lt;author&gt;Jackson, R. R.&lt;/author&gt;&lt;author&gt;Gentile, K.&lt;/author&gt;&lt;/authors&gt;&lt;/contributors&gt;&lt;auth-address&gt;Univ canterbury,dept zool,christchurch 1,new zealand.&amp;#xD;Wilcox, RS, SUNY BINGHAMTON,DEPT BIOL SCI,BINGHAMTON,NY 13902.&lt;/auth-address&gt;&lt;titles&gt;&lt;title&gt;Spiderweb smokescreens: Spider trickster uses background noise to mask stalking movements&lt;/title&gt;&lt;secondary-title&gt;Animal Behaviour&lt;/secondary-title&gt;&lt;alt-title&gt;Anim. Behav.&lt;/alt-title&gt;&lt;/titles&gt;&lt;periodical&gt;&lt;full-title&gt;Animal Behaviour&lt;/full-title&gt;&lt;abbr-1&gt;Anim. Behav.&lt;/abbr-1&gt;&lt;/periodical&gt;&lt;alt-periodical&gt;&lt;full-title&gt;Animal Behaviour&lt;/full-title&gt;&lt;abbr-1&gt;Anim. Behav.&lt;/abbr-1&gt;&lt;/alt-periodical&gt;&lt;pages&gt;313-326&lt;/pages&gt;&lt;volume&gt;51&lt;/volume&gt;&lt;keywords&gt;&lt;keyword&gt;PORTIA-FIMBRIATA&lt;/keyword&gt;&lt;keyword&gt;KLEPTOPARASITIC SPIDER&lt;/keyword&gt;&lt;keyword&gt;PREDATORY VERSATILITY&lt;/keyword&gt;&lt;keyword&gt;JUMPING SPIDERS&lt;/keyword&gt;&lt;keyword&gt;ARANEAE&lt;/keyword&gt;&lt;keyword&gt;BEHAVIOR&lt;/keyword&gt;&lt;keyword&gt;QUEENSLAND&lt;/keyword&gt;&lt;keyword&gt;SALTICIDAE&lt;/keyword&gt;&lt;keyword&gt;BIOLOGY&lt;/keyword&gt;&lt;keyword&gt;WEBS&lt;/keyword&gt;&lt;/keywords&gt;&lt;dates&gt;&lt;year&gt;1996&lt;/year&gt;&lt;pub-dates&gt;&lt;date&gt;Feb&lt;/date&gt;&lt;/pub-dates&gt;&lt;/dates&gt;&lt;isbn&gt;0003-3472&lt;/isbn&gt;&lt;accession-num&gt;ISI:A1996TW45500007&lt;/accession-num&gt;&lt;work-type&gt;Article&lt;/work-type&gt;&lt;urls&gt;&lt;related-urls&gt;&lt;url&gt;&amp;lt;Go to ISI&amp;gt;://A1996TW45500007 &lt;/url&gt;&lt;/related-urls&gt;&lt;/urls&gt;&lt;language&gt;English&lt;/language&gt;&lt;/record&gt;&lt;/Cite&gt;&lt;Cite&gt;&lt;Author&gt;Tarsitano&lt;/Author&gt;&lt;Year&gt;2006&lt;/Year&gt;&lt;RecNum&gt;1518&lt;/RecNum&gt;&lt;record&gt;&lt;rec-number&gt;1518&lt;/rec-number&gt;&lt;ref-type name="Journal Article"&gt;17&lt;/ref-type&gt;&lt;contributors&gt;&lt;authors&gt;&lt;author&gt;Tarsitano, M.&lt;/author&gt;&lt;/authors&gt;&lt;/contributors&gt;&lt;titles&gt;&lt;title&gt;Route selection by a jumping spider (Portia labiata) during the locomotory phase of a detour&lt;/title&gt;&lt;secondary-title&gt;Animal Behaviour&lt;/secondary-title&gt;&lt;/titles&gt;&lt;periodical&gt;&lt;full-title&gt;Animal Behaviour&lt;/full-title&gt;&lt;/periodical&gt;&lt;pages&gt;1437-1442&lt;/pages&gt;&lt;volume&gt;72&lt;/volume&gt;&lt;number&gt;6&lt;/number&gt;&lt;dates&gt;&lt;year&gt;2006&lt;/year&gt;&lt;/dates&gt;&lt;publisher&gt;Elsevier&lt;/publisher&gt;&lt;isbn&gt;0003-3472&lt;/isbn&gt;&lt;urls&gt;&lt;/urls&gt;&lt;/record&gt;&lt;/Cite&gt;&lt;/EndNote&gt;</w:instrText>
            </w:r>
            <w:r w:rsidR="00C61C8A" w:rsidRPr="00223A6B">
              <w:rPr>
                <w:sz w:val="16"/>
                <w:szCs w:val="16"/>
              </w:rPr>
              <w:fldChar w:fldCharType="separate"/>
            </w:r>
            <w:r w:rsidR="00F60B3B">
              <w:rPr>
                <w:sz w:val="16"/>
                <w:szCs w:val="16"/>
              </w:rPr>
              <w:t>(Tarsitano, 2006; Wilcox, Jackson and Gentile, 1996)</w:t>
            </w:r>
            <w:r w:rsidR="00C61C8A" w:rsidRPr="00223A6B">
              <w:rPr>
                <w:sz w:val="16"/>
                <w:szCs w:val="16"/>
              </w:rPr>
              <w:fldChar w:fldCharType="end"/>
            </w:r>
          </w:p>
        </w:tc>
        <w:tc>
          <w:tcPr>
            <w:tcW w:w="665" w:type="pct"/>
            <w:tcBorders>
              <w:top w:val="single" w:sz="4" w:space="0" w:color="auto"/>
            </w:tcBorders>
          </w:tcPr>
          <w:p w:rsidR="00771069" w:rsidRPr="00223A6B" w:rsidRDefault="00771069" w:rsidP="008F6C52">
            <w:pPr>
              <w:spacing w:before="120"/>
              <w:rPr>
                <w:sz w:val="16"/>
                <w:szCs w:val="16"/>
              </w:rPr>
            </w:pPr>
          </w:p>
        </w:tc>
        <w:tc>
          <w:tcPr>
            <w:tcW w:w="844" w:type="pct"/>
            <w:tcBorders>
              <w:top w:val="single" w:sz="4" w:space="0" w:color="auto"/>
            </w:tcBorders>
          </w:tcPr>
          <w:p w:rsidR="00771069" w:rsidRPr="00223A6B" w:rsidRDefault="00771069" w:rsidP="008F6C52">
            <w:pPr>
              <w:spacing w:before="120"/>
              <w:rPr>
                <w:sz w:val="16"/>
                <w:szCs w:val="16"/>
              </w:rPr>
            </w:pPr>
          </w:p>
        </w:tc>
        <w:tc>
          <w:tcPr>
            <w:tcW w:w="84" w:type="pct"/>
            <w:tcBorders>
              <w:top w:val="single" w:sz="4" w:space="0" w:color="auto"/>
            </w:tcBorders>
          </w:tcPr>
          <w:p w:rsidR="00771069" w:rsidRPr="00223A6B" w:rsidRDefault="00771069" w:rsidP="008F6C52">
            <w:pPr>
              <w:spacing w:before="120"/>
              <w:rPr>
                <w:sz w:val="16"/>
                <w:szCs w:val="16"/>
              </w:rPr>
            </w:pPr>
          </w:p>
        </w:tc>
        <w:tc>
          <w:tcPr>
            <w:tcW w:w="84" w:type="pct"/>
            <w:tcBorders>
              <w:top w:val="single" w:sz="4" w:space="0" w:color="auto"/>
            </w:tcBorders>
          </w:tcPr>
          <w:p w:rsidR="00771069" w:rsidRPr="00223A6B" w:rsidRDefault="00771069" w:rsidP="008F6C52">
            <w:pPr>
              <w:spacing w:before="120"/>
              <w:rPr>
                <w:sz w:val="16"/>
                <w:szCs w:val="16"/>
              </w:rPr>
            </w:pPr>
          </w:p>
        </w:tc>
        <w:tc>
          <w:tcPr>
            <w:tcW w:w="460" w:type="pct"/>
            <w:tcBorders>
              <w:top w:val="single" w:sz="4" w:space="0" w:color="auto"/>
            </w:tcBorders>
          </w:tcPr>
          <w:p w:rsidR="00771069" w:rsidRPr="00223A6B" w:rsidRDefault="00771069" w:rsidP="008F6C52">
            <w:pPr>
              <w:spacing w:before="120"/>
              <w:rPr>
                <w:sz w:val="16"/>
                <w:szCs w:val="16"/>
              </w:rPr>
            </w:pPr>
          </w:p>
        </w:tc>
        <w:tc>
          <w:tcPr>
            <w:tcW w:w="621" w:type="pct"/>
            <w:tcBorders>
              <w:top w:val="single" w:sz="4" w:space="0" w:color="auto"/>
            </w:tcBorders>
          </w:tcPr>
          <w:p w:rsidR="00771069" w:rsidRPr="00223A6B" w:rsidRDefault="00771069" w:rsidP="008F6C52">
            <w:pPr>
              <w:spacing w:before="120"/>
              <w:rPr>
                <w:sz w:val="16"/>
                <w:szCs w:val="16"/>
              </w:rPr>
            </w:pPr>
          </w:p>
        </w:tc>
        <w:tc>
          <w:tcPr>
            <w:tcW w:w="820" w:type="pct"/>
            <w:tcBorders>
              <w:top w:val="single" w:sz="4" w:space="0" w:color="auto"/>
            </w:tcBorders>
          </w:tcPr>
          <w:p w:rsidR="00771069" w:rsidRPr="00223A6B" w:rsidRDefault="00771069" w:rsidP="00F60B3B">
            <w:pPr>
              <w:spacing w:before="120"/>
              <w:rPr>
                <w:sz w:val="16"/>
                <w:szCs w:val="16"/>
              </w:rPr>
            </w:pPr>
            <w:r w:rsidRPr="00223A6B">
              <w:rPr>
                <w:i/>
                <w:sz w:val="16"/>
                <w:szCs w:val="16"/>
              </w:rPr>
              <w:t xml:space="preserve">wild bearded capuchin monkey </w:t>
            </w:r>
            <w:r w:rsidR="00C61C8A" w:rsidRPr="00223A6B">
              <w:rPr>
                <w:sz w:val="16"/>
                <w:szCs w:val="16"/>
              </w:rPr>
              <w:fldChar w:fldCharType="begin"/>
            </w:r>
            <w:r w:rsidR="00F60B3B">
              <w:rPr>
                <w:sz w:val="16"/>
                <w:szCs w:val="16"/>
              </w:rPr>
              <w:instrText xml:space="preserve"> ADDIN EN.CITE &lt;EndNote&gt;&lt;Cite&gt;&lt;Author&gt;Fragaszy&lt;/Author&gt;&lt;Year&gt;2010&lt;/Year&gt;&lt;RecNum&gt;1487&lt;/RecNum&gt;&lt;record&gt;&lt;rec-number&gt;1487&lt;/rec-number&gt;&lt;ref-type name="Journal Article"&gt;17&lt;/ref-type&gt;&lt;contributors&gt;&lt;authors&gt;&lt;author&gt;Fragaszy, D. M.&lt;/author&gt;&lt;author&gt;Greenberg, R.&lt;/author&gt;&lt;author&gt;Visalberghi, E.&lt;/author&gt;&lt;author&gt;Ottoni, E. B.&lt;/author&gt;&lt;author&gt;Izar, P.&lt;/author&gt;&lt;author&gt;Liu, Q.&lt;/author&gt;&lt;/authors&gt;&lt;/contributors&gt;&lt;auth-address&gt;[Fragaszy, Dorothy M.; Greenberg, Rebecca; Liu, Qing] Univ Georgia, Dept Psychol, Athens, GA 30602 USA. [Visalberghi, Elisabetta] CNR, Inst Sci &amp;amp; Technol Cognit, I-00185 Rome, Italy. [Ottoni, Eduardo B.; Izar, Patricia] Univ Sao Paulo, Inst Expt Psychol, BR-05508 Sao Paulo, Brazil.&amp;#xD;Fragaszy, DM, Univ Georgia, Dept Psychol, Athens, GA 30602 USA.&amp;#xD;doree@uga.edu&lt;/auth-address&gt;&lt;titles&gt;&lt;title&gt;How wild bearded capuchin monkeys select stones and nuts to minimize the number of strikes per nut cracked&lt;/title&gt;&lt;secondary-title&gt;Animal Behaviour&lt;/secondary-title&gt;&lt;alt-title&gt;Anim. Behav.&lt;/alt-title&gt;&lt;/titles&gt;&lt;periodical&gt;&lt;full-title&gt;Animal Behaviour&lt;/full-title&gt;&lt;/periodical&gt;&lt;pages&gt;205-214&lt;/pages&gt;&lt;volume&gt;80&lt;/volume&gt;&lt;number&gt;2&lt;/number&gt;&lt;keywords&gt;&lt;keyword&gt;decision making&lt;/keyword&gt;&lt;keyword&gt;exploratory behaviour&lt;/keyword&gt;&lt;keyword&gt;hammer stone&lt;/keyword&gt;&lt;keyword&gt;haptics&lt;/keyword&gt;&lt;keyword&gt;mass&lt;/keyword&gt;&lt;keyword&gt;nut&lt;/keyword&gt;&lt;keyword&gt;optimization&lt;/keyword&gt;&lt;keyword&gt;perception&lt;/keyword&gt;&lt;keyword&gt;perceptual learning&lt;/keyword&gt;&lt;keyword&gt;tool use&lt;/keyword&gt;&lt;keyword&gt;CEBUS-LIBIDINOSUS&lt;/keyword&gt;&lt;keyword&gt;CORVUS-MONEDULOIDES&lt;/keyword&gt;&lt;keyword&gt;CHIMPANZEES&lt;/keyword&gt;&lt;keyword&gt;TOOLS&lt;/keyword&gt;&lt;keyword&gt;KLEPTOPARASITISM&lt;/keyword&gt;&lt;keyword&gt;APELLA&lt;/keyword&gt;&lt;keyword&gt;HAMMERS&lt;/keyword&gt;&lt;keyword&gt;ANVILS&lt;/keyword&gt;&lt;keyword&gt;SIZE&lt;/keyword&gt;&lt;keyword&gt;FOOD&lt;/keyword&gt;&lt;/keywords&gt;&lt;dates&gt;&lt;year&gt;2010&lt;/year&gt;&lt;pub-dates&gt;&lt;date&gt;Aug&lt;/date&gt;&lt;/pub-dates&gt;&lt;/dates&gt;&lt;isbn&gt;0003-3472&lt;/isbn&gt;&lt;accession-num&gt;ISI:000280064400007&lt;/accession-num&gt;&lt;work-type&gt;Article&lt;/work-type&gt;&lt;urls&gt;&lt;related-urls&gt;&lt;url&gt;&amp;lt;Go to ISI&amp;gt;://000280064400007 &lt;/url&gt;&lt;/related-urls&gt;&lt;/urls&gt;&lt;electronic-resource-num&gt;10.1016/j.anbehav.2010.04.018&lt;/electronic-resource-num&gt;&lt;language&gt;English&lt;/language&gt;&lt;/record&gt;&lt;/Cite&gt;&lt;/EndNote&gt;</w:instrText>
            </w:r>
            <w:r w:rsidR="00C61C8A" w:rsidRPr="00223A6B">
              <w:rPr>
                <w:sz w:val="16"/>
                <w:szCs w:val="16"/>
              </w:rPr>
              <w:fldChar w:fldCharType="separate"/>
            </w:r>
            <w:r w:rsidR="00F60B3B">
              <w:rPr>
                <w:sz w:val="16"/>
                <w:szCs w:val="16"/>
              </w:rPr>
              <w:t>(Fragaszy, Greenberg, Visalberghi, Ottoni, Izar, et al., 2010)</w:t>
            </w:r>
            <w:r w:rsidR="00C61C8A" w:rsidRPr="00223A6B">
              <w:rPr>
                <w:sz w:val="16"/>
                <w:szCs w:val="16"/>
              </w:rPr>
              <w:fldChar w:fldCharType="end"/>
            </w:r>
          </w:p>
        </w:tc>
      </w:tr>
      <w:tr w:rsidR="00771069" w:rsidRPr="00223A6B" w:rsidTr="00771069">
        <w:trPr>
          <w:trHeight w:val="240"/>
        </w:trPr>
        <w:tc>
          <w:tcPr>
            <w:tcW w:w="670" w:type="pct"/>
          </w:tcPr>
          <w:p w:rsidR="00771069" w:rsidRPr="00223A6B" w:rsidRDefault="00771069" w:rsidP="008F6C52">
            <w:pPr>
              <w:rPr>
                <w:b/>
                <w:sz w:val="16"/>
                <w:szCs w:val="16"/>
              </w:rPr>
            </w:pPr>
          </w:p>
        </w:tc>
        <w:tc>
          <w:tcPr>
            <w:tcW w:w="751" w:type="pct"/>
          </w:tcPr>
          <w:p w:rsidR="00771069" w:rsidRPr="00223A6B" w:rsidRDefault="00771069" w:rsidP="008F6C52">
            <w:pPr>
              <w:rPr>
                <w:sz w:val="16"/>
                <w:szCs w:val="16"/>
              </w:rPr>
            </w:pPr>
          </w:p>
        </w:tc>
        <w:tc>
          <w:tcPr>
            <w:tcW w:w="665" w:type="pct"/>
          </w:tcPr>
          <w:p w:rsidR="00771069" w:rsidRPr="00223A6B" w:rsidRDefault="00771069" w:rsidP="008F6C52">
            <w:pPr>
              <w:rPr>
                <w:sz w:val="16"/>
                <w:szCs w:val="16"/>
              </w:rPr>
            </w:pPr>
          </w:p>
        </w:tc>
        <w:tc>
          <w:tcPr>
            <w:tcW w:w="844" w:type="pct"/>
          </w:tcPr>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460" w:type="pct"/>
          </w:tcPr>
          <w:p w:rsidR="00771069" w:rsidRPr="00223A6B" w:rsidRDefault="00771069" w:rsidP="008F6C52">
            <w:pPr>
              <w:rPr>
                <w:sz w:val="16"/>
                <w:szCs w:val="16"/>
              </w:rPr>
            </w:pPr>
          </w:p>
        </w:tc>
        <w:tc>
          <w:tcPr>
            <w:tcW w:w="621" w:type="pct"/>
          </w:tcPr>
          <w:p w:rsidR="00771069" w:rsidRPr="00223A6B" w:rsidRDefault="00771069" w:rsidP="008F6C52">
            <w:pPr>
              <w:rPr>
                <w:sz w:val="16"/>
                <w:szCs w:val="16"/>
              </w:rPr>
            </w:pPr>
          </w:p>
        </w:tc>
        <w:tc>
          <w:tcPr>
            <w:tcW w:w="820" w:type="pct"/>
          </w:tcPr>
          <w:p w:rsidR="00771069" w:rsidRPr="00223A6B" w:rsidRDefault="00771069" w:rsidP="008F6C52">
            <w:pPr>
              <w:rPr>
                <w:sz w:val="16"/>
                <w:szCs w:val="16"/>
              </w:rPr>
            </w:pPr>
          </w:p>
        </w:tc>
      </w:tr>
      <w:tr w:rsidR="00771069" w:rsidRPr="00223A6B" w:rsidTr="00771069">
        <w:trPr>
          <w:trHeight w:val="240"/>
        </w:trPr>
        <w:tc>
          <w:tcPr>
            <w:tcW w:w="670" w:type="pct"/>
          </w:tcPr>
          <w:p w:rsidR="00771069" w:rsidRPr="00223A6B" w:rsidRDefault="00771069" w:rsidP="008F6C52">
            <w:pPr>
              <w:rPr>
                <w:b/>
                <w:sz w:val="16"/>
                <w:szCs w:val="16"/>
              </w:rPr>
            </w:pPr>
            <w:r w:rsidRPr="00223A6B">
              <w:rPr>
                <w:b/>
                <w:sz w:val="16"/>
                <w:szCs w:val="16"/>
              </w:rPr>
              <w:t>Problem Solving</w:t>
            </w:r>
          </w:p>
        </w:tc>
        <w:tc>
          <w:tcPr>
            <w:tcW w:w="751" w:type="pct"/>
          </w:tcPr>
          <w:p w:rsidR="00771069" w:rsidRPr="00223A6B" w:rsidRDefault="00771069" w:rsidP="00F60B3B">
            <w:pPr>
              <w:rPr>
                <w:sz w:val="16"/>
                <w:szCs w:val="16"/>
              </w:rPr>
            </w:pPr>
            <w:r w:rsidRPr="00223A6B">
              <w:rPr>
                <w:i/>
                <w:sz w:val="16"/>
                <w:szCs w:val="16"/>
              </w:rPr>
              <w:t xml:space="preserve">octopus </w:t>
            </w:r>
            <w:r w:rsidR="00C61C8A" w:rsidRPr="00223A6B">
              <w:rPr>
                <w:sz w:val="16"/>
                <w:szCs w:val="16"/>
              </w:rPr>
              <w:fldChar w:fldCharType="begin"/>
            </w:r>
            <w:r w:rsidR="00F60B3B">
              <w:rPr>
                <w:sz w:val="16"/>
                <w:szCs w:val="16"/>
              </w:rPr>
              <w:instrText xml:space="preserve"> ADDIN EN.CITE &lt;EndNote&gt;&lt;Cite&gt;&lt;Author&gt;Moriyama&lt;/Author&gt;&lt;Year&gt;1997&lt;/Year&gt;&lt;RecNum&gt;1480&lt;/RecNum&gt;&lt;record&gt;&lt;rec-number&gt;1480&lt;/rec-number&gt;&lt;ref-type name="Journal Article"&gt;17&lt;/ref-type&gt;&lt;contributors&gt;&lt;authors&gt;&lt;author&gt;Moriyama, T.&lt;/author&gt;&lt;author&gt;Gunji, Y. P.&lt;/author&gt;&lt;/authors&gt;&lt;/contributors&gt;&lt;auth-address&gt;Moriyama, T, KOBE UNIV,DEPT EARTH &amp;amp; PLANETARY SCI,GRAD SCH SCI &amp;amp; TECHNOL,KOBE,HYOGO 657,JAPAN.&lt;/auth-address&gt;&lt;titles&gt;&lt;title&gt;Autonomous learning in maze solution by Octopus&lt;/title&gt;&lt;secondary-title&gt;Ethology&lt;/secondary-title&gt;&lt;alt-title&gt;Ethology&lt;/alt-title&gt;&lt;/titles&gt;&lt;periodical&gt;&lt;full-title&gt;Ethology&lt;/full-title&gt;&lt;abbr-1&gt;Ethology&lt;/abbr-1&gt;&lt;/periodical&gt;&lt;alt-periodical&gt;&lt;full-title&gt;Ethology&lt;/full-title&gt;&lt;abbr-1&gt;Ethology&lt;/abbr-1&gt;&lt;/alt-periodical&gt;&lt;pages&gt;499-513&lt;/pages&gt;&lt;volume&gt;103&lt;/volume&gt;&lt;number&gt;6&lt;/number&gt;&lt;keywords&gt;&lt;keyword&gt;VULGARIS&lt;/keyword&gt;&lt;/keywords&gt;&lt;dates&gt;&lt;year&gt;1997&lt;/year&gt;&lt;pub-dates&gt;&lt;date&gt;Jun&lt;/date&gt;&lt;/pub-dates&gt;&lt;/dates&gt;&lt;isbn&gt;0179-1613&lt;/isbn&gt;&lt;accession-num&gt;ISI:A1997XF61300005&lt;/accession-num&gt;&lt;work-type&gt;Article&lt;/work-type&gt;&lt;urls&gt;&lt;related-urls&gt;&lt;url&gt;&amp;lt;Go to ISI&amp;gt;://A1997XF61300005 &lt;/url&gt;&lt;/related-urls&gt;&lt;/urls&gt;&lt;language&gt;English&lt;/language&gt;&lt;/record&gt;&lt;/Cite&gt;&lt;/EndNote&gt;</w:instrText>
            </w:r>
            <w:r w:rsidR="00C61C8A" w:rsidRPr="00223A6B">
              <w:rPr>
                <w:sz w:val="16"/>
                <w:szCs w:val="16"/>
              </w:rPr>
              <w:fldChar w:fldCharType="separate"/>
            </w:r>
            <w:r w:rsidR="00F60B3B">
              <w:rPr>
                <w:sz w:val="16"/>
                <w:szCs w:val="16"/>
              </w:rPr>
              <w:t>(Moriyama and Gunji, 1997)</w:t>
            </w:r>
            <w:r w:rsidR="00C61C8A" w:rsidRPr="00223A6B">
              <w:rPr>
                <w:sz w:val="16"/>
                <w:szCs w:val="16"/>
              </w:rPr>
              <w:fldChar w:fldCharType="end"/>
            </w:r>
          </w:p>
        </w:tc>
        <w:tc>
          <w:tcPr>
            <w:tcW w:w="665" w:type="pct"/>
          </w:tcPr>
          <w:p w:rsidR="00771069" w:rsidRPr="00223A6B" w:rsidRDefault="00771069" w:rsidP="00F60B3B">
            <w:pPr>
              <w:rPr>
                <w:sz w:val="16"/>
                <w:szCs w:val="16"/>
              </w:rPr>
            </w:pPr>
            <w:r w:rsidRPr="00223A6B">
              <w:rPr>
                <w:i/>
                <w:sz w:val="16"/>
                <w:szCs w:val="16"/>
              </w:rPr>
              <w:t xml:space="preserve">leafcutting ant </w:t>
            </w:r>
            <w:r w:rsidR="00C61C8A" w:rsidRPr="00223A6B">
              <w:rPr>
                <w:sz w:val="16"/>
                <w:szCs w:val="16"/>
              </w:rPr>
              <w:fldChar w:fldCharType="begin"/>
            </w:r>
            <w:r w:rsidRPr="00223A6B">
              <w:rPr>
                <w:sz w:val="16"/>
                <w:szCs w:val="16"/>
              </w:rPr>
              <w:instrText xml:space="preserve"> ADDIN EN.CITE &lt;EndNote&gt;&lt;Cite&gt;&lt;Author&gt;Dussutour&lt;/Author&gt;&lt;Year&gt;2009&lt;/Year&gt;&lt;RecNum&gt;1386&lt;/RecNum&gt;&lt;record&gt;&lt;rec-number&gt;1386&lt;/rec-number&gt;&lt;ref-type name="Journal Article"&gt;17&lt;/ref-type&gt;&lt;contributors&gt;&lt;authors&gt;&lt;author&gt;Dussutour, A.&lt;/author&gt;&lt;author&gt;Deneubourg, J. L.&lt;/author&gt;&lt;author&gt;Beshers, S.&lt;/author&gt;&lt;author&gt;Fourcassie, V.&lt;/author&gt;&lt;/authors&gt;&lt;/contributors&gt;&lt;auth-address&gt;[Dussutour, Audrey] Univ Sydney, Sch Biol Sci, Sydney, NSW 2006, Australia. [Dussutour, Audrey; Fourcassie, Vincent] Univ Toulouse 3, CNRS, UMR 5169, Ctr Rech Cognit Anim, F-31062 Toulouse 4, France. [Dussutour, Audrey; Deneubourg, Jean-Louis] Univ Libre Bruxelles, Unit Social Ecol, B-1050 Brussels, Belgium. [Beshers, Samuel] Univ Illinois, Dept Entomol, Urbana, IL 61801 USA.&amp;#xD;Dussutour, A, Univ Sydney, Sch Biol Sci, Heydon Laurence Bldg A 08, Sydney, NSW 2006, Australia.&amp;#xD;adussutour@usyd.edu.au&lt;/auth-address&gt;&lt;titles&gt;&lt;title&gt;Individual and collective problem-solving in a foraging context in the leaf-cutting ant Atta colombica&lt;/title&gt;&lt;secondary-title&gt;Animal Cognition&lt;/secondary-title&gt;&lt;alt-title&gt;Anim. Cogn.&lt;/alt-title&gt;&lt;/titles&gt;&lt;periodical&gt;&lt;full-title&gt;Animal Cognition&lt;/full-title&gt;&lt;/periodical&gt;&lt;pages&gt;21-30&lt;/pages&gt;&lt;volume&gt;12&lt;/volume&gt;&lt;number&gt;1&lt;/number&gt;&lt;keywords&gt;&lt;keyword&gt;Leaf-cutting ants&lt;/keyword&gt;&lt;keyword&gt;Foraging behavior&lt;/keyword&gt;&lt;keyword&gt;Flexibility&lt;/keyword&gt;&lt;keyword&gt;Recruitment&lt;/keyword&gt;&lt;keyword&gt;Crowding&lt;/keyword&gt;&lt;keyword&gt;Learning&lt;/keyword&gt;&lt;keyword&gt;CEPHALOTES L HYMENOPTERA&lt;/keyword&gt;&lt;keyword&gt;LOAD-SIZE SELECTION&lt;/keyword&gt;&lt;keyword&gt;SEED-HARVESTER ANTS&lt;/keyword&gt;&lt;keyword&gt;CUTTER ANTS&lt;/keyword&gt;&lt;keyword&gt;DECISION-MAKING&lt;/keyword&gt;&lt;keyword&gt;FORMICIDAE&lt;/keyword&gt;&lt;keyword&gt;BEHAVIOR&lt;/keyword&gt;&lt;keyword&gt;EFFICIENCY&lt;/keyword&gt;&lt;keyword&gt;SEXDENS&lt;/keyword&gt;&lt;keyword&gt;ORGANIZATION&lt;/keyword&gt;&lt;/keywords&gt;&lt;dates&gt;&lt;year&gt;2009&lt;/year&gt;&lt;pub-dates&gt;&lt;date&gt;Jan&lt;/date&gt;&lt;/pub-dates&gt;&lt;/dates&gt;&lt;isbn&gt;1435-9448&lt;/isbn&gt;&lt;accession-num&gt;ISI:000262486400003&lt;/accession-num&gt;&lt;work-type&gt;Article&lt;/work-type&gt;&lt;urls&gt;&lt;related-urls&gt;&lt;url&gt;&amp;lt;Go to ISI&amp;gt;://000262486400003 &lt;/url&gt;&lt;/related-urls&gt;&lt;/urls&gt;&lt;electronic-resource-num&gt;10.1007/s10071-008-0165-0&lt;/electronic-resource-num&gt;&lt;language&gt;English&lt;/language&gt;&lt;/record&gt;&lt;/Cite&gt;&lt;/EndNote&gt;</w:instrText>
            </w:r>
            <w:r w:rsidR="00C61C8A" w:rsidRPr="00223A6B">
              <w:rPr>
                <w:sz w:val="16"/>
                <w:szCs w:val="16"/>
              </w:rPr>
              <w:fldChar w:fldCharType="separate"/>
            </w:r>
            <w:r w:rsidR="00F60B3B">
              <w:rPr>
                <w:sz w:val="16"/>
                <w:szCs w:val="16"/>
              </w:rPr>
              <w:t>(Dussutour, Deneubourg, Beshers and Fourcassie, 2009)</w:t>
            </w:r>
            <w:r w:rsidR="00C61C8A" w:rsidRPr="00223A6B">
              <w:rPr>
                <w:sz w:val="16"/>
                <w:szCs w:val="16"/>
              </w:rPr>
              <w:fldChar w:fldCharType="end"/>
            </w:r>
          </w:p>
        </w:tc>
        <w:tc>
          <w:tcPr>
            <w:tcW w:w="844" w:type="pct"/>
          </w:tcPr>
          <w:p w:rsidR="00771069" w:rsidRPr="00223A6B" w:rsidRDefault="00771069" w:rsidP="00F60B3B">
            <w:pPr>
              <w:rPr>
                <w:sz w:val="16"/>
                <w:szCs w:val="16"/>
              </w:rPr>
            </w:pPr>
            <w:r w:rsidRPr="00223A6B">
              <w:rPr>
                <w:i/>
                <w:sz w:val="16"/>
                <w:szCs w:val="16"/>
              </w:rPr>
              <w:t xml:space="preserve">blue-fronted parrot </w:t>
            </w:r>
            <w:r w:rsidR="00C61C8A" w:rsidRPr="00223A6B">
              <w:rPr>
                <w:sz w:val="16"/>
                <w:szCs w:val="16"/>
              </w:rPr>
              <w:fldChar w:fldCharType="begin"/>
            </w:r>
            <w:r w:rsidR="00F60B3B">
              <w:rPr>
                <w:sz w:val="16"/>
                <w:szCs w:val="16"/>
              </w:rPr>
              <w:instrText xml:space="preserve"> ADDIN EN.CITE &lt;EndNote&gt;&lt;Cite&gt;&lt;Author&gt;de Mendonca-Furtado&lt;/Author&gt;&lt;Year&gt;2008&lt;/Year&gt;&lt;RecNum&gt;1396&lt;/RecNum&gt;&lt;record&gt;&lt;rec-number&gt;1396&lt;/rec-number&gt;&lt;ref-type name="Journal Article"&gt;17&lt;/ref-type&gt;&lt;contributors&gt;&lt;authors&gt;&lt;author&gt;de Mendonca-Furtado, O.&lt;/author&gt;&lt;author&gt;Ottoni, E. B.&lt;/author&gt;&lt;/authors&gt;&lt;/contributors&gt;&lt;auth-address&gt;[de Mendonca-Furtado, Olivia; Ottoni, Eduardo B.] Univ Sao Paulo, Inst Psychol, Dept Expt Psychol, Lab Cognit Ethol, Sao Paulo, Brazil.&amp;#xD;de Mendonca-Furtado, O, Univ Sao Paulo, Inst Psychol, Dept Expt Psychol, Lab Cognit Ethol, Sao Paulo, Brazil.&amp;#xD;olivia_mendonca@yahoo.com.br&lt;/auth-address&gt;&lt;titles&gt;&lt;title&gt;Learning generalization in problem solving by a blue-fronted parrot (Amazona aestiva)&lt;/title&gt;&lt;secondary-title&gt;Animal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Cogn.&lt;/abbr-1&gt;&lt;/alt-periodical&gt;&lt;pages&gt;719-725&lt;/pages&gt;&lt;volume&gt;11&lt;/volume&gt;&lt;number&gt;4&lt;/number&gt;&lt;keywords&gt;&lt;keyword&gt;problem solving&lt;/keyword&gt;&lt;keyword&gt;learning generalization&lt;/keyword&gt;&lt;keyword&gt;parrots&lt;/keyword&gt;&lt;keyword&gt;Amazona aestiva&lt;/keyword&gt;&lt;keyword&gt;INTELLIGENCE&lt;/keyword&gt;&lt;keyword&gt;EVOLUTION&lt;/keyword&gt;&lt;keyword&gt;TAMARINS&lt;/keyword&gt;&lt;/keywords&gt;&lt;dates&gt;&lt;year&gt;2008&lt;/year&gt;&lt;pub-dates&gt;&lt;date&gt;Oct&lt;/date&gt;&lt;/pub-dates&gt;&lt;/dates&gt;&lt;isbn&gt;1435-9448&lt;/isbn&gt;&lt;accession-num&gt;ISI:000259063000016&lt;/accession-num&gt;&lt;work-type&gt;Article&lt;/work-type&gt;&lt;urls&gt;&lt;related-urls&gt;&lt;url&gt;&amp;lt;Go to ISI&amp;gt;://000259063000016 &lt;/url&gt;&lt;/related-urls&gt;&lt;/urls&gt;&lt;electronic-resource-num&gt;10.1007/s10071-008-0168-x&lt;/electronic-resource-num&gt;&lt;language&gt;English&lt;/language&gt;&lt;/record&gt;&lt;/Cite&gt;&lt;/EndNote&gt;</w:instrText>
            </w:r>
            <w:r w:rsidR="00C61C8A" w:rsidRPr="00223A6B">
              <w:rPr>
                <w:sz w:val="16"/>
                <w:szCs w:val="16"/>
              </w:rPr>
              <w:fldChar w:fldCharType="separate"/>
            </w:r>
            <w:r w:rsidR="00F60B3B">
              <w:rPr>
                <w:sz w:val="16"/>
                <w:szCs w:val="16"/>
              </w:rPr>
              <w:t>(de Mendonca-Furtado and Ottoni, 2008)</w:t>
            </w:r>
            <w:r w:rsidR="00C61C8A" w:rsidRPr="00223A6B">
              <w:rPr>
                <w:sz w:val="16"/>
                <w:szCs w:val="16"/>
              </w:rPr>
              <w:fldChar w:fldCharType="end"/>
            </w:r>
            <w:r w:rsidRPr="00223A6B">
              <w:rPr>
                <w:sz w:val="16"/>
                <w:szCs w:val="16"/>
              </w:rPr>
              <w:t xml:space="preserve">; </w:t>
            </w:r>
            <w:r w:rsidRPr="00223A6B">
              <w:rPr>
                <w:i/>
                <w:sz w:val="16"/>
                <w:szCs w:val="16"/>
              </w:rPr>
              <w:t>neotropical parrots</w:t>
            </w:r>
            <w:r w:rsidRPr="00223A6B">
              <w:rPr>
                <w:sz w:val="16"/>
                <w:szCs w:val="16"/>
                <w:vertAlign w:val="superscript"/>
              </w:rPr>
              <w:t>a</w:t>
            </w:r>
            <w:r w:rsidRPr="00223A6B">
              <w:rPr>
                <w:i/>
                <w:sz w:val="16"/>
                <w:szCs w:val="16"/>
              </w:rPr>
              <w:t xml:space="preserve"> </w:t>
            </w:r>
            <w:r w:rsidR="00C61C8A" w:rsidRPr="00223A6B">
              <w:rPr>
                <w:sz w:val="16"/>
                <w:szCs w:val="16"/>
              </w:rPr>
              <w:fldChar w:fldCharType="begin"/>
            </w:r>
            <w:r w:rsidR="00F60B3B">
              <w:rPr>
                <w:sz w:val="16"/>
                <w:szCs w:val="16"/>
              </w:rPr>
              <w:instrText xml:space="preserve"> ADDIN EN.CITE &lt;EndNote&gt;&lt;Cite&gt;&lt;Author&gt;Schuck-Paim&lt;/Author&gt;&lt;Year&gt;2009&lt;/Year&gt;&lt;RecNum&gt;1489&lt;/RecNum&gt;&lt;record&gt;&lt;rec-number&gt;1489&lt;/rec-number&gt;&lt;ref-type name="Journal Article"&gt;17&lt;/ref-type&gt;&lt;contributors&gt;&lt;authors&gt;&lt;author&gt;Schuck-Paim, C.&lt;/author&gt;&lt;author&gt;Borsari, A.&lt;/author&gt;&lt;author&gt;Ottoni, E. B.&lt;/author&gt;&lt;/authors&gt;&lt;/contributors&gt;&lt;titles&gt;&lt;title&gt;Means to an end: Neotropical parrots manage to pull strings to meet their goals&lt;/title&gt;&lt;secondary-title&gt;Animal Cognition&lt;/secondary-title&gt;&lt;/titles&gt;&lt;periodical&gt;&lt;full-title&gt;Animal Cognition&lt;/full-title&gt;&lt;/periodical&gt;&lt;pages&gt;287-301&lt;/pages&gt;&lt;volume&gt;12&lt;/volume&gt;&lt;number&gt;2&lt;/number&gt;&lt;dates&gt;&lt;year&gt;2009&lt;/year&gt;&lt;pub-dates&gt;&lt;date&gt;Mar&lt;/date&gt;&lt;/pub-dates&gt;&lt;/dates&gt;&lt;isbn&gt;1435-9448&lt;/isbn&gt;&lt;accession-num&gt;ISI:000263540600007&lt;/accession-num&gt;&lt;urls&gt;&lt;related-urls&gt;&lt;url&gt;&amp;lt;Go to ISI&amp;gt;://000263540600007 &lt;/url&gt;&lt;/related-urls&gt;&lt;/urls&gt;&lt;electronic-resource-num&gt;10.1007/s10071-008-0190-z&lt;/electronic-resource-num&gt;&lt;/record&gt;&lt;/Cite&gt;&lt;/EndNote&gt;</w:instrText>
            </w:r>
            <w:r w:rsidR="00C61C8A" w:rsidRPr="00223A6B">
              <w:rPr>
                <w:sz w:val="16"/>
                <w:szCs w:val="16"/>
              </w:rPr>
              <w:fldChar w:fldCharType="separate"/>
            </w:r>
            <w:r w:rsidR="00F60B3B">
              <w:rPr>
                <w:sz w:val="16"/>
                <w:szCs w:val="16"/>
              </w:rPr>
              <w:t>(Schuck-Paim, Borsari and Ottoni, 2009)</w:t>
            </w:r>
            <w:r w:rsidR="00C61C8A" w:rsidRPr="00223A6B">
              <w:rPr>
                <w:sz w:val="16"/>
                <w:szCs w:val="16"/>
              </w:rPr>
              <w:fldChar w:fldCharType="end"/>
            </w:r>
          </w:p>
        </w:tc>
        <w:tc>
          <w:tcPr>
            <w:tcW w:w="84" w:type="pct"/>
          </w:tcPr>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460" w:type="pct"/>
          </w:tcPr>
          <w:p w:rsidR="00771069" w:rsidRPr="00223A6B" w:rsidRDefault="00771069" w:rsidP="008F6C52">
            <w:pPr>
              <w:rPr>
                <w:sz w:val="16"/>
                <w:szCs w:val="16"/>
              </w:rPr>
            </w:pPr>
          </w:p>
        </w:tc>
        <w:tc>
          <w:tcPr>
            <w:tcW w:w="621" w:type="pct"/>
          </w:tcPr>
          <w:p w:rsidR="00771069" w:rsidRPr="00223A6B" w:rsidRDefault="00771069" w:rsidP="00F60B3B">
            <w:pPr>
              <w:rPr>
                <w:sz w:val="16"/>
                <w:szCs w:val="16"/>
              </w:rPr>
            </w:pPr>
            <w:r w:rsidRPr="00223A6B">
              <w:rPr>
                <w:i/>
                <w:sz w:val="16"/>
                <w:szCs w:val="16"/>
              </w:rPr>
              <w:t xml:space="preserve">dingoes </w:t>
            </w:r>
            <w:r w:rsidR="00C61C8A" w:rsidRPr="00223A6B">
              <w:rPr>
                <w:sz w:val="16"/>
                <w:szCs w:val="16"/>
              </w:rPr>
              <w:fldChar w:fldCharType="begin"/>
            </w:r>
            <w:r w:rsidR="00F60B3B">
              <w:rPr>
                <w:sz w:val="16"/>
                <w:szCs w:val="16"/>
              </w:rPr>
              <w:instrText xml:space="preserve"> ADDIN EN.CITE &lt;EndNote&gt;&lt;Cite&gt;&lt;Author&gt;Smith&lt;/Author&gt;&lt;Year&gt;2010&lt;/Year&gt;&lt;RecNum&gt;1488&lt;/RecNum&gt;&lt;record&gt;&lt;rec-number&gt;1488&lt;/rec-number&gt;&lt;ref-type name="Journal Article"&gt;17&lt;/ref-type&gt;&lt;contributors&gt;&lt;authors&gt;&lt;author&gt;Smith, B. P.&lt;/author&gt;&lt;author&gt;Litchfield, C. A.&lt;/author&gt;&lt;/authors&gt;&lt;/contributors&gt;&lt;auth-address&gt;[Smith, Bradley Philip; Litchfield, Carla Anita] Univ S Australia, Sch Psychol, Magill, SA 5072, Australia.&amp;#xD;Smith, BP, Univ S Australia, Sch Psychol, St Bernards Rd, Magill, SA 5072, Australia.&amp;#xD;bradley.smith@unisa.edu.au&lt;/auth-address&gt;&lt;titles&gt;&lt;title&gt;How well do dingoes, Canis dingo, perform on the detour task?&lt;/title&gt;&lt;secondary-title&gt;Animal Behaviour&lt;/secondary-title&gt;&lt;alt-title&gt;Anim. Behav.&lt;/alt-title&gt;&lt;/titles&gt;&lt;periodical&gt;&lt;full-title&gt;Animal Behaviour&lt;/full-title&gt;&lt;/periodical&gt;&lt;pages&gt;155-162&lt;/pages&gt;&lt;volume&gt;80&lt;/volume&gt;&lt;number&gt;1&lt;/number&gt;&lt;keywords&gt;&lt;keyword&gt;canid&lt;/keyword&gt;&lt;keyword&gt;Canis dingo&lt;/keyword&gt;&lt;keyword&gt;detour task&lt;/keyword&gt;&lt;keyword&gt;dingo&lt;/keyword&gt;&lt;keyword&gt;dog&lt;/keyword&gt;&lt;keyword&gt;domestication&lt;/keyword&gt;&lt;keyword&gt;intelligence&lt;/keyword&gt;&lt;keyword&gt;problem solving&lt;/keyword&gt;&lt;keyword&gt;HUMAN DEMONSTRATOR&lt;/keyword&gt;&lt;keyword&gt;DOGS&lt;/keyword&gt;&lt;keyword&gt;BEHAVIOR&lt;/keyword&gt;&lt;keyword&gt;FAMILIARIS&lt;/keyword&gt;&lt;keyword&gt;HUMANS&lt;/keyword&gt;&lt;keyword&gt;WOLVES&lt;/keyword&gt;&lt;keyword&gt;WOLF&lt;/keyword&gt;&lt;/keywords&gt;&lt;dates&gt;&lt;year&gt;2010&lt;/year&gt;&lt;pub-dates&gt;&lt;date&gt;Jul&lt;/date&gt;&lt;/pub-dates&gt;&lt;/dates&gt;&lt;isbn&gt;0003-3472&lt;/isbn&gt;&lt;accession-num&gt;ISI:000279153100020&lt;/accession-num&gt;&lt;work-type&gt;Article&lt;/work-type&gt;&lt;urls&gt;&lt;related-urls&gt;&lt;url&gt;&amp;lt;Go to ISI&amp;gt;://000279153100020 &lt;/url&gt;&lt;/related-urls&gt;&lt;/urls&gt;&lt;electronic-resource-num&gt;10.1016/j.anbehav.2010.04.017&lt;/electronic-resource-num&gt;&lt;language&gt;English&lt;/language&gt;&lt;/record&gt;&lt;/Cite&gt;&lt;/EndNote&gt;</w:instrText>
            </w:r>
            <w:r w:rsidR="00C61C8A" w:rsidRPr="00223A6B">
              <w:rPr>
                <w:sz w:val="16"/>
                <w:szCs w:val="16"/>
              </w:rPr>
              <w:fldChar w:fldCharType="separate"/>
            </w:r>
            <w:r w:rsidR="00F60B3B">
              <w:rPr>
                <w:sz w:val="16"/>
                <w:szCs w:val="16"/>
              </w:rPr>
              <w:t>(Smith and Litchfield, 2010)</w:t>
            </w:r>
            <w:r w:rsidR="00C61C8A" w:rsidRPr="00223A6B">
              <w:rPr>
                <w:sz w:val="16"/>
                <w:szCs w:val="16"/>
              </w:rPr>
              <w:fldChar w:fldCharType="end"/>
            </w:r>
            <w:r w:rsidRPr="00223A6B">
              <w:rPr>
                <w:sz w:val="16"/>
                <w:szCs w:val="16"/>
              </w:rPr>
              <w:t xml:space="preserve">; </w:t>
            </w:r>
            <w:r w:rsidRPr="00223A6B">
              <w:rPr>
                <w:i/>
                <w:sz w:val="16"/>
                <w:szCs w:val="16"/>
              </w:rPr>
              <w:t>wolves and dogs</w:t>
            </w:r>
            <w:r w:rsidRPr="00223A6B">
              <w:rPr>
                <w:sz w:val="16"/>
                <w:szCs w:val="16"/>
              </w:rPr>
              <w:t xml:space="preserve"> </w:t>
            </w:r>
            <w:r w:rsidR="00C61C8A" w:rsidRPr="00223A6B">
              <w:rPr>
                <w:sz w:val="16"/>
                <w:szCs w:val="16"/>
              </w:rPr>
              <w:fldChar w:fldCharType="begin"/>
            </w:r>
            <w:r w:rsidR="00F60B3B">
              <w:rPr>
                <w:sz w:val="16"/>
                <w:szCs w:val="16"/>
              </w:rPr>
              <w:instrText xml:space="preserve"> ADDIN EN.CITE &lt;EndNote&gt;&lt;Cite&gt;&lt;Author&gt;Frank&lt;/Author&gt;&lt;Year&gt;1982&lt;/Year&gt;&lt;RecNum&gt;1491&lt;/RecNum&gt;&lt;record&gt;&lt;rec-number&gt;1491&lt;/rec-number&gt;&lt;ref-type name="Journal Article"&gt;17&lt;/ref-type&gt;&lt;contributors&gt;&lt;authors&gt;&lt;author&gt;Frank, H.&lt;/author&gt;&lt;author&gt;Frank, M. G.&lt;/author&gt;&lt;/authors&gt;&lt;/contributors&gt;&lt;auth-address&gt;Univ michigan,dept chem,flint,mi 48503.&amp;#xD;Frank, h, univ michigan,dept psychol,flint,mi 48503.&lt;/auth-address&gt;&lt;titles&gt;&lt;title&gt;Comparison of Problem-Solving Performance in 6-Week-Old Wolves and Dogs&lt;/title&gt;&lt;secondary-title&gt;Animal Behaviour&lt;/secondary-title&gt;&lt;alt-title&gt;Anim. Behav.&lt;/alt-title&gt;&lt;/titles&gt;&lt;periodical&gt;&lt;full-title&gt;Animal Behaviour&lt;/full-title&gt;&lt;/periodical&gt;&lt;pages&gt;95-98&lt;/pages&gt;&lt;volume&gt;30&lt;/volume&gt;&lt;number&gt;FEB&lt;/number&gt;&lt;dates&gt;&lt;year&gt;1982&lt;/year&gt;&lt;/dates&gt;&lt;isbn&gt;0003-3472&lt;/isbn&gt;&lt;accession-num&gt;ISI:A1982NN87600012&lt;/accession-num&gt;&lt;work-type&gt;Article&lt;/work-type&gt;&lt;urls&gt;&lt;related-urls&gt;&lt;url&gt;&amp;lt;Go to ISI&amp;gt;://A1982NN87600012 &lt;/url&gt;&lt;/related-urls&gt;&lt;/urls&gt;&lt;language&gt;English&lt;/language&gt;&lt;/record&gt;&lt;/Cite&gt;&lt;/EndNote&gt;</w:instrText>
            </w:r>
            <w:r w:rsidR="00C61C8A" w:rsidRPr="00223A6B">
              <w:rPr>
                <w:sz w:val="16"/>
                <w:szCs w:val="16"/>
              </w:rPr>
              <w:fldChar w:fldCharType="separate"/>
            </w:r>
            <w:r w:rsidR="00F60B3B">
              <w:rPr>
                <w:sz w:val="16"/>
                <w:szCs w:val="16"/>
              </w:rPr>
              <w:t>(Frank and Frank, 1982)</w:t>
            </w:r>
            <w:r w:rsidR="00C61C8A" w:rsidRPr="00223A6B">
              <w:rPr>
                <w:sz w:val="16"/>
                <w:szCs w:val="16"/>
              </w:rPr>
              <w:fldChar w:fldCharType="end"/>
            </w:r>
          </w:p>
        </w:tc>
        <w:tc>
          <w:tcPr>
            <w:tcW w:w="820" w:type="pct"/>
          </w:tcPr>
          <w:p w:rsidR="00771069" w:rsidRPr="00223A6B" w:rsidRDefault="00771069" w:rsidP="008F6C52">
            <w:pPr>
              <w:rPr>
                <w:sz w:val="16"/>
                <w:szCs w:val="16"/>
              </w:rPr>
            </w:pPr>
            <w:r w:rsidRPr="00223A6B">
              <w:rPr>
                <w:i/>
                <w:sz w:val="16"/>
                <w:szCs w:val="16"/>
              </w:rPr>
              <w:t xml:space="preserve">capuchin </w:t>
            </w:r>
            <w:r w:rsidR="00C61C8A" w:rsidRPr="00223A6B">
              <w:rPr>
                <w:sz w:val="16"/>
                <w:szCs w:val="16"/>
              </w:rPr>
              <w:fldChar w:fldCharType="begin"/>
            </w:r>
            <w:r w:rsidR="00F60B3B">
              <w:rPr>
                <w:sz w:val="16"/>
                <w:szCs w:val="16"/>
              </w:rPr>
              <w:instrText xml:space="preserve"> ADDIN EN.CITE &lt;EndNote&gt;&lt;Cite&gt;&lt;Author&gt;Yocom&lt;/Author&gt;&lt;Year&gt;2010&lt;/Year&gt;&lt;RecNum&gt;1434&lt;/RecNum&gt;&lt;record&gt;&lt;rec-number&gt;1434&lt;/rec-number&gt;&lt;ref-type name="Journal Article"&gt;17&lt;/ref-type&gt;&lt;contributors&gt;&lt;authors&gt;&lt;author&gt;Yocom, A. M.&lt;/author&gt;&lt;author&gt;Boysen, S. T.&lt;/author&gt;&lt;/authors&gt;&lt;/contributors&gt;&lt;auth-address&gt;[Yocom, Anna M.] Ohio State Univ, Dept Psychol, Grad Program Dev Comparat Psychol, Columbus, OH 43210 USA.&amp;#xD;Yocom, AM, Ohio State Univ, Dept Psychol, Grad Program Dev Comparat Psychol, 1835 Neil Ave, Columbus, OH 43210 USA.&amp;#xD;yocom.8@osu.edu&lt;/auth-address&gt;&lt;titles&gt;&lt;title&gt;Capuchins (Cebus apella) Can Solve a Means-End Problem&lt;/title&gt;&lt;secondary-title&gt;Journal of Comparative Psychology&lt;/secondary-title&gt;&lt;alt-title&gt;J. Comp. Psychol.&lt;/alt-title&gt;&lt;/titles&gt;&lt;periodical&gt;&lt;full-title&gt;Journal of Comparative Psychology&lt;/full-title&gt;&lt;abbr-1&gt;J. Comp. Psychol.&lt;/abbr-1&gt;&lt;/periodical&gt;&lt;alt-periodical&gt;&lt;full-title&gt;Journal of Comparative Psychology&lt;/full-title&gt;&lt;abbr-1&gt;J. Comp. Psychol.&lt;/abbr-1&gt;&lt;/alt-periodical&gt;&lt;pages&gt;271-277&lt;/pages&gt;&lt;volume&gt;124&lt;/volume&gt;&lt;number&gt;3&lt;/number&gt;&lt;keywords&gt;&lt;keyword&gt;primates&lt;/keyword&gt;&lt;keyword&gt;capuchins&lt;/keyword&gt;&lt;keyword&gt;monkeys&lt;/keyword&gt;&lt;keyword&gt;tool use&lt;/keyword&gt;&lt;keyword&gt;means end&lt;/keyword&gt;&lt;keyword&gt;CHIMPANZEES PAN-TROGLODYTES&lt;/keyword&gt;&lt;keyword&gt;FUNCTIONAL DESIGN-FEATURES&lt;/keyword&gt;&lt;keyword&gt;TOOL USE&lt;/keyword&gt;&lt;keyword&gt;SAGUINUS-OEDIPUS&lt;/keyword&gt;&lt;keyword&gt;PONGO-PYGMAEUS&lt;/keyword&gt;&lt;keyword&gt;MONKEYS&lt;/keyword&gt;&lt;keyword&gt;LIBIDINOSUS&lt;/keyword&gt;&lt;keyword&gt;TAMARINS&lt;/keyword&gt;&lt;keyword&gt;DISCRIMINATION&lt;/keyword&gt;&lt;keyword&gt;EXPERIENCE&lt;/keyword&gt;&lt;/keywords&gt;&lt;dates&gt;&lt;year&gt;2010&lt;/year&gt;&lt;pub-dates&gt;&lt;date&gt;Aug&lt;/date&gt;&lt;/pub-dates&gt;&lt;/dates&gt;&lt;isbn&gt;0735-7036&lt;/isbn&gt;&lt;accession-num&gt;ISI:000280668700004&lt;/accession-num&gt;&lt;work-type&gt;Article&lt;/work-type&gt;&lt;urls&gt;&lt;related-urls&gt;&lt;url&gt;&amp;lt;Go to ISI&amp;gt;://000280668700004 &lt;/url&gt;&lt;/related-urls&gt;&lt;/urls&gt;&lt;electronic-resource-num&gt;10.1037/a0019369&lt;/electronic-resource-num&gt;&lt;language&gt;English&lt;/language&gt;&lt;/record&gt;&lt;/Cite&gt;&lt;/EndNote&gt;</w:instrText>
            </w:r>
            <w:r w:rsidR="00C61C8A" w:rsidRPr="00223A6B">
              <w:rPr>
                <w:sz w:val="16"/>
                <w:szCs w:val="16"/>
              </w:rPr>
              <w:fldChar w:fldCharType="separate"/>
            </w:r>
            <w:r w:rsidR="00F60B3B">
              <w:rPr>
                <w:sz w:val="16"/>
                <w:szCs w:val="16"/>
              </w:rPr>
              <w:t>(Yocom and Boysen, 2010)</w:t>
            </w:r>
            <w:r w:rsidR="00C61C8A" w:rsidRPr="00223A6B">
              <w:rPr>
                <w:sz w:val="16"/>
                <w:szCs w:val="16"/>
              </w:rPr>
              <w:fldChar w:fldCharType="end"/>
            </w:r>
          </w:p>
          <w:p w:rsidR="00771069" w:rsidRPr="00223A6B" w:rsidRDefault="00771069" w:rsidP="008F6C52">
            <w:pPr>
              <w:rPr>
                <w:sz w:val="16"/>
                <w:szCs w:val="16"/>
              </w:rPr>
            </w:pPr>
          </w:p>
          <w:p w:rsidR="00771069" w:rsidRPr="00223A6B" w:rsidRDefault="00771069" w:rsidP="00F60B3B">
            <w:pPr>
              <w:rPr>
                <w:sz w:val="16"/>
                <w:szCs w:val="16"/>
              </w:rPr>
            </w:pPr>
            <w:r w:rsidRPr="00223A6B">
              <w:rPr>
                <w:i/>
                <w:sz w:val="16"/>
                <w:szCs w:val="16"/>
              </w:rPr>
              <w:t>gorilla</w:t>
            </w:r>
            <w:r w:rsidRPr="00223A6B">
              <w:rPr>
                <w:sz w:val="16"/>
                <w:szCs w:val="16"/>
                <w:vertAlign w:val="superscript"/>
              </w:rPr>
              <w:t xml:space="preserve">b </w:t>
            </w:r>
            <w:r w:rsidR="00C61C8A" w:rsidRPr="00223A6B">
              <w:rPr>
                <w:sz w:val="16"/>
                <w:szCs w:val="16"/>
              </w:rPr>
              <w:fldChar w:fldCharType="begin"/>
            </w:r>
            <w:r w:rsidRPr="00223A6B">
              <w:rPr>
                <w:sz w:val="16"/>
                <w:szCs w:val="16"/>
              </w:rPr>
              <w:instrText xml:space="preserve"> ADDIN EN.CITE &lt;EndNote&gt;&lt;Cite&gt;&lt;Author&gt;Martin-Ordas&lt;/Author&gt;&lt;Year&gt;2008&lt;/Year&gt;&lt;RecNum&gt;1393&lt;/RecNum&gt;&lt;record&gt;&lt;rec-number&gt;1393&lt;/rec-number&gt;&lt;ref-type name='Journal Article'&gt;17&lt;/ref-type&gt;&lt;contributors&gt;&lt;authors&gt;&lt;author&gt;Martin-Ordas, G.&lt;/author&gt;&lt;author&gt;Call, J.&lt;/author&gt;&lt;author&gt;Colmenares, F.&lt;/author&gt;&lt;/authors&gt;&lt;/contributors&gt;&lt;auth-address&gt;[Martin-Ordas, Gema; Call, Josep] Max Planck Inst Evolutionary Anthropol, D-04103 Leipzig, Germany. [Martin-Ordas, Gema; Colmenares, Fernando] Univ Complutense Madrid, Dept Psicobiol, Fac Psicol, Madrid, Spain.&amp;#xD;Martin-Ordas, G, Max Planck Inst Evolutionary Anthropol, Deutscher Pl 6, D-04103 Leipzig, Germany.&amp;#xD;ordas@eva.mpg.de&lt;/auth-address&gt;&lt;titles&gt;&lt;title&gt;Tubes, tables and traps: great apes solve two functionally equivalent trap tasks but show no evidence of transfer across tasks&lt;/title&gt;&lt;secondary-title&gt;Animal Cognition&lt;/secondary-title&gt;&lt;alt-title&gt;Anim. Cogn.&lt;/alt-title&gt;&lt;/titles&gt;&lt;periodical&gt;&lt;full-title&gt;Animal Cognition&lt;/full-title&gt;&lt;/periodical&gt;&lt;pages&gt;423-430&lt;/pages&gt;&lt;volume&gt;11&lt;/volume&gt;&lt;number&gt;3&lt;/number&gt;&lt;keywords&gt;&lt;keyword&gt;tool-use&lt;/keyword&gt;&lt;keyword&gt;action constraints&lt;/keyword&gt;&lt;keyword&gt;primates&lt;/keyword&gt;&lt;keyword&gt;causal knowledge&lt;/keyword&gt;&lt;keyword&gt;analogy&lt;/keyword&gt;&lt;keyword&gt;MONKEYS CEBUS-APELLA&lt;/keyword&gt;&lt;keyword&gt;TOOL USE&lt;/keyword&gt;&lt;keyword&gt;CORVUS-FRUGILEGUS&lt;/keyword&gt;&lt;keyword&gt;COMPREHENSION&lt;/keyword&gt;&lt;keyword&gt;UNDERSTAND&lt;/keyword&gt;&lt;keyword&gt;ROOKS&lt;/keyword&gt;&lt;/keywords&gt;&lt;dates&gt;&lt;year&gt;2008&lt;/year&gt;&lt;pub-dates&gt;&lt;date&gt;Jul&lt;/date&gt;&lt;/pub-dates&gt;&lt;/dates&gt;&lt;isbn&gt;1435-9448&lt;/isbn&gt;&lt;accession-num&gt;ISI:000256622000005&lt;/accession-num&gt;&lt;work-type&gt;Article&lt;/work-type&gt;&lt;urls&gt;&lt;related-urls&gt;&lt;url&gt;&amp;lt;Go to ISI&amp;gt;://000256622000005 &lt;/url&gt;&lt;/related-urls&gt;&lt;/urls&gt;&lt;electronic-resource-num&gt;10.1007/s10071-007-0132-1&lt;/electronic-resource-num&gt;&lt;language&gt;English&lt;/language&gt;&lt;/record&gt;&lt;/Cite&gt;&lt;/EndNote&gt;</w:instrText>
            </w:r>
            <w:r w:rsidR="00C61C8A" w:rsidRPr="00223A6B">
              <w:rPr>
                <w:sz w:val="16"/>
                <w:szCs w:val="16"/>
              </w:rPr>
              <w:fldChar w:fldCharType="separate"/>
            </w:r>
            <w:r w:rsidR="00F60B3B">
              <w:rPr>
                <w:sz w:val="16"/>
                <w:szCs w:val="16"/>
              </w:rPr>
              <w:t>(Martin-Ordas, Call and Colmenares, 2008)</w:t>
            </w:r>
            <w:r w:rsidR="00C61C8A" w:rsidRPr="00223A6B">
              <w:rPr>
                <w:sz w:val="16"/>
                <w:szCs w:val="16"/>
              </w:rPr>
              <w:fldChar w:fldCharType="end"/>
            </w:r>
          </w:p>
        </w:tc>
      </w:tr>
      <w:tr w:rsidR="00771069" w:rsidRPr="00223A6B" w:rsidTr="00771069">
        <w:trPr>
          <w:trHeight w:val="240"/>
        </w:trPr>
        <w:tc>
          <w:tcPr>
            <w:tcW w:w="670" w:type="pct"/>
          </w:tcPr>
          <w:p w:rsidR="00771069" w:rsidRPr="00223A6B" w:rsidRDefault="00771069" w:rsidP="008F6C52">
            <w:pPr>
              <w:rPr>
                <w:b/>
                <w:sz w:val="16"/>
                <w:szCs w:val="16"/>
              </w:rPr>
            </w:pPr>
          </w:p>
        </w:tc>
        <w:tc>
          <w:tcPr>
            <w:tcW w:w="751" w:type="pct"/>
          </w:tcPr>
          <w:p w:rsidR="00771069" w:rsidRPr="00223A6B" w:rsidRDefault="00771069" w:rsidP="008F6C52">
            <w:pPr>
              <w:rPr>
                <w:sz w:val="16"/>
                <w:szCs w:val="16"/>
              </w:rPr>
            </w:pPr>
          </w:p>
        </w:tc>
        <w:tc>
          <w:tcPr>
            <w:tcW w:w="665" w:type="pct"/>
          </w:tcPr>
          <w:p w:rsidR="00771069" w:rsidRPr="00223A6B" w:rsidRDefault="00771069" w:rsidP="008F6C52">
            <w:pPr>
              <w:rPr>
                <w:sz w:val="16"/>
                <w:szCs w:val="16"/>
              </w:rPr>
            </w:pPr>
          </w:p>
        </w:tc>
        <w:tc>
          <w:tcPr>
            <w:tcW w:w="844" w:type="pct"/>
          </w:tcPr>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460" w:type="pct"/>
          </w:tcPr>
          <w:p w:rsidR="00771069" w:rsidRPr="00223A6B" w:rsidRDefault="00771069" w:rsidP="008F6C52">
            <w:pPr>
              <w:rPr>
                <w:sz w:val="16"/>
                <w:szCs w:val="16"/>
              </w:rPr>
            </w:pPr>
          </w:p>
        </w:tc>
        <w:tc>
          <w:tcPr>
            <w:tcW w:w="621" w:type="pct"/>
          </w:tcPr>
          <w:p w:rsidR="00771069" w:rsidRPr="00223A6B" w:rsidRDefault="00771069" w:rsidP="008F6C52">
            <w:pPr>
              <w:rPr>
                <w:sz w:val="16"/>
                <w:szCs w:val="16"/>
              </w:rPr>
            </w:pPr>
          </w:p>
        </w:tc>
        <w:tc>
          <w:tcPr>
            <w:tcW w:w="820" w:type="pct"/>
          </w:tcPr>
          <w:p w:rsidR="00771069" w:rsidRPr="00223A6B" w:rsidRDefault="00771069" w:rsidP="008F6C52">
            <w:pPr>
              <w:rPr>
                <w:sz w:val="16"/>
                <w:szCs w:val="16"/>
              </w:rPr>
            </w:pPr>
          </w:p>
        </w:tc>
      </w:tr>
      <w:tr w:rsidR="00771069" w:rsidRPr="00223A6B" w:rsidTr="00771069">
        <w:trPr>
          <w:trHeight w:val="240"/>
        </w:trPr>
        <w:tc>
          <w:tcPr>
            <w:tcW w:w="670" w:type="pct"/>
          </w:tcPr>
          <w:p w:rsidR="00771069" w:rsidRPr="00223A6B" w:rsidRDefault="00771069" w:rsidP="008F6C52">
            <w:pPr>
              <w:rPr>
                <w:b/>
                <w:sz w:val="16"/>
                <w:szCs w:val="16"/>
              </w:rPr>
            </w:pPr>
            <w:r w:rsidRPr="00223A6B">
              <w:rPr>
                <w:b/>
                <w:sz w:val="16"/>
                <w:szCs w:val="16"/>
              </w:rPr>
              <w:t>Planning</w:t>
            </w:r>
          </w:p>
        </w:tc>
        <w:tc>
          <w:tcPr>
            <w:tcW w:w="751" w:type="pct"/>
          </w:tcPr>
          <w:p w:rsidR="00771069" w:rsidRPr="00223A6B" w:rsidRDefault="00771069" w:rsidP="008F6C52">
            <w:pPr>
              <w:rPr>
                <w:sz w:val="16"/>
                <w:szCs w:val="16"/>
              </w:rPr>
            </w:pPr>
          </w:p>
        </w:tc>
        <w:tc>
          <w:tcPr>
            <w:tcW w:w="665" w:type="pct"/>
          </w:tcPr>
          <w:p w:rsidR="00771069" w:rsidRPr="00223A6B" w:rsidRDefault="00771069" w:rsidP="008F6C52">
            <w:pPr>
              <w:rPr>
                <w:sz w:val="16"/>
                <w:szCs w:val="16"/>
              </w:rPr>
            </w:pPr>
          </w:p>
        </w:tc>
        <w:tc>
          <w:tcPr>
            <w:tcW w:w="844" w:type="pct"/>
          </w:tcPr>
          <w:p w:rsidR="00771069" w:rsidRPr="00223A6B" w:rsidRDefault="00771069" w:rsidP="00F60B3B">
            <w:pPr>
              <w:rPr>
                <w:sz w:val="16"/>
                <w:szCs w:val="16"/>
              </w:rPr>
            </w:pPr>
            <w:r w:rsidRPr="00223A6B">
              <w:rPr>
                <w:i/>
                <w:sz w:val="16"/>
                <w:szCs w:val="16"/>
              </w:rPr>
              <w:t>pigeons</w:t>
            </w:r>
            <w:r w:rsidRPr="00223A6B">
              <w:rPr>
                <w:sz w:val="16"/>
                <w:szCs w:val="16"/>
              </w:rPr>
              <w:t xml:space="preserve"> </w:t>
            </w:r>
            <w:r w:rsidR="00C61C8A" w:rsidRPr="00223A6B">
              <w:rPr>
                <w:sz w:val="16"/>
                <w:szCs w:val="16"/>
              </w:rPr>
              <w:fldChar w:fldCharType="begin"/>
            </w:r>
            <w:r w:rsidR="00F60B3B">
              <w:rPr>
                <w:sz w:val="16"/>
                <w:szCs w:val="16"/>
              </w:rPr>
              <w:instrText xml:space="preserve"> ADDIN EN.CITE &lt;EndNote&gt;&lt;Cite&gt;&lt;Author&gt;Miyata&lt;/Author&gt;&lt;Year&gt;2008&lt;/Year&gt;&lt;RecNum&gt;1416&lt;/RecNum&gt;&lt;record&gt;&lt;rec-number&gt;1416&lt;/rec-number&gt;&lt;ref-type name="Journal Article"&gt;17&lt;/ref-type&gt;&lt;contributors&gt;&lt;authors&gt;&lt;author&gt;Miyata, H.&lt;/author&gt;&lt;author&gt;Fujita, K.&lt;/author&gt;&lt;/authors&gt;&lt;/contributors&gt;&lt;auth-address&gt;[Miyata, Hiromitsu] Kyoto Univ, Grad Sch Letters, Dept Psychol, Japan Soc Promot Sci, Kyoto 6068501, Japan.&amp;#xD;Miyata, H, Kyoto Univ, Grad Sch Letters, Dept Psychol, Japan Soc Promot Sci, Kyoto 6068501, Japan.&amp;#xD;himiyata@L14.mbox.media.kyoto-u.ac.jp&lt;/auth-address&gt;&lt;titles&gt;&lt;title&gt;Pigeons (Columba livia) plan future moves on computerized maze tasks&lt;/title&gt;&lt;secondary-title&gt;Animal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505-516&lt;/pages&gt;&lt;volume&gt;11&lt;/volume&gt;&lt;number&gt;3&lt;/number&gt;&lt;keywords&gt;&lt;keyword&gt;planning&lt;/keyword&gt;&lt;keyword&gt;pigeon&lt;/keyword&gt;&lt;keyword&gt;maze&lt;/keyword&gt;&lt;keyword&gt;navigation&lt;/keyword&gt;&lt;keyword&gt;LCD monitor&lt;/keyword&gt;&lt;keyword&gt;WESTERN SCRUB-JAYS&lt;/keyword&gt;&lt;keyword&gt;PREFRONTAL CORTEX&lt;/keyword&gt;&lt;keyword&gt;PAN-TROGLODYTES&lt;/keyword&gt;&lt;keyword&gt;APES&lt;/keyword&gt;&lt;keyword&gt;STRATEGIES&lt;/keyword&gt;&lt;keyword&gt;CHILDREN&lt;/keyword&gt;&lt;keyword&gt;MONKEYS&lt;/keyword&gt;&lt;keyword&gt;CROWS&lt;/keyword&gt;&lt;/keywords&gt;&lt;dates&gt;&lt;year&gt;2008&lt;/year&gt;&lt;pub-dates&gt;&lt;date&gt;Jul&lt;/date&gt;&lt;/pub-dates&gt;&lt;/dates&gt;&lt;isbn&gt;1435-9448&lt;/isbn&gt;&lt;accession-num&gt;ISI:000256622000014&lt;/accession-num&gt;&lt;work-type&gt;Article&lt;/work-type&gt;&lt;urls&gt;&lt;related-urls&gt;&lt;url&gt;&amp;lt;Go to ISI&amp;gt;://000256622000014 &lt;/url&gt;&lt;/related-urls&gt;&lt;/urls&gt;&lt;electronic-resource-num&gt;10.1007/s10071-008-0141-8&lt;/electronic-resource-num&gt;&lt;language&gt;English&lt;/language&gt;&lt;/record&gt;&lt;/Cite&gt;&lt;/EndNote&gt;</w:instrText>
            </w:r>
            <w:r w:rsidR="00C61C8A" w:rsidRPr="00223A6B">
              <w:rPr>
                <w:sz w:val="16"/>
                <w:szCs w:val="16"/>
              </w:rPr>
              <w:fldChar w:fldCharType="separate"/>
            </w:r>
            <w:r w:rsidR="00F60B3B">
              <w:rPr>
                <w:sz w:val="16"/>
                <w:szCs w:val="16"/>
              </w:rPr>
              <w:t>(Miyata and Fujita, 2008)</w:t>
            </w:r>
            <w:r w:rsidR="00C61C8A" w:rsidRPr="00223A6B">
              <w:rPr>
                <w:sz w:val="16"/>
                <w:szCs w:val="16"/>
              </w:rPr>
              <w:fldChar w:fldCharType="end"/>
            </w:r>
          </w:p>
        </w:tc>
        <w:tc>
          <w:tcPr>
            <w:tcW w:w="84" w:type="pct"/>
          </w:tcPr>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460" w:type="pct"/>
          </w:tcPr>
          <w:p w:rsidR="00771069" w:rsidRPr="00223A6B" w:rsidRDefault="00771069" w:rsidP="008F6C52">
            <w:pPr>
              <w:rPr>
                <w:sz w:val="16"/>
                <w:szCs w:val="16"/>
              </w:rPr>
            </w:pPr>
          </w:p>
        </w:tc>
        <w:tc>
          <w:tcPr>
            <w:tcW w:w="621" w:type="pct"/>
          </w:tcPr>
          <w:p w:rsidR="00771069" w:rsidRPr="00223A6B" w:rsidRDefault="00771069" w:rsidP="008F6C52">
            <w:pPr>
              <w:rPr>
                <w:sz w:val="16"/>
                <w:szCs w:val="16"/>
              </w:rPr>
            </w:pPr>
          </w:p>
        </w:tc>
        <w:tc>
          <w:tcPr>
            <w:tcW w:w="820" w:type="pct"/>
          </w:tcPr>
          <w:p w:rsidR="00771069" w:rsidRPr="00223A6B" w:rsidRDefault="00771069" w:rsidP="00F60B3B">
            <w:pPr>
              <w:rPr>
                <w:sz w:val="16"/>
                <w:szCs w:val="16"/>
              </w:rPr>
            </w:pPr>
            <w:r w:rsidRPr="00223A6B">
              <w:rPr>
                <w:i/>
                <w:sz w:val="16"/>
                <w:szCs w:val="16"/>
              </w:rPr>
              <w:t xml:space="preserve">wild capuchin monkey </w:t>
            </w:r>
            <w:r w:rsidR="00C61C8A" w:rsidRPr="00223A6B">
              <w:rPr>
                <w:sz w:val="16"/>
                <w:szCs w:val="16"/>
              </w:rPr>
              <w:fldChar w:fldCharType="begin"/>
            </w:r>
            <w:r w:rsidR="00F60B3B">
              <w:rPr>
                <w:sz w:val="16"/>
                <w:szCs w:val="16"/>
              </w:rPr>
              <w:instrText xml:space="preserve"> ADDIN EN.CITE &lt;EndNote&gt;&lt;Cite&gt;&lt;Author&gt;Janson&lt;/Author&gt;&lt;Year&gt;2007&lt;/Year&gt;&lt;RecNum&gt;1494&lt;/RecNum&gt;&lt;record&gt;&lt;rec-number&gt;1494&lt;/rec-number&gt;&lt;ref-type name="Journal Article"&gt;17&lt;/ref-type&gt;&lt;contributors&gt;&lt;authors&gt;&lt;author&gt;Janson, C. H.&lt;/author&gt;&lt;/authors&gt;&lt;/contributors&gt;&lt;auth-address&gt;SUNY Stony Brook, Dept Ecol &amp;amp; Evolut, Stony Brook, NY 11794 USA.&amp;#xD;Janson, CH, SUNY Stony Brook, Dept Ecol &amp;amp; Evolut, Stony Brook, NY 11794 USA.&amp;#xD;janson@life.bio.sunysb.edu&lt;/auth-address&gt;&lt;titles&gt;&lt;title&gt;Experimental evidence for route integration and strategic planning in wild capuchin monkeys&lt;/title&gt;&lt;secondary-title&gt;Animal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Cogn.&lt;/abbr-1&gt;&lt;/alt-periodical&gt;&lt;pages&gt;341-356&lt;/pages&gt;&lt;volume&gt;10&lt;/volume&gt;&lt;number&gt;3&lt;/number&gt;&lt;keywords&gt;&lt;keyword&gt;cognitive map&lt;/keyword&gt;&lt;keyword&gt;capuchin&lt;/keyword&gt;&lt;keyword&gt;primate&lt;/keyword&gt;&lt;keyword&gt;food competition&lt;/keyword&gt;&lt;keyword&gt;ecology&lt;/keyword&gt;&lt;keyword&gt;self-control&lt;/keyword&gt;&lt;keyword&gt;EPISODIC-LIKE MEMORY&lt;/keyword&gt;&lt;keyword&gt;NEW-WORLD MONKEYS&lt;/keyword&gt;&lt;keyword&gt;CEBUS-APELLA&lt;/keyword&gt;&lt;keyword&gt;SPATIAL MEMORY&lt;/keyword&gt;&lt;keyword&gt;CONTROL CHOICE&lt;/keyword&gt;&lt;keyword&gt;SELF-CONTROL&lt;/keyword&gt;&lt;keyword&gt;SCRUB-JAYS&lt;/keyword&gt;&lt;keyword&gt;WITHHOLDING INFORMATION&lt;/keyword&gt;&lt;keyword&gt;SAGUINUS-FUSCICOLLIS&lt;/keyword&gt;&lt;keyword&gt;FOOD&lt;/keyword&gt;&lt;/keywords&gt;&lt;dates&gt;&lt;year&gt;2007&lt;/year&gt;&lt;pub-dates&gt;&lt;date&gt;Jul&lt;/date&gt;&lt;/pub-dates&gt;&lt;/dates&gt;&lt;isbn&gt;1435-9448&lt;/isbn&gt;&lt;accession-num&gt;ISI:000248239200007&lt;/accession-num&gt;&lt;work-type&gt;Article&lt;/work-type&gt;&lt;urls&gt;&lt;related-urls&gt;&lt;url&gt;&amp;lt;Go to ISI&amp;gt;://000248239200007 &lt;/url&gt;&lt;/related-urls&gt;&lt;/urls&gt;&lt;electronic-resource-num&gt;10.1007/s.10071-007-0079-2&lt;/electronic-resource-num&gt;&lt;language&gt;English&lt;/language&gt;&lt;/record&gt;&lt;/Cite&gt;&lt;/EndNote&gt;</w:instrText>
            </w:r>
            <w:r w:rsidR="00C61C8A" w:rsidRPr="00223A6B">
              <w:rPr>
                <w:sz w:val="16"/>
                <w:szCs w:val="16"/>
              </w:rPr>
              <w:fldChar w:fldCharType="separate"/>
            </w:r>
            <w:r w:rsidR="00F60B3B">
              <w:rPr>
                <w:sz w:val="16"/>
                <w:szCs w:val="16"/>
              </w:rPr>
              <w:t>(Janson, 2007)</w:t>
            </w:r>
            <w:r w:rsidR="00C61C8A" w:rsidRPr="00223A6B">
              <w:rPr>
                <w:sz w:val="16"/>
                <w:szCs w:val="16"/>
              </w:rPr>
              <w:fldChar w:fldCharType="end"/>
            </w:r>
            <w:r w:rsidRPr="00223A6B">
              <w:rPr>
                <w:sz w:val="16"/>
                <w:szCs w:val="16"/>
              </w:rPr>
              <w:t xml:space="preserve">; </w:t>
            </w:r>
            <w:r w:rsidRPr="00223A6B">
              <w:rPr>
                <w:i/>
                <w:sz w:val="16"/>
                <w:szCs w:val="16"/>
              </w:rPr>
              <w:t xml:space="preserve">chimpanzee and orangutan </w:t>
            </w:r>
            <w:r w:rsidR="00C61C8A" w:rsidRPr="00223A6B">
              <w:rPr>
                <w:sz w:val="16"/>
                <w:szCs w:val="16"/>
              </w:rPr>
              <w:fldChar w:fldCharType="begin"/>
            </w:r>
            <w:r w:rsidR="00F60B3B">
              <w:rPr>
                <w:sz w:val="16"/>
                <w:szCs w:val="16"/>
              </w:rPr>
              <w:instrText xml:space="preserve"> ADDIN EN.CITE &lt;EndNote&gt;&lt;Cite&gt;&lt;Author&gt;Osvath&lt;/Author&gt;&lt;Year&gt;2010&lt;/Year&gt;&lt;RecNum&gt;1492&lt;/RecNum&gt;&lt;record&gt;&lt;rec-number&gt;1492&lt;/rec-number&gt;&lt;ref-type name="Journal Article"&gt;17&lt;/ref-type&gt;&lt;contributors&gt;&lt;authors&gt;&lt;author&gt;Osvath, M.&lt;/author&gt;&lt;/authors&gt;&lt;/contributors&gt;&lt;auth-address&gt;Lund Univ Cognit Sci, Lund, Sweden.&amp;#xD;Osvath, M, Lund Univ Cognit Sci, Lund, Sweden.&amp;#xD;mathias.osvath@lucs.lu.se&lt;/auth-address&gt;&lt;titles&gt;&lt;title&gt;Great ape foresight is looking great&lt;/title&gt;&lt;secondary-title&gt;Animal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Cogn.&lt;/abbr-1&gt;&lt;/alt-periodical&gt;&lt;pages&gt;777-781&lt;/pages&gt;&lt;volume&gt;13&lt;/volume&gt;&lt;number&gt;5&lt;/number&gt;&lt;keywords&gt;&lt;keyword&gt;Foresight&lt;/keyword&gt;&lt;keyword&gt;Planning&lt;/keyword&gt;&lt;keyword&gt;Mental time travel&lt;/keyword&gt;&lt;keyword&gt;The Bischof-Kohler hypothesis&lt;/keyword&gt;&lt;keyword&gt;Episodic memory&lt;/keyword&gt;&lt;keyword&gt;Great apes&lt;/keyword&gt;&lt;keyword&gt;WESTERN SCRUB-JAYS&lt;/keyword&gt;&lt;keyword&gt;MENTAL TIME-TRAVEL&lt;/keyword&gt;&lt;keyword&gt;FUTURE&lt;/keyword&gt;&lt;keyword&gt;CHIMPANZEES&lt;/keyword&gt;&lt;keyword&gt;STATE&lt;/keyword&gt;&lt;keyword&gt;MIND&lt;/keyword&gt;&lt;/keywords&gt;&lt;dates&gt;&lt;year&gt;2010&lt;/year&gt;&lt;pub-dates&gt;&lt;date&gt;Sep&lt;/date&gt;&lt;/pub-dates&gt;&lt;/dates&gt;&lt;isbn&gt;1435-9448&lt;/isbn&gt;&lt;accession-num&gt;ISI:000280891500011&lt;/accession-num&gt;&lt;work-type&gt;Editorial Material&lt;/work-type&gt;&lt;urls&gt;&lt;related-urls&gt;&lt;url&gt;&amp;lt;Go to ISI&amp;gt;://000280891500011 &lt;/url&gt;&lt;/related-urls&gt;&lt;/urls&gt;&lt;electronic-resource-num&gt;10.1007/s10071-010-0336-7&lt;/electronic-resource-num&gt;&lt;language&gt;English&lt;/language&gt;&lt;/record&gt;&lt;/Cite&gt;&lt;Cite&gt;&lt;Author&gt;Osvath&lt;/Author&gt;&lt;Year&gt;2008&lt;/Year&gt;&lt;RecNum&gt;1519&lt;/RecNum&gt;&lt;record&gt;&lt;rec-number&gt;1519&lt;/rec-number&gt;&lt;ref-type name="Journal Article"&gt;17&lt;/ref-type&gt;&lt;contributors&gt;&lt;authors&gt;&lt;author&gt;Osvath, M.&lt;/author&gt;&lt;author&gt;Osvath, H.&lt;/author&gt;&lt;/authors&gt;&lt;/contributors&gt;&lt;titles&gt;&lt;title&gt;Chimpanzee (Pan troglodytes) and orangutan (Pongo abelii) forethought: self-control and pre-experience in the face of future tool use&lt;/title&gt;&lt;secondary-title&gt;Animal Cognition&lt;/secondary-title&gt;&lt;/titles&gt;&lt;periodical&gt;&lt;full-title&gt;Animal Cognition&lt;/full-title&gt;&lt;/periodical&gt;&lt;pages&gt;661-674&lt;/pages&gt;&lt;volume&gt;11&lt;/volume&gt;&lt;number&gt;4&lt;/number&gt;&lt;dates&gt;&lt;year&gt;2008&lt;/year&gt;&lt;pub-dates&gt;&lt;date&gt;Oct&lt;/date&gt;&lt;/pub-dates&gt;&lt;/dates&gt;&lt;isbn&gt;1435-9448&lt;/isbn&gt;&lt;accession-num&gt;ISI:000259063000009&lt;/accession-num&gt;&lt;urls&gt;&lt;related-urls&gt;&lt;url&gt;&amp;lt;Go to ISI&amp;gt;://000259063000009 &lt;/url&gt;&lt;/related-urls&gt;&lt;/urls&gt;&lt;electronic-resource-num&gt;10.1007/s10071-008-0157-0&lt;/electronic-resource-num&gt;&lt;/record&gt;&lt;/Cite&gt;&lt;/EndNote&gt;</w:instrText>
            </w:r>
            <w:r w:rsidR="00C61C8A" w:rsidRPr="00223A6B">
              <w:rPr>
                <w:sz w:val="16"/>
                <w:szCs w:val="16"/>
              </w:rPr>
              <w:fldChar w:fldCharType="separate"/>
            </w:r>
            <w:r w:rsidR="00F60B3B">
              <w:rPr>
                <w:sz w:val="16"/>
                <w:szCs w:val="16"/>
              </w:rPr>
              <w:t>(Osvath, 2010; Osvath and Osvath, 2008)</w:t>
            </w:r>
            <w:r w:rsidR="00C61C8A" w:rsidRPr="00223A6B">
              <w:rPr>
                <w:sz w:val="16"/>
                <w:szCs w:val="16"/>
              </w:rPr>
              <w:fldChar w:fldCharType="end"/>
            </w:r>
          </w:p>
        </w:tc>
      </w:tr>
      <w:tr w:rsidR="00771069" w:rsidRPr="00223A6B" w:rsidTr="00771069">
        <w:trPr>
          <w:trHeight w:val="240"/>
        </w:trPr>
        <w:tc>
          <w:tcPr>
            <w:tcW w:w="670" w:type="pct"/>
          </w:tcPr>
          <w:p w:rsidR="00771069" w:rsidRPr="00223A6B" w:rsidRDefault="00771069" w:rsidP="008F6C52">
            <w:pPr>
              <w:rPr>
                <w:b/>
                <w:sz w:val="16"/>
                <w:szCs w:val="16"/>
              </w:rPr>
            </w:pPr>
          </w:p>
        </w:tc>
        <w:tc>
          <w:tcPr>
            <w:tcW w:w="751" w:type="pct"/>
          </w:tcPr>
          <w:p w:rsidR="00771069" w:rsidRPr="00223A6B" w:rsidRDefault="00771069" w:rsidP="008F6C52">
            <w:pPr>
              <w:rPr>
                <w:sz w:val="16"/>
                <w:szCs w:val="16"/>
              </w:rPr>
            </w:pPr>
          </w:p>
        </w:tc>
        <w:tc>
          <w:tcPr>
            <w:tcW w:w="665" w:type="pct"/>
          </w:tcPr>
          <w:p w:rsidR="00771069" w:rsidRPr="00223A6B" w:rsidRDefault="00771069" w:rsidP="008F6C52">
            <w:pPr>
              <w:rPr>
                <w:sz w:val="16"/>
                <w:szCs w:val="16"/>
              </w:rPr>
            </w:pPr>
          </w:p>
        </w:tc>
        <w:tc>
          <w:tcPr>
            <w:tcW w:w="844" w:type="pct"/>
          </w:tcPr>
          <w:p w:rsidR="00771069" w:rsidRPr="00223A6B" w:rsidRDefault="00771069" w:rsidP="008F6C52">
            <w:pPr>
              <w:rPr>
                <w:i/>
                <w:sz w:val="16"/>
                <w:szCs w:val="16"/>
              </w:rPr>
            </w:pPr>
          </w:p>
        </w:tc>
        <w:tc>
          <w:tcPr>
            <w:tcW w:w="84" w:type="pct"/>
          </w:tcPr>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460" w:type="pct"/>
          </w:tcPr>
          <w:p w:rsidR="00771069" w:rsidRPr="00223A6B" w:rsidRDefault="00771069" w:rsidP="008F6C52">
            <w:pPr>
              <w:rPr>
                <w:sz w:val="16"/>
                <w:szCs w:val="16"/>
              </w:rPr>
            </w:pPr>
          </w:p>
        </w:tc>
        <w:tc>
          <w:tcPr>
            <w:tcW w:w="621" w:type="pct"/>
          </w:tcPr>
          <w:p w:rsidR="00771069" w:rsidRPr="00223A6B" w:rsidRDefault="00771069" w:rsidP="008F6C52">
            <w:pPr>
              <w:rPr>
                <w:sz w:val="16"/>
                <w:szCs w:val="16"/>
              </w:rPr>
            </w:pPr>
          </w:p>
        </w:tc>
        <w:tc>
          <w:tcPr>
            <w:tcW w:w="820" w:type="pct"/>
          </w:tcPr>
          <w:p w:rsidR="00771069" w:rsidRPr="00223A6B" w:rsidRDefault="00771069" w:rsidP="008F6C52">
            <w:pPr>
              <w:rPr>
                <w:sz w:val="16"/>
                <w:szCs w:val="16"/>
              </w:rPr>
            </w:pPr>
          </w:p>
        </w:tc>
      </w:tr>
      <w:tr w:rsidR="00771069" w:rsidRPr="00223A6B" w:rsidTr="00771069">
        <w:trPr>
          <w:trHeight w:val="240"/>
        </w:trPr>
        <w:tc>
          <w:tcPr>
            <w:tcW w:w="670" w:type="pct"/>
          </w:tcPr>
          <w:p w:rsidR="00771069" w:rsidRPr="00223A6B" w:rsidRDefault="00771069" w:rsidP="008F6C52">
            <w:pPr>
              <w:rPr>
                <w:b/>
                <w:sz w:val="16"/>
                <w:szCs w:val="16"/>
              </w:rPr>
            </w:pPr>
            <w:r w:rsidRPr="00223A6B">
              <w:rPr>
                <w:b/>
                <w:sz w:val="16"/>
                <w:szCs w:val="16"/>
              </w:rPr>
              <w:t>Numerosity</w:t>
            </w:r>
          </w:p>
        </w:tc>
        <w:tc>
          <w:tcPr>
            <w:tcW w:w="751" w:type="pct"/>
          </w:tcPr>
          <w:p w:rsidR="00771069" w:rsidRPr="00223A6B" w:rsidRDefault="00771069" w:rsidP="00F60B3B">
            <w:pPr>
              <w:rPr>
                <w:sz w:val="16"/>
                <w:szCs w:val="16"/>
              </w:rPr>
            </w:pPr>
            <w:r w:rsidRPr="00223A6B">
              <w:rPr>
                <w:i/>
                <w:sz w:val="16"/>
                <w:szCs w:val="16"/>
              </w:rPr>
              <w:t>yellow mealworm beetle</w:t>
            </w:r>
            <w:r w:rsidRPr="00223A6B">
              <w:rPr>
                <w:sz w:val="16"/>
                <w:szCs w:val="16"/>
              </w:rPr>
              <w:t xml:space="preserve"> </w:t>
            </w:r>
            <w:r w:rsidR="00C61C8A" w:rsidRPr="00223A6B">
              <w:rPr>
                <w:sz w:val="16"/>
                <w:szCs w:val="16"/>
              </w:rPr>
              <w:fldChar w:fldCharType="begin"/>
            </w:r>
            <w:r w:rsidRPr="00223A6B">
              <w:rPr>
                <w:sz w:val="16"/>
                <w:szCs w:val="16"/>
              </w:rPr>
              <w:instrText xml:space="preserve"> ADDIN EN.CITE &lt;EndNote&gt;&lt;Cite&gt;&lt;Author&gt;Carazo&lt;/Author&gt;&lt;Year&gt;2009&lt;/Year&gt;&lt;RecNum&gt;1384&lt;/RecNum&gt;&lt;record&gt;&lt;rec-number&gt;1384&lt;/rec-number&gt;&lt;ref-type name="Journal Article"&gt;17&lt;/ref-type&gt;&lt;contributors&gt;&lt;authors&gt;&lt;author&gt;Carazo, P.&lt;/author&gt;&lt;author&gt;Font, E.&lt;/author&gt;&lt;author&gt;Forteza-Behrendt, E.&lt;/author&gt;&lt;author&gt;Desfilis, E.&lt;/author&gt;&lt;/authors&gt;&lt;/contributors&gt;&lt;auth-address&gt;[Carazo, P.; Font, E.; Forteza-Behrendt, E.] Univ Valencia, Inst Cavanilles Biodiversidad &amp;amp; Biol Evolut, Valencia 46071, Spain. [Desfilis, E.] Univ Complutense Madrid, Dept Psicobiol, Madrid 28223, Spain.&amp;#xD;Carazo, P, Univ Valencia, Inst Cavanilles Biodiversidad &amp;amp; Biol Evolut, Apdo 22085, Valencia 46071, Spain.&amp;#xD;pau.carazo@uv.es&lt;/auth-address&gt;&lt;titles&gt;&lt;title&gt;Quantity discrimination in Tenebrio molitor: evidence of numerosity discrimination in an invertebrate?&lt;/title&gt;&lt;secondary-title&gt;Animal Cognition&lt;/secondary-title&gt;&lt;alt-title&gt;Anim. Cogn.&lt;/alt-title&gt;&lt;/titles&gt;&lt;periodical&gt;&lt;full-title&gt;Animal Cognition&lt;/full-title&gt;&lt;/periodical&gt;&lt;pages&gt;463-470&lt;/pages&gt;&lt;volume&gt;12&lt;/volume&gt;&lt;number&gt;3&lt;/number&gt;&lt;keywords&gt;&lt;keyword&gt;Numerosity discrimination&lt;/keyword&gt;&lt;keyword&gt;Tenebrio molitor&lt;/keyword&gt;&lt;keyword&gt;Invertebrate&lt;/keyword&gt;&lt;keyword&gt;Chemical&lt;/keyword&gt;&lt;keyword&gt;communication&lt;/keyword&gt;&lt;keyword&gt;INDIVIDUAL RECOGNITION&lt;/keyword&gt;&lt;keyword&gt;NUMBER DISCRIMINATION&lt;/keyword&gt;&lt;keyword&gt;NUMERICAL COMPETENCE&lt;/keyword&gt;&lt;keyword&gt;SPERM PRECEDENCE&lt;/keyword&gt;&lt;keyword&gt;MATING INTERVAL&lt;/keyword&gt;&lt;keyword&gt;RHESUS-MONKEYS&lt;/keyword&gt;&lt;keyword&gt;SEX PHEROMONE&lt;/keyword&gt;&lt;keyword&gt;HUMAN&lt;/keyword&gt;&lt;keyword&gt;INFANTS&lt;/keyword&gt;&lt;keyword&gt;HONEY-BEES&lt;/keyword&gt;&lt;keyword&gt;GROUP-SIZE&lt;/keyword&gt;&lt;/keywords&gt;&lt;dates&gt;&lt;year&gt;2009&lt;/year&gt;&lt;pub-dates&gt;&lt;date&gt;May&lt;/date&gt;&lt;/pub-dates&gt;&lt;/dates&gt;&lt;isbn&gt;1435-9448&lt;/isbn&gt;&lt;accession-num&gt;ISI:000265439700007&lt;/accession-num&gt;&lt;work-type&gt;Article&lt;/work-type&gt;&lt;urls&gt;&lt;related-urls&gt;&lt;url&gt;&amp;lt;Go to ISI&amp;gt;://000265439700007 &lt;/url&gt;&lt;/related-urls&gt;&lt;/urls&gt;&lt;electronic-resource-num&gt;10.1007/s10071-008-0207-7&lt;/electronic-resource-num&gt;&lt;language&gt;English&lt;/language&gt;&lt;/record&gt;&lt;/Cite&gt;&lt;/EndNote&gt;</w:instrText>
            </w:r>
            <w:r w:rsidR="00C61C8A" w:rsidRPr="00223A6B">
              <w:rPr>
                <w:sz w:val="16"/>
                <w:szCs w:val="16"/>
              </w:rPr>
              <w:fldChar w:fldCharType="separate"/>
            </w:r>
            <w:r w:rsidR="00F60B3B">
              <w:rPr>
                <w:sz w:val="16"/>
                <w:szCs w:val="16"/>
              </w:rPr>
              <w:t>(Carazo, Font, Forteza-Behrendt and Desfilis, 2009)</w:t>
            </w:r>
            <w:r w:rsidR="00C61C8A" w:rsidRPr="00223A6B">
              <w:rPr>
                <w:sz w:val="16"/>
                <w:szCs w:val="16"/>
              </w:rPr>
              <w:fldChar w:fldCharType="end"/>
            </w:r>
          </w:p>
        </w:tc>
        <w:tc>
          <w:tcPr>
            <w:tcW w:w="665" w:type="pct"/>
          </w:tcPr>
          <w:p w:rsidR="00771069" w:rsidRPr="00223A6B" w:rsidRDefault="00771069" w:rsidP="00F60B3B">
            <w:pPr>
              <w:rPr>
                <w:sz w:val="16"/>
                <w:szCs w:val="16"/>
              </w:rPr>
            </w:pPr>
            <w:r w:rsidRPr="00223A6B">
              <w:rPr>
                <w:i/>
                <w:sz w:val="16"/>
                <w:szCs w:val="16"/>
              </w:rPr>
              <w:t xml:space="preserve">honeybee </w:t>
            </w:r>
            <w:r w:rsidR="00C61C8A" w:rsidRPr="00223A6B">
              <w:rPr>
                <w:sz w:val="16"/>
                <w:szCs w:val="16"/>
              </w:rPr>
              <w:fldChar w:fldCharType="begin"/>
            </w:r>
            <w:r w:rsidRPr="00223A6B">
              <w:rPr>
                <w:sz w:val="16"/>
                <w:szCs w:val="16"/>
              </w:rPr>
              <w:instrText xml:space="preserve"> ADDIN EN.CITE &lt;EndNote&gt;&lt;Cite&gt;&lt;Author&gt;Dacke&lt;/Author&gt;&lt;Year&gt;2008&lt;/Year&gt;&lt;RecNum&gt;1391&lt;/RecNum&gt;&lt;record&gt;&lt;rec-number&gt;1391&lt;/rec-number&gt;&lt;ref-type name="Journal Article"&gt;17&lt;/ref-type&gt;&lt;contributors&gt;&lt;authors&gt;&lt;author&gt;Dacke, M.&lt;/author&gt;&lt;author&gt;Srinivasan, M. V.&lt;/author&gt;&lt;/authors&gt;&lt;/contributors&gt;&lt;auth-address&gt;[Dacke, Marie; Srinivasan, Mandyam V.] Australian Natl Univ, ARC Ctr Excellence Vis Sci, Res Sch Biol Sci, Canberra, ACT 2601, Australia.&amp;#xD;Dacke, M, Lund Univ, Dept Cell &amp;amp; Organism Biol, Lund, Sweden.&amp;#xD;marie.dacke@cob.lu.se&lt;/auth-address&gt;&lt;titles&gt;&lt;title&gt;Evidence for counting in insects&lt;/title&gt;&lt;secondary-title&gt;Animal Cognition&lt;/secondary-title&gt;&lt;alt-title&gt;Anim. Cogn.&lt;/alt-title&gt;&lt;/titles&gt;&lt;periodical&gt;&lt;full-title&gt;Animal Cognition&lt;/full-title&gt;&lt;/periodical&gt;&lt;pages&gt;683-689&lt;/pages&gt;&lt;volume&gt;11&lt;/volume&gt;&lt;number&gt;4&lt;/number&gt;&lt;keywords&gt;&lt;keyword&gt;counting&lt;/keyword&gt;&lt;keyword&gt;honeybee&lt;/keyword&gt;&lt;keyword&gt;cognition&lt;/keyword&gt;&lt;keyword&gt;HONEYBEE NAVIGATION&lt;/keyword&gt;&lt;keyword&gt;DISTANCE ESTIMATION&lt;/keyword&gt;&lt;keyword&gt;LANDMARKS&lt;/keyword&gt;&lt;keyword&gt;ODOMETRY&lt;/keyword&gt;&lt;keyword&gt;TIME&lt;/keyword&gt;&lt;keyword&gt;BEES&lt;/keyword&gt;&lt;/keywords&gt;&lt;dates&gt;&lt;year&gt;2008&lt;/year&gt;&lt;pub-dates&gt;&lt;date&gt;Oct&lt;/date&gt;&lt;/pub-dates&gt;&lt;/dates&gt;&lt;isbn&gt;1435-9448&lt;/isbn&gt;&lt;accession-num&gt;ISI:000259063000011&lt;/accession-num&gt;&lt;work-type&gt;Article&lt;/work-type&gt;&lt;urls&gt;&lt;related-urls&gt;&lt;url&gt;&amp;lt;Go to ISI&amp;gt;://000259063000011 &lt;/url&gt;&lt;/related-urls&gt;&lt;/urls&gt;&lt;electronic-resource-num&gt;10.1007/s10071-008-0159-y&lt;/electronic-resource-num&gt;&lt;language&gt;English&lt;/language&gt;&lt;/record&gt;&lt;/Cite&gt;&lt;/EndNote&gt;</w:instrText>
            </w:r>
            <w:r w:rsidR="00C61C8A" w:rsidRPr="00223A6B">
              <w:rPr>
                <w:sz w:val="16"/>
                <w:szCs w:val="16"/>
              </w:rPr>
              <w:fldChar w:fldCharType="separate"/>
            </w:r>
            <w:r w:rsidR="00F60B3B">
              <w:rPr>
                <w:sz w:val="16"/>
                <w:szCs w:val="16"/>
              </w:rPr>
              <w:t>(Dacke and Srinivasan, 2008)</w:t>
            </w:r>
            <w:r w:rsidR="00C61C8A" w:rsidRPr="00223A6B">
              <w:rPr>
                <w:sz w:val="16"/>
                <w:szCs w:val="16"/>
              </w:rPr>
              <w:fldChar w:fldCharType="end"/>
            </w:r>
          </w:p>
        </w:tc>
        <w:tc>
          <w:tcPr>
            <w:tcW w:w="844" w:type="pct"/>
          </w:tcPr>
          <w:p w:rsidR="00771069" w:rsidRPr="00223A6B" w:rsidRDefault="00771069" w:rsidP="008F6C52">
            <w:pPr>
              <w:rPr>
                <w:sz w:val="16"/>
                <w:szCs w:val="16"/>
              </w:rPr>
            </w:pPr>
            <w:r w:rsidRPr="00223A6B">
              <w:rPr>
                <w:i/>
                <w:sz w:val="16"/>
                <w:szCs w:val="16"/>
              </w:rPr>
              <w:t xml:space="preserve">pigeons </w:t>
            </w:r>
            <w:r w:rsidR="00C61C8A" w:rsidRPr="00223A6B">
              <w:rPr>
                <w:sz w:val="16"/>
                <w:szCs w:val="16"/>
              </w:rPr>
              <w:fldChar w:fldCharType="begin"/>
            </w:r>
            <w:r w:rsidR="00F60B3B">
              <w:rPr>
                <w:sz w:val="16"/>
                <w:szCs w:val="16"/>
              </w:rPr>
              <w:instrText xml:space="preserve"> ADDIN EN.CITE &lt;EndNote&gt;&lt;Cite&gt;&lt;Author&gt;Emmerton&lt;/Author&gt;&lt;Year&gt;2009&lt;/Year&gt;&lt;RecNum&gt;1385&lt;/RecNum&gt;&lt;record&gt;&lt;rec-number&gt;1385&lt;/rec-number&gt;&lt;ref-type name='Journal Article'&gt;17&lt;/ref-type&gt;&lt;contributors&gt;&lt;authors&gt;&lt;author&gt;Emmerton, J.&lt;/author&gt;&lt;author&gt;Renner, J. C.&lt;/author&gt;&lt;/authors&gt;&lt;/contributors&gt;&lt;auth-address&gt;[Emmerton, Jacky; Renner, Jennifer C.] Purdue Univ, Dept Psychol Sci, W Lafayette, IN 47907 USA.&amp;#xD;Emmerton, J, Purdue Univ, Dept Psychol Sci, 703 3rd St, W Lafayette, IN 47907 USA.&amp;#xD;jemmert@psych.purdue.edu&lt;/auth-address&gt;&lt;titles&gt;&lt;title&gt;Local rather than global processing of visual arrays in numerosity discrimination by pigeons (Columba livia)&lt;/title&gt;&lt;secondary-title&gt;Animal Cognition&lt;/secondary-title&gt;&lt;alt-title&gt;Anim. Cogn.&lt;/alt-title&gt;&lt;/titles&gt;&lt;periodical&gt;&lt;full-title&gt;Animal Cognition&lt;/full-title&gt;&lt;/periodical&gt;&lt;pages&gt;511-526&lt;/pages&gt;&lt;volume&gt;12&lt;/volume&gt;&lt;number&gt;3&lt;/number&gt;&lt;keywords&gt;&lt;keyword&gt;Numerosity discrimination&lt;/keyword&gt;&lt;keyword&gt;Size cues&lt;/keyword&gt;&lt;keyword&gt;Local vs. global visual&lt;/keyword&gt;&lt;keyword&gt;processing&lt;/keyword&gt;&lt;keyword&gt;Pigeon&lt;/keyword&gt;&lt;keyword&gt;CHIMPANZEES PAN-TROGLODYTES&lt;/keyword&gt;&lt;keyword&gt;NUMERICAL REPRESENTATIONS&lt;/keyword&gt;&lt;keyword&gt;INFANTS&lt;/keyword&gt;&lt;keyword&gt;DISCRIMINATION&lt;/keyword&gt;&lt;keyword&gt;PERCEIVED NUMEROSITY&lt;/keyword&gt;&lt;keyword&gt;RELATIVE NUMEROSITY&lt;/keyword&gt;&lt;keyword&gt;MACACA-MULATTA&lt;/keyword&gt;&lt;keyword&gt;NUMBER MATTER&lt;/keyword&gt;&lt;keyword&gt;ITEM SIZE&lt;/keyword&gt;&lt;keyword&gt;MODEL&lt;/keyword&gt;&lt;keyword&gt;ANIMALS&lt;/keyword&gt;&lt;/keywords&gt;&lt;dates&gt;&lt;year&gt;2009&lt;/year&gt;&lt;pub-dates&gt;&lt;date&gt;May&lt;/date&gt;&lt;/pub-dates&gt;&lt;/dates&gt;&lt;isbn&gt;1435-9448&lt;/isbn&gt;&lt;accession-num&gt;ISI:000265439700012&lt;/accession-num&gt;&lt;work-type&gt;Article&lt;/work-type&gt;&lt;urls&gt;&lt;related-urls&gt;&lt;url&gt;&amp;lt;Go to ISI&amp;gt;://000265439700012 &lt;/url&gt;&lt;/related-urls&gt;&lt;/urls&gt;&lt;electronic-resource-num&gt;10.1007/s10071-009-0212-5&lt;/electronic-resource-num&gt;&lt;language&gt;English&lt;/language&gt;&lt;/record&gt;&lt;/Cite&gt;&lt;Cite&gt;&lt;Author&gt;Xia&lt;/Author&gt;&lt;Year&gt;2001&lt;/Year&gt;&lt;RecNum&gt;1496&lt;/RecNum&gt;&lt;record&gt;&lt;rec-number&gt;1496&lt;/rec-number&gt;&lt;ref-type name="Journal Article"&gt;17&lt;/ref-type&gt;&lt;contributors&gt;&lt;authors&gt;&lt;author&gt;Xia, L.&lt;/author&gt;&lt;author&gt;Emmerton, J.&lt;/author&gt;&lt;author&gt;Siemann, M.&lt;/author&gt;&lt;author&gt;Delius, J. D.&lt;/author&gt;&lt;/authors&gt;&lt;/contributors&gt;&lt;auth-address&gt;Univ Konstanz, D-78457 Constance, Germany. Purdue Univ, Dept Psychol, W Lafayette, IN 47907 USA.&amp;#xD;Delius, JD, Univ Konstanz, D-78457 Constance, Germany.&amp;#xD;juan.delius@uni-konstanz.de&lt;/auth-address&gt;&lt;titles&gt;&lt;title&gt;Pigeons (Columba livia) learn to link numerosities with symbols&lt;/title&gt;&lt;secondary-title&gt;Journal of Comparative Psychology&lt;/secondary-title&gt;&lt;alt-title&gt;J. Comp. Psychol.&lt;/alt-title&gt;&lt;/titles&gt;&lt;periodical&gt;&lt;full-title&gt;Journal of Comparative Psychology&lt;/full-title&gt;&lt;abbr-1&gt;J. Comp. Psychol.&lt;/abbr-1&gt;&lt;/periodical&gt;&lt;alt-periodical&gt;&lt;full-title&gt;Journal of Comparative Psychology&lt;/full-title&gt;&lt;abbr-1&gt;J. Comp. Psychol.&lt;/abbr-1&gt;&lt;/alt-periodical&gt;&lt;pages&gt;83-91&lt;/pages&gt;&lt;volume&gt;115&lt;/volume&gt;&lt;number&gt;1&lt;/number&gt;&lt;keywords&gt;&lt;keyword&gt;MACAQUES MACACA-MULATTA&lt;/keyword&gt;&lt;keyword&gt;AFRICAN GRAY PARROT&lt;/keyword&gt;&lt;keyword&gt;NUMERICAL COMPETENCE&lt;/keyword&gt;&lt;keyword&gt;RELATIVE NUMEROSITY&lt;/keyword&gt;&lt;keyword&gt;SQUIRREL-MONKEYS&lt;/keyword&gt;&lt;keyword&gt;NUMBER&lt;/keyword&gt;&lt;keyword&gt;DISCRIMINATION&lt;/keyword&gt;&lt;keyword&gt;RATS&lt;/keyword&gt;&lt;keyword&gt;ABILITIES&lt;/keyword&gt;&lt;keyword&gt;JUDGMENTS&lt;/keyword&gt;&lt;/keywords&gt;&lt;dates&gt;&lt;year&gt;2001&lt;/year&gt;&lt;pub-dates&gt;&lt;date&gt;Mar&lt;/date&gt;&lt;/pub-dates&gt;&lt;/dates&gt;&lt;isbn&gt;0735-7036&lt;/isbn&gt;&lt;accession-num&gt;ISI:000170960400009&lt;/accession-num&gt;&lt;work-type&gt;Article&lt;/work-type&gt;&lt;urls&gt;&lt;related-urls&gt;&lt;url&gt;&amp;lt;Go to ISI&amp;gt;://000170960400009 &lt;/url&gt;&lt;/related-urls&gt;&lt;/urls&gt;&lt;electronic-resource-num&gt;10.1037//0735-7036.115.1.83&lt;/electronic-resource-num&gt;&lt;language&gt;English&lt;/language&gt;&lt;/record&gt;&lt;/Cite&gt;&lt;/EndNote&gt;</w:instrText>
            </w:r>
            <w:r w:rsidR="00C61C8A" w:rsidRPr="00223A6B">
              <w:rPr>
                <w:sz w:val="16"/>
                <w:szCs w:val="16"/>
              </w:rPr>
              <w:fldChar w:fldCharType="separate"/>
            </w:r>
            <w:r w:rsidR="00F60B3B">
              <w:rPr>
                <w:sz w:val="16"/>
                <w:szCs w:val="16"/>
              </w:rPr>
              <w:t>(Emmerton and Renner, 2009; Xia, Emmerton, Siemann and Delius, 2001)</w:t>
            </w:r>
            <w:r w:rsidR="00C61C8A" w:rsidRPr="00223A6B">
              <w:rPr>
                <w:sz w:val="16"/>
                <w:szCs w:val="16"/>
              </w:rPr>
              <w:fldChar w:fldCharType="end"/>
            </w:r>
          </w:p>
          <w:p w:rsidR="00771069" w:rsidRPr="00223A6B" w:rsidRDefault="00771069" w:rsidP="008F6C52">
            <w:pPr>
              <w:rPr>
                <w:sz w:val="16"/>
                <w:szCs w:val="16"/>
              </w:rPr>
            </w:pPr>
          </w:p>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460" w:type="pct"/>
          </w:tcPr>
          <w:p w:rsidR="00771069" w:rsidRPr="00223A6B" w:rsidRDefault="00771069" w:rsidP="008F6C52">
            <w:pPr>
              <w:rPr>
                <w:sz w:val="16"/>
                <w:szCs w:val="16"/>
              </w:rPr>
            </w:pPr>
          </w:p>
        </w:tc>
        <w:tc>
          <w:tcPr>
            <w:tcW w:w="621" w:type="pct"/>
          </w:tcPr>
          <w:p w:rsidR="00771069" w:rsidRPr="00223A6B" w:rsidRDefault="00771069" w:rsidP="008F6C52">
            <w:pPr>
              <w:rPr>
                <w:sz w:val="16"/>
                <w:szCs w:val="16"/>
              </w:rPr>
            </w:pPr>
          </w:p>
        </w:tc>
        <w:tc>
          <w:tcPr>
            <w:tcW w:w="820" w:type="pct"/>
          </w:tcPr>
          <w:p w:rsidR="00771069" w:rsidRPr="00223A6B" w:rsidRDefault="00771069" w:rsidP="008F6C52">
            <w:pPr>
              <w:rPr>
                <w:sz w:val="16"/>
                <w:szCs w:val="16"/>
              </w:rPr>
            </w:pPr>
            <w:r w:rsidRPr="00223A6B">
              <w:rPr>
                <w:i/>
                <w:sz w:val="16"/>
                <w:szCs w:val="16"/>
              </w:rPr>
              <w:t>rhesus monkeys</w:t>
            </w:r>
            <w:r w:rsidRPr="00223A6B">
              <w:rPr>
                <w:sz w:val="16"/>
                <w:szCs w:val="16"/>
              </w:rPr>
              <w:t xml:space="preserve"> </w:t>
            </w:r>
            <w:r w:rsidR="00C61C8A" w:rsidRPr="00223A6B">
              <w:rPr>
                <w:sz w:val="16"/>
                <w:szCs w:val="16"/>
              </w:rPr>
              <w:fldChar w:fldCharType="begin"/>
            </w:r>
            <w:r w:rsidR="00F60B3B">
              <w:rPr>
                <w:sz w:val="16"/>
                <w:szCs w:val="16"/>
              </w:rPr>
              <w:instrText xml:space="preserve"> ADDIN EN.CITE &lt;EndNote&gt;&lt;Cite&gt;&lt;Author&gt;Livingstone&lt;/Author&gt;&lt;Year&gt;2010&lt;/Year&gt;&lt;RecNum&gt;1413&lt;/RecNum&gt;&lt;record&gt;&lt;rec-number&gt;1413&lt;/rec-number&gt;&lt;ref-type name="Journal Article"&gt;17&lt;/ref-type&gt;&lt;contributors&gt;&lt;authors&gt;&lt;author&gt;Livingstone, M. S.&lt;/author&gt;&lt;author&gt;Srihasam, K.&lt;/author&gt;&lt;author&gt;Morocz, I. A.&lt;/author&gt;&lt;/authors&gt;&lt;/contributors&gt;&lt;auth-address&gt;[Livingstone, Margaret S.; Srihasam, Krishna] Harvard Univ, Sch Med, Dept Neurobiol, Boston, MA 02115 USA. [Morocz, Istvan A.] Harvard Univ, Sch Med, Dept Radiol, Brigham &amp;amp; Womens Hosp, Boston, MA 02115 USA.&amp;#xD;Livingstone, MS, Harvard Univ, Sch Med, Dept Neurobiol, 220 Longwood Ave, Boston, MA 02115 USA.&amp;#xD;mlivingstone@hms.harvard.edu&lt;/auth-address&gt;&lt;titles&gt;&lt;title&gt;The benefit of symbols: monkeys show linear, human-like, accuracy when using symbols to represent scalar value&lt;/title&gt;&lt;secondary-title&gt;Animal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Cogn.&lt;/abbr-1&gt;&lt;/alt-periodical&gt;&lt;pages&gt;711-719&lt;/pages&gt;&lt;volume&gt;13&lt;/volume&gt;&lt;number&gt;5&lt;/number&gt;&lt;keywords&gt;&lt;keyword&gt;Monkeys&lt;/keyword&gt;&lt;keyword&gt;Numbers&lt;/keyword&gt;&lt;keyword&gt;Symbol learning&lt;/keyword&gt;&lt;keyword&gt;MACAQUES MACACA-MULATTA&lt;/keyword&gt;&lt;keyword&gt;AMAZONIAN INDIGENE CULTURES&lt;/keyword&gt;&lt;keyword&gt;RHESUS MACAQUES&lt;/keyword&gt;&lt;keyword&gt;NUMBER REPRESENTATION&lt;/keyword&gt;&lt;keyword&gt;NUMERICAL INEQUALITY&lt;/keyword&gt;&lt;keyword&gt;DISTINCT INTUITIONS&lt;/keyword&gt;&lt;keyword&gt;ORDINAL JUDGMENTS&lt;/keyword&gt;&lt;keyword&gt;CHIMPANZEES&lt;/keyword&gt;&lt;keyword&gt;BEHAVIOR&lt;/keyword&gt;&lt;keyword&gt;STIMULI&lt;/keyword&gt;&lt;/keywords&gt;&lt;dates&gt;&lt;year&gt;2010&lt;/year&gt;&lt;pub-dates&gt;&lt;date&gt;Sep&lt;/date&gt;&lt;/pub-dates&gt;&lt;/dates&gt;&lt;isbn&gt;1435-9448&lt;/isbn&gt;&lt;accession-num&gt;ISI:000280891500004&lt;/accession-num&gt;&lt;work-type&gt;Article&lt;/work-type&gt;&lt;urls&gt;&lt;related-urls&gt;&lt;url&gt;&amp;lt;Go to ISI&amp;gt;://000280891500004 &lt;/url&gt;&lt;/related-urls&gt;&lt;/urls&gt;&lt;electronic-resource-num&gt;10.1007/s10071-010-0321-1&lt;/electronic-resource-num&gt;&lt;language&gt;English&lt;/language&gt;&lt;/record&gt;&lt;/Cite&gt;&lt;/EndNote&gt;</w:instrText>
            </w:r>
            <w:r w:rsidR="00C61C8A" w:rsidRPr="00223A6B">
              <w:rPr>
                <w:sz w:val="16"/>
                <w:szCs w:val="16"/>
              </w:rPr>
              <w:fldChar w:fldCharType="separate"/>
            </w:r>
            <w:r w:rsidR="00F60B3B">
              <w:rPr>
                <w:sz w:val="16"/>
                <w:szCs w:val="16"/>
              </w:rPr>
              <w:t>(Livingstone, Srihasam and Morocz, 2010)</w:t>
            </w:r>
            <w:r w:rsidR="00C61C8A" w:rsidRPr="00223A6B">
              <w:rPr>
                <w:sz w:val="16"/>
                <w:szCs w:val="16"/>
              </w:rPr>
              <w:fldChar w:fldCharType="end"/>
            </w:r>
            <w:r w:rsidRPr="00223A6B">
              <w:rPr>
                <w:sz w:val="16"/>
                <w:szCs w:val="16"/>
              </w:rPr>
              <w:t>;</w:t>
            </w:r>
          </w:p>
          <w:p w:rsidR="00771069" w:rsidRPr="00223A6B" w:rsidRDefault="00771069" w:rsidP="00F60B3B">
            <w:pPr>
              <w:rPr>
                <w:i/>
                <w:sz w:val="16"/>
                <w:szCs w:val="16"/>
              </w:rPr>
            </w:pPr>
            <w:r w:rsidRPr="00223A6B">
              <w:rPr>
                <w:i/>
                <w:sz w:val="16"/>
                <w:szCs w:val="16"/>
              </w:rPr>
              <w:t xml:space="preserve">chimpanzees </w:t>
            </w:r>
            <w:r w:rsidR="00C61C8A" w:rsidRPr="00223A6B">
              <w:rPr>
                <w:sz w:val="16"/>
                <w:szCs w:val="16"/>
              </w:rPr>
              <w:fldChar w:fldCharType="begin"/>
            </w:r>
            <w:r w:rsidRPr="00223A6B">
              <w:rPr>
                <w:sz w:val="16"/>
                <w:szCs w:val="16"/>
              </w:rPr>
              <w:instrText xml:space="preserve"> ADDIN EN.CITE &lt;EndNote&gt;&lt;Cite&gt;&lt;Author&gt;Beran&lt;/Author&gt;&lt;Year&gt;2010&lt;/Year&gt;&lt;RecNum&gt;1376&lt;/RecNum&gt;&lt;record&gt;&lt;rec-number&gt;1376&lt;/rec-number&gt;&lt;ref-type name='Journal Article'&gt;17&lt;/ref-type&gt;&lt;contributors&gt;&lt;authors&gt;&lt;author&gt;Beran, M. J.&lt;/author&gt;&lt;/authors&gt;&lt;/contributors&gt;&lt;auth-address&gt;Georgia State Univ, Language Res Ctr, Atlanta, GA 30303 USA.&amp;#xD;Beran, MJ, Georgia State Univ, Language Res Ctr, Univ Plaza, Atlanta, GA 30303 USA.&amp;#xD;mjberan@yahoo.com&lt;/auth-address&gt;&lt;titles&gt;&lt;title&gt;Chimpanzees (Pan troglodytes) accurately compare poured liquid quantities&lt;/title&gt;&lt;secondary-title&gt;Animal Cognition&lt;/secondary-title&gt;&lt;alt-title&gt;Anim. Cogn.&lt;/alt-title&gt;&lt;/titles&gt;&lt;periodical&gt;&lt;full-title&gt;Animal Cognition&lt;/full-title&gt;&lt;/periodical&gt;&lt;pages&gt;641-649&lt;/pages&gt;&lt;volume&gt;13&lt;/volume&gt;&lt;number&gt;4&lt;/number&gt;&lt;keywords&gt;&lt;keyword&gt;Chimpanzees&lt;/keyword&gt;&lt;keyword&gt;Pan troglodytes&lt;/keyword&gt;&lt;keyword&gt;Quantity judgments&lt;/keyword&gt;&lt;keyword&gt;Continuous quantity&lt;/keyword&gt;&lt;keyword&gt;Perceptual illusion&lt;/keyword&gt;&lt;keyword&gt;ORANGUTANS PONGO-PYGMAEUS&lt;/keyword&gt;&lt;keyword&gt;MONKEYS MACACA-MULATTA&lt;/keyword&gt;&lt;keyword&gt;RELATIVE&lt;/keyword&gt;&lt;keyword&gt;NUMEROUSNESS JUDGMENT&lt;/keyword&gt;&lt;keyword&gt;SEQUENTIALLY PRESENTED SETS&lt;/keyword&gt;&lt;keyword&gt;BY-ONE ADDITION&lt;/keyword&gt;&lt;keyword&gt;DISCRETE QUANTITIES&lt;/keyword&gt;&lt;keyword&gt;EULEMUR-FULVUS&lt;/keyword&gt;&lt;keyword&gt;CONSERVATION&lt;/keyword&gt;&lt;keyword&gt;SUMMATION&lt;/keyword&gt;&lt;keyword&gt;PANISCUS&lt;/keyword&gt;&lt;/keywords&gt;&lt;dates&gt;&lt;year&gt;2010&lt;/year&gt;&lt;pub-dates&gt;&lt;date&gt;Jul&lt;/date&gt;&lt;/pub-dates&gt;&lt;/dates&gt;&lt;isbn&gt;1435-9448&lt;/isbn&gt;&lt;accession-num&gt;ISI:000278810100005&lt;/accession-num&gt;&lt;work-type&gt;Article&lt;/work-type&gt;&lt;urls&gt;&lt;related-urls&gt;&lt;url&gt;&amp;lt;Go to ISI&amp;gt;://000278810100005 &lt;/url&gt;&lt;/related-urls&gt;&lt;/urls&gt;&lt;electronic-resource-num&gt;10.1007/s10071-010-0314-0&lt;/electronic-resource-num&gt;&lt;language&gt;English&lt;/language&gt;&lt;/record&gt;&lt;/Cite&gt;&lt;/EndNote&gt;</w:instrText>
            </w:r>
            <w:r w:rsidR="00C61C8A" w:rsidRPr="00223A6B">
              <w:rPr>
                <w:sz w:val="16"/>
                <w:szCs w:val="16"/>
              </w:rPr>
              <w:fldChar w:fldCharType="separate"/>
            </w:r>
            <w:r w:rsidR="00F60B3B">
              <w:rPr>
                <w:sz w:val="16"/>
                <w:szCs w:val="16"/>
              </w:rPr>
              <w:t>(Beran, 2010)</w:t>
            </w:r>
            <w:r w:rsidR="00C61C8A" w:rsidRPr="00223A6B">
              <w:rPr>
                <w:sz w:val="16"/>
                <w:szCs w:val="16"/>
              </w:rPr>
              <w:fldChar w:fldCharType="end"/>
            </w:r>
          </w:p>
        </w:tc>
      </w:tr>
      <w:tr w:rsidR="00771069" w:rsidRPr="00223A6B" w:rsidTr="00771069">
        <w:trPr>
          <w:trHeight w:val="240"/>
        </w:trPr>
        <w:tc>
          <w:tcPr>
            <w:tcW w:w="670" w:type="pct"/>
          </w:tcPr>
          <w:p w:rsidR="00771069" w:rsidRPr="00223A6B" w:rsidRDefault="00771069" w:rsidP="008F6C52">
            <w:pPr>
              <w:rPr>
                <w:b/>
                <w:sz w:val="16"/>
                <w:szCs w:val="16"/>
              </w:rPr>
            </w:pPr>
          </w:p>
        </w:tc>
        <w:tc>
          <w:tcPr>
            <w:tcW w:w="751" w:type="pct"/>
          </w:tcPr>
          <w:p w:rsidR="00771069" w:rsidRPr="00223A6B" w:rsidRDefault="00771069" w:rsidP="008F6C52">
            <w:pPr>
              <w:rPr>
                <w:sz w:val="16"/>
                <w:szCs w:val="16"/>
              </w:rPr>
            </w:pPr>
          </w:p>
        </w:tc>
        <w:tc>
          <w:tcPr>
            <w:tcW w:w="665" w:type="pct"/>
          </w:tcPr>
          <w:p w:rsidR="00771069" w:rsidRPr="00223A6B" w:rsidRDefault="00771069" w:rsidP="008F6C52">
            <w:pPr>
              <w:rPr>
                <w:sz w:val="16"/>
                <w:szCs w:val="16"/>
              </w:rPr>
            </w:pPr>
          </w:p>
        </w:tc>
        <w:tc>
          <w:tcPr>
            <w:tcW w:w="844" w:type="pct"/>
          </w:tcPr>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460" w:type="pct"/>
          </w:tcPr>
          <w:p w:rsidR="00771069" w:rsidRPr="00223A6B" w:rsidRDefault="00771069" w:rsidP="008F6C52">
            <w:pPr>
              <w:rPr>
                <w:sz w:val="16"/>
                <w:szCs w:val="16"/>
              </w:rPr>
            </w:pPr>
          </w:p>
        </w:tc>
        <w:tc>
          <w:tcPr>
            <w:tcW w:w="621" w:type="pct"/>
          </w:tcPr>
          <w:p w:rsidR="00771069" w:rsidRPr="00223A6B" w:rsidRDefault="00771069" w:rsidP="008F6C52">
            <w:pPr>
              <w:rPr>
                <w:sz w:val="16"/>
                <w:szCs w:val="16"/>
              </w:rPr>
            </w:pPr>
          </w:p>
        </w:tc>
        <w:tc>
          <w:tcPr>
            <w:tcW w:w="820" w:type="pct"/>
          </w:tcPr>
          <w:p w:rsidR="00771069" w:rsidRPr="00223A6B" w:rsidRDefault="00771069" w:rsidP="00F60B3B">
            <w:pPr>
              <w:rPr>
                <w:sz w:val="16"/>
                <w:szCs w:val="16"/>
              </w:rPr>
            </w:pPr>
            <w:r w:rsidRPr="00223A6B">
              <w:rPr>
                <w:i/>
                <w:sz w:val="16"/>
                <w:szCs w:val="16"/>
              </w:rPr>
              <w:t>tufted capuchin monkeys</w:t>
            </w:r>
            <w:r w:rsidRPr="00223A6B">
              <w:rPr>
                <w:sz w:val="16"/>
                <w:szCs w:val="16"/>
              </w:rPr>
              <w:t xml:space="preserve"> </w:t>
            </w:r>
            <w:r w:rsidR="00C61C8A" w:rsidRPr="00223A6B">
              <w:rPr>
                <w:sz w:val="16"/>
                <w:szCs w:val="16"/>
              </w:rPr>
              <w:fldChar w:fldCharType="begin"/>
            </w:r>
            <w:r w:rsidR="00F60B3B">
              <w:rPr>
                <w:sz w:val="16"/>
                <w:szCs w:val="16"/>
              </w:rPr>
              <w:instrText xml:space="preserve"> ADDIN EN.CITE &lt;EndNote&gt;&lt;Cite&gt;&lt;Author&gt;Basile&lt;/Author&gt;&lt;Year&gt;2009&lt;/Year&gt;&lt;RecNum&gt;1388&lt;/RecNum&gt;&lt;record&gt;&lt;rec-number&gt;1388&lt;/rec-number&gt;&lt;ref-type name="Journal Article"&gt;17&lt;/ref-type&gt;&lt;contributors&gt;&lt;authors&gt;&lt;author&gt;Basile, B. M.&lt;/author&gt;&lt;author&gt;Hampton, R. R.&lt;/author&gt;&lt;author&gt;Suomi, S. J.&lt;/author&gt;&lt;author&gt;Murray, E. A.&lt;/author&gt;&lt;/authors&gt;&lt;/contributors&gt;&lt;auth-address&gt;[Basile, Benjamin M.; Hampton, Robert R.; Murray, Elisabeth A.] NIMH, Bethesda, MD 20892 USA. [Suomi, Stephen J.] NICHHD, Bethesda, MD 20892 USA.&amp;#xD;Basile, BM, Emory Univ, Dept Psychol, 532 Kilgo Circle, Atlanta, GA 30322 USA.&amp;#xD;bbasile@emory.edu&lt;/auth-address&gt;&lt;titles&gt;&lt;title&gt;An assessment of memory awareness in tufted capuchin monkeys (Cebus apella)&lt;/title&gt;&lt;secondary-title&gt;Animal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Cogn.&lt;/abbr-1&gt;&lt;/alt-periodical&gt;&lt;pages&gt;169-180&lt;/pages&gt;&lt;volume&gt;12&lt;/volume&gt;&lt;number&gt;1&lt;/number&gt;&lt;keywords&gt;&lt;keyword&gt;Metamemory&lt;/keyword&gt;&lt;keyword&gt;Metacognition&lt;/keyword&gt;&lt;keyword&gt;Explicit memory&lt;/keyword&gt;&lt;keyword&gt;Foraging&lt;/keyword&gt;&lt;keyword&gt;Visual search&lt;/keyword&gt;&lt;keyword&gt;UNCERTAIN RESPONSE&lt;/keyword&gt;&lt;keyword&gt;MACACA-MULATTA&lt;/keyword&gt;&lt;keyword&gt;INFORMATION&lt;/keyword&gt;&lt;keyword&gt;SEARCHES&lt;/keyword&gt;&lt;keyword&gt;PIGEONS&lt;/keyword&gt;&lt;keyword&gt;HUMANS&lt;/keyword&gt;&lt;/keywords&gt;&lt;dates&gt;&lt;year&gt;2009&lt;/year&gt;&lt;pub-dates&gt;&lt;date&gt;Jan&lt;/date&gt;&lt;/pub-dates&gt;&lt;/dates&gt;&lt;isbn&gt;1435-9448&lt;/isbn&gt;&lt;accession-num&gt;ISI:000262486400016&lt;/accession-num&gt;&lt;work-type&gt;Article&lt;/work-type&gt;&lt;urls&gt;&lt;related-urls&gt;&lt;url&gt;&amp;lt;Go to ISI&amp;gt;://000262486400016 &lt;/url&gt;&lt;/related-urls&gt;&lt;/urls&gt;&lt;electronic-resource-num&gt;10.1007/s10071-008-0180-1&lt;/electronic-resource-num&gt;&lt;language&gt;English&lt;/language&gt;&lt;/record&gt;&lt;/Cite&gt;&lt;Cite&gt;&lt;Author&gt;Fujita&lt;/Author&gt;&lt;Year&gt;2009&lt;/Year&gt;&lt;RecNum&gt;1405&lt;/RecNum&gt;&lt;record&gt;&lt;rec-number&gt;1405&lt;/rec-number&gt;&lt;ref-type name="Journal Article"&gt;17&lt;/ref-type&gt;&lt;contributors&gt;&lt;authors&gt;&lt;author&gt;Fujita, K.&lt;/author&gt;&lt;/authors&gt;&lt;/contributors&gt;&lt;auth-address&gt;Kyoto Univ, Grad Sch Letters, Dept Psychol, Sakyo Ku, Kyoto 6068501, Japan.&amp;#xD;Fujita, K, Kyoto Univ, Grad Sch Letters, Dept Psychol, Sakyo Ku, Yoshida Honmachi, Kyoto 6068501, Japan.&amp;#xD;kfujita@bun.kyoto-u.ac.jp&lt;/auth-address&gt;&lt;titles&gt;&lt;title&gt;Metamemory in tufted capuchin monkeys (Cebus apella)&lt;/title&gt;&lt;secondary-title&gt;Animal Cognition&lt;/secondary-title&gt;&lt;alt-title&gt;Anim. Cogn.&lt;/alt-title&gt;&lt;/titles&gt;&lt;periodical&gt;&lt;full-title&gt;Animal Cognition&lt;/full-title&gt;&lt;/periodical&gt;&lt;alt-periodical&gt;&lt;full-title&gt;Animal Cognition&lt;/full-title&gt;&lt;abbr-1&gt;Anim. Cogn.&lt;/abbr-1&gt;&lt;/alt-periodical&gt;&lt;pages&gt;575-585&lt;/pages&gt;&lt;volume&gt;12&lt;/volume&gt;&lt;number&gt;4&lt;/number&gt;&lt;keywords&gt;&lt;keyword&gt;Metamemory&lt;/keyword&gt;&lt;keyword&gt;Metacognition&lt;/keyword&gt;&lt;keyword&gt;Memory trace&lt;/keyword&gt;&lt;keyword&gt;Delayed matching-to-sample&lt;/keyword&gt;&lt;keyword&gt;Tufted capuchin monkeys&lt;/keyword&gt;&lt;keyword&gt;UNCERTAIN RESPONSE&lt;/keyword&gt;&lt;keyword&gt;FOOD&lt;/keyword&gt;&lt;keyword&gt;METACOGNITION&lt;/keyword&gt;&lt;keyword&gt;CHIMPANZEES&lt;/keyword&gt;&lt;keyword&gt;REMEMBER&lt;/keyword&gt;&lt;keyword&gt;HUMANS&lt;/keyword&gt;&lt;keyword&gt;TOOLS&lt;/keyword&gt;&lt;keyword&gt;GAZE&lt;/keyword&gt;&lt;/keywords&gt;&lt;dates&gt;&lt;year&gt;2009&lt;/year&gt;&lt;pub-dates&gt;&lt;date&gt;Jul&lt;/date&gt;&lt;/pub-dates&gt;&lt;/dates&gt;&lt;isbn&gt;1435-9448&lt;/isbn&gt;&lt;accession-num&gt;ISI:000267205800004&lt;/accession-num&gt;&lt;work-type&gt;Article&lt;/work-type&gt;&lt;urls&gt;&lt;related-urls&gt;&lt;url&gt;&amp;lt;Go to ISI&amp;gt;://000267205800004 &lt;/url&gt;&lt;/related-urls&gt;&lt;/urls&gt;&lt;electronic-resource-num&gt;10.1007/s10071-009-0217-0&lt;/electronic-resource-num&gt;&lt;language&gt;English&lt;/language&gt;&lt;/record&gt;&lt;/Cite&gt;&lt;/EndNote&gt;</w:instrText>
            </w:r>
            <w:r w:rsidR="00C61C8A" w:rsidRPr="00223A6B">
              <w:rPr>
                <w:sz w:val="16"/>
                <w:szCs w:val="16"/>
              </w:rPr>
              <w:fldChar w:fldCharType="separate"/>
            </w:r>
            <w:r w:rsidR="00F60B3B">
              <w:rPr>
                <w:sz w:val="16"/>
                <w:szCs w:val="16"/>
              </w:rPr>
              <w:t>(Basile, Hampton, Suomi and Murray, 2009; Fujita, 2009)</w:t>
            </w:r>
            <w:r w:rsidR="00C61C8A" w:rsidRPr="00223A6B">
              <w:rPr>
                <w:sz w:val="16"/>
                <w:szCs w:val="16"/>
              </w:rPr>
              <w:fldChar w:fldCharType="end"/>
            </w:r>
            <w:r w:rsidRPr="00223A6B">
              <w:rPr>
                <w:sz w:val="16"/>
                <w:szCs w:val="16"/>
              </w:rPr>
              <w:t xml:space="preserve">; </w:t>
            </w:r>
          </w:p>
        </w:tc>
      </w:tr>
      <w:tr w:rsidR="00771069" w:rsidRPr="00223A6B" w:rsidTr="00771069">
        <w:trPr>
          <w:trHeight w:val="240"/>
        </w:trPr>
        <w:tc>
          <w:tcPr>
            <w:tcW w:w="670" w:type="pct"/>
          </w:tcPr>
          <w:p w:rsidR="00771069" w:rsidRPr="00223A6B" w:rsidRDefault="00771069" w:rsidP="008F6C52">
            <w:pPr>
              <w:rPr>
                <w:b/>
                <w:sz w:val="16"/>
                <w:szCs w:val="16"/>
              </w:rPr>
            </w:pPr>
            <w:r w:rsidRPr="00223A6B">
              <w:rPr>
                <w:b/>
                <w:sz w:val="16"/>
                <w:szCs w:val="16"/>
              </w:rPr>
              <w:t>Metacognition</w:t>
            </w:r>
          </w:p>
        </w:tc>
        <w:tc>
          <w:tcPr>
            <w:tcW w:w="751" w:type="pct"/>
          </w:tcPr>
          <w:p w:rsidR="00771069" w:rsidRPr="00223A6B" w:rsidRDefault="00771069" w:rsidP="008F6C52">
            <w:pPr>
              <w:rPr>
                <w:sz w:val="16"/>
                <w:szCs w:val="16"/>
              </w:rPr>
            </w:pPr>
          </w:p>
        </w:tc>
        <w:tc>
          <w:tcPr>
            <w:tcW w:w="665" w:type="pct"/>
          </w:tcPr>
          <w:p w:rsidR="00771069" w:rsidRPr="00223A6B" w:rsidRDefault="00771069" w:rsidP="008F6C52">
            <w:pPr>
              <w:rPr>
                <w:sz w:val="16"/>
                <w:szCs w:val="16"/>
              </w:rPr>
            </w:pPr>
          </w:p>
        </w:tc>
        <w:tc>
          <w:tcPr>
            <w:tcW w:w="844" w:type="pct"/>
          </w:tcPr>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460" w:type="pct"/>
          </w:tcPr>
          <w:p w:rsidR="00771069" w:rsidRPr="00223A6B" w:rsidRDefault="00771069" w:rsidP="008F6C52">
            <w:pPr>
              <w:rPr>
                <w:sz w:val="16"/>
                <w:szCs w:val="16"/>
              </w:rPr>
            </w:pPr>
          </w:p>
        </w:tc>
        <w:tc>
          <w:tcPr>
            <w:tcW w:w="621" w:type="pct"/>
          </w:tcPr>
          <w:p w:rsidR="00771069" w:rsidRPr="00223A6B" w:rsidRDefault="00771069" w:rsidP="008F6C52">
            <w:pPr>
              <w:rPr>
                <w:sz w:val="16"/>
                <w:szCs w:val="16"/>
              </w:rPr>
            </w:pPr>
          </w:p>
        </w:tc>
        <w:tc>
          <w:tcPr>
            <w:tcW w:w="820" w:type="pct"/>
          </w:tcPr>
          <w:p w:rsidR="00771069" w:rsidRPr="00223A6B" w:rsidRDefault="00771069" w:rsidP="00F60B3B">
            <w:pPr>
              <w:rPr>
                <w:sz w:val="16"/>
                <w:szCs w:val="16"/>
              </w:rPr>
            </w:pPr>
            <w:r w:rsidRPr="00223A6B">
              <w:rPr>
                <w:i/>
                <w:sz w:val="16"/>
                <w:szCs w:val="16"/>
              </w:rPr>
              <w:t xml:space="preserve">rhesus monkey </w:t>
            </w:r>
            <w:r w:rsidR="00C61C8A" w:rsidRPr="00223A6B">
              <w:rPr>
                <w:sz w:val="16"/>
                <w:szCs w:val="16"/>
              </w:rPr>
              <w:fldChar w:fldCharType="begin"/>
            </w:r>
            <w:r w:rsidRPr="00223A6B">
              <w:rPr>
                <w:sz w:val="16"/>
                <w:szCs w:val="16"/>
              </w:rPr>
              <w:instrText xml:space="preserve"> ADDIN EN.CITE &lt;EndNote&gt;&lt;Cite&gt;&lt;Author&gt;Smith&lt;/Author&gt;&lt;Year&gt;2010&lt;/Year&gt;&lt;RecNum&gt;1370&lt;/RecNum&gt;&lt;record&gt;&lt;rec-number&gt;1370&lt;/rec-number&gt;&lt;ref-type name='Journal Article'&gt;17&lt;/ref-type&gt;&lt;contributors&gt;&lt;authors&gt;&lt;author&gt;Smith, J. D.&lt;/author&gt;&lt;author&gt;Redford, J. S.&lt;/author&gt;&lt;author&gt;Beran, M. J.&lt;/author&gt;&lt;author&gt;Washburn, D. A.&lt;/author&gt;&lt;/authors&gt;&lt;/contributors&gt;&lt;auth-address&gt;[Smith, J. David] SUNY Buffalo, Buffalo, NY 14260 USA. [Smith, J. David; Redford, Joshua S.] SUNY Buffalo, Buffalo, NY 14260 USA. [Beran, Michael J.; Washburn, David A.] Georgia State Univ, Language Res Ctr, Atlanta, GA 30303 USA.&amp;#xD;Smith, JD, SUNY Buffalo, 346 Pk Hall, Buffalo, NY 14260 USA.&amp;#xD;psysmith@buffalo.edu&lt;/auth-address&gt;&lt;titles&gt;&lt;title&gt;Rhesus monkeys (Macaca mulatta) adaptively monitor uncertainty while multi-tasking&lt;/title&gt;&lt;secondary-title&gt;Animal Cognition&lt;/secondary-title&gt;&lt;alt-title&gt;Anim. Cogn.&lt;/alt-title&gt;&lt;/titles&gt;&lt;periodical&gt;&lt;full-title&gt;Animal Cognition&lt;/full-title&gt;&lt;/periodical&gt;&lt;pages&gt;93-101&lt;/pages&gt;&lt;volume&gt;13&lt;/volume&gt;&lt;number&gt;1&lt;/number&gt;&lt;keywords&gt;&lt;keyword&gt;Metacognition&lt;/keyword&gt;&lt;keyword&gt;Uncertainty monitoring&lt;/keyword&gt;&lt;keyword&gt;Primate cognition&lt;/keyword&gt;&lt;keyword&gt;Comparative&lt;/keyword&gt;&lt;keyword&gt;psychology&lt;/keyword&gt;&lt;keyword&gt;Monkeys&lt;/keyword&gt;&lt;keyword&gt;META-COGNITION&lt;/keyword&gt;&lt;keyword&gt;JUDGMENTS&lt;/keyword&gt;&lt;keyword&gt;METACOGNITION&lt;/keyword&gt;&lt;keyword&gt;METAMEMORY&lt;/keyword&gt;&lt;keyword&gt;MEMORY&lt;/keyword&gt;&lt;keyword&gt;AWARENESS&lt;/keyword&gt;&lt;keyword&gt;REMEMBER&lt;/keyword&gt;&lt;keyword&gt;PRIMATES&lt;/keyword&gt;&lt;keyword&gt;ATTITUDE&lt;/keyword&gt;&lt;keyword&gt;ANIMALS&lt;/keyword&gt;&lt;/keywords&gt;&lt;dates&gt;&lt;year&gt;2010&lt;/year&gt;&lt;pub-dates&gt;&lt;date&gt;Jan&lt;/date&gt;&lt;/pub-dates&gt;&lt;/dates&gt;&lt;isbn&gt;1435-9448&lt;/isbn&gt;&lt;accession-num&gt;ISI:000273030700009&lt;/accession-num&gt;&lt;work-type&gt;Article&lt;/work-type&gt;&lt;urls&gt;&lt;related-urls&gt;&lt;url&gt;&amp;lt;Go to ISI&amp;gt;://000273030700009 &lt;/url&gt;&lt;/related-urls&gt;&lt;/urls&gt;&lt;electronic-resource-num&gt;10.1007/s10071-009-0249-5&lt;/electronic-resource-num&gt;&lt;language&gt;English&lt;/language&gt;&lt;/record&gt;&lt;/Cite&gt;&lt;/EndNote&gt;</w:instrText>
            </w:r>
            <w:r w:rsidR="00C61C8A" w:rsidRPr="00223A6B">
              <w:rPr>
                <w:sz w:val="16"/>
                <w:szCs w:val="16"/>
              </w:rPr>
              <w:fldChar w:fldCharType="separate"/>
            </w:r>
            <w:r w:rsidR="00F60B3B">
              <w:rPr>
                <w:sz w:val="16"/>
                <w:szCs w:val="16"/>
              </w:rPr>
              <w:t>(Smith, Redford, Beran and Washburn, 2010)</w:t>
            </w:r>
            <w:r w:rsidR="00C61C8A" w:rsidRPr="00223A6B">
              <w:rPr>
                <w:sz w:val="16"/>
                <w:szCs w:val="16"/>
              </w:rPr>
              <w:fldChar w:fldCharType="end"/>
            </w:r>
          </w:p>
        </w:tc>
      </w:tr>
      <w:tr w:rsidR="00771069" w:rsidRPr="00223A6B" w:rsidTr="00771069">
        <w:trPr>
          <w:trHeight w:val="240"/>
        </w:trPr>
        <w:tc>
          <w:tcPr>
            <w:tcW w:w="670" w:type="pct"/>
          </w:tcPr>
          <w:p w:rsidR="00771069" w:rsidRPr="00223A6B" w:rsidRDefault="00771069" w:rsidP="008F6C52">
            <w:pPr>
              <w:rPr>
                <w:b/>
                <w:sz w:val="16"/>
                <w:szCs w:val="16"/>
              </w:rPr>
            </w:pPr>
          </w:p>
        </w:tc>
        <w:tc>
          <w:tcPr>
            <w:tcW w:w="751" w:type="pct"/>
          </w:tcPr>
          <w:p w:rsidR="00771069" w:rsidRPr="00223A6B" w:rsidRDefault="00771069" w:rsidP="008F6C52">
            <w:pPr>
              <w:rPr>
                <w:sz w:val="16"/>
                <w:szCs w:val="16"/>
              </w:rPr>
            </w:pPr>
          </w:p>
        </w:tc>
        <w:tc>
          <w:tcPr>
            <w:tcW w:w="665" w:type="pct"/>
          </w:tcPr>
          <w:p w:rsidR="00771069" w:rsidRPr="00223A6B" w:rsidRDefault="00771069" w:rsidP="008F6C52">
            <w:pPr>
              <w:rPr>
                <w:sz w:val="16"/>
                <w:szCs w:val="16"/>
              </w:rPr>
            </w:pPr>
          </w:p>
        </w:tc>
        <w:tc>
          <w:tcPr>
            <w:tcW w:w="844" w:type="pct"/>
          </w:tcPr>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84" w:type="pct"/>
          </w:tcPr>
          <w:p w:rsidR="00771069" w:rsidRPr="00223A6B" w:rsidRDefault="00771069" w:rsidP="008F6C52">
            <w:pPr>
              <w:rPr>
                <w:sz w:val="16"/>
                <w:szCs w:val="16"/>
              </w:rPr>
            </w:pPr>
          </w:p>
        </w:tc>
        <w:tc>
          <w:tcPr>
            <w:tcW w:w="460" w:type="pct"/>
          </w:tcPr>
          <w:p w:rsidR="00771069" w:rsidRPr="00223A6B" w:rsidRDefault="00771069" w:rsidP="008F6C52">
            <w:pPr>
              <w:rPr>
                <w:sz w:val="16"/>
                <w:szCs w:val="16"/>
              </w:rPr>
            </w:pPr>
          </w:p>
        </w:tc>
        <w:tc>
          <w:tcPr>
            <w:tcW w:w="621" w:type="pct"/>
          </w:tcPr>
          <w:p w:rsidR="00771069" w:rsidRPr="00223A6B" w:rsidRDefault="00771069" w:rsidP="008F6C52">
            <w:pPr>
              <w:rPr>
                <w:sz w:val="16"/>
                <w:szCs w:val="16"/>
              </w:rPr>
            </w:pPr>
          </w:p>
        </w:tc>
        <w:tc>
          <w:tcPr>
            <w:tcW w:w="820" w:type="pct"/>
          </w:tcPr>
          <w:p w:rsidR="00771069" w:rsidRPr="00223A6B" w:rsidRDefault="00771069" w:rsidP="008F6C52">
            <w:pPr>
              <w:rPr>
                <w:sz w:val="16"/>
                <w:szCs w:val="16"/>
              </w:rPr>
            </w:pPr>
          </w:p>
        </w:tc>
      </w:tr>
      <w:tr w:rsidR="00771069" w:rsidRPr="00223A6B" w:rsidTr="00771069">
        <w:trPr>
          <w:trHeight w:val="240"/>
        </w:trPr>
        <w:tc>
          <w:tcPr>
            <w:tcW w:w="670" w:type="pct"/>
          </w:tcPr>
          <w:p w:rsidR="00771069" w:rsidRPr="00223A6B" w:rsidRDefault="00771069" w:rsidP="00F60B3B">
            <w:pPr>
              <w:spacing w:after="120"/>
              <w:rPr>
                <w:b/>
                <w:sz w:val="16"/>
                <w:szCs w:val="16"/>
              </w:rPr>
            </w:pPr>
            <w:r w:rsidRPr="00223A6B">
              <w:rPr>
                <w:b/>
                <w:sz w:val="16"/>
                <w:szCs w:val="16"/>
              </w:rPr>
              <w:t xml:space="preserve">Proto-self or Minimal-Self </w:t>
            </w:r>
            <w:r w:rsidR="00C61C8A" w:rsidRPr="00223A6B">
              <w:rPr>
                <w:b/>
                <w:sz w:val="16"/>
                <w:szCs w:val="16"/>
              </w:rPr>
              <w:fldChar w:fldCharType="begin"/>
            </w:r>
            <w:r w:rsidR="00F60B3B">
              <w:rPr>
                <w:b/>
                <w:sz w:val="16"/>
                <w:szCs w:val="16"/>
              </w:rPr>
              <w:instrText xml:space="preserve"> ADDIN EN.CITE &lt;EndNote&gt;&lt;Cite&gt;&lt;Author&gt;Damasio&lt;/Author&gt;&lt;Year&gt;1999&lt;/Year&gt;&lt;RecNum&gt;1510&lt;/RecNum&gt;&lt;record&gt;&lt;rec-number&gt;1510&lt;/rec-number&gt;&lt;ref-type name="Book"&gt;6&lt;/ref-type&gt;&lt;contributors&gt;&lt;authors&gt;&lt;author&gt;Damasio, A.&lt;/author&gt;&lt;/authors&gt;&lt;/contributors&gt;&lt;titles&gt;&lt;title&gt;The feeling of what happens&lt;/title&gt;&lt;/titles&gt;&lt;dates&gt;&lt;year&gt;1999&lt;/year&gt;&lt;/dates&gt;&lt;pub-location&gt;New York&lt;/pub-location&gt;&lt;publisher&gt;Harcourt Brace&lt;/publisher&gt;&lt;urls&gt;&lt;/urls&gt;&lt;/record&gt;&lt;/Cite&gt;&lt;/EndNote&gt;</w:instrText>
            </w:r>
            <w:r w:rsidR="00C61C8A" w:rsidRPr="00223A6B">
              <w:rPr>
                <w:b/>
                <w:sz w:val="16"/>
                <w:szCs w:val="16"/>
              </w:rPr>
              <w:fldChar w:fldCharType="separate"/>
            </w:r>
            <w:r w:rsidR="00F60B3B">
              <w:rPr>
                <w:b/>
                <w:sz w:val="16"/>
                <w:szCs w:val="16"/>
              </w:rPr>
              <w:t>(Damasio, 1999)</w:t>
            </w:r>
            <w:r w:rsidR="00C61C8A" w:rsidRPr="00223A6B">
              <w:rPr>
                <w:b/>
                <w:sz w:val="16"/>
                <w:szCs w:val="16"/>
              </w:rPr>
              <w:fldChar w:fldCharType="end"/>
            </w:r>
          </w:p>
        </w:tc>
        <w:tc>
          <w:tcPr>
            <w:tcW w:w="751" w:type="pct"/>
          </w:tcPr>
          <w:p w:rsidR="00771069" w:rsidRPr="00223A6B" w:rsidRDefault="00771069" w:rsidP="00F60B3B">
            <w:pPr>
              <w:spacing w:after="120"/>
              <w:rPr>
                <w:sz w:val="16"/>
                <w:szCs w:val="16"/>
              </w:rPr>
            </w:pPr>
            <w:r w:rsidRPr="00223A6B">
              <w:rPr>
                <w:i/>
                <w:sz w:val="16"/>
                <w:szCs w:val="16"/>
              </w:rPr>
              <w:t xml:space="preserve">sierra dome spider </w:t>
            </w:r>
            <w:r w:rsidR="00C61C8A" w:rsidRPr="00223A6B">
              <w:rPr>
                <w:sz w:val="16"/>
                <w:szCs w:val="16"/>
              </w:rPr>
              <w:fldChar w:fldCharType="begin"/>
            </w:r>
            <w:r w:rsidR="00F60B3B">
              <w:rPr>
                <w:sz w:val="16"/>
                <w:szCs w:val="16"/>
              </w:rPr>
              <w:instrText xml:space="preserve"> ADDIN EN.CITE &lt;EndNote&gt;&lt;Cite&gt;&lt;Author&gt;Keil&lt;/Author&gt;&lt;Year&gt;2010&lt;/Year&gt;&lt;RecNum&gt;1486&lt;/RecNum&gt;&lt;record&gt;&lt;rec-number&gt;1486&lt;/rec-number&gt;&lt;ref-type name="Journal Article"&gt;17&lt;/ref-type&gt;&lt;contributors&gt;&lt;authors&gt;&lt;author&gt;Keil, P. L.&lt;/author&gt;&lt;author&gt;Watson, P. J.&lt;/author&gt;&lt;/authors&gt;&lt;/contributors&gt;&lt;auth-address&gt;[Keil, Pamela L.; Watson, Paul J.] Univ New Mexico, Dept Biol, Albuquerque, NM 87131 USA.&amp;#xD;Keil, PL, POB 3686, Alice Springs, NT 0871, Australia.&amp;#xD;pamelakeil@yahoo.com pwatson@unm.edu&lt;/auth-address&gt;&lt;titles&gt;&lt;title&gt;Assessment of self, opponent and resource during male-male contests in the sierra dome spider, Neriene litigiosa: Linyphiidae&lt;/title&gt;&lt;secondary-title&gt;Animal Behaviour&lt;/secondary-title&gt;&lt;alt-title&gt;Anim. Behav.&lt;/alt-title&gt;&lt;/titles&gt;&lt;periodical&gt;&lt;full-title&gt;Animal Behaviour&lt;/full-title&gt;&lt;/periodical&gt;&lt;pages&gt;809-820&lt;/pages&gt;&lt;volume&gt;80&lt;/volume&gt;&lt;number&gt;5&lt;/number&gt;&lt;keywords&gt;&lt;keyword&gt;assessment&lt;/keyword&gt;&lt;keyword&gt;communication&lt;/keyword&gt;&lt;keyword&gt;contest&lt;/keyword&gt;&lt;keyword&gt;display fight&lt;/keyword&gt;&lt;keyword&gt;male-male&lt;/keyword&gt;&lt;keyword&gt;competition&lt;/keyword&gt;&lt;keyword&gt;resource-holding potential&lt;/keyword&gt;&lt;keyword&gt;signalling&lt;/keyword&gt;&lt;keyword&gt;spider&lt;/keyword&gt;&lt;keyword&gt;CRAB SHELL FIGHTS&lt;/keyword&gt;&lt;keyword&gt;ORCONECTES-RUSTICUS&lt;/keyword&gt;&lt;keyword&gt;ASSESSMENT STRATEGY&lt;/keyword&gt;&lt;keyword&gt;ANIMAL&lt;/keyword&gt;&lt;keyword&gt;CONTESTS&lt;/keyword&gt;&lt;keyword&gt;AGONISTIC INTERACTIONS&lt;/keyword&gt;&lt;keyword&gt;THERMAL-DEPENDENCE&lt;/keyword&gt;&lt;keyword&gt;MULTIPLE&lt;/keyword&gt;&lt;keyword&gt;PATERNITY&lt;/keyword&gt;&lt;keyword&gt;SEXUAL SELECTION&lt;/keyword&gt;&lt;keyword&gt;MALE COMPETITION&lt;/keyword&gt;&lt;keyword&gt;THREAT DISPLAYS&lt;/keyword&gt;&lt;/keywords&gt;&lt;dates&gt;&lt;year&gt;2010&lt;/year&gt;&lt;pub-dates&gt;&lt;date&gt;Nov&lt;/date&gt;&lt;/pub-dates&gt;&lt;/dates&gt;&lt;isbn&gt;0003-3472&lt;/isbn&gt;&lt;accession-num&gt;ISI:000282940000006&lt;/accession-num&gt;&lt;work-type&gt;Article&lt;/work-type&gt;&lt;urls&gt;&lt;related-urls&gt;&lt;url&gt;&amp;lt;Go to ISI&amp;gt;://000282940000006 &lt;/url&gt;&lt;/related-urls&gt;&lt;/urls&gt;&lt;electronic-resource-num&gt;10.1016/j.anbehav.2010.07.013&lt;/electronic-resource-num&gt;&lt;language&gt;English&lt;/language&gt;&lt;/record&gt;&lt;/Cite&gt;&lt;/EndNote&gt;</w:instrText>
            </w:r>
            <w:r w:rsidR="00C61C8A" w:rsidRPr="00223A6B">
              <w:rPr>
                <w:sz w:val="16"/>
                <w:szCs w:val="16"/>
              </w:rPr>
              <w:fldChar w:fldCharType="separate"/>
            </w:r>
            <w:r w:rsidR="00F60B3B">
              <w:rPr>
                <w:sz w:val="16"/>
                <w:szCs w:val="16"/>
              </w:rPr>
              <w:t>(Keil and Watson, 2010)</w:t>
            </w:r>
            <w:r w:rsidR="00C61C8A" w:rsidRPr="00223A6B">
              <w:rPr>
                <w:sz w:val="16"/>
                <w:szCs w:val="16"/>
              </w:rPr>
              <w:fldChar w:fldCharType="end"/>
            </w:r>
          </w:p>
        </w:tc>
        <w:tc>
          <w:tcPr>
            <w:tcW w:w="665" w:type="pct"/>
          </w:tcPr>
          <w:p w:rsidR="00771069" w:rsidRPr="00223A6B" w:rsidRDefault="00771069" w:rsidP="008F6C52">
            <w:pPr>
              <w:spacing w:after="120"/>
              <w:rPr>
                <w:sz w:val="16"/>
                <w:szCs w:val="16"/>
              </w:rPr>
            </w:pPr>
          </w:p>
        </w:tc>
        <w:tc>
          <w:tcPr>
            <w:tcW w:w="844" w:type="pct"/>
          </w:tcPr>
          <w:p w:rsidR="00771069" w:rsidRPr="00223A6B" w:rsidRDefault="00771069" w:rsidP="008F6C52">
            <w:pPr>
              <w:spacing w:after="120"/>
              <w:rPr>
                <w:sz w:val="16"/>
                <w:szCs w:val="16"/>
              </w:rPr>
            </w:pPr>
          </w:p>
        </w:tc>
        <w:tc>
          <w:tcPr>
            <w:tcW w:w="84" w:type="pct"/>
          </w:tcPr>
          <w:p w:rsidR="00771069" w:rsidRPr="00223A6B" w:rsidRDefault="00771069" w:rsidP="008F6C52">
            <w:pPr>
              <w:spacing w:after="120"/>
              <w:rPr>
                <w:sz w:val="16"/>
                <w:szCs w:val="16"/>
              </w:rPr>
            </w:pPr>
          </w:p>
        </w:tc>
        <w:tc>
          <w:tcPr>
            <w:tcW w:w="84" w:type="pct"/>
          </w:tcPr>
          <w:p w:rsidR="00771069" w:rsidRPr="00223A6B" w:rsidRDefault="00771069" w:rsidP="008F6C52">
            <w:pPr>
              <w:spacing w:after="120"/>
              <w:rPr>
                <w:sz w:val="16"/>
                <w:szCs w:val="16"/>
              </w:rPr>
            </w:pPr>
          </w:p>
        </w:tc>
        <w:tc>
          <w:tcPr>
            <w:tcW w:w="460" w:type="pct"/>
          </w:tcPr>
          <w:p w:rsidR="00771069" w:rsidRPr="00223A6B" w:rsidRDefault="00771069" w:rsidP="00F60B3B">
            <w:pPr>
              <w:spacing w:after="120"/>
              <w:rPr>
                <w:sz w:val="16"/>
                <w:szCs w:val="16"/>
              </w:rPr>
            </w:pPr>
            <w:r w:rsidRPr="00223A6B">
              <w:rPr>
                <w:i/>
                <w:sz w:val="16"/>
                <w:szCs w:val="16"/>
              </w:rPr>
              <w:t xml:space="preserve">meadown vole </w:t>
            </w:r>
            <w:r w:rsidR="00C61C8A" w:rsidRPr="00223A6B">
              <w:rPr>
                <w:sz w:val="16"/>
                <w:szCs w:val="16"/>
              </w:rPr>
              <w:fldChar w:fldCharType="begin"/>
            </w:r>
            <w:r w:rsidRPr="00223A6B">
              <w:rPr>
                <w:sz w:val="16"/>
                <w:szCs w:val="16"/>
              </w:rPr>
              <w:instrText xml:space="preserve"> ADDIN EN.CITE &lt;EndNote&gt;&lt;Cite&gt;&lt;Author&gt;Vlautin&lt;/Author&gt;&lt;Year&gt;2010&lt;/Year&gt;&lt;RecNum&gt;1400&lt;/RecNum&gt;&lt;record&gt;&lt;rec-number&gt;1400&lt;/rec-number&gt;&lt;ref-type name="Journal Article"&gt;17&lt;/ref-type&gt;&lt;contributors&gt;&lt;authors&gt;&lt;author&gt;Vlautin, C. T.&lt;/author&gt;&lt;author&gt;Hobbs, N. J.&lt;/author&gt;&lt;author&gt;Ferkin, M. H.&lt;/author&gt;&lt;/authors&gt;&lt;/contributors&gt;&lt;auth-address&gt;[Vlautin, Christian T.; Hobbs, Nicholas J.; Ferkin, Michael H.] Univ Memphis, Dept Biol, Memphis, TN 38152 USA.&amp;#xD;Vlautin, CT, Univ Memphis, Dept Biol, Memphis, TN 38152 USA.&amp;#xD;ctvlutin@memphis.edu&lt;/auth-address&gt;&lt;titles&gt;&lt;title&gt;Male and Female Meadow Voles, Microtus pennsylvanicus, Differ in Their Responses to Heterospecific/Conspecific Over-Marks&lt;/title&gt;&lt;secondary-title&gt;Ethology&lt;/secondary-title&gt;&lt;alt-title&gt;Ethology&lt;/alt-title&gt;&lt;/titles&gt;&lt;periodical&gt;&lt;full-title&gt;Ethology&lt;/full-title&gt;&lt;abbr-1&gt;Ethology&lt;/abbr-1&gt;&lt;/periodical&gt;&lt;alt-periodical&gt;&lt;full-title&gt;Ethology&lt;/full-title&gt;&lt;abbr-1&gt;Ethology&lt;/abbr-1&gt;&lt;/alt-periodical&gt;&lt;pages&gt;797-805&lt;/pages&gt;&lt;volume&gt;116&lt;/volume&gt;&lt;number&gt;9&lt;/number&gt;&lt;keywords&gt;&lt;keyword&gt;PUBLIC INFORMATION&lt;/keyword&gt;&lt;keyword&gt;SCENT-MARKING&lt;/keyword&gt;&lt;keyword&gt;PREDATION RISK&lt;/keyword&gt;&lt;keyword&gt;GOLDEN-HAMSTERS&lt;/keyword&gt;&lt;keyword&gt;BANK VOLES&lt;/keyword&gt;&lt;keyword&gt;TOP-SCENT&lt;/keyword&gt;&lt;keyword&gt;BEHAVIOR&lt;/keyword&gt;&lt;keyword&gt;MICE&lt;/keyword&gt;&lt;keyword&gt;COMMUNICATION&lt;/keyword&gt;&lt;keyword&gt;STICKLEBACKS&lt;/keyword&gt;&lt;/keywords&gt;&lt;dates&gt;&lt;year&gt;2010&lt;/year&gt;&lt;pub-dates&gt;&lt;date&gt;Sep&lt;/date&gt;&lt;/pub-dates&gt;&lt;/dates&gt;&lt;isbn&gt;0179-1613&lt;/isbn&gt;&lt;accession-num&gt;ISI:000280632700002&lt;/accession-num&gt;&lt;work-type&gt;Article&lt;/work-type&gt;&lt;urls&gt;&lt;related-urls&gt;&lt;url&gt;&amp;lt;Go to ISI&amp;gt;://000280632700002 &lt;/url&gt;&lt;/related-urls&gt;&lt;/urls&gt;&lt;electronic-resource-num&gt;10.1111/j.1439-0310.2010.01803.x&lt;/electronic-resource-num&gt;&lt;language&gt;English&lt;/language&gt;&lt;/record&gt;&lt;/Cite&gt;&lt;/EndNote&gt;</w:instrText>
            </w:r>
            <w:r w:rsidR="00C61C8A" w:rsidRPr="00223A6B">
              <w:rPr>
                <w:sz w:val="16"/>
                <w:szCs w:val="16"/>
              </w:rPr>
              <w:fldChar w:fldCharType="separate"/>
            </w:r>
            <w:r w:rsidR="00F60B3B">
              <w:rPr>
                <w:sz w:val="16"/>
                <w:szCs w:val="16"/>
              </w:rPr>
              <w:t>(Vlautin, Hobbs and Ferkin, 2010)</w:t>
            </w:r>
            <w:r w:rsidR="00C61C8A" w:rsidRPr="00223A6B">
              <w:rPr>
                <w:sz w:val="16"/>
                <w:szCs w:val="16"/>
              </w:rPr>
              <w:fldChar w:fldCharType="end"/>
            </w:r>
          </w:p>
        </w:tc>
        <w:tc>
          <w:tcPr>
            <w:tcW w:w="621" w:type="pct"/>
          </w:tcPr>
          <w:p w:rsidR="00771069" w:rsidRPr="00223A6B" w:rsidRDefault="00771069" w:rsidP="008F6C52">
            <w:pPr>
              <w:spacing w:after="120"/>
              <w:rPr>
                <w:sz w:val="16"/>
                <w:szCs w:val="16"/>
              </w:rPr>
            </w:pPr>
          </w:p>
        </w:tc>
        <w:tc>
          <w:tcPr>
            <w:tcW w:w="820" w:type="pct"/>
          </w:tcPr>
          <w:p w:rsidR="00771069" w:rsidRPr="00223A6B" w:rsidRDefault="00771069" w:rsidP="00F60B3B">
            <w:pPr>
              <w:spacing w:after="120"/>
              <w:rPr>
                <w:sz w:val="16"/>
                <w:szCs w:val="16"/>
              </w:rPr>
            </w:pPr>
            <w:r w:rsidRPr="00223A6B">
              <w:rPr>
                <w:i/>
                <w:sz w:val="16"/>
                <w:szCs w:val="16"/>
              </w:rPr>
              <w:t xml:space="preserve">cotton-top tamarins </w:t>
            </w:r>
            <w:r w:rsidR="00C61C8A" w:rsidRPr="00223A6B">
              <w:rPr>
                <w:sz w:val="16"/>
                <w:szCs w:val="16"/>
              </w:rPr>
              <w:fldChar w:fldCharType="begin"/>
            </w:r>
            <w:r w:rsidR="00F60B3B">
              <w:rPr>
                <w:sz w:val="16"/>
                <w:szCs w:val="16"/>
              </w:rPr>
              <w:instrText xml:space="preserve"> ADDIN EN.CITE &lt;EndNote&gt;&lt;Cite&gt;&lt;Author&gt;Hauser&lt;/Author&gt;&lt;Year&gt;1995&lt;/Year&gt;&lt;RecNum&gt;1478&lt;/RecNum&gt;&lt;record&gt;&lt;rec-number&gt;1478&lt;/rec-number&gt;&lt;ref-type name="Journal Article"&gt;17&lt;/ref-type&gt;&lt;contributors&gt;&lt;authors&gt;&lt;author&gt;Hauser, M. D.&lt;/author&gt;&lt;author&gt;Kralik, J.&lt;/author&gt;&lt;author&gt;Bottomahan, C.&lt;/author&gt;&lt;author&gt;Garrett, M.&lt;/author&gt;&lt;author&gt;Oser, J.&lt;/author&gt;&lt;/authors&gt;&lt;/contributors&gt;&lt;auth-address&gt;Harvard univ,dept psychol,cambridge,ma 02138. harvard univ,program neurosci,cambridge,ma 02138. wellesley coll,wellesley,ma 02181.&amp;#xD;Hauser, md, harvard univ,dept anthropol,cambridge,ma 02138.&lt;/auth-address&gt;&lt;titles&gt;&lt;title&gt;Self-Recognition in Primates - Phylogeny and the Salience of Species-Typical Features&lt;/title&gt;&lt;secondary-title&gt;Proceedings of the National Academy of Sciences of the United States of America&lt;/secondary-title&gt;&lt;alt-title&gt;Proc. Natl. Acad. Sci. U. S. A.&lt;/alt-title&gt;&lt;/titles&gt;&lt;periodical&gt;&lt;full-title&gt;Proceedings of the National Academy of Sciences of the United States of America&lt;/full-title&gt;&lt;/periodical&gt;&lt;pages&gt;10811-10814&lt;/pages&gt;&lt;volume&gt;92&lt;/volume&gt;&lt;number&gt;23&lt;/number&gt;&lt;keywords&gt;&lt;keyword&gt;MONKEYS MACACA-MULATTA&lt;/keyword&gt;&lt;/keywords&gt;&lt;dates&gt;&lt;year&gt;1995&lt;/year&gt;&lt;pub-dates&gt;&lt;date&gt;Nov&lt;/date&gt;&lt;/pub-dates&gt;&lt;/dates&gt;&lt;isbn&gt;0027-8424&lt;/isbn&gt;&lt;accession-num&gt;ISI:A1995TD89000075&lt;/accession-num&gt;&lt;work-type&gt;Article&lt;/work-type&gt;&lt;urls&gt;&lt;related-urls&gt;&lt;url&gt;&amp;lt;Go to ISI&amp;gt;://A1995TD89000075 &lt;/url&gt;&lt;/related-urls&gt;&lt;/urls&gt;&lt;language&gt;English&lt;/language&gt;&lt;/record&gt;&lt;/Cite&gt;&lt;/EndNote&gt;</w:instrText>
            </w:r>
            <w:r w:rsidR="00C61C8A" w:rsidRPr="00223A6B">
              <w:rPr>
                <w:sz w:val="16"/>
                <w:szCs w:val="16"/>
              </w:rPr>
              <w:fldChar w:fldCharType="separate"/>
            </w:r>
            <w:r w:rsidR="00F60B3B">
              <w:rPr>
                <w:sz w:val="16"/>
                <w:szCs w:val="16"/>
              </w:rPr>
              <w:t>(Hauser, Kralik, Bottomahan, Garrett and Oser, 1995)</w:t>
            </w:r>
            <w:r w:rsidR="00C61C8A" w:rsidRPr="00223A6B">
              <w:rPr>
                <w:sz w:val="16"/>
                <w:szCs w:val="16"/>
              </w:rPr>
              <w:fldChar w:fldCharType="end"/>
            </w:r>
          </w:p>
        </w:tc>
      </w:tr>
    </w:tbl>
    <w:p w:rsidR="00771069" w:rsidRPr="00223A6B" w:rsidRDefault="00771069" w:rsidP="00771069">
      <w:pPr>
        <w:jc w:val="center"/>
        <w:rPr>
          <w:b/>
          <w:sz w:val="20"/>
          <w:szCs w:val="20"/>
        </w:rPr>
      </w:pPr>
    </w:p>
    <w:p w:rsidR="00A747CF" w:rsidRPr="00223A6B" w:rsidRDefault="00771069" w:rsidP="00771069">
      <w:pPr>
        <w:rPr>
          <w:sz w:val="16"/>
          <w:szCs w:val="16"/>
        </w:rPr>
        <w:sectPr w:rsidR="00A747CF" w:rsidRPr="00223A6B" w:rsidSect="00A747CF">
          <w:type w:val="continuous"/>
          <w:pgSz w:w="15840" w:h="12240" w:orient="landscape"/>
          <w:pgMar w:top="1440" w:right="1440" w:bottom="1440" w:left="1440" w:header="720" w:footer="720" w:gutter="0"/>
          <w:cols w:space="720"/>
        </w:sectPr>
      </w:pPr>
      <w:r w:rsidRPr="00223A6B">
        <w:rPr>
          <w:sz w:val="16"/>
          <w:szCs w:val="16"/>
          <w:vertAlign w:val="superscript"/>
        </w:rPr>
        <w:t>a</w:t>
      </w:r>
      <w:r w:rsidRPr="00223A6B">
        <w:rPr>
          <w:sz w:val="16"/>
          <w:szCs w:val="16"/>
        </w:rPr>
        <w:t xml:space="preserve">blue-fronted amazons, hyacinth and lear’s macaws. </w:t>
      </w:r>
      <w:r w:rsidRPr="00223A6B">
        <w:rPr>
          <w:sz w:val="16"/>
          <w:szCs w:val="16"/>
          <w:vertAlign w:val="superscript"/>
        </w:rPr>
        <w:t>b</w:t>
      </w:r>
      <w:r w:rsidRPr="00223A6B">
        <w:rPr>
          <w:sz w:val="16"/>
          <w:szCs w:val="16"/>
        </w:rPr>
        <w:t>gorilla gorilla, pan troglodytes, pan paniscus, and pongo pygmaeus</w:t>
      </w:r>
    </w:p>
    <w:p w:rsidR="00771069" w:rsidRPr="00223A6B" w:rsidRDefault="00771069" w:rsidP="00771069">
      <w:pPr>
        <w:rPr>
          <w:sz w:val="16"/>
          <w:szCs w:val="16"/>
        </w:rPr>
      </w:pPr>
    </w:p>
    <w:p w:rsidR="00BB720A" w:rsidRPr="00223A6B" w:rsidRDefault="00BB720A" w:rsidP="00881D75">
      <w:pPr>
        <w:ind w:left="720" w:hanging="720"/>
        <w:rPr>
          <w:sz w:val="20"/>
          <w:szCs w:val="20"/>
        </w:rPr>
      </w:pPr>
    </w:p>
    <w:sectPr w:rsidR="00BB720A" w:rsidRPr="00223A6B" w:rsidSect="00A747CF">
      <w:type w:val="continuous"/>
      <w:pgSz w:w="15840" w:h="12240" w:orient="landscape"/>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EA6" w:rsidRDefault="00D57EA6" w:rsidP="00A27EF7">
      <w:r>
        <w:separator/>
      </w:r>
    </w:p>
  </w:endnote>
  <w:endnote w:type="continuationSeparator" w:id="1">
    <w:p w:rsidR="00D57EA6" w:rsidRDefault="00D57EA6" w:rsidP="00A27EF7">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4957126"/>
      <w:docPartObj>
        <w:docPartGallery w:val="Page Numbers (Bottom of Page)"/>
        <w:docPartUnique/>
      </w:docPartObj>
    </w:sdtPr>
    <w:sdtContent>
      <w:p w:rsidR="00223A6B" w:rsidRDefault="00C61C8A">
        <w:pPr>
          <w:pStyle w:val="Footer"/>
          <w:jc w:val="center"/>
        </w:pPr>
        <w:r w:rsidRPr="00223A6B">
          <w:rPr>
            <w:sz w:val="20"/>
            <w:szCs w:val="20"/>
          </w:rPr>
          <w:fldChar w:fldCharType="begin"/>
        </w:r>
        <w:r w:rsidR="00223A6B" w:rsidRPr="00223A6B">
          <w:rPr>
            <w:sz w:val="20"/>
            <w:szCs w:val="20"/>
          </w:rPr>
          <w:instrText xml:space="preserve"> PAGE   \* MERGEFORMAT </w:instrText>
        </w:r>
        <w:r w:rsidRPr="00223A6B">
          <w:rPr>
            <w:sz w:val="20"/>
            <w:szCs w:val="20"/>
          </w:rPr>
          <w:fldChar w:fldCharType="separate"/>
        </w:r>
        <w:r w:rsidR="00D57EA6">
          <w:rPr>
            <w:noProof/>
            <w:sz w:val="20"/>
            <w:szCs w:val="20"/>
          </w:rPr>
          <w:t>1</w:t>
        </w:r>
        <w:r w:rsidRPr="00223A6B">
          <w:rPr>
            <w:sz w:val="20"/>
            <w:szCs w:val="20"/>
          </w:rPr>
          <w:fldChar w:fldCharType="end"/>
        </w:r>
      </w:p>
    </w:sdtContent>
  </w:sdt>
  <w:p w:rsidR="00223A6B" w:rsidRDefault="00223A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EA6" w:rsidRDefault="00D57EA6" w:rsidP="00A27EF7">
      <w:r>
        <w:separator/>
      </w:r>
    </w:p>
  </w:footnote>
  <w:footnote w:type="continuationSeparator" w:id="1">
    <w:p w:rsidR="00D57EA6" w:rsidRDefault="00D57EA6" w:rsidP="00A27EF7">
      <w:r>
        <w:continuationSeparator/>
      </w:r>
    </w:p>
  </w:footnote>
  <w:footnote w:id="2">
    <w:p w:rsidR="00223A6B" w:rsidRPr="00F60B3B" w:rsidRDefault="00223A6B" w:rsidP="007F4306">
      <w:pPr>
        <w:pStyle w:val="BodyText"/>
      </w:pPr>
      <w:r w:rsidRPr="00F60B3B">
        <w:rPr>
          <w:rStyle w:val="FootnoteReference"/>
          <w:rFonts w:ascii="Georgia" w:hAnsi="Georgia"/>
          <w:sz w:val="20"/>
        </w:rPr>
        <w:footnoteRef/>
      </w:r>
      <w:r w:rsidRPr="00F60B3B">
        <w:t xml:space="preserve"> We focus on “attention” instead of “consciousness” in order to avoid a (</w:t>
      </w:r>
      <w:r w:rsidR="00F60B3B">
        <w:t xml:space="preserve">sometimes </w:t>
      </w:r>
      <w:r w:rsidRPr="00F60B3B">
        <w:t>nonproductive) debate on animal consciousness.</w:t>
      </w:r>
    </w:p>
  </w:footnote>
  <w:footnote w:id="3">
    <w:p w:rsidR="00223A6B" w:rsidRPr="007F4306" w:rsidRDefault="00223A6B" w:rsidP="007F4306">
      <w:pPr>
        <w:pStyle w:val="BodyText"/>
        <w:rPr>
          <w:sz w:val="20"/>
        </w:rPr>
      </w:pPr>
      <w:r w:rsidRPr="007F4306">
        <w:rPr>
          <w:rStyle w:val="FootnoteReference"/>
          <w:sz w:val="20"/>
        </w:rPr>
        <w:footnoteRef/>
      </w:r>
      <w:r w:rsidRPr="007F4306">
        <w:rPr>
          <w:sz w:val="20"/>
        </w:rPr>
        <w:t xml:space="preserve"> Sloman speaks of meta-management rather than metacognition. We prefer the more common psychological term.</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footnotePr>
    <w:footnote w:id="0"/>
    <w:footnote w:id="1"/>
  </w:footnotePr>
  <w:endnotePr>
    <w:endnote w:id="0"/>
    <w:endnote w:id="1"/>
  </w:endnotePr>
  <w:compat>
    <w:doNotAutofitConstrainedTables/>
    <w:splitPgBreakAndParaMark/>
    <w:doNotVertAlignCellWithSp/>
    <w:doNotBreakConstrainedForcedTable/>
    <w:useAnsiKerningPairs/>
    <w:cachedColBalance/>
  </w:compat>
  <w:docVars>
    <w:docVar w:name="EN.InstantFormat" w:val="&lt;ENInstantFormat&gt;&lt;Enabled&gt;0&lt;/Enabled&gt;&lt;ScanUnformatted&gt;0&lt;/ScanUnformatted&gt;&lt;ScanChanges&gt;0&lt;/ScanChanges&gt;&lt;/ENInstantFormat&gt;"/>
    <w:docVar w:name="EN.Layout" w:val="&lt;ENLayout&gt;&lt;Style&gt;Current Zo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ENLayout&gt;"/>
    <w:docVar w:name="EN.Libraries" w:val="&lt;ENLibraries&gt;&lt;Libraries&gt;&lt;item&gt;EmotiveComputingEndNodeLibrary.enl&lt;/item&gt;&lt;/Libraries&gt;&lt;/ENLibraries&gt;"/>
  </w:docVars>
  <w:rsids>
    <w:rsidRoot w:val="002D2CB1"/>
    <w:rsid w:val="00014EBB"/>
    <w:rsid w:val="00015EE8"/>
    <w:rsid w:val="000244D0"/>
    <w:rsid w:val="00047ACE"/>
    <w:rsid w:val="00064350"/>
    <w:rsid w:val="00073ED5"/>
    <w:rsid w:val="000742C1"/>
    <w:rsid w:val="000761BE"/>
    <w:rsid w:val="000933A1"/>
    <w:rsid w:val="00093EB1"/>
    <w:rsid w:val="000A160A"/>
    <w:rsid w:val="000D51BA"/>
    <w:rsid w:val="000E187F"/>
    <w:rsid w:val="000E34F5"/>
    <w:rsid w:val="00103142"/>
    <w:rsid w:val="001064B1"/>
    <w:rsid w:val="00107434"/>
    <w:rsid w:val="00107628"/>
    <w:rsid w:val="00121498"/>
    <w:rsid w:val="001216C1"/>
    <w:rsid w:val="00121E5F"/>
    <w:rsid w:val="0012301E"/>
    <w:rsid w:val="00127EB8"/>
    <w:rsid w:val="00130AD9"/>
    <w:rsid w:val="00130B2C"/>
    <w:rsid w:val="00133BE6"/>
    <w:rsid w:val="00145304"/>
    <w:rsid w:val="0014782C"/>
    <w:rsid w:val="001562E6"/>
    <w:rsid w:val="0017617A"/>
    <w:rsid w:val="001778D1"/>
    <w:rsid w:val="0018336C"/>
    <w:rsid w:val="00183EE0"/>
    <w:rsid w:val="0019278B"/>
    <w:rsid w:val="00193741"/>
    <w:rsid w:val="00195DD0"/>
    <w:rsid w:val="001B5000"/>
    <w:rsid w:val="001C13D4"/>
    <w:rsid w:val="001C4A93"/>
    <w:rsid w:val="001C5545"/>
    <w:rsid w:val="001D2450"/>
    <w:rsid w:val="001E1A5A"/>
    <w:rsid w:val="00221F6A"/>
    <w:rsid w:val="00223A6B"/>
    <w:rsid w:val="00233C8D"/>
    <w:rsid w:val="002405DF"/>
    <w:rsid w:val="00256370"/>
    <w:rsid w:val="002579C5"/>
    <w:rsid w:val="002627EF"/>
    <w:rsid w:val="0026699A"/>
    <w:rsid w:val="002B1D6E"/>
    <w:rsid w:val="002B7DD6"/>
    <w:rsid w:val="002C0F17"/>
    <w:rsid w:val="002C6AEC"/>
    <w:rsid w:val="002C79CF"/>
    <w:rsid w:val="002D2CB1"/>
    <w:rsid w:val="002D4B53"/>
    <w:rsid w:val="002F192F"/>
    <w:rsid w:val="00303FEB"/>
    <w:rsid w:val="003060DB"/>
    <w:rsid w:val="003071C4"/>
    <w:rsid w:val="00321EEC"/>
    <w:rsid w:val="00325AE4"/>
    <w:rsid w:val="003354B8"/>
    <w:rsid w:val="00336CA5"/>
    <w:rsid w:val="00342957"/>
    <w:rsid w:val="00343334"/>
    <w:rsid w:val="00361F85"/>
    <w:rsid w:val="00362CBA"/>
    <w:rsid w:val="003632F1"/>
    <w:rsid w:val="00387338"/>
    <w:rsid w:val="00392D86"/>
    <w:rsid w:val="003B5289"/>
    <w:rsid w:val="003D1780"/>
    <w:rsid w:val="003D6A35"/>
    <w:rsid w:val="003E0D37"/>
    <w:rsid w:val="003E354F"/>
    <w:rsid w:val="003E41C6"/>
    <w:rsid w:val="003E7900"/>
    <w:rsid w:val="003F3D0C"/>
    <w:rsid w:val="0040121E"/>
    <w:rsid w:val="00405916"/>
    <w:rsid w:val="0042459D"/>
    <w:rsid w:val="004309E2"/>
    <w:rsid w:val="004430B5"/>
    <w:rsid w:val="00443B1E"/>
    <w:rsid w:val="00446206"/>
    <w:rsid w:val="00447E13"/>
    <w:rsid w:val="0047325C"/>
    <w:rsid w:val="004740EF"/>
    <w:rsid w:val="00486735"/>
    <w:rsid w:val="00490124"/>
    <w:rsid w:val="00491D5F"/>
    <w:rsid w:val="004A7E32"/>
    <w:rsid w:val="004B7B96"/>
    <w:rsid w:val="004C6D9C"/>
    <w:rsid w:val="004E5F9A"/>
    <w:rsid w:val="004F17D7"/>
    <w:rsid w:val="005036BF"/>
    <w:rsid w:val="00523427"/>
    <w:rsid w:val="00526526"/>
    <w:rsid w:val="00526B8D"/>
    <w:rsid w:val="00536BB2"/>
    <w:rsid w:val="0054082B"/>
    <w:rsid w:val="00553992"/>
    <w:rsid w:val="00594E7E"/>
    <w:rsid w:val="00594F9C"/>
    <w:rsid w:val="005A3DCA"/>
    <w:rsid w:val="005C09A5"/>
    <w:rsid w:val="005C21F3"/>
    <w:rsid w:val="005D2BD1"/>
    <w:rsid w:val="005D3345"/>
    <w:rsid w:val="005F66CB"/>
    <w:rsid w:val="0060077B"/>
    <w:rsid w:val="00600CB7"/>
    <w:rsid w:val="00610444"/>
    <w:rsid w:val="0061450F"/>
    <w:rsid w:val="00642AEE"/>
    <w:rsid w:val="00645D46"/>
    <w:rsid w:val="00683B7F"/>
    <w:rsid w:val="006E0B48"/>
    <w:rsid w:val="007018FE"/>
    <w:rsid w:val="00715A4F"/>
    <w:rsid w:val="00726943"/>
    <w:rsid w:val="00740DF4"/>
    <w:rsid w:val="00752B82"/>
    <w:rsid w:val="0075305F"/>
    <w:rsid w:val="00771069"/>
    <w:rsid w:val="007735F3"/>
    <w:rsid w:val="00780400"/>
    <w:rsid w:val="00783F70"/>
    <w:rsid w:val="0079034A"/>
    <w:rsid w:val="00792564"/>
    <w:rsid w:val="00797743"/>
    <w:rsid w:val="007B2645"/>
    <w:rsid w:val="007C5FD1"/>
    <w:rsid w:val="007D508A"/>
    <w:rsid w:val="007D611E"/>
    <w:rsid w:val="007F3694"/>
    <w:rsid w:val="007F4306"/>
    <w:rsid w:val="00800576"/>
    <w:rsid w:val="008024F0"/>
    <w:rsid w:val="00810C69"/>
    <w:rsid w:val="00812AD3"/>
    <w:rsid w:val="0084746A"/>
    <w:rsid w:val="0085524B"/>
    <w:rsid w:val="00881D75"/>
    <w:rsid w:val="0088258C"/>
    <w:rsid w:val="008A1697"/>
    <w:rsid w:val="008A5FE0"/>
    <w:rsid w:val="008C69CC"/>
    <w:rsid w:val="008D0B0D"/>
    <w:rsid w:val="008D4056"/>
    <w:rsid w:val="008F1099"/>
    <w:rsid w:val="008F612D"/>
    <w:rsid w:val="008F6C52"/>
    <w:rsid w:val="009052B0"/>
    <w:rsid w:val="009167BE"/>
    <w:rsid w:val="00930712"/>
    <w:rsid w:val="0095245A"/>
    <w:rsid w:val="0098344A"/>
    <w:rsid w:val="0098502F"/>
    <w:rsid w:val="0099093E"/>
    <w:rsid w:val="009A240D"/>
    <w:rsid w:val="009A3286"/>
    <w:rsid w:val="009B1E6E"/>
    <w:rsid w:val="009F56E7"/>
    <w:rsid w:val="00A03822"/>
    <w:rsid w:val="00A27EF7"/>
    <w:rsid w:val="00A33E07"/>
    <w:rsid w:val="00A373E3"/>
    <w:rsid w:val="00A50451"/>
    <w:rsid w:val="00A52A58"/>
    <w:rsid w:val="00A548EE"/>
    <w:rsid w:val="00A57DFA"/>
    <w:rsid w:val="00A6461B"/>
    <w:rsid w:val="00A64E15"/>
    <w:rsid w:val="00A73706"/>
    <w:rsid w:val="00A747CF"/>
    <w:rsid w:val="00AA39D8"/>
    <w:rsid w:val="00AC35D6"/>
    <w:rsid w:val="00AD1F7F"/>
    <w:rsid w:val="00AD4A72"/>
    <w:rsid w:val="00AE4DAD"/>
    <w:rsid w:val="00AE794A"/>
    <w:rsid w:val="00B10B79"/>
    <w:rsid w:val="00B14F77"/>
    <w:rsid w:val="00B16AE6"/>
    <w:rsid w:val="00B2798A"/>
    <w:rsid w:val="00B30A8E"/>
    <w:rsid w:val="00B341AB"/>
    <w:rsid w:val="00B54DC6"/>
    <w:rsid w:val="00B60EE2"/>
    <w:rsid w:val="00B6305A"/>
    <w:rsid w:val="00B642A7"/>
    <w:rsid w:val="00B64E4E"/>
    <w:rsid w:val="00B827E9"/>
    <w:rsid w:val="00B90B26"/>
    <w:rsid w:val="00B96C75"/>
    <w:rsid w:val="00BB431C"/>
    <w:rsid w:val="00BB720A"/>
    <w:rsid w:val="00BB796F"/>
    <w:rsid w:val="00C00081"/>
    <w:rsid w:val="00C12FEC"/>
    <w:rsid w:val="00C22A2E"/>
    <w:rsid w:val="00C24C0C"/>
    <w:rsid w:val="00C451F7"/>
    <w:rsid w:val="00C571C4"/>
    <w:rsid w:val="00C61C8A"/>
    <w:rsid w:val="00C64355"/>
    <w:rsid w:val="00C66030"/>
    <w:rsid w:val="00CA6A04"/>
    <w:rsid w:val="00CB26A2"/>
    <w:rsid w:val="00D43462"/>
    <w:rsid w:val="00D4717E"/>
    <w:rsid w:val="00D54732"/>
    <w:rsid w:val="00D57EA6"/>
    <w:rsid w:val="00D90E61"/>
    <w:rsid w:val="00DB6476"/>
    <w:rsid w:val="00DC3150"/>
    <w:rsid w:val="00DD0484"/>
    <w:rsid w:val="00DE097F"/>
    <w:rsid w:val="00DE4A3F"/>
    <w:rsid w:val="00DE5009"/>
    <w:rsid w:val="00DE6FD1"/>
    <w:rsid w:val="00E25633"/>
    <w:rsid w:val="00E33C71"/>
    <w:rsid w:val="00E44950"/>
    <w:rsid w:val="00E45B5B"/>
    <w:rsid w:val="00E53935"/>
    <w:rsid w:val="00E57005"/>
    <w:rsid w:val="00E574B1"/>
    <w:rsid w:val="00EB1BEB"/>
    <w:rsid w:val="00EB2128"/>
    <w:rsid w:val="00EC11BE"/>
    <w:rsid w:val="00ED107C"/>
    <w:rsid w:val="00ED76CE"/>
    <w:rsid w:val="00EE0F0C"/>
    <w:rsid w:val="00EE0F80"/>
    <w:rsid w:val="00EF79CA"/>
    <w:rsid w:val="00F02A15"/>
    <w:rsid w:val="00F0673B"/>
    <w:rsid w:val="00F0776D"/>
    <w:rsid w:val="00F108FF"/>
    <w:rsid w:val="00F248D1"/>
    <w:rsid w:val="00F60B3B"/>
    <w:rsid w:val="00F60D44"/>
    <w:rsid w:val="00F73C7F"/>
    <w:rsid w:val="00F838A9"/>
    <w:rsid w:val="00F87352"/>
    <w:rsid w:val="00F90BF1"/>
    <w:rsid w:val="00F95B5F"/>
    <w:rsid w:val="00FA25FD"/>
    <w:rsid w:val="00FA6549"/>
    <w:rsid w:val="00FB3A56"/>
    <w:rsid w:val="00FF2F01"/>
    <w:rsid w:val="00FF7BB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qFormat="1"/>
    <w:lsdException w:name="heading 2" w:qFormat="1"/>
    <w:lsdException w:name="Title" w:uiPriority="10" w:qFormat="1"/>
    <w:lsdException w:name="Hyperlink" w:uiPriority="99"/>
  </w:latentStyles>
  <w:style w:type="paragraph" w:default="1" w:styleId="Normal">
    <w:name w:val="Normal"/>
    <w:qFormat/>
    <w:rsid w:val="00C00081"/>
    <w:pPr>
      <w:spacing w:after="0"/>
    </w:pPr>
    <w:rPr>
      <w:rFonts w:ascii="Times New Roman" w:hAnsi="Times New Roman" w:cs="Times New Roman"/>
    </w:rPr>
  </w:style>
  <w:style w:type="paragraph" w:styleId="Heading1">
    <w:name w:val="heading 1"/>
    <w:basedOn w:val="Normal"/>
    <w:next w:val="Body"/>
    <w:link w:val="Heading1Char"/>
    <w:qFormat/>
    <w:rsid w:val="00223A6B"/>
    <w:pPr>
      <w:spacing w:line="480" w:lineRule="auto"/>
      <w:jc w:val="center"/>
      <w:outlineLvl w:val="0"/>
    </w:pPr>
    <w:rPr>
      <w:b/>
    </w:rPr>
  </w:style>
  <w:style w:type="paragraph" w:styleId="Heading2">
    <w:name w:val="heading 2"/>
    <w:basedOn w:val="Normal"/>
    <w:next w:val="Normal"/>
    <w:link w:val="Heading2Char"/>
    <w:qFormat/>
    <w:rsid w:val="00223A6B"/>
    <w:pPr>
      <w:spacing w:line="48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C4FD1"/>
    <w:rPr>
      <w:rFonts w:ascii="Lucida Grande" w:hAnsi="Lucida Grande"/>
      <w:sz w:val="18"/>
      <w:szCs w:val="18"/>
    </w:rPr>
  </w:style>
  <w:style w:type="paragraph" w:customStyle="1" w:styleId="reference">
    <w:name w:val="reference"/>
    <w:basedOn w:val="Normal"/>
    <w:qFormat/>
    <w:rsid w:val="00475C00"/>
    <w:pPr>
      <w:ind w:left="432" w:hanging="432"/>
      <w:jc w:val="both"/>
    </w:pPr>
    <w:rPr>
      <w:rFonts w:eastAsia="Times New Roman" w:cs="Arial"/>
    </w:rPr>
  </w:style>
  <w:style w:type="paragraph" w:customStyle="1" w:styleId="indent">
    <w:name w:val="indent"/>
    <w:basedOn w:val="Normal"/>
    <w:autoRedefine/>
    <w:qFormat/>
    <w:rsid w:val="006D082C"/>
    <w:pPr>
      <w:ind w:firstLine="432"/>
    </w:pPr>
    <w:rPr>
      <w:rFonts w:eastAsia="Times New Roman"/>
      <w:spacing w:val="10"/>
    </w:rPr>
  </w:style>
  <w:style w:type="paragraph" w:styleId="BodyText">
    <w:name w:val="Body Text"/>
    <w:basedOn w:val="Normal"/>
    <w:link w:val="BodyTextChar"/>
    <w:qFormat/>
    <w:rsid w:val="007F4306"/>
    <w:pPr>
      <w:spacing w:line="480" w:lineRule="auto"/>
      <w:ind w:firstLine="720"/>
    </w:pPr>
    <w:rPr>
      <w:rFonts w:eastAsia="Times New Roman"/>
      <w:szCs w:val="20"/>
    </w:rPr>
  </w:style>
  <w:style w:type="character" w:customStyle="1" w:styleId="BodyTextChar">
    <w:name w:val="Body Text Char"/>
    <w:basedOn w:val="DefaultParagraphFont"/>
    <w:link w:val="BodyText"/>
    <w:rsid w:val="007F4306"/>
    <w:rPr>
      <w:rFonts w:ascii="Times New Roman" w:eastAsia="Times New Roman" w:hAnsi="Times New Roman" w:cs="Times New Roman"/>
      <w:szCs w:val="20"/>
    </w:rPr>
  </w:style>
  <w:style w:type="paragraph" w:styleId="BodyTextFirstIndent">
    <w:name w:val="Body Text First Indent"/>
    <w:basedOn w:val="BodyText"/>
    <w:link w:val="BodyTextFirstIndentChar"/>
    <w:rsid w:val="00047ACE"/>
    <w:pPr>
      <w:spacing w:after="120"/>
      <w:ind w:firstLine="210"/>
    </w:pPr>
  </w:style>
  <w:style w:type="character" w:customStyle="1" w:styleId="BodyTextFirstIndentChar">
    <w:name w:val="Body Text First Indent Char"/>
    <w:basedOn w:val="BodyTextChar"/>
    <w:link w:val="BodyTextFirstIndent"/>
    <w:rsid w:val="00047ACE"/>
  </w:style>
  <w:style w:type="paragraph" w:styleId="FootnoteText">
    <w:name w:val="footnote text"/>
    <w:basedOn w:val="Normal"/>
    <w:link w:val="FootnoteTextChar"/>
    <w:rsid w:val="00047ACE"/>
    <w:rPr>
      <w:rFonts w:eastAsia="Times New Roman"/>
      <w:sz w:val="20"/>
      <w:szCs w:val="20"/>
    </w:rPr>
  </w:style>
  <w:style w:type="character" w:customStyle="1" w:styleId="FootnoteTextChar">
    <w:name w:val="Footnote Text Char"/>
    <w:basedOn w:val="DefaultParagraphFont"/>
    <w:link w:val="FootnoteText"/>
    <w:uiPriority w:val="99"/>
    <w:rsid w:val="00047ACE"/>
    <w:rPr>
      <w:rFonts w:ascii="Arial" w:eastAsia="Times New Roman" w:hAnsi="Arial" w:cs="Times New Roman"/>
      <w:sz w:val="20"/>
      <w:szCs w:val="20"/>
    </w:rPr>
  </w:style>
  <w:style w:type="character" w:customStyle="1" w:styleId="TextChar">
    <w:name w:val="Text Char"/>
    <w:basedOn w:val="DefaultParagraphFont"/>
    <w:rsid w:val="00FA6549"/>
    <w:rPr>
      <w:rFonts w:ascii="Times" w:hAnsi="Times"/>
      <w:noProof w:val="0"/>
      <w:lang w:val="en-US" w:eastAsia="en-US" w:bidi="ar-SA"/>
    </w:rPr>
  </w:style>
  <w:style w:type="character" w:customStyle="1" w:styleId="Third-LevelHeadingParagraphChar">
    <w:name w:val="Third-Level Heading Paragraph Char"/>
    <w:basedOn w:val="TextChar"/>
    <w:rsid w:val="00FA6549"/>
  </w:style>
  <w:style w:type="character" w:styleId="FootnoteReference">
    <w:name w:val="footnote reference"/>
    <w:basedOn w:val="DefaultParagraphFont"/>
    <w:rsid w:val="00A27EF7"/>
    <w:rPr>
      <w:rFonts w:cs="Times New Roman"/>
      <w:vertAlign w:val="superscript"/>
    </w:rPr>
  </w:style>
  <w:style w:type="paragraph" w:customStyle="1" w:styleId="Text">
    <w:name w:val="Text"/>
    <w:basedOn w:val="Normal"/>
    <w:uiPriority w:val="99"/>
    <w:rsid w:val="00A27EF7"/>
    <w:pPr>
      <w:widowControl w:val="0"/>
      <w:spacing w:line="252" w:lineRule="auto"/>
      <w:ind w:firstLine="202"/>
      <w:jc w:val="both"/>
    </w:pPr>
  </w:style>
  <w:style w:type="table" w:styleId="TableGrid">
    <w:name w:val="Table Grid"/>
    <w:basedOn w:val="TableNormal"/>
    <w:uiPriority w:val="59"/>
    <w:rsid w:val="00C24C0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B341AB"/>
    <w:pPr>
      <w:ind w:left="720"/>
      <w:contextualSpacing/>
    </w:pPr>
  </w:style>
  <w:style w:type="paragraph" w:styleId="Header">
    <w:name w:val="header"/>
    <w:basedOn w:val="Normal"/>
    <w:link w:val="HeaderChar"/>
    <w:rsid w:val="00193741"/>
    <w:pPr>
      <w:tabs>
        <w:tab w:val="center" w:pos="4680"/>
        <w:tab w:val="right" w:pos="9360"/>
      </w:tabs>
    </w:pPr>
  </w:style>
  <w:style w:type="character" w:customStyle="1" w:styleId="HeaderChar">
    <w:name w:val="Header Char"/>
    <w:basedOn w:val="DefaultParagraphFont"/>
    <w:link w:val="Header"/>
    <w:rsid w:val="00193741"/>
    <w:rPr>
      <w:rFonts w:ascii="Times New Roman" w:hAnsi="Times New Roman" w:cs="Times New Roman"/>
    </w:rPr>
  </w:style>
  <w:style w:type="paragraph" w:styleId="Footer">
    <w:name w:val="footer"/>
    <w:basedOn w:val="Normal"/>
    <w:link w:val="FooterChar"/>
    <w:uiPriority w:val="99"/>
    <w:rsid w:val="00193741"/>
    <w:pPr>
      <w:tabs>
        <w:tab w:val="center" w:pos="4680"/>
        <w:tab w:val="right" w:pos="9360"/>
      </w:tabs>
    </w:pPr>
  </w:style>
  <w:style w:type="character" w:customStyle="1" w:styleId="FooterChar">
    <w:name w:val="Footer Char"/>
    <w:basedOn w:val="DefaultParagraphFont"/>
    <w:link w:val="Footer"/>
    <w:uiPriority w:val="99"/>
    <w:rsid w:val="00193741"/>
    <w:rPr>
      <w:rFonts w:ascii="Times New Roman" w:hAnsi="Times New Roman" w:cs="Times New Roman"/>
    </w:rPr>
  </w:style>
  <w:style w:type="paragraph" w:styleId="NormalWeb">
    <w:name w:val="Normal (Web)"/>
    <w:basedOn w:val="Normal"/>
    <w:uiPriority w:val="99"/>
    <w:unhideWhenUsed/>
    <w:rsid w:val="00145304"/>
    <w:pPr>
      <w:spacing w:before="100" w:beforeAutospacing="1" w:after="100" w:afterAutospacing="1"/>
    </w:pPr>
    <w:rPr>
      <w:rFonts w:eastAsia="Times New Roman"/>
    </w:rPr>
  </w:style>
  <w:style w:type="paragraph" w:customStyle="1" w:styleId="p1a">
    <w:name w:val="p1a"/>
    <w:basedOn w:val="Normal"/>
    <w:next w:val="Normal"/>
    <w:link w:val="p1aZchn"/>
    <w:qFormat/>
    <w:rsid w:val="00F87352"/>
    <w:pPr>
      <w:spacing w:line="240" w:lineRule="atLeast"/>
      <w:jc w:val="both"/>
    </w:pPr>
    <w:rPr>
      <w:rFonts w:eastAsia="Times New Roman"/>
      <w:sz w:val="20"/>
      <w:szCs w:val="20"/>
    </w:rPr>
  </w:style>
  <w:style w:type="paragraph" w:customStyle="1" w:styleId="heading10">
    <w:name w:val="heading1"/>
    <w:basedOn w:val="Normal"/>
    <w:next w:val="p1a"/>
    <w:rsid w:val="00F87352"/>
    <w:pPr>
      <w:keepNext/>
      <w:keepLines/>
      <w:tabs>
        <w:tab w:val="left" w:pos="454"/>
      </w:tabs>
      <w:suppressAutoHyphens/>
      <w:spacing w:before="600" w:after="320" w:line="240" w:lineRule="atLeast"/>
    </w:pPr>
    <w:rPr>
      <w:rFonts w:eastAsia="Times New Roman"/>
      <w:b/>
      <w:noProof/>
    </w:rPr>
  </w:style>
  <w:style w:type="character" w:customStyle="1" w:styleId="p1aZchn">
    <w:name w:val="p1a Zchn"/>
    <w:basedOn w:val="DefaultParagraphFont"/>
    <w:link w:val="p1a"/>
    <w:locked/>
    <w:rsid w:val="00F87352"/>
    <w:rPr>
      <w:rFonts w:ascii="Times New Roman" w:eastAsia="Times New Roman" w:hAnsi="Times New Roman" w:cs="Times New Roman"/>
      <w:sz w:val="20"/>
      <w:szCs w:val="20"/>
    </w:rPr>
  </w:style>
  <w:style w:type="character" w:styleId="CommentReference">
    <w:name w:val="annotation reference"/>
    <w:basedOn w:val="DefaultParagraphFont"/>
    <w:rsid w:val="001C5545"/>
    <w:rPr>
      <w:sz w:val="16"/>
      <w:szCs w:val="16"/>
    </w:rPr>
  </w:style>
  <w:style w:type="paragraph" w:styleId="CommentText">
    <w:name w:val="annotation text"/>
    <w:basedOn w:val="Normal"/>
    <w:link w:val="CommentTextChar"/>
    <w:rsid w:val="001C5545"/>
    <w:rPr>
      <w:sz w:val="20"/>
      <w:szCs w:val="20"/>
    </w:rPr>
  </w:style>
  <w:style w:type="character" w:customStyle="1" w:styleId="CommentTextChar">
    <w:name w:val="Comment Text Char"/>
    <w:basedOn w:val="DefaultParagraphFont"/>
    <w:link w:val="CommentText"/>
    <w:rsid w:val="001C5545"/>
    <w:rPr>
      <w:rFonts w:ascii="Times New Roman" w:hAnsi="Times New Roman" w:cs="Times New Roman"/>
      <w:sz w:val="20"/>
      <w:szCs w:val="20"/>
    </w:rPr>
  </w:style>
  <w:style w:type="paragraph" w:styleId="CommentSubject">
    <w:name w:val="annotation subject"/>
    <w:basedOn w:val="CommentText"/>
    <w:next w:val="CommentText"/>
    <w:link w:val="CommentSubjectChar"/>
    <w:rsid w:val="001C5545"/>
    <w:rPr>
      <w:b/>
      <w:bCs/>
    </w:rPr>
  </w:style>
  <w:style w:type="character" w:customStyle="1" w:styleId="CommentSubjectChar">
    <w:name w:val="Comment Subject Char"/>
    <w:basedOn w:val="CommentTextChar"/>
    <w:link w:val="CommentSubject"/>
    <w:rsid w:val="001C5545"/>
    <w:rPr>
      <w:b/>
      <w:bCs/>
    </w:rPr>
  </w:style>
  <w:style w:type="character" w:customStyle="1" w:styleId="Heading1Char">
    <w:name w:val="Heading 1 Char"/>
    <w:basedOn w:val="DefaultParagraphFont"/>
    <w:link w:val="Heading1"/>
    <w:rsid w:val="00223A6B"/>
    <w:rPr>
      <w:rFonts w:ascii="Times New Roman" w:hAnsi="Times New Roman" w:cs="Times New Roman"/>
      <w:b/>
    </w:rPr>
  </w:style>
  <w:style w:type="paragraph" w:customStyle="1" w:styleId="Body">
    <w:name w:val="Body"/>
    <w:basedOn w:val="Normal"/>
    <w:qFormat/>
    <w:rsid w:val="00EB1BEB"/>
    <w:pPr>
      <w:spacing w:line="480" w:lineRule="auto"/>
      <w:ind w:firstLine="720"/>
    </w:pPr>
    <w:rPr>
      <w:rFonts w:eastAsia="Times New Roman"/>
      <w:szCs w:val="20"/>
    </w:rPr>
  </w:style>
  <w:style w:type="paragraph" w:styleId="Title">
    <w:name w:val="Title"/>
    <w:basedOn w:val="Normal"/>
    <w:next w:val="BylineAffiliation"/>
    <w:link w:val="TitleChar"/>
    <w:uiPriority w:val="10"/>
    <w:qFormat/>
    <w:rsid w:val="00EB1BEB"/>
    <w:pPr>
      <w:keepNext/>
      <w:spacing w:before="3360" w:line="480" w:lineRule="auto"/>
      <w:jc w:val="center"/>
      <w:outlineLvl w:val="0"/>
    </w:pPr>
    <w:rPr>
      <w:rFonts w:eastAsia="Times New Roman"/>
      <w:szCs w:val="20"/>
    </w:rPr>
  </w:style>
  <w:style w:type="character" w:customStyle="1" w:styleId="TitleChar">
    <w:name w:val="Title Char"/>
    <w:basedOn w:val="DefaultParagraphFont"/>
    <w:link w:val="Title"/>
    <w:uiPriority w:val="10"/>
    <w:rsid w:val="00EB1BEB"/>
    <w:rPr>
      <w:rFonts w:ascii="Times New Roman" w:eastAsia="Times New Roman" w:hAnsi="Times New Roman" w:cs="Times New Roman"/>
      <w:szCs w:val="20"/>
    </w:rPr>
  </w:style>
  <w:style w:type="paragraph" w:customStyle="1" w:styleId="BylineAffiliation">
    <w:name w:val="Byline &amp; Affiliation"/>
    <w:basedOn w:val="Title"/>
    <w:next w:val="Heading1"/>
    <w:rsid w:val="00EB1BEB"/>
    <w:pPr>
      <w:spacing w:before="0"/>
    </w:pPr>
  </w:style>
  <w:style w:type="character" w:styleId="Hyperlink">
    <w:name w:val="Hyperlink"/>
    <w:basedOn w:val="DefaultParagraphFont"/>
    <w:uiPriority w:val="99"/>
    <w:unhideWhenUsed/>
    <w:rsid w:val="00EB1BEB"/>
    <w:rPr>
      <w:color w:val="0000FF" w:themeColor="hyperlink"/>
      <w:u w:val="single"/>
    </w:rPr>
  </w:style>
  <w:style w:type="character" w:customStyle="1" w:styleId="Heading2Char">
    <w:name w:val="Heading 2 Char"/>
    <w:basedOn w:val="DefaultParagraphFont"/>
    <w:link w:val="Heading2"/>
    <w:rsid w:val="00223A6B"/>
    <w:rPr>
      <w:rFonts w:ascii="Times New Roman" w:hAnsi="Times New Roman" w:cs="Times New Roman"/>
      <w:b/>
    </w:rPr>
  </w:style>
</w:styles>
</file>

<file path=word/webSettings.xml><?xml version="1.0" encoding="utf-8"?>
<w:webSettings xmlns:r="http://schemas.openxmlformats.org/officeDocument/2006/relationships" xmlns:w="http://schemas.openxmlformats.org/wordprocessingml/2006/main">
  <w:divs>
    <w:div w:id="455373524">
      <w:bodyDiv w:val="1"/>
      <w:marLeft w:val="0"/>
      <w:marRight w:val="0"/>
      <w:marTop w:val="0"/>
      <w:marBottom w:val="0"/>
      <w:divBdr>
        <w:top w:val="none" w:sz="0" w:space="0" w:color="auto"/>
        <w:left w:val="none" w:sz="0" w:space="0" w:color="auto"/>
        <w:bottom w:val="none" w:sz="0" w:space="0" w:color="auto"/>
        <w:right w:val="none" w:sz="0" w:space="0" w:color="auto"/>
      </w:divBdr>
    </w:div>
    <w:div w:id="1677610136">
      <w:bodyDiv w:val="1"/>
      <w:marLeft w:val="0"/>
      <w:marRight w:val="0"/>
      <w:marTop w:val="0"/>
      <w:marBottom w:val="0"/>
      <w:divBdr>
        <w:top w:val="none" w:sz="0" w:space="0" w:color="auto"/>
        <w:left w:val="none" w:sz="0" w:space="0" w:color="auto"/>
        <w:bottom w:val="none" w:sz="0" w:space="0" w:color="auto"/>
        <w:right w:val="none" w:sz="0" w:space="0" w:color="auto"/>
      </w:divBdr>
    </w:div>
    <w:div w:id="1702587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4F04A-5BC4-BB43-9042-DD6EE71A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40</Pages>
  <Words>44182</Words>
  <Characters>251843</Characters>
  <Application>Microsoft Office Word</Application>
  <DocSecurity>0</DocSecurity>
  <Lines>2098</Lines>
  <Paragraphs>590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A Cognitive Model’s View of Animal Cognition</vt:lpstr>
      <vt:lpstr>Sidney D’Mello and Stan Franklin University of Memphis</vt:lpstr>
      <vt:lpstr/>
      <vt:lpstr/>
      <vt:lpstr/>
      <vt:lpstr>A Cognitive Model’s View of Animal Cognition</vt:lpstr>
      <vt:lpstr/>
      <vt:lpstr>Core and Higher-Level Cognitive Processes in the LIDA model</vt:lpstr>
      <vt:lpstr>    Core Cognitive Processes</vt:lpstr>
      <vt:lpstr>    The Cognitive Cycle</vt:lpstr>
    </vt:vector>
  </TitlesOfParts>
  <Company>University of Memphis</Company>
  <LinksUpToDate>false</LinksUpToDate>
  <CharactersWithSpaces>295435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Franklin</dc:creator>
  <cp:keywords/>
  <cp:lastModifiedBy>Sidney D'Mello</cp:lastModifiedBy>
  <cp:revision>10</cp:revision>
  <cp:lastPrinted>2010-12-23T02:50:00Z</cp:lastPrinted>
  <dcterms:created xsi:type="dcterms:W3CDTF">2010-12-22T23:51:00Z</dcterms:created>
  <dcterms:modified xsi:type="dcterms:W3CDTF">2010-12-23T02:53:00Z</dcterms:modified>
</cp:coreProperties>
</file>