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4D8D" w14:textId="5F59C012" w:rsidR="00BA748D" w:rsidRPr="002C3920" w:rsidRDefault="00BA748D" w:rsidP="002C3920">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3C4043"/>
          <w:sz w:val="40"/>
          <w:szCs w:val="40"/>
          <w:u w:val="single"/>
          <w:shd w:val="clear" w:color="auto" w:fill="FFFFFF"/>
        </w:rPr>
      </w:pPr>
      <w:r w:rsidRPr="002C3920">
        <w:rPr>
          <w:rFonts w:ascii="Times New Roman" w:hAnsi="Times New Roman" w:cs="Times New Roman"/>
          <w:b/>
          <w:bCs/>
          <w:color w:val="3C4043"/>
          <w:sz w:val="40"/>
          <w:szCs w:val="40"/>
          <w:u w:val="single"/>
          <w:shd w:val="clear" w:color="auto" w:fill="FFFFFF"/>
        </w:rPr>
        <w:t>HASH CODE ARCHIVE – DRONE DELIVERY</w:t>
      </w:r>
    </w:p>
    <w:p w14:paraId="112A511A" w14:textId="77777777" w:rsidR="002240D8" w:rsidRPr="002C3920" w:rsidRDefault="002240D8" w:rsidP="00BA748D">
      <w:pPr>
        <w:jc w:val="center"/>
        <w:rPr>
          <w:rFonts w:ascii="Times New Roman" w:hAnsi="Times New Roman" w:cs="Times New Roman"/>
          <w:b/>
          <w:bCs/>
          <w:color w:val="3C4043"/>
          <w:sz w:val="32"/>
          <w:szCs w:val="32"/>
          <w:u w:val="single"/>
          <w:shd w:val="clear" w:color="auto" w:fill="FFFFFF"/>
        </w:rPr>
      </w:pPr>
    </w:p>
    <w:p w14:paraId="4674E511" w14:textId="77777777" w:rsidR="0079499A" w:rsidRPr="002C3920" w:rsidRDefault="0079499A" w:rsidP="0079499A">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 xml:space="preserve">Introduction </w:t>
      </w:r>
    </w:p>
    <w:p w14:paraId="3320C070" w14:textId="77777777" w:rsidR="0079499A" w:rsidRPr="002C3920" w:rsidRDefault="0079499A" w:rsidP="0079499A">
      <w:pPr>
        <w:rPr>
          <w:rFonts w:ascii="Times New Roman" w:hAnsi="Times New Roman" w:cs="Times New Roman"/>
          <w:sz w:val="32"/>
          <w:szCs w:val="32"/>
        </w:rPr>
      </w:pPr>
      <w:r w:rsidRPr="002C3920">
        <w:rPr>
          <w:rFonts w:ascii="Times New Roman" w:hAnsi="Times New Roman" w:cs="Times New Roman"/>
          <w:sz w:val="32"/>
          <w:szCs w:val="32"/>
        </w:rPr>
        <w:t xml:space="preserve">The Internet has profoundly changed the way we buy things, but the online shopping of today is likely not the end of that change; after each purchase we still need to wait multiple days for physical goods to be carried to our doorstep. This is where drones come in </w:t>
      </w:r>
      <w:r w:rsidRPr="002C3920">
        <w:rPr>
          <w:rFonts w:ascii="Times New Roman" w:hAnsi="Times New Roman" w:cs="Times New Roman"/>
          <w:sz w:val="32"/>
          <w:szCs w:val="32"/>
        </w:rPr>
        <w:softHyphen/>
        <w:t xml:space="preserve"> autonomous, electric vehicles delivering online purchases. Flying, so never stuck in traffic.</w:t>
      </w:r>
    </w:p>
    <w:p w14:paraId="508A4CCF" w14:textId="0D849A51" w:rsidR="0079499A" w:rsidRPr="002C3920" w:rsidRDefault="0079499A" w:rsidP="0079499A">
      <w:pPr>
        <w:rPr>
          <w:rFonts w:ascii="Times New Roman" w:hAnsi="Times New Roman" w:cs="Times New Roman"/>
          <w:sz w:val="32"/>
          <w:szCs w:val="32"/>
        </w:rPr>
      </w:pPr>
      <w:r w:rsidRPr="002C3920">
        <w:rPr>
          <w:rFonts w:ascii="Times New Roman" w:hAnsi="Times New Roman" w:cs="Times New Roman"/>
          <w:color w:val="3C4043"/>
          <w:sz w:val="32"/>
          <w:szCs w:val="32"/>
          <w:shd w:val="clear" w:color="auto" w:fill="FFFFFF"/>
        </w:rPr>
        <w:t>This is a synthetic code challenge to sharpen the programming skills. This problem was first released during the 2016 qualification round of Google's annual coding competition. Hase code released it as a Playground Code Competition to help and sharpen the skills. </w:t>
      </w:r>
      <w:r w:rsidRPr="002C3920">
        <w:rPr>
          <w:rFonts w:ascii="Times New Roman" w:hAnsi="Times New Roman" w:cs="Times New Roman"/>
          <w:color w:val="202124"/>
          <w:spacing w:val="2"/>
          <w:sz w:val="32"/>
          <w:szCs w:val="32"/>
          <w:shd w:val="clear" w:color="auto" w:fill="FFFFFF"/>
        </w:rPr>
        <w:t>Hash Code is a team programming competition, organized by Google, for students and professionals around the world. </w:t>
      </w:r>
    </w:p>
    <w:p w14:paraId="7AC90CA9" w14:textId="77777777" w:rsidR="00947E8E" w:rsidRPr="002C3920" w:rsidRDefault="00947E8E" w:rsidP="00BA748D">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 xml:space="preserve">Products </w:t>
      </w:r>
    </w:p>
    <w:p w14:paraId="6F9D0EFB" w14:textId="77777777" w:rsidR="00947E8E" w:rsidRPr="002C3920" w:rsidRDefault="00947E8E" w:rsidP="00BA748D">
      <w:pPr>
        <w:rPr>
          <w:rFonts w:ascii="Times New Roman" w:hAnsi="Times New Roman" w:cs="Times New Roman"/>
          <w:sz w:val="32"/>
          <w:szCs w:val="32"/>
        </w:rPr>
      </w:pPr>
      <w:r w:rsidRPr="002C3920">
        <w:rPr>
          <w:rFonts w:ascii="Times New Roman" w:hAnsi="Times New Roman" w:cs="Times New Roman"/>
          <w:sz w:val="32"/>
          <w:szCs w:val="32"/>
        </w:rPr>
        <w:t xml:space="preserve">There are a number of product types available for order. Each product type has one or more product items available in warehouses. Each product type has a fixed product weight, identical for all product items. Every product weight is guaranteed to be smaller or equal to the maximum payload that a drone can carry. </w:t>
      </w:r>
    </w:p>
    <w:p w14:paraId="07F9C8B6" w14:textId="77777777" w:rsidR="00947E8E" w:rsidRPr="002C3920" w:rsidRDefault="00947E8E" w:rsidP="00BA748D">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 xml:space="preserve">Warehouses </w:t>
      </w:r>
    </w:p>
    <w:p w14:paraId="4D2581B7" w14:textId="77777777" w:rsidR="00947E8E" w:rsidRPr="002C3920" w:rsidRDefault="00947E8E" w:rsidP="00BA748D">
      <w:pPr>
        <w:rPr>
          <w:rFonts w:ascii="Times New Roman" w:hAnsi="Times New Roman" w:cs="Times New Roman"/>
          <w:sz w:val="32"/>
          <w:szCs w:val="32"/>
        </w:rPr>
      </w:pPr>
      <w:r w:rsidRPr="002C3920">
        <w:rPr>
          <w:rFonts w:ascii="Times New Roman" w:hAnsi="Times New Roman" w:cs="Times New Roman"/>
          <w:sz w:val="32"/>
          <w:szCs w:val="32"/>
        </w:rPr>
        <w:t xml:space="preserve">Product items are stored in several warehouses. Each warehouse is located in one particular cell of the grid, different for each warehouse. Each warehouse initially stocks a known number of product items of each product type. No new product items beyond the initial availability will be stocked in the warehouses during the simulation, but the drones can transport product items between the warehouses. Any warehouse does not necessarily need to have every product type available. </w:t>
      </w:r>
    </w:p>
    <w:p w14:paraId="51FE19E7" w14:textId="77777777" w:rsidR="002240D8" w:rsidRPr="002C3920" w:rsidRDefault="002240D8" w:rsidP="00BA748D">
      <w:pPr>
        <w:rPr>
          <w:rFonts w:ascii="Times New Roman" w:hAnsi="Times New Roman" w:cs="Times New Roman"/>
          <w:b/>
          <w:bCs/>
          <w:sz w:val="32"/>
          <w:szCs w:val="32"/>
          <w:u w:val="single"/>
        </w:rPr>
      </w:pPr>
    </w:p>
    <w:p w14:paraId="76210333" w14:textId="2A2469DD" w:rsidR="00947E8E" w:rsidRPr="002C3920" w:rsidRDefault="00947E8E" w:rsidP="00BA748D">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lastRenderedPageBreak/>
        <w:t xml:space="preserve">Orders </w:t>
      </w:r>
    </w:p>
    <w:p w14:paraId="5A2EF434" w14:textId="77777777" w:rsidR="00947E8E" w:rsidRPr="002C3920" w:rsidRDefault="00947E8E" w:rsidP="00BA748D">
      <w:pPr>
        <w:rPr>
          <w:rFonts w:ascii="Times New Roman" w:hAnsi="Times New Roman" w:cs="Times New Roman"/>
          <w:sz w:val="32"/>
          <w:szCs w:val="32"/>
        </w:rPr>
      </w:pPr>
      <w:r w:rsidRPr="002C3920">
        <w:rPr>
          <w:rFonts w:ascii="Times New Roman" w:hAnsi="Times New Roman" w:cs="Times New Roman"/>
          <w:sz w:val="32"/>
          <w:szCs w:val="32"/>
        </w:rPr>
        <w:t xml:space="preserve">Each order specifies the product items purchased by the customer. The product items in an order can be of one or multiple product types and can contain multiple product items of the same product type. </w:t>
      </w:r>
    </w:p>
    <w:p w14:paraId="06EB00A5" w14:textId="77777777" w:rsidR="00947E8E" w:rsidRPr="002C3920" w:rsidRDefault="00947E8E" w:rsidP="00BA748D">
      <w:pPr>
        <w:rPr>
          <w:rFonts w:ascii="Times New Roman" w:hAnsi="Times New Roman" w:cs="Times New Roman"/>
          <w:sz w:val="32"/>
          <w:szCs w:val="32"/>
        </w:rPr>
      </w:pPr>
      <w:r w:rsidRPr="002C3920">
        <w:rPr>
          <w:rFonts w:ascii="Times New Roman" w:hAnsi="Times New Roman" w:cs="Times New Roman"/>
          <w:sz w:val="32"/>
          <w:szCs w:val="32"/>
        </w:rPr>
        <w:t xml:space="preserve">Each order specifies the cell in the grid where the product items have to be delivered. It is possible to have multiple orders with the same delivery cell. No order has the delivery cell that is a location of a warehouse. </w:t>
      </w:r>
    </w:p>
    <w:p w14:paraId="13E47D29" w14:textId="00846794" w:rsidR="00BA748D" w:rsidRPr="002C3920" w:rsidRDefault="00947E8E" w:rsidP="00BA748D">
      <w:pPr>
        <w:rPr>
          <w:rFonts w:ascii="Times New Roman" w:hAnsi="Times New Roman" w:cs="Times New Roman"/>
          <w:sz w:val="32"/>
          <w:szCs w:val="32"/>
        </w:rPr>
      </w:pPr>
      <w:r w:rsidRPr="002C3920">
        <w:rPr>
          <w:rFonts w:ascii="Times New Roman" w:hAnsi="Times New Roman" w:cs="Times New Roman"/>
          <w:sz w:val="32"/>
          <w:szCs w:val="32"/>
        </w:rPr>
        <w:t>The order is considered fulfilled when all of the ordered product items are delivered. Individual product items can be delivered in multiple steps, in any order. It is valid to deliver the individual product items of an order using multiple drones, including using different drones at the very same time.</w:t>
      </w:r>
    </w:p>
    <w:p w14:paraId="23194211" w14:textId="77777777" w:rsidR="00947E8E" w:rsidRPr="002C3920" w:rsidRDefault="00947E8E" w:rsidP="00BA748D">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 xml:space="preserve">Drones </w:t>
      </w:r>
    </w:p>
    <w:p w14:paraId="39133E64" w14:textId="6439032A" w:rsidR="00947E8E" w:rsidRPr="002C3920" w:rsidRDefault="00947E8E" w:rsidP="00BA748D">
      <w:pPr>
        <w:rPr>
          <w:rFonts w:ascii="Times New Roman" w:hAnsi="Times New Roman" w:cs="Times New Roman"/>
          <w:sz w:val="32"/>
          <w:szCs w:val="32"/>
        </w:rPr>
      </w:pPr>
      <w:r w:rsidRPr="002C3920">
        <w:rPr>
          <w:rFonts w:ascii="Times New Roman" w:hAnsi="Times New Roman" w:cs="Times New Roman"/>
          <w:sz w:val="32"/>
          <w:szCs w:val="32"/>
        </w:rPr>
        <w:t>Drones transport product items from warehouses to customers and between the warehouses. The drones always use the shortest path to fly from one cell in the grid to another</w:t>
      </w:r>
      <w:r w:rsidRPr="002C3920">
        <w:rPr>
          <w:rFonts w:ascii="Times New Roman" w:hAnsi="Times New Roman" w:cs="Times New Roman"/>
          <w:sz w:val="32"/>
          <w:szCs w:val="32"/>
        </w:rPr>
        <w:t xml:space="preserve">. </w:t>
      </w:r>
    </w:p>
    <w:p w14:paraId="6DA8C27A" w14:textId="77777777" w:rsidR="0060791F" w:rsidRPr="002C3920" w:rsidRDefault="00947E8E" w:rsidP="00BA748D">
      <w:pPr>
        <w:rPr>
          <w:rFonts w:ascii="Times New Roman" w:hAnsi="Times New Roman" w:cs="Times New Roman"/>
          <w:sz w:val="32"/>
          <w:szCs w:val="32"/>
        </w:rPr>
      </w:pPr>
      <w:r w:rsidRPr="002C3920">
        <w:rPr>
          <w:rFonts w:ascii="Times New Roman" w:hAnsi="Times New Roman" w:cs="Times New Roman"/>
          <w:b/>
          <w:bCs/>
          <w:sz w:val="32"/>
          <w:szCs w:val="32"/>
        </w:rPr>
        <w:t>● Load:</w:t>
      </w:r>
      <w:r w:rsidRPr="002C3920">
        <w:rPr>
          <w:rFonts w:ascii="Times New Roman" w:hAnsi="Times New Roman" w:cs="Times New Roman"/>
          <w:sz w:val="32"/>
          <w:szCs w:val="32"/>
        </w:rPr>
        <w:t xml:space="preserve"> Moves the specified number of items of the specified product type from a warehouse to the drone’s inventory. If the drone isn’t at the warehouse it will fly there using the shortest path before loading the product items. The requested number of items of the specified product type must be available in the warehouse. The total weight of the items in the drone’s inventory after the load cannot be bigger than the drone’s maximum load. </w:t>
      </w:r>
    </w:p>
    <w:p w14:paraId="08BA6280" w14:textId="77777777" w:rsidR="0060791F" w:rsidRPr="002C3920" w:rsidRDefault="00947E8E" w:rsidP="00BA748D">
      <w:pPr>
        <w:rPr>
          <w:rFonts w:ascii="Times New Roman" w:hAnsi="Times New Roman" w:cs="Times New Roman"/>
          <w:sz w:val="32"/>
          <w:szCs w:val="32"/>
        </w:rPr>
      </w:pPr>
      <w:r w:rsidRPr="002C3920">
        <w:rPr>
          <w:rFonts w:ascii="Times New Roman" w:hAnsi="Times New Roman" w:cs="Times New Roman"/>
          <w:b/>
          <w:bCs/>
          <w:sz w:val="32"/>
          <w:szCs w:val="32"/>
        </w:rPr>
        <w:t>● Deliver:</w:t>
      </w:r>
      <w:r w:rsidRPr="002C3920">
        <w:rPr>
          <w:rFonts w:ascii="Times New Roman" w:hAnsi="Times New Roman" w:cs="Times New Roman"/>
          <w:sz w:val="32"/>
          <w:szCs w:val="32"/>
        </w:rPr>
        <w:t xml:space="preserve"> Delivers the specified number of items of the specified product type to a customer. If the drone isn’t at the destination it will fly there using the shortest path before delivering the product items. The drone must have the requested number of items of the specified product type in its inventory. Each drone can also be given the following advanced commands. These commands are not necessary to solve the problem, but you can use them to further improve your solution. </w:t>
      </w:r>
    </w:p>
    <w:p w14:paraId="433CFEBC" w14:textId="77777777" w:rsidR="0060791F" w:rsidRPr="002C3920" w:rsidRDefault="00947E8E" w:rsidP="00BA748D">
      <w:pPr>
        <w:rPr>
          <w:rFonts w:ascii="Times New Roman" w:hAnsi="Times New Roman" w:cs="Times New Roman"/>
          <w:sz w:val="32"/>
          <w:szCs w:val="32"/>
        </w:rPr>
      </w:pPr>
      <w:r w:rsidRPr="002C3920">
        <w:rPr>
          <w:rFonts w:ascii="Times New Roman" w:hAnsi="Times New Roman" w:cs="Times New Roman"/>
          <w:b/>
          <w:bCs/>
          <w:sz w:val="32"/>
          <w:szCs w:val="32"/>
        </w:rPr>
        <w:lastRenderedPageBreak/>
        <w:t>● Unload:</w:t>
      </w:r>
      <w:r w:rsidRPr="002C3920">
        <w:rPr>
          <w:rFonts w:ascii="Times New Roman" w:hAnsi="Times New Roman" w:cs="Times New Roman"/>
          <w:sz w:val="32"/>
          <w:szCs w:val="32"/>
        </w:rPr>
        <w:t xml:space="preserve"> Moves the specified number of items of the specified product type from drone’s inventory to a warehouse. If the drone isn’t at the warehouse it will fly there using the shortest path before unloading the product items. The drone must have the requested number of items of the specified product type in its inventory. </w:t>
      </w:r>
    </w:p>
    <w:p w14:paraId="6FE235C6" w14:textId="16054C70" w:rsidR="00947E8E" w:rsidRPr="002C3920" w:rsidRDefault="00947E8E" w:rsidP="00BA748D">
      <w:pPr>
        <w:rPr>
          <w:rFonts w:ascii="Times New Roman" w:hAnsi="Times New Roman" w:cs="Times New Roman"/>
          <w:sz w:val="32"/>
          <w:szCs w:val="32"/>
        </w:rPr>
      </w:pPr>
      <w:r w:rsidRPr="002C3920">
        <w:rPr>
          <w:rFonts w:ascii="Times New Roman" w:hAnsi="Times New Roman" w:cs="Times New Roman"/>
          <w:b/>
          <w:bCs/>
          <w:sz w:val="32"/>
          <w:szCs w:val="32"/>
        </w:rPr>
        <w:t>● Wait:</w:t>
      </w:r>
      <w:r w:rsidRPr="002C3920">
        <w:rPr>
          <w:rFonts w:ascii="Times New Roman" w:hAnsi="Times New Roman" w:cs="Times New Roman"/>
          <w:sz w:val="32"/>
          <w:szCs w:val="32"/>
        </w:rPr>
        <w:t xml:space="preserve"> Waits the specified number of turns in the drone's current location.</w:t>
      </w:r>
    </w:p>
    <w:p w14:paraId="42AA2237" w14:textId="77777777" w:rsidR="0060791F" w:rsidRPr="002C3920" w:rsidRDefault="0060791F" w:rsidP="00BA748D">
      <w:pPr>
        <w:rPr>
          <w:rFonts w:ascii="Times New Roman" w:hAnsi="Times New Roman" w:cs="Times New Roman"/>
          <w:b/>
          <w:bCs/>
          <w:sz w:val="32"/>
          <w:szCs w:val="32"/>
        </w:rPr>
      </w:pPr>
      <w:r w:rsidRPr="002C3920">
        <w:rPr>
          <w:rFonts w:ascii="Times New Roman" w:hAnsi="Times New Roman" w:cs="Times New Roman"/>
          <w:b/>
          <w:bCs/>
          <w:sz w:val="32"/>
          <w:szCs w:val="32"/>
        </w:rPr>
        <w:t xml:space="preserve">Simulation </w:t>
      </w:r>
    </w:p>
    <w:p w14:paraId="64522BDE" w14:textId="79DF22F6" w:rsidR="0060791F" w:rsidRPr="002C3920" w:rsidRDefault="0060791F" w:rsidP="00BA748D">
      <w:pPr>
        <w:rPr>
          <w:rFonts w:ascii="Times New Roman" w:hAnsi="Times New Roman" w:cs="Times New Roman"/>
          <w:sz w:val="32"/>
          <w:szCs w:val="32"/>
        </w:rPr>
      </w:pPr>
      <w:r w:rsidRPr="002C3920">
        <w:rPr>
          <w:rFonts w:ascii="Times New Roman" w:hAnsi="Times New Roman" w:cs="Times New Roman"/>
          <w:sz w:val="32"/>
          <w:szCs w:val="32"/>
        </w:rPr>
        <w:t>The simulation proceeds in T turns, from 0 to T − 1 . A drone executes the commands issued to it in the order in which they are specified, one by one. The first command issued to the drone starts in turn 0.</w:t>
      </w:r>
    </w:p>
    <w:p w14:paraId="004D2AC3" w14:textId="3AD9CEBA" w:rsidR="007A6957" w:rsidRPr="002C3920" w:rsidRDefault="007A6957" w:rsidP="00BA748D">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DATASET</w:t>
      </w:r>
    </w:p>
    <w:p w14:paraId="61F04419" w14:textId="32698038" w:rsidR="00024C50" w:rsidRPr="002C3920" w:rsidRDefault="00F8194C" w:rsidP="00024C50">
      <w:pPr>
        <w:rPr>
          <w:rFonts w:ascii="Times New Roman" w:hAnsi="Times New Roman" w:cs="Times New Roman"/>
          <w:sz w:val="32"/>
          <w:szCs w:val="32"/>
        </w:rPr>
      </w:pPr>
      <w:r w:rsidRPr="002C3920">
        <w:rPr>
          <w:rFonts w:ascii="Times New Roman" w:hAnsi="Times New Roman" w:cs="Times New Roman"/>
          <w:sz w:val="32"/>
          <w:szCs w:val="32"/>
        </w:rPr>
        <w:t>The dataset I have used is busy.in and submission.csv</w:t>
      </w:r>
      <w:r w:rsidR="00024C50" w:rsidRPr="002C3920">
        <w:rPr>
          <w:rFonts w:ascii="Times New Roman" w:hAnsi="Times New Roman" w:cs="Times New Roman"/>
          <w:sz w:val="32"/>
          <w:szCs w:val="32"/>
        </w:rPr>
        <w:t>.</w:t>
      </w:r>
    </w:p>
    <w:p w14:paraId="1468B100" w14:textId="365FD2D5" w:rsidR="00024C50" w:rsidRPr="002C3920" w:rsidRDefault="00024C50" w:rsidP="00024C50">
      <w:pPr>
        <w:rPr>
          <w:rFonts w:ascii="Times New Roman" w:hAnsi="Times New Roman" w:cs="Times New Roman"/>
          <w:sz w:val="32"/>
          <w:szCs w:val="32"/>
        </w:rPr>
      </w:pPr>
      <w:r w:rsidRPr="002C3920">
        <w:rPr>
          <w:rFonts w:ascii="Times New Roman" w:hAnsi="Times New Roman" w:cs="Times New Roman"/>
          <w:sz w:val="32"/>
          <w:szCs w:val="32"/>
        </w:rPr>
        <w:t>The given below are the available Jupyter notebooks</w:t>
      </w:r>
    </w:p>
    <w:p w14:paraId="45FD9DC2" w14:textId="26E2CABF" w:rsidR="00F8194C" w:rsidRPr="002C3920" w:rsidRDefault="00F8194C" w:rsidP="00024C50">
      <w:pPr>
        <w:pStyle w:val="ListParagraph"/>
        <w:numPr>
          <w:ilvl w:val="0"/>
          <w:numId w:val="1"/>
        </w:numPr>
        <w:rPr>
          <w:rFonts w:ascii="Times New Roman" w:hAnsi="Times New Roman" w:cs="Times New Roman"/>
          <w:sz w:val="32"/>
          <w:szCs w:val="32"/>
        </w:rPr>
      </w:pPr>
      <w:r w:rsidRPr="002C3920">
        <w:rPr>
          <w:rFonts w:ascii="Times New Roman" w:hAnsi="Times New Roman" w:cs="Times New Roman"/>
          <w:sz w:val="32"/>
          <w:szCs w:val="32"/>
        </w:rPr>
        <w:t>1</w:t>
      </w:r>
      <w:r w:rsidRPr="002C3920">
        <w:rPr>
          <w:rFonts w:ascii="Times New Roman" w:hAnsi="Times New Roman" w:cs="Times New Roman"/>
          <w:sz w:val="32"/>
          <w:szCs w:val="32"/>
          <w:vertAlign w:val="superscript"/>
        </w:rPr>
        <w:t>st</w:t>
      </w:r>
      <w:r w:rsidRPr="002C3920">
        <w:rPr>
          <w:rFonts w:ascii="Times New Roman" w:hAnsi="Times New Roman" w:cs="Times New Roman"/>
          <w:sz w:val="32"/>
          <w:szCs w:val="32"/>
        </w:rPr>
        <w:t xml:space="preserve"> Place solution. </w:t>
      </w:r>
    </w:p>
    <w:p w14:paraId="3EB0D6DC" w14:textId="4C5A3DA3" w:rsidR="00F8194C" w:rsidRPr="002C3920" w:rsidRDefault="00F8194C" w:rsidP="00F8194C">
      <w:pPr>
        <w:pStyle w:val="ListParagraph"/>
        <w:numPr>
          <w:ilvl w:val="0"/>
          <w:numId w:val="1"/>
        </w:numPr>
        <w:rPr>
          <w:rFonts w:ascii="Times New Roman" w:hAnsi="Times New Roman" w:cs="Times New Roman"/>
          <w:sz w:val="32"/>
          <w:szCs w:val="32"/>
        </w:rPr>
      </w:pPr>
      <w:r w:rsidRPr="002C3920">
        <w:rPr>
          <w:rFonts w:ascii="Times New Roman" w:hAnsi="Times New Roman" w:cs="Times New Roman"/>
          <w:sz w:val="32"/>
          <w:szCs w:val="32"/>
        </w:rPr>
        <w:t>2</w:t>
      </w:r>
      <w:r w:rsidRPr="002C3920">
        <w:rPr>
          <w:rFonts w:ascii="Times New Roman" w:hAnsi="Times New Roman" w:cs="Times New Roman"/>
          <w:sz w:val="32"/>
          <w:szCs w:val="32"/>
          <w:vertAlign w:val="superscript"/>
        </w:rPr>
        <w:t>nd</w:t>
      </w:r>
      <w:r w:rsidRPr="002C3920">
        <w:rPr>
          <w:rFonts w:ascii="Times New Roman" w:hAnsi="Times New Roman" w:cs="Times New Roman"/>
          <w:sz w:val="32"/>
          <w:szCs w:val="32"/>
        </w:rPr>
        <w:t xml:space="preserve">  Place solutio</w:t>
      </w:r>
      <w:r w:rsidR="00024C50" w:rsidRPr="002C3920">
        <w:rPr>
          <w:rFonts w:ascii="Times New Roman" w:hAnsi="Times New Roman" w:cs="Times New Roman"/>
          <w:sz w:val="32"/>
          <w:szCs w:val="32"/>
        </w:rPr>
        <w:t>n</w:t>
      </w:r>
    </w:p>
    <w:p w14:paraId="74EA2DD5" w14:textId="456C2698" w:rsidR="00F8194C" w:rsidRPr="002C3920" w:rsidRDefault="00F8194C" w:rsidP="00F8194C">
      <w:pPr>
        <w:pStyle w:val="ListParagraph"/>
        <w:numPr>
          <w:ilvl w:val="0"/>
          <w:numId w:val="1"/>
        </w:numPr>
        <w:rPr>
          <w:rFonts w:ascii="Times New Roman" w:hAnsi="Times New Roman" w:cs="Times New Roman"/>
          <w:sz w:val="32"/>
          <w:szCs w:val="32"/>
        </w:rPr>
      </w:pPr>
      <w:r w:rsidRPr="002C3920">
        <w:rPr>
          <w:rFonts w:ascii="Times New Roman" w:hAnsi="Times New Roman" w:cs="Times New Roman"/>
          <w:sz w:val="32"/>
          <w:szCs w:val="32"/>
        </w:rPr>
        <w:t>3</w:t>
      </w:r>
      <w:r w:rsidRPr="002C3920">
        <w:rPr>
          <w:rFonts w:ascii="Times New Roman" w:hAnsi="Times New Roman" w:cs="Times New Roman"/>
          <w:sz w:val="32"/>
          <w:szCs w:val="32"/>
          <w:vertAlign w:val="superscript"/>
        </w:rPr>
        <w:t>rd</w:t>
      </w:r>
      <w:r w:rsidRPr="002C3920">
        <w:rPr>
          <w:rFonts w:ascii="Times New Roman" w:hAnsi="Times New Roman" w:cs="Times New Roman"/>
          <w:sz w:val="32"/>
          <w:szCs w:val="32"/>
        </w:rPr>
        <w:t xml:space="preserve"> Place solution </w:t>
      </w:r>
    </w:p>
    <w:p w14:paraId="6111799F" w14:textId="0C275EF8" w:rsidR="00F8194C" w:rsidRPr="002C3920" w:rsidRDefault="00F8194C" w:rsidP="00F8194C">
      <w:pPr>
        <w:pStyle w:val="ListParagraph"/>
        <w:numPr>
          <w:ilvl w:val="0"/>
          <w:numId w:val="1"/>
        </w:numPr>
        <w:rPr>
          <w:rFonts w:ascii="Times New Roman" w:hAnsi="Times New Roman" w:cs="Times New Roman"/>
          <w:sz w:val="32"/>
          <w:szCs w:val="32"/>
        </w:rPr>
      </w:pPr>
      <w:r w:rsidRPr="002C3920">
        <w:rPr>
          <w:rFonts w:ascii="Times New Roman" w:hAnsi="Times New Roman" w:cs="Times New Roman"/>
          <w:sz w:val="32"/>
          <w:szCs w:val="32"/>
        </w:rPr>
        <w:t>Very Greedy solution</w:t>
      </w:r>
    </w:p>
    <w:p w14:paraId="5D730CDC" w14:textId="152805C8" w:rsidR="00F8194C" w:rsidRPr="002C3920" w:rsidRDefault="00843103"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STEP 1: Importing the necessary Libraries</w:t>
      </w:r>
    </w:p>
    <w:p w14:paraId="2631E4AF" w14:textId="558D4281" w:rsidR="00843103" w:rsidRPr="002C3920" w:rsidRDefault="00024C50" w:rsidP="00F8194C">
      <w:pPr>
        <w:rPr>
          <w:rFonts w:ascii="Times New Roman" w:hAnsi="Times New Roman" w:cs="Times New Roman"/>
          <w:sz w:val="32"/>
          <w:szCs w:val="32"/>
        </w:rPr>
      </w:pPr>
      <w:r w:rsidRPr="002C3920">
        <w:rPr>
          <w:rFonts w:ascii="Times New Roman" w:hAnsi="Times New Roman" w:cs="Times New Roman"/>
          <w:sz w:val="32"/>
          <w:szCs w:val="32"/>
        </w:rPr>
        <w:drawing>
          <wp:inline distT="0" distB="0" distL="0" distR="0" wp14:anchorId="247A6106" wp14:editId="05E8F861">
            <wp:extent cx="4458322" cy="1438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322" cy="1438476"/>
                    </a:xfrm>
                    <a:prstGeom prst="rect">
                      <a:avLst/>
                    </a:prstGeom>
                  </pic:spPr>
                </pic:pic>
              </a:graphicData>
            </a:graphic>
          </wp:inline>
        </w:drawing>
      </w:r>
    </w:p>
    <w:p w14:paraId="273D4195" w14:textId="7409A820" w:rsidR="00024C50" w:rsidRPr="002C3920" w:rsidRDefault="00024C50" w:rsidP="00F8194C">
      <w:pPr>
        <w:rPr>
          <w:rFonts w:ascii="Times New Roman" w:hAnsi="Times New Roman" w:cs="Times New Roman"/>
          <w:sz w:val="32"/>
          <w:szCs w:val="32"/>
        </w:rPr>
      </w:pPr>
    </w:p>
    <w:p w14:paraId="6537AEEB" w14:textId="77777777" w:rsidR="00280F6F" w:rsidRPr="002C3920" w:rsidRDefault="00071955" w:rsidP="00280F6F">
      <w:pPr>
        <w:rPr>
          <w:rFonts w:ascii="Times New Roman" w:hAnsi="Times New Roman" w:cs="Times New Roman"/>
          <w:b/>
          <w:bCs/>
          <w:sz w:val="32"/>
          <w:szCs w:val="32"/>
          <w:u w:val="single"/>
        </w:rPr>
      </w:pPr>
      <w:r w:rsidRPr="002C3920">
        <w:rPr>
          <w:rFonts w:ascii="Times New Roman" w:hAnsi="Times New Roman" w:cs="Times New Roman"/>
          <w:color w:val="273239"/>
          <w:spacing w:val="2"/>
          <w:sz w:val="32"/>
          <w:szCs w:val="32"/>
          <w:shd w:val="clear" w:color="auto" w:fill="FFFFFF"/>
        </w:rPr>
        <w:t xml:space="preserve">Python Datetime module supplies classes to work with date and time. These classes provide a number of functions to deal with dates, times and time intervals. Date and datetime are an object in Python, </w:t>
      </w:r>
      <w:r w:rsidRPr="002C3920">
        <w:rPr>
          <w:rFonts w:ascii="Times New Roman" w:hAnsi="Times New Roman" w:cs="Times New Roman"/>
          <w:color w:val="273239"/>
          <w:spacing w:val="2"/>
          <w:sz w:val="32"/>
          <w:szCs w:val="32"/>
          <w:shd w:val="clear" w:color="auto" w:fill="FFFFFF"/>
        </w:rPr>
        <w:lastRenderedPageBreak/>
        <w:t>so when you manipulate them, you are actually manipulating objects and not string or timestamps</w:t>
      </w:r>
      <w:r w:rsidR="00280F6F" w:rsidRPr="002C3920">
        <w:rPr>
          <w:rFonts w:ascii="Times New Roman" w:hAnsi="Times New Roman" w:cs="Times New Roman"/>
          <w:color w:val="273239"/>
          <w:spacing w:val="2"/>
          <w:sz w:val="32"/>
          <w:szCs w:val="32"/>
          <w:shd w:val="clear" w:color="auto" w:fill="FFFFFF"/>
        </w:rPr>
        <w:t>.</w:t>
      </w:r>
    </w:p>
    <w:p w14:paraId="52DF7FDF" w14:textId="3F0A44F5" w:rsidR="00280F6F" w:rsidRPr="002C3920" w:rsidRDefault="00280F6F" w:rsidP="00280F6F">
      <w:pPr>
        <w:rPr>
          <w:rFonts w:ascii="Times New Roman" w:eastAsia="Times New Roman" w:hAnsi="Times New Roman" w:cs="Times New Roman"/>
          <w:color w:val="273239"/>
          <w:spacing w:val="2"/>
          <w:sz w:val="32"/>
          <w:szCs w:val="32"/>
          <w:lang w:eastAsia="en-IN"/>
        </w:rPr>
      </w:pPr>
      <w:r w:rsidRPr="002C3920">
        <w:rPr>
          <w:rFonts w:ascii="Times New Roman" w:eastAsia="Times New Roman" w:hAnsi="Times New Roman" w:cs="Times New Roman"/>
          <w:color w:val="273239"/>
          <w:spacing w:val="2"/>
          <w:sz w:val="32"/>
          <w:szCs w:val="32"/>
          <w:lang w:eastAsia="en-IN"/>
        </w:rPr>
        <w:t>Datetime</w:t>
      </w:r>
      <w:r w:rsidRPr="00280F6F">
        <w:rPr>
          <w:rFonts w:ascii="Times New Roman" w:eastAsia="Times New Roman" w:hAnsi="Times New Roman" w:cs="Times New Roman"/>
          <w:color w:val="273239"/>
          <w:spacing w:val="2"/>
          <w:sz w:val="32"/>
          <w:szCs w:val="32"/>
          <w:lang w:eastAsia="en-IN"/>
        </w:rPr>
        <w:t>– Its a combination</w:t>
      </w:r>
      <w:r w:rsidR="008D25EA">
        <w:rPr>
          <w:rFonts w:ascii="Times New Roman" w:eastAsia="Times New Roman" w:hAnsi="Times New Roman" w:cs="Times New Roman"/>
          <w:color w:val="273239"/>
          <w:spacing w:val="2"/>
          <w:sz w:val="32"/>
          <w:szCs w:val="32"/>
          <w:lang w:eastAsia="en-IN"/>
        </w:rPr>
        <w:t xml:space="preserve"> </w:t>
      </w:r>
      <w:r w:rsidRPr="00280F6F">
        <w:rPr>
          <w:rFonts w:ascii="Times New Roman" w:eastAsia="Times New Roman" w:hAnsi="Times New Roman" w:cs="Times New Roman"/>
          <w:color w:val="273239"/>
          <w:spacing w:val="2"/>
          <w:sz w:val="32"/>
          <w:szCs w:val="32"/>
          <w:lang w:eastAsia="en-IN"/>
        </w:rPr>
        <w:t>of date and time along with the attributes year, month, day, hour, minute, second, microsecond</w:t>
      </w:r>
      <w:r w:rsidRPr="002C3920">
        <w:rPr>
          <w:rFonts w:ascii="Times New Roman" w:eastAsia="Times New Roman" w:hAnsi="Times New Roman" w:cs="Times New Roman"/>
          <w:color w:val="273239"/>
          <w:spacing w:val="2"/>
          <w:sz w:val="32"/>
          <w:szCs w:val="32"/>
          <w:lang w:eastAsia="en-IN"/>
        </w:rPr>
        <w:t>.</w:t>
      </w:r>
    </w:p>
    <w:p w14:paraId="7556815C" w14:textId="02DD60EF" w:rsidR="00E86068" w:rsidRPr="002C3920" w:rsidRDefault="00726490" w:rsidP="00E86068">
      <w:pPr>
        <w:pStyle w:val="Heading1"/>
        <w:shd w:val="clear" w:color="auto" w:fill="FFFFFF"/>
        <w:spacing w:before="0" w:beforeAutospacing="0" w:after="0" w:afterAutospacing="0"/>
        <w:textAlignment w:val="baseline"/>
        <w:rPr>
          <w:b w:val="0"/>
          <w:bCs w:val="0"/>
          <w:color w:val="273239"/>
          <w:sz w:val="32"/>
          <w:szCs w:val="32"/>
        </w:rPr>
      </w:pPr>
      <w:r w:rsidRPr="002C3920">
        <w:rPr>
          <w:b w:val="0"/>
          <w:bCs w:val="0"/>
          <w:color w:val="273239"/>
          <w:spacing w:val="2"/>
          <w:sz w:val="32"/>
          <w:szCs w:val="32"/>
        </w:rPr>
        <w:t>MCM</w:t>
      </w:r>
      <w:r w:rsidR="00E86068" w:rsidRPr="002C3920">
        <w:rPr>
          <w:b w:val="0"/>
          <w:bCs w:val="0"/>
          <w:color w:val="273239"/>
          <w:sz w:val="32"/>
          <w:szCs w:val="32"/>
        </w:rPr>
        <w:t xml:space="preserve"> </w:t>
      </w:r>
      <w:r w:rsidR="00E86068" w:rsidRPr="002C3920">
        <w:rPr>
          <w:b w:val="0"/>
          <w:bCs w:val="0"/>
          <w:color w:val="273239"/>
          <w:sz w:val="32"/>
          <w:szCs w:val="32"/>
        </w:rPr>
        <w:t>Matrix Chain Multiplication</w:t>
      </w:r>
    </w:p>
    <w:p w14:paraId="1BAB1706" w14:textId="12AD8B0E" w:rsidR="00726490" w:rsidRPr="002C3920" w:rsidRDefault="00726490" w:rsidP="00280F6F">
      <w:pPr>
        <w:rPr>
          <w:rFonts w:ascii="Times New Roman" w:eastAsia="Times New Roman" w:hAnsi="Times New Roman" w:cs="Times New Roman"/>
          <w:color w:val="273239"/>
          <w:spacing w:val="2"/>
          <w:sz w:val="32"/>
          <w:szCs w:val="32"/>
          <w:lang w:eastAsia="en-IN"/>
        </w:rPr>
      </w:pPr>
    </w:p>
    <w:p w14:paraId="03DDE4AC" w14:textId="3DAF6EA1" w:rsidR="00726490" w:rsidRPr="00280F6F" w:rsidRDefault="00726490" w:rsidP="00280F6F">
      <w:pPr>
        <w:rPr>
          <w:rFonts w:ascii="Times New Roman" w:hAnsi="Times New Roman" w:cs="Times New Roman"/>
          <w:sz w:val="32"/>
          <w:szCs w:val="32"/>
          <w:u w:val="single"/>
        </w:rPr>
      </w:pPr>
      <w:r w:rsidRPr="002C3920">
        <w:rPr>
          <w:rFonts w:ascii="Times New Roman" w:hAnsi="Times New Roman" w:cs="Times New Roman"/>
          <w:color w:val="273239"/>
          <w:spacing w:val="2"/>
          <w:sz w:val="32"/>
          <w:szCs w:val="32"/>
          <w:shd w:val="clear" w:color="auto" w:fill="FFFFFF"/>
        </w:rPr>
        <w:t>Given the dimension of a sequence of matrices in an array </w:t>
      </w:r>
      <w:r w:rsidRPr="002C3920">
        <w:rPr>
          <w:rStyle w:val="Strong"/>
          <w:rFonts w:ascii="Times New Roman" w:hAnsi="Times New Roman" w:cs="Times New Roman"/>
          <w:b w:val="0"/>
          <w:bCs w:val="0"/>
          <w:color w:val="273239"/>
          <w:spacing w:val="2"/>
          <w:sz w:val="32"/>
          <w:szCs w:val="32"/>
          <w:bdr w:val="none" w:sz="0" w:space="0" w:color="auto" w:frame="1"/>
          <w:shd w:val="clear" w:color="auto" w:fill="FFFFFF"/>
        </w:rPr>
        <w:t>arr[]</w:t>
      </w:r>
      <w:r w:rsidRPr="002C3920">
        <w:rPr>
          <w:rFonts w:ascii="Times New Roman" w:hAnsi="Times New Roman" w:cs="Times New Roman"/>
          <w:color w:val="273239"/>
          <w:spacing w:val="2"/>
          <w:sz w:val="32"/>
          <w:szCs w:val="32"/>
          <w:shd w:val="clear" w:color="auto" w:fill="FFFFFF"/>
        </w:rPr>
        <w:t>, where the dimension of the </w:t>
      </w:r>
      <w:r w:rsidRPr="002C3920">
        <w:rPr>
          <w:rStyle w:val="Strong"/>
          <w:rFonts w:ascii="Times New Roman" w:hAnsi="Times New Roman" w:cs="Times New Roman"/>
          <w:b w:val="0"/>
          <w:bCs w:val="0"/>
          <w:color w:val="273239"/>
          <w:spacing w:val="2"/>
          <w:sz w:val="32"/>
          <w:szCs w:val="32"/>
          <w:bdr w:val="none" w:sz="0" w:space="0" w:color="auto" w:frame="1"/>
          <w:shd w:val="clear" w:color="auto" w:fill="FFFFFF"/>
        </w:rPr>
        <w:t>i</w:t>
      </w:r>
      <w:r w:rsidRPr="002C3920">
        <w:rPr>
          <w:rStyle w:val="Strong"/>
          <w:rFonts w:ascii="Times New Roman" w:hAnsi="Times New Roman" w:cs="Times New Roman"/>
          <w:b w:val="0"/>
          <w:bCs w:val="0"/>
          <w:color w:val="273239"/>
          <w:spacing w:val="2"/>
          <w:sz w:val="32"/>
          <w:szCs w:val="32"/>
          <w:bdr w:val="none" w:sz="0" w:space="0" w:color="auto" w:frame="1"/>
          <w:shd w:val="clear" w:color="auto" w:fill="FFFFFF"/>
          <w:vertAlign w:val="superscript"/>
        </w:rPr>
        <w:t>th</w:t>
      </w:r>
      <w:r w:rsidRPr="002C3920">
        <w:rPr>
          <w:rFonts w:ascii="Times New Roman" w:hAnsi="Times New Roman" w:cs="Times New Roman"/>
          <w:color w:val="273239"/>
          <w:spacing w:val="2"/>
          <w:sz w:val="32"/>
          <w:szCs w:val="32"/>
          <w:shd w:val="clear" w:color="auto" w:fill="FFFFFF"/>
        </w:rPr>
        <w:t> matrix is </w:t>
      </w:r>
      <w:r w:rsidRPr="002C3920">
        <w:rPr>
          <w:rStyle w:val="Strong"/>
          <w:rFonts w:ascii="Times New Roman" w:hAnsi="Times New Roman" w:cs="Times New Roman"/>
          <w:b w:val="0"/>
          <w:bCs w:val="0"/>
          <w:color w:val="273239"/>
          <w:spacing w:val="2"/>
          <w:sz w:val="32"/>
          <w:szCs w:val="32"/>
          <w:bdr w:val="none" w:sz="0" w:space="0" w:color="auto" w:frame="1"/>
          <w:shd w:val="clear" w:color="auto" w:fill="FFFFFF"/>
        </w:rPr>
        <w:t>(arr[i-1] * arr[i])</w:t>
      </w:r>
      <w:r w:rsidRPr="002C3920">
        <w:rPr>
          <w:rFonts w:ascii="Times New Roman" w:hAnsi="Times New Roman" w:cs="Times New Roman"/>
          <w:color w:val="273239"/>
          <w:spacing w:val="2"/>
          <w:sz w:val="32"/>
          <w:szCs w:val="32"/>
          <w:shd w:val="clear" w:color="auto" w:fill="FFFFFF"/>
        </w:rPr>
        <w:t>, the task is to find the most efficient way to multiply these matrices together such that the total number of element multiplications is minimum.</w:t>
      </w:r>
    </w:p>
    <w:p w14:paraId="657DC8F4" w14:textId="12522D73" w:rsidR="002240D8" w:rsidRPr="002C3920" w:rsidRDefault="002C3920" w:rsidP="00F8194C">
      <w:pPr>
        <w:rPr>
          <w:rFonts w:ascii="Times New Roman" w:hAnsi="Times New Roman" w:cs="Times New Roman"/>
          <w:sz w:val="32"/>
          <w:szCs w:val="32"/>
          <w:u w:val="single"/>
        </w:rPr>
      </w:pPr>
      <w:r w:rsidRPr="002C3920">
        <w:rPr>
          <w:rFonts w:ascii="Times New Roman" w:hAnsi="Times New Roman" w:cs="Times New Roman"/>
          <w:sz w:val="32"/>
          <w:szCs w:val="32"/>
          <w:u w:val="single"/>
        </w:rPr>
        <w:t>Tqdm</w:t>
      </w:r>
    </w:p>
    <w:p w14:paraId="0B81DF2B" w14:textId="749AA731" w:rsidR="002C3920" w:rsidRPr="002C3920" w:rsidRDefault="002C3920" w:rsidP="00F8194C">
      <w:pPr>
        <w:rPr>
          <w:rFonts w:ascii="Times New Roman" w:hAnsi="Times New Roman" w:cs="Times New Roman"/>
          <w:b/>
          <w:bCs/>
          <w:sz w:val="32"/>
          <w:szCs w:val="32"/>
          <w:u w:val="single"/>
        </w:rPr>
      </w:pPr>
      <w:r w:rsidRPr="002C3920">
        <w:rPr>
          <w:rFonts w:ascii="Times New Roman" w:hAnsi="Times New Roman" w:cs="Times New Roman"/>
          <w:color w:val="464646"/>
          <w:sz w:val="32"/>
          <w:szCs w:val="32"/>
          <w:shd w:val="clear" w:color="auto" w:fill="FDFDFD"/>
        </w:rPr>
        <w:t>Instantly make your loops show a smart progress meter - just wrap any iterable with </w:t>
      </w:r>
      <w:r w:rsidRPr="002C3920">
        <w:rPr>
          <w:rStyle w:val="docutils"/>
          <w:rFonts w:ascii="Times New Roman" w:hAnsi="Times New Roman" w:cs="Times New Roman"/>
          <w:color w:val="6C6C6C"/>
          <w:sz w:val="32"/>
          <w:szCs w:val="32"/>
          <w:bdr w:val="single" w:sz="6" w:space="0" w:color="D3D3D3" w:frame="1"/>
          <w:shd w:val="clear" w:color="auto" w:fill="F9F9F9"/>
        </w:rPr>
        <w:t>tqdm(iterable)</w:t>
      </w:r>
    </w:p>
    <w:p w14:paraId="3183B9E7" w14:textId="6A735481" w:rsidR="00024C50" w:rsidRPr="002C3920" w:rsidRDefault="00024C50"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STEP 2: Extract data</w:t>
      </w:r>
    </w:p>
    <w:p w14:paraId="0F58FD7C" w14:textId="4231143B" w:rsidR="002C3920" w:rsidRPr="002C3920" w:rsidRDefault="004D07F2"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0FED05E9" wp14:editId="13086D7A">
            <wp:extent cx="5658640" cy="4363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8640" cy="4363059"/>
                    </a:xfrm>
                    <a:prstGeom prst="rect">
                      <a:avLst/>
                    </a:prstGeom>
                  </pic:spPr>
                </pic:pic>
              </a:graphicData>
            </a:graphic>
          </wp:inline>
        </w:drawing>
      </w:r>
    </w:p>
    <w:p w14:paraId="37C2D0F3" w14:textId="4D161090" w:rsidR="00024C50" w:rsidRPr="002C3920" w:rsidRDefault="00024C50"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lastRenderedPageBreak/>
        <w:t>STEP 3: Plotting warehouse and orders</w:t>
      </w:r>
    </w:p>
    <w:p w14:paraId="1C1CAFBD" w14:textId="40A25F86"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color w:val="000000"/>
          <w:sz w:val="32"/>
          <w:szCs w:val="32"/>
          <w:shd w:val="clear" w:color="auto" w:fill="FFFFFF"/>
        </w:rPr>
        <w:t>Simply plotting all warehouses (colors) and all orders (black)</w:t>
      </w:r>
      <w:r w:rsidRPr="002C3920">
        <w:rPr>
          <w:rFonts w:ascii="Times New Roman" w:hAnsi="Times New Roman" w:cs="Times New Roman"/>
          <w:color w:val="000000"/>
          <w:sz w:val="32"/>
          <w:szCs w:val="32"/>
          <w:shd w:val="clear" w:color="auto" w:fill="FFFFFF"/>
        </w:rPr>
        <w:t>.</w:t>
      </w:r>
    </w:p>
    <w:p w14:paraId="0A91959F" w14:textId="08E76BBC" w:rsidR="004D07F2"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2DA22C84" wp14:editId="08AF1548">
            <wp:extent cx="5731510" cy="28069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464" cy="2812851"/>
                    </a:xfrm>
                    <a:prstGeom prst="rect">
                      <a:avLst/>
                    </a:prstGeom>
                  </pic:spPr>
                </pic:pic>
              </a:graphicData>
            </a:graphic>
          </wp:inline>
        </w:drawing>
      </w:r>
    </w:p>
    <w:p w14:paraId="311CB602" w14:textId="77777777" w:rsidR="002240D8" w:rsidRPr="002C3920" w:rsidRDefault="002240D8" w:rsidP="00F8194C">
      <w:pPr>
        <w:rPr>
          <w:rFonts w:ascii="Times New Roman" w:hAnsi="Times New Roman" w:cs="Times New Roman"/>
          <w:b/>
          <w:bCs/>
          <w:sz w:val="32"/>
          <w:szCs w:val="32"/>
          <w:u w:val="single"/>
        </w:rPr>
      </w:pPr>
    </w:p>
    <w:p w14:paraId="1B909145" w14:textId="3037654F" w:rsidR="00024C50" w:rsidRPr="002C3920" w:rsidRDefault="00024C50"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STEP 4: Optimize Product distribution</w:t>
      </w:r>
    </w:p>
    <w:p w14:paraId="58364211" w14:textId="060E79EB"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color w:val="000000"/>
          <w:sz w:val="32"/>
          <w:szCs w:val="32"/>
          <w:shd w:val="clear" w:color="auto" w:fill="FFFFFF"/>
        </w:rPr>
        <w:t> From this information we can figure out the optimal way of distributing this product to all customers while minimizing the total distance which has to be covered to satisfy all needs.</w:t>
      </w:r>
    </w:p>
    <w:p w14:paraId="27218C74" w14:textId="77777777"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6DE21B77" wp14:editId="681BFFCD">
            <wp:extent cx="5731510" cy="3306726"/>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6726"/>
                    </a:xfrm>
                    <a:prstGeom prst="rect">
                      <a:avLst/>
                    </a:prstGeom>
                  </pic:spPr>
                </pic:pic>
              </a:graphicData>
            </a:graphic>
          </wp:inline>
        </w:drawing>
      </w:r>
    </w:p>
    <w:p w14:paraId="469A2C71" w14:textId="23A7B84E" w:rsidR="002240D8" w:rsidRPr="002C3920" w:rsidRDefault="00024C50"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lastRenderedPageBreak/>
        <w:t>STEP 5: Create Delivery routes</w:t>
      </w:r>
    </w:p>
    <w:p w14:paraId="7CC22A70" w14:textId="4E2AED75"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3BE21192" wp14:editId="12CA5B12">
            <wp:extent cx="4123469" cy="3944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187" cy="3962585"/>
                    </a:xfrm>
                    <a:prstGeom prst="rect">
                      <a:avLst/>
                    </a:prstGeom>
                  </pic:spPr>
                </pic:pic>
              </a:graphicData>
            </a:graphic>
          </wp:inline>
        </w:drawing>
      </w:r>
    </w:p>
    <w:p w14:paraId="5FE47B57" w14:textId="77777777" w:rsidR="002240D8" w:rsidRPr="002C3920" w:rsidRDefault="002240D8" w:rsidP="00F8194C">
      <w:pPr>
        <w:rPr>
          <w:rFonts w:ascii="Times New Roman" w:hAnsi="Times New Roman" w:cs="Times New Roman"/>
          <w:b/>
          <w:bCs/>
          <w:sz w:val="32"/>
          <w:szCs w:val="32"/>
          <w:u w:val="single"/>
        </w:rPr>
      </w:pPr>
    </w:p>
    <w:p w14:paraId="15DC9589" w14:textId="62EC59E8"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2041F944" wp14:editId="5371C1F6">
            <wp:extent cx="3914691" cy="397657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0995" cy="3982980"/>
                    </a:xfrm>
                    <a:prstGeom prst="rect">
                      <a:avLst/>
                    </a:prstGeom>
                  </pic:spPr>
                </pic:pic>
              </a:graphicData>
            </a:graphic>
          </wp:inline>
        </w:drawing>
      </w:r>
    </w:p>
    <w:p w14:paraId="2CD0FA42" w14:textId="681D9210"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lastRenderedPageBreak/>
        <w:drawing>
          <wp:inline distT="0" distB="0" distL="0" distR="0" wp14:anchorId="65803828" wp14:editId="02F7389E">
            <wp:extent cx="5239481" cy="521090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5210902"/>
                    </a:xfrm>
                    <a:prstGeom prst="rect">
                      <a:avLst/>
                    </a:prstGeom>
                  </pic:spPr>
                </pic:pic>
              </a:graphicData>
            </a:graphic>
          </wp:inline>
        </w:drawing>
      </w:r>
    </w:p>
    <w:p w14:paraId="2CF6A794" w14:textId="1FCE3CF4" w:rsidR="00024C50" w:rsidRPr="002C3920" w:rsidRDefault="00024C50"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t>STEP 6: Create submission file</w:t>
      </w:r>
    </w:p>
    <w:p w14:paraId="46052DDD" w14:textId="6CA5CC35"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color w:val="000000"/>
          <w:sz w:val="32"/>
          <w:szCs w:val="32"/>
          <w:shd w:val="clear" w:color="auto" w:fill="FFFFFF"/>
        </w:rPr>
        <w:t>simply iterate through the schedules created in the previous step and write the submission file.</w:t>
      </w:r>
    </w:p>
    <w:p w14:paraId="4E92D583" w14:textId="28E6AD65"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3496B1CA" wp14:editId="54B9C161">
            <wp:extent cx="5731510" cy="2264735"/>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629" cy="2269919"/>
                    </a:xfrm>
                    <a:prstGeom prst="rect">
                      <a:avLst/>
                    </a:prstGeom>
                  </pic:spPr>
                </pic:pic>
              </a:graphicData>
            </a:graphic>
          </wp:inline>
        </w:drawing>
      </w:r>
    </w:p>
    <w:p w14:paraId="4453A29D" w14:textId="19110D9E" w:rsidR="002240D8" w:rsidRPr="002C3920" w:rsidRDefault="00024C50"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lastRenderedPageBreak/>
        <w:t>STEP 7: Calculate Score</w:t>
      </w:r>
    </w:p>
    <w:p w14:paraId="3E441814" w14:textId="400A36A0" w:rsidR="002240D8"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color w:val="000000"/>
          <w:sz w:val="32"/>
          <w:szCs w:val="32"/>
          <w:shd w:val="clear" w:color="auto" w:fill="FFFFFF"/>
        </w:rPr>
        <w:t>calculate the final score according to the equation given in the instruction file.</w:t>
      </w:r>
    </w:p>
    <w:p w14:paraId="5EC81973" w14:textId="52AC8E6F" w:rsidR="00024C50" w:rsidRPr="002C3920" w:rsidRDefault="002240D8"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40E112D6" wp14:editId="2C4A9B4F">
            <wp:extent cx="5731510" cy="11950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95070"/>
                    </a:xfrm>
                    <a:prstGeom prst="rect">
                      <a:avLst/>
                    </a:prstGeom>
                  </pic:spPr>
                </pic:pic>
              </a:graphicData>
            </a:graphic>
          </wp:inline>
        </w:drawing>
      </w:r>
      <w:r w:rsidR="00024C50" w:rsidRPr="002C3920">
        <w:rPr>
          <w:rFonts w:ascii="Times New Roman" w:hAnsi="Times New Roman" w:cs="Times New Roman"/>
          <w:b/>
          <w:bCs/>
          <w:sz w:val="32"/>
          <w:szCs w:val="32"/>
          <w:u w:val="single"/>
        </w:rPr>
        <w:t xml:space="preserve"> </w:t>
      </w:r>
    </w:p>
    <w:p w14:paraId="30221805" w14:textId="71BE04AE" w:rsidR="00B35E3C" w:rsidRPr="002C3920" w:rsidRDefault="00B35E3C"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21C67F8C" wp14:editId="5717ECE8">
            <wp:extent cx="4124901" cy="895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901" cy="895475"/>
                    </a:xfrm>
                    <a:prstGeom prst="rect">
                      <a:avLst/>
                    </a:prstGeom>
                  </pic:spPr>
                </pic:pic>
              </a:graphicData>
            </a:graphic>
          </wp:inline>
        </w:drawing>
      </w:r>
    </w:p>
    <w:p w14:paraId="2F769F2A" w14:textId="3DEB8C56" w:rsidR="00B35E3C" w:rsidRPr="002C3920" w:rsidRDefault="004C4B4E"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1073962A" wp14:editId="33EAEC87">
            <wp:extent cx="5731510" cy="24663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66340"/>
                    </a:xfrm>
                    <a:prstGeom prst="rect">
                      <a:avLst/>
                    </a:prstGeom>
                  </pic:spPr>
                </pic:pic>
              </a:graphicData>
            </a:graphic>
          </wp:inline>
        </w:drawing>
      </w:r>
    </w:p>
    <w:p w14:paraId="42916B20" w14:textId="62F739FA" w:rsidR="008A72C3" w:rsidRPr="002C3920" w:rsidRDefault="008A72C3" w:rsidP="00F8194C">
      <w:pPr>
        <w:rPr>
          <w:rFonts w:ascii="Times New Roman" w:hAnsi="Times New Roman" w:cs="Times New Roman"/>
          <w:b/>
          <w:bCs/>
          <w:sz w:val="32"/>
          <w:szCs w:val="32"/>
          <w:u w:val="single"/>
        </w:rPr>
      </w:pPr>
      <w:r w:rsidRPr="002C3920">
        <w:rPr>
          <w:rFonts w:ascii="Times New Roman" w:hAnsi="Times New Roman" w:cs="Times New Roman"/>
          <w:b/>
          <w:bCs/>
          <w:sz w:val="32"/>
          <w:szCs w:val="32"/>
          <w:u w:val="single"/>
        </w:rPr>
        <w:drawing>
          <wp:inline distT="0" distB="0" distL="0" distR="0" wp14:anchorId="417827FA" wp14:editId="1AF93BAC">
            <wp:extent cx="5731510" cy="1569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69085"/>
                    </a:xfrm>
                    <a:prstGeom prst="rect">
                      <a:avLst/>
                    </a:prstGeom>
                  </pic:spPr>
                </pic:pic>
              </a:graphicData>
            </a:graphic>
          </wp:inline>
        </w:drawing>
      </w:r>
    </w:p>
    <w:p w14:paraId="6511AC7D" w14:textId="77777777" w:rsidR="008A72C3" w:rsidRPr="002C3920" w:rsidRDefault="008A72C3" w:rsidP="00F8194C">
      <w:pPr>
        <w:rPr>
          <w:rFonts w:ascii="Times New Roman" w:hAnsi="Times New Roman" w:cs="Times New Roman"/>
          <w:b/>
          <w:bCs/>
          <w:sz w:val="32"/>
          <w:szCs w:val="32"/>
          <w:u w:val="single"/>
        </w:rPr>
      </w:pPr>
    </w:p>
    <w:sectPr w:rsidR="008A72C3" w:rsidRPr="002C3920" w:rsidSect="002C3920">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17475" w14:textId="77777777" w:rsidR="002240D8" w:rsidRDefault="002240D8" w:rsidP="002240D8">
      <w:pPr>
        <w:spacing w:after="0" w:line="240" w:lineRule="auto"/>
      </w:pPr>
      <w:r>
        <w:separator/>
      </w:r>
    </w:p>
  </w:endnote>
  <w:endnote w:type="continuationSeparator" w:id="0">
    <w:p w14:paraId="337191A9" w14:textId="77777777" w:rsidR="002240D8" w:rsidRDefault="002240D8" w:rsidP="0022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76B6" w14:textId="77777777" w:rsidR="002240D8" w:rsidRDefault="002240D8" w:rsidP="002240D8">
      <w:pPr>
        <w:spacing w:after="0" w:line="240" w:lineRule="auto"/>
      </w:pPr>
      <w:r>
        <w:separator/>
      </w:r>
    </w:p>
  </w:footnote>
  <w:footnote w:type="continuationSeparator" w:id="0">
    <w:p w14:paraId="31520B78" w14:textId="77777777" w:rsidR="002240D8" w:rsidRDefault="002240D8" w:rsidP="00224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494"/>
    <w:multiLevelType w:val="hybridMultilevel"/>
    <w:tmpl w:val="472A9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73189"/>
    <w:multiLevelType w:val="multilevel"/>
    <w:tmpl w:val="098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5079954">
    <w:abstractNumId w:val="0"/>
  </w:num>
  <w:num w:numId="2" w16cid:durableId="105292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8D"/>
    <w:rsid w:val="00024C50"/>
    <w:rsid w:val="00071955"/>
    <w:rsid w:val="002240D8"/>
    <w:rsid w:val="00280F6F"/>
    <w:rsid w:val="002C3920"/>
    <w:rsid w:val="004C4B4E"/>
    <w:rsid w:val="004D07F2"/>
    <w:rsid w:val="005520FF"/>
    <w:rsid w:val="0060791F"/>
    <w:rsid w:val="006D192C"/>
    <w:rsid w:val="00726490"/>
    <w:rsid w:val="0079499A"/>
    <w:rsid w:val="007A6957"/>
    <w:rsid w:val="00843103"/>
    <w:rsid w:val="008A72C3"/>
    <w:rsid w:val="008D25EA"/>
    <w:rsid w:val="00947E8E"/>
    <w:rsid w:val="00B35E3C"/>
    <w:rsid w:val="00BA748D"/>
    <w:rsid w:val="00E86068"/>
    <w:rsid w:val="00F81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F9CE3"/>
  <w15:chartTrackingRefBased/>
  <w15:docId w15:val="{39E88AEE-2616-4B16-85C1-70AB5308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748D"/>
    <w:rPr>
      <w:color w:val="0000FF"/>
      <w:u w:val="single"/>
    </w:rPr>
  </w:style>
  <w:style w:type="paragraph" w:styleId="ListParagraph">
    <w:name w:val="List Paragraph"/>
    <w:basedOn w:val="Normal"/>
    <w:uiPriority w:val="34"/>
    <w:qFormat/>
    <w:rsid w:val="00F8194C"/>
    <w:pPr>
      <w:ind w:left="720"/>
      <w:contextualSpacing/>
    </w:pPr>
  </w:style>
  <w:style w:type="character" w:styleId="Strong">
    <w:name w:val="Strong"/>
    <w:basedOn w:val="DefaultParagraphFont"/>
    <w:uiPriority w:val="22"/>
    <w:qFormat/>
    <w:rsid w:val="00280F6F"/>
    <w:rPr>
      <w:b/>
      <w:bCs/>
    </w:rPr>
  </w:style>
  <w:style w:type="character" w:customStyle="1" w:styleId="Heading1Char">
    <w:name w:val="Heading 1 Char"/>
    <w:basedOn w:val="DefaultParagraphFont"/>
    <w:link w:val="Heading1"/>
    <w:uiPriority w:val="9"/>
    <w:rsid w:val="00E86068"/>
    <w:rPr>
      <w:rFonts w:ascii="Times New Roman" w:eastAsia="Times New Roman" w:hAnsi="Times New Roman" w:cs="Times New Roman"/>
      <w:b/>
      <w:bCs/>
      <w:kern w:val="36"/>
      <w:sz w:val="48"/>
      <w:szCs w:val="48"/>
      <w:lang w:eastAsia="en-IN"/>
    </w:rPr>
  </w:style>
  <w:style w:type="character" w:customStyle="1" w:styleId="docutils">
    <w:name w:val="docutils"/>
    <w:basedOn w:val="DefaultParagraphFont"/>
    <w:rsid w:val="002C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4440">
      <w:bodyDiv w:val="1"/>
      <w:marLeft w:val="0"/>
      <w:marRight w:val="0"/>
      <w:marTop w:val="0"/>
      <w:marBottom w:val="0"/>
      <w:divBdr>
        <w:top w:val="none" w:sz="0" w:space="0" w:color="auto"/>
        <w:left w:val="none" w:sz="0" w:space="0" w:color="auto"/>
        <w:bottom w:val="none" w:sz="0" w:space="0" w:color="auto"/>
        <w:right w:val="none" w:sz="0" w:space="0" w:color="auto"/>
      </w:divBdr>
    </w:div>
    <w:div w:id="6975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Vaishali (Cognizant)</dc:creator>
  <cp:keywords/>
  <dc:description/>
  <cp:lastModifiedBy>A, Vaishali (Cognizant)</cp:lastModifiedBy>
  <cp:revision>13</cp:revision>
  <dcterms:created xsi:type="dcterms:W3CDTF">2023-03-29T04:40:00Z</dcterms:created>
  <dcterms:modified xsi:type="dcterms:W3CDTF">2023-03-29T11:12:00Z</dcterms:modified>
</cp:coreProperties>
</file>