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4CACE" w14:textId="6949472B" w:rsidR="00553F28" w:rsidRPr="00050659" w:rsidRDefault="002E124A" w:rsidP="00050659">
      <w:pPr>
        <w:pStyle w:val="Heading1"/>
        <w:rPr>
          <w:b/>
          <w:bCs/>
          <w:sz w:val="36"/>
          <w:szCs w:val="36"/>
        </w:rPr>
      </w:pPr>
      <w:proofErr w:type="spellStart"/>
      <w:r w:rsidRPr="00050659">
        <w:rPr>
          <w:b/>
          <w:bCs/>
          <w:sz w:val="36"/>
          <w:szCs w:val="36"/>
        </w:rPr>
        <w:t>Home_Credit_EDA_+_ML</w:t>
      </w:r>
      <w:proofErr w:type="spellEnd"/>
    </w:p>
    <w:p w14:paraId="1C8A6299" w14:textId="77777777" w:rsidR="00050659" w:rsidRPr="00926196" w:rsidRDefault="00050659" w:rsidP="00050659">
      <w:pPr>
        <w:pStyle w:val="Heading2"/>
      </w:pPr>
      <w:r w:rsidRPr="00926196">
        <w:t>Importing Libraries</w:t>
      </w:r>
    </w:p>
    <w:p w14:paraId="03F5385D" w14:textId="6A1C86D5" w:rsidR="00050659" w:rsidRDefault="00050659" w:rsidP="0005065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Firstly</w:t>
      </w:r>
      <w:proofErr w:type="gramEnd"/>
      <w:r>
        <w:rPr>
          <w:sz w:val="28"/>
          <w:szCs w:val="28"/>
        </w:rPr>
        <w:t xml:space="preserve"> started Importing all necessary libraries. </w:t>
      </w:r>
    </w:p>
    <w:p w14:paraId="72AE1436" w14:textId="61604E06" w:rsidR="00C073B2" w:rsidRDefault="00C073B2" w:rsidP="00C073B2">
      <w:pPr>
        <w:pStyle w:val="Heading2"/>
      </w:pPr>
      <w:r w:rsidRPr="00C073B2">
        <w:t>Data Reading and Exploration</w:t>
      </w:r>
    </w:p>
    <w:p w14:paraId="4E09E831" w14:textId="77777777" w:rsidR="005435AD" w:rsidRPr="00A24302" w:rsidRDefault="00BD3CE1" w:rsidP="00A2430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24302">
        <w:rPr>
          <w:sz w:val="28"/>
          <w:szCs w:val="28"/>
        </w:rPr>
        <w:t xml:space="preserve">Then read the train and test csv files in python notebook with the help of </w:t>
      </w:r>
      <w:proofErr w:type="gramStart"/>
      <w:r w:rsidRPr="00A24302">
        <w:rPr>
          <w:sz w:val="28"/>
          <w:szCs w:val="28"/>
        </w:rPr>
        <w:t>pandas</w:t>
      </w:r>
      <w:proofErr w:type="gramEnd"/>
      <w:r w:rsidRPr="00A24302">
        <w:rPr>
          <w:sz w:val="28"/>
          <w:szCs w:val="28"/>
        </w:rPr>
        <w:t xml:space="preserve"> libraries.</w:t>
      </w:r>
      <w:r w:rsidRPr="00A24302">
        <w:rPr>
          <w:sz w:val="28"/>
          <w:szCs w:val="28"/>
        </w:rPr>
        <w:t xml:space="preserve"> </w:t>
      </w:r>
    </w:p>
    <w:p w14:paraId="2F865152" w14:textId="692510FF" w:rsidR="00BD3CE1" w:rsidRPr="00A24302" w:rsidRDefault="00CB1A02" w:rsidP="00A2430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24302">
        <w:rPr>
          <w:sz w:val="28"/>
          <w:szCs w:val="28"/>
        </w:rPr>
        <w:t xml:space="preserve">Showed descriptive statistics for training data and checked for presence of null values. </w:t>
      </w:r>
    </w:p>
    <w:p w14:paraId="21AA7967" w14:textId="406F645F" w:rsidR="005435AD" w:rsidRPr="00A24302" w:rsidRDefault="006637DC" w:rsidP="00A2430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24302">
        <w:rPr>
          <w:sz w:val="28"/>
          <w:szCs w:val="28"/>
        </w:rPr>
        <w:t xml:space="preserve">Since our Target variable is binary so there is possibility of biased dataset. </w:t>
      </w:r>
      <w:proofErr w:type="gramStart"/>
      <w:r w:rsidRPr="00A24302">
        <w:rPr>
          <w:sz w:val="28"/>
          <w:szCs w:val="28"/>
        </w:rPr>
        <w:t xml:space="preserve">So </w:t>
      </w:r>
      <w:r w:rsidR="00CE23C0" w:rsidRPr="00A24302">
        <w:rPr>
          <w:sz w:val="28"/>
          <w:szCs w:val="28"/>
        </w:rPr>
        <w:t xml:space="preserve"> I</w:t>
      </w:r>
      <w:proofErr w:type="gramEnd"/>
      <w:r w:rsidR="00CE23C0" w:rsidRPr="00A24302">
        <w:rPr>
          <w:sz w:val="28"/>
          <w:szCs w:val="28"/>
        </w:rPr>
        <w:t xml:space="preserve"> c</w:t>
      </w:r>
      <w:r w:rsidR="005435AD" w:rsidRPr="00A24302">
        <w:rPr>
          <w:sz w:val="28"/>
          <w:szCs w:val="28"/>
        </w:rPr>
        <w:t>reated a</w:t>
      </w:r>
      <w:r w:rsidR="005435AD" w:rsidRPr="00A24302">
        <w:rPr>
          <w:sz w:val="28"/>
          <w:szCs w:val="28"/>
        </w:rPr>
        <w:t xml:space="preserve"> balanced dataset for analysis</w:t>
      </w:r>
      <w:r w:rsidR="00377264" w:rsidRPr="00A24302">
        <w:rPr>
          <w:sz w:val="28"/>
          <w:szCs w:val="28"/>
        </w:rPr>
        <w:t xml:space="preserve"> by </w:t>
      </w:r>
      <w:r w:rsidR="00377264" w:rsidRPr="00A24302">
        <w:rPr>
          <w:sz w:val="28"/>
          <w:szCs w:val="28"/>
        </w:rPr>
        <w:t xml:space="preserve">concatenating two subsets of the </w:t>
      </w:r>
      <w:proofErr w:type="spellStart"/>
      <w:r w:rsidR="00377264" w:rsidRPr="00A24302">
        <w:rPr>
          <w:sz w:val="28"/>
          <w:szCs w:val="28"/>
        </w:rPr>
        <w:t>traindf</w:t>
      </w:r>
      <w:proofErr w:type="spellEnd"/>
      <w:r w:rsidR="00377264" w:rsidRPr="00A24302">
        <w:rPr>
          <w:sz w:val="28"/>
          <w:szCs w:val="28"/>
        </w:rPr>
        <w:t xml:space="preserve"> </w:t>
      </w:r>
      <w:proofErr w:type="spellStart"/>
      <w:r w:rsidR="00377264" w:rsidRPr="00A24302">
        <w:rPr>
          <w:sz w:val="28"/>
          <w:szCs w:val="28"/>
        </w:rPr>
        <w:t>dataframe</w:t>
      </w:r>
      <w:proofErr w:type="spellEnd"/>
      <w:r w:rsidR="00377264" w:rsidRPr="00A24302">
        <w:rPr>
          <w:sz w:val="28"/>
          <w:szCs w:val="28"/>
        </w:rPr>
        <w:t>, where one subset contains all the rows with TARGET value equal to 1, and the other subset contains a random sample of rows with TARGET value equal to 0, with the same number of rows as the subset with TARGET value equal to 1.</w:t>
      </w:r>
    </w:p>
    <w:p w14:paraId="672F1A58" w14:textId="77777777" w:rsidR="00C073B2" w:rsidRPr="00C073B2" w:rsidRDefault="00C073B2" w:rsidP="00C073B2"/>
    <w:p w14:paraId="78D8892E" w14:textId="77777777" w:rsidR="00A30504" w:rsidRDefault="00A30504" w:rsidP="00A30504">
      <w:pPr>
        <w:pStyle w:val="Heading2"/>
        <w:rPr>
          <w:rStyle w:val="Strong"/>
          <w:b/>
          <w:bCs w:val="0"/>
        </w:rPr>
      </w:pPr>
      <w:r w:rsidRPr="00A30504">
        <w:rPr>
          <w:rStyle w:val="Strong"/>
          <w:b/>
          <w:bCs w:val="0"/>
        </w:rPr>
        <w:t>EDA &amp; Visualization</w:t>
      </w:r>
    </w:p>
    <w:p w14:paraId="03EF29BA" w14:textId="55DE8037" w:rsidR="0070239E" w:rsidRPr="009F70D8" w:rsidRDefault="0070239E" w:rsidP="009F70D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F70D8">
        <w:rPr>
          <w:sz w:val="28"/>
          <w:szCs w:val="28"/>
        </w:rPr>
        <w:t xml:space="preserve">Plotted </w:t>
      </w:r>
      <w:r w:rsidRPr="009F70D8">
        <w:rPr>
          <w:sz w:val="28"/>
          <w:szCs w:val="28"/>
        </w:rPr>
        <w:t xml:space="preserve">histograms of categorical variables in the </w:t>
      </w:r>
      <w:proofErr w:type="spellStart"/>
      <w:r w:rsidRPr="009F70D8">
        <w:rPr>
          <w:b/>
          <w:bCs/>
          <w:sz w:val="28"/>
          <w:szCs w:val="28"/>
        </w:rPr>
        <w:t>traindf</w:t>
      </w:r>
      <w:proofErr w:type="spellEnd"/>
      <w:r w:rsidRPr="009F70D8">
        <w:rPr>
          <w:b/>
          <w:bCs/>
          <w:sz w:val="28"/>
          <w:szCs w:val="28"/>
        </w:rPr>
        <w:t xml:space="preserve"> </w:t>
      </w:r>
      <w:proofErr w:type="spellStart"/>
      <w:r w:rsidRPr="009F70D8">
        <w:rPr>
          <w:b/>
          <w:bCs/>
          <w:sz w:val="28"/>
          <w:szCs w:val="28"/>
        </w:rPr>
        <w:t>dataframe</w:t>
      </w:r>
      <w:proofErr w:type="spellEnd"/>
      <w:r w:rsidRPr="009F70D8">
        <w:rPr>
          <w:sz w:val="28"/>
          <w:szCs w:val="28"/>
        </w:rPr>
        <w:t xml:space="preserve"> using the </w:t>
      </w:r>
      <w:proofErr w:type="spellStart"/>
      <w:proofErr w:type="gramStart"/>
      <w:r w:rsidRPr="009F70D8">
        <w:rPr>
          <w:sz w:val="28"/>
          <w:szCs w:val="28"/>
        </w:rPr>
        <w:t>sns.histplot</w:t>
      </w:r>
      <w:proofErr w:type="spellEnd"/>
      <w:proofErr w:type="gramEnd"/>
      <w:r w:rsidRPr="009F70D8">
        <w:rPr>
          <w:sz w:val="28"/>
          <w:szCs w:val="28"/>
        </w:rPr>
        <w:t>()</w:t>
      </w:r>
      <w:r w:rsidR="006B4F04" w:rsidRPr="009F70D8">
        <w:rPr>
          <w:sz w:val="28"/>
          <w:szCs w:val="28"/>
        </w:rPr>
        <w:t xml:space="preserve"> to </w:t>
      </w:r>
      <w:r w:rsidR="006B4F04" w:rsidRPr="009F70D8">
        <w:rPr>
          <w:sz w:val="28"/>
          <w:szCs w:val="28"/>
        </w:rPr>
        <w:t>visualize the distribution of</w:t>
      </w:r>
      <w:r w:rsidR="009F4FE0" w:rsidRPr="009F70D8">
        <w:rPr>
          <w:sz w:val="28"/>
          <w:szCs w:val="28"/>
        </w:rPr>
        <w:t xml:space="preserve"> target</w:t>
      </w:r>
      <w:r w:rsidR="006B4F04" w:rsidRPr="009F70D8">
        <w:rPr>
          <w:sz w:val="28"/>
          <w:szCs w:val="28"/>
        </w:rPr>
        <w:t xml:space="preserve"> variables in </w:t>
      </w:r>
      <w:r w:rsidR="009F4FE0" w:rsidRPr="009F70D8">
        <w:rPr>
          <w:sz w:val="28"/>
          <w:szCs w:val="28"/>
        </w:rPr>
        <w:t xml:space="preserve">the </w:t>
      </w:r>
      <w:r w:rsidR="006B4F04" w:rsidRPr="009F70D8">
        <w:rPr>
          <w:sz w:val="28"/>
          <w:szCs w:val="28"/>
        </w:rPr>
        <w:t>dataset and identify any imbalances or outliers.</w:t>
      </w:r>
    </w:p>
    <w:p w14:paraId="6086377F" w14:textId="38E46A6A" w:rsidR="00B75AE7" w:rsidRDefault="00B75AE7" w:rsidP="009F70D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F70D8">
        <w:rPr>
          <w:sz w:val="28"/>
          <w:szCs w:val="28"/>
        </w:rPr>
        <w:t xml:space="preserve">Plotted second histogram </w:t>
      </w:r>
      <w:proofErr w:type="gramStart"/>
      <w:r w:rsidRPr="009F70D8">
        <w:rPr>
          <w:sz w:val="28"/>
          <w:szCs w:val="28"/>
        </w:rPr>
        <w:t>similar to</w:t>
      </w:r>
      <w:proofErr w:type="gramEnd"/>
      <w:r w:rsidRPr="009F70D8">
        <w:rPr>
          <w:sz w:val="28"/>
          <w:szCs w:val="28"/>
        </w:rPr>
        <w:t xml:space="preserve"> the previous one, but it adds a new feature to show the class distribution for each category in the </w:t>
      </w:r>
      <w:r w:rsidRPr="009F70D8">
        <w:rPr>
          <w:sz w:val="28"/>
          <w:szCs w:val="28"/>
        </w:rPr>
        <w:t>Target</w:t>
      </w:r>
      <w:r w:rsidRPr="009F70D8">
        <w:rPr>
          <w:sz w:val="28"/>
          <w:szCs w:val="28"/>
        </w:rPr>
        <w:t xml:space="preserve"> variables. It </w:t>
      </w:r>
      <w:r w:rsidRPr="009F70D8">
        <w:rPr>
          <w:sz w:val="28"/>
          <w:szCs w:val="28"/>
        </w:rPr>
        <w:t xml:space="preserve">uses </w:t>
      </w:r>
      <w:proofErr w:type="spellStart"/>
      <w:r w:rsidRPr="009F70D8">
        <w:rPr>
          <w:b/>
          <w:bCs/>
          <w:sz w:val="28"/>
          <w:szCs w:val="28"/>
        </w:rPr>
        <w:t>balanceddf</w:t>
      </w:r>
      <w:proofErr w:type="spellEnd"/>
      <w:r w:rsidRPr="009F70D8">
        <w:rPr>
          <w:b/>
          <w:bCs/>
          <w:sz w:val="28"/>
          <w:szCs w:val="28"/>
        </w:rPr>
        <w:t xml:space="preserve"> </w:t>
      </w:r>
      <w:proofErr w:type="spellStart"/>
      <w:r w:rsidRPr="009F70D8">
        <w:rPr>
          <w:b/>
          <w:bCs/>
          <w:sz w:val="28"/>
          <w:szCs w:val="28"/>
        </w:rPr>
        <w:t>dataframe</w:t>
      </w:r>
      <w:proofErr w:type="spellEnd"/>
      <w:r w:rsidRPr="009F70D8">
        <w:rPr>
          <w:sz w:val="28"/>
          <w:szCs w:val="28"/>
        </w:rPr>
        <w:t xml:space="preserve"> instead of </w:t>
      </w:r>
      <w:proofErr w:type="spellStart"/>
      <w:r w:rsidRPr="009F70D8">
        <w:rPr>
          <w:b/>
          <w:bCs/>
          <w:sz w:val="28"/>
          <w:szCs w:val="28"/>
        </w:rPr>
        <w:t>traindf</w:t>
      </w:r>
      <w:proofErr w:type="spellEnd"/>
      <w:r w:rsidRPr="009F70D8">
        <w:rPr>
          <w:sz w:val="28"/>
          <w:szCs w:val="28"/>
        </w:rPr>
        <w:t xml:space="preserve">, which is the balanced version of </w:t>
      </w:r>
      <w:proofErr w:type="spellStart"/>
      <w:r w:rsidRPr="009F70D8">
        <w:rPr>
          <w:sz w:val="28"/>
          <w:szCs w:val="28"/>
        </w:rPr>
        <w:t>traindf</w:t>
      </w:r>
      <w:proofErr w:type="spellEnd"/>
      <w:r w:rsidRPr="009F70D8">
        <w:rPr>
          <w:sz w:val="28"/>
          <w:szCs w:val="28"/>
        </w:rPr>
        <w:t xml:space="preserve"> with equal number of samples for each class.</w:t>
      </w:r>
      <w:r w:rsidR="009F70D8" w:rsidRPr="009F70D8">
        <w:rPr>
          <w:sz w:val="28"/>
          <w:szCs w:val="28"/>
        </w:rPr>
        <w:t xml:space="preserve"> </w:t>
      </w:r>
      <w:r w:rsidR="009F70D8">
        <w:rPr>
          <w:sz w:val="28"/>
          <w:szCs w:val="28"/>
        </w:rPr>
        <w:t xml:space="preserve">Purpose is </w:t>
      </w:r>
      <w:proofErr w:type="gramStart"/>
      <w:r w:rsidR="009F70D8">
        <w:rPr>
          <w:sz w:val="28"/>
          <w:szCs w:val="28"/>
        </w:rPr>
        <w:t xml:space="preserve">to </w:t>
      </w:r>
      <w:r w:rsidR="009F70D8" w:rsidRPr="009F70D8">
        <w:rPr>
          <w:sz w:val="28"/>
          <w:szCs w:val="28"/>
        </w:rPr>
        <w:t xml:space="preserve"> visualize</w:t>
      </w:r>
      <w:proofErr w:type="gramEnd"/>
      <w:r w:rsidR="009F70D8" w:rsidRPr="009F70D8">
        <w:rPr>
          <w:sz w:val="28"/>
          <w:szCs w:val="28"/>
        </w:rPr>
        <w:t xml:space="preserve"> the distribution of categorical variables in a dataset and identify any differences in class distributions across categories.</w:t>
      </w:r>
    </w:p>
    <w:p w14:paraId="7F56273C" w14:textId="29097061" w:rsidR="00883F1E" w:rsidRDefault="006B0BCA" w:rsidP="009F70D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Plotted </w:t>
      </w:r>
      <w:r w:rsidRPr="006B0BCA">
        <w:rPr>
          <w:sz w:val="28"/>
          <w:szCs w:val="28"/>
        </w:rPr>
        <w:t>a kernel density plot (</w:t>
      </w:r>
      <w:proofErr w:type="spellStart"/>
      <w:r w:rsidRPr="006B0BCA">
        <w:rPr>
          <w:sz w:val="28"/>
          <w:szCs w:val="28"/>
        </w:rPr>
        <w:t>kde</w:t>
      </w:r>
      <w:proofErr w:type="spellEnd"/>
      <w:r w:rsidRPr="006B0BCA">
        <w:rPr>
          <w:sz w:val="28"/>
          <w:szCs w:val="28"/>
        </w:rPr>
        <w:t xml:space="preserve">) of </w:t>
      </w:r>
      <w:r w:rsidR="008C5D36">
        <w:rPr>
          <w:sz w:val="28"/>
          <w:szCs w:val="28"/>
        </w:rPr>
        <w:t>Credit Amount</w:t>
      </w:r>
      <w:r w:rsidRPr="006B0BCA">
        <w:rPr>
          <w:sz w:val="28"/>
          <w:szCs w:val="28"/>
        </w:rPr>
        <w:t xml:space="preserve">. </w:t>
      </w:r>
    </w:p>
    <w:p w14:paraId="79029983" w14:textId="2D6A123A" w:rsidR="002F36BC" w:rsidRDefault="002F36BC" w:rsidP="009F70D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Plotted </w:t>
      </w:r>
      <w:r w:rsidRPr="002F36BC">
        <w:rPr>
          <w:sz w:val="28"/>
          <w:szCs w:val="28"/>
        </w:rPr>
        <w:t>kernel density estimate (KDE) of the distribution of ages in a dataset, with the data represented by the "DAYS_BIRTH" column.</w:t>
      </w:r>
    </w:p>
    <w:p w14:paraId="1C116DBF" w14:textId="77777777" w:rsidR="009F70D8" w:rsidRPr="005322FB" w:rsidRDefault="009F70D8" w:rsidP="005322FB">
      <w:pPr>
        <w:ind w:left="360"/>
        <w:rPr>
          <w:sz w:val="28"/>
          <w:szCs w:val="28"/>
        </w:rPr>
      </w:pPr>
    </w:p>
    <w:p w14:paraId="7A8BC159" w14:textId="77777777" w:rsidR="00B75AE7" w:rsidRPr="0070239E" w:rsidRDefault="00B75AE7" w:rsidP="0070239E">
      <w:pPr>
        <w:rPr>
          <w:sz w:val="28"/>
          <w:szCs w:val="28"/>
        </w:rPr>
      </w:pPr>
    </w:p>
    <w:p w14:paraId="6785A434" w14:textId="77777777" w:rsidR="0070239E" w:rsidRPr="0070239E" w:rsidRDefault="0070239E" w:rsidP="0070239E">
      <w:pPr>
        <w:rPr>
          <w:sz w:val="28"/>
          <w:szCs w:val="28"/>
        </w:rPr>
      </w:pPr>
    </w:p>
    <w:p w14:paraId="0DB1C1F6" w14:textId="77777777" w:rsidR="002E124A" w:rsidRDefault="002E124A"/>
    <w:sectPr w:rsidR="002E1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28FE6" w14:textId="77777777" w:rsidR="003A244A" w:rsidRDefault="003A244A" w:rsidP="003A244A">
      <w:pPr>
        <w:spacing w:after="0" w:line="240" w:lineRule="auto"/>
      </w:pPr>
      <w:r>
        <w:separator/>
      </w:r>
    </w:p>
  </w:endnote>
  <w:endnote w:type="continuationSeparator" w:id="0">
    <w:p w14:paraId="4E8EE36F" w14:textId="77777777" w:rsidR="003A244A" w:rsidRDefault="003A244A" w:rsidP="003A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704A2" w14:textId="77777777" w:rsidR="003A244A" w:rsidRDefault="003A244A" w:rsidP="003A244A">
      <w:pPr>
        <w:spacing w:after="0" w:line="240" w:lineRule="auto"/>
      </w:pPr>
      <w:r>
        <w:separator/>
      </w:r>
    </w:p>
  </w:footnote>
  <w:footnote w:type="continuationSeparator" w:id="0">
    <w:p w14:paraId="12C6DC89" w14:textId="77777777" w:rsidR="003A244A" w:rsidRDefault="003A244A" w:rsidP="003A2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7FDC"/>
    <w:multiLevelType w:val="hybridMultilevel"/>
    <w:tmpl w:val="BC8017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5E11"/>
    <w:multiLevelType w:val="hybridMultilevel"/>
    <w:tmpl w:val="40C6720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AC44B9"/>
    <w:multiLevelType w:val="hybridMultilevel"/>
    <w:tmpl w:val="6F322DE8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33BC797B"/>
    <w:multiLevelType w:val="hybridMultilevel"/>
    <w:tmpl w:val="5F524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94E82"/>
    <w:multiLevelType w:val="hybridMultilevel"/>
    <w:tmpl w:val="FA3463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441172"/>
    <w:multiLevelType w:val="hybridMultilevel"/>
    <w:tmpl w:val="F7C85C1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EC7065"/>
    <w:multiLevelType w:val="hybridMultilevel"/>
    <w:tmpl w:val="740A0D4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8339348">
    <w:abstractNumId w:val="6"/>
  </w:num>
  <w:num w:numId="2" w16cid:durableId="700711451">
    <w:abstractNumId w:val="4"/>
  </w:num>
  <w:num w:numId="3" w16cid:durableId="1986350625">
    <w:abstractNumId w:val="5"/>
  </w:num>
  <w:num w:numId="4" w16cid:durableId="517163977">
    <w:abstractNumId w:val="2"/>
  </w:num>
  <w:num w:numId="5" w16cid:durableId="579019822">
    <w:abstractNumId w:val="3"/>
  </w:num>
  <w:num w:numId="6" w16cid:durableId="239412393">
    <w:abstractNumId w:val="1"/>
  </w:num>
  <w:num w:numId="7" w16cid:durableId="35122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61"/>
    <w:rsid w:val="00050659"/>
    <w:rsid w:val="002E124A"/>
    <w:rsid w:val="002E2BAC"/>
    <w:rsid w:val="002F36BC"/>
    <w:rsid w:val="00377264"/>
    <w:rsid w:val="003A244A"/>
    <w:rsid w:val="005322FB"/>
    <w:rsid w:val="005435AD"/>
    <w:rsid w:val="00553F28"/>
    <w:rsid w:val="006637DC"/>
    <w:rsid w:val="006B0BCA"/>
    <w:rsid w:val="006B4F04"/>
    <w:rsid w:val="0070239E"/>
    <w:rsid w:val="00705DE3"/>
    <w:rsid w:val="00883F1E"/>
    <w:rsid w:val="008C5D36"/>
    <w:rsid w:val="0090728C"/>
    <w:rsid w:val="00940161"/>
    <w:rsid w:val="009952BF"/>
    <w:rsid w:val="009F4FE0"/>
    <w:rsid w:val="009F70D8"/>
    <w:rsid w:val="00A24302"/>
    <w:rsid w:val="00A30504"/>
    <w:rsid w:val="00B75AE7"/>
    <w:rsid w:val="00BA24FD"/>
    <w:rsid w:val="00BD3CE1"/>
    <w:rsid w:val="00C073B2"/>
    <w:rsid w:val="00C12515"/>
    <w:rsid w:val="00CB1A02"/>
    <w:rsid w:val="00CE23C0"/>
    <w:rsid w:val="00E21CAC"/>
    <w:rsid w:val="00E7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9418E"/>
  <w15:chartTrackingRefBased/>
  <w15:docId w15:val="{21667C92-7E6B-461F-8DA0-1E4323E0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kern w:val="0"/>
      <w:sz w:val="3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0659"/>
    <w:rPr>
      <w:rFonts w:asciiTheme="majorHAnsi" w:eastAsiaTheme="majorEastAsia" w:hAnsiTheme="majorHAnsi" w:cstheme="majorBidi"/>
      <w:b/>
      <w:color w:val="2F5496" w:themeColor="accent1" w:themeShade="BF"/>
      <w:kern w:val="0"/>
      <w:sz w:val="3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050659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50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065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0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305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Sur, Ayantika (Cognizant)</dc:creator>
  <cp:keywords/>
  <dc:description/>
  <cp:lastModifiedBy>Sur, Ayantika (Cognizant)</cp:lastModifiedBy>
  <cp:revision>2</cp:revision>
  <dcterms:created xsi:type="dcterms:W3CDTF">2023-03-27T13:15:00Z</dcterms:created>
  <dcterms:modified xsi:type="dcterms:W3CDTF">2023-03-27T13:15:00Z</dcterms:modified>
</cp:coreProperties>
</file>