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7F5A" w14:textId="1A4094DB" w:rsidR="00242B22" w:rsidRDefault="00242B22" w:rsidP="00242B22">
      <w:pPr>
        <w:pStyle w:val="Heading1"/>
      </w:pPr>
      <w:r w:rsidRPr="00242B22">
        <w:t xml:space="preserve">NLP </w:t>
      </w:r>
      <w:proofErr w:type="spellStart"/>
      <w:r w:rsidRPr="00242B22">
        <w:t>TD-IDF+Decision</w:t>
      </w:r>
      <w:proofErr w:type="spellEnd"/>
      <w:r w:rsidRPr="00242B22">
        <w:t xml:space="preserve"> Tree</w:t>
      </w:r>
    </w:p>
    <w:p w14:paraId="00D82192" w14:textId="69CA8DDE" w:rsidR="00926196" w:rsidRPr="00926196" w:rsidRDefault="00926196" w:rsidP="00926196">
      <w:pPr>
        <w:pStyle w:val="Heading2"/>
      </w:pPr>
      <w:r w:rsidRPr="00926196">
        <w:t>Importing Libraries</w:t>
      </w:r>
    </w:p>
    <w:p w14:paraId="7188768F" w14:textId="09E3BD0C" w:rsidR="00C555A3" w:rsidRDefault="00C555A3" w:rsidP="00C555A3">
      <w:pPr>
        <w:rPr>
          <w:sz w:val="28"/>
          <w:szCs w:val="28"/>
        </w:rPr>
      </w:pPr>
      <w:proofErr w:type="gramStart"/>
      <w:r>
        <w:rPr>
          <w:sz w:val="28"/>
          <w:szCs w:val="28"/>
        </w:rPr>
        <w:t>Firstly</w:t>
      </w:r>
      <w:proofErr w:type="gramEnd"/>
      <w:r>
        <w:rPr>
          <w:sz w:val="28"/>
          <w:szCs w:val="28"/>
        </w:rPr>
        <w:t xml:space="preserve"> started Importing all necessary libraries. Then read the csv files in python notebook with the help of </w:t>
      </w:r>
      <w:proofErr w:type="gramStart"/>
      <w:r>
        <w:rPr>
          <w:sz w:val="28"/>
          <w:szCs w:val="28"/>
        </w:rPr>
        <w:t>pandas</w:t>
      </w:r>
      <w:proofErr w:type="gramEnd"/>
      <w:r>
        <w:rPr>
          <w:sz w:val="28"/>
          <w:szCs w:val="28"/>
        </w:rPr>
        <w:t xml:space="preserve"> libraries.</w:t>
      </w:r>
    </w:p>
    <w:p w14:paraId="1F2FB326" w14:textId="54EFFA80" w:rsidR="001A514B" w:rsidRPr="00C555A3" w:rsidRDefault="009A601B" w:rsidP="00926196">
      <w:pPr>
        <w:pStyle w:val="Heading2"/>
      </w:pPr>
      <w:r>
        <w:t>EDA</w:t>
      </w:r>
    </w:p>
    <w:p w14:paraId="5CB75BBA" w14:textId="77777777" w:rsidR="00926196" w:rsidRDefault="00C555A3" w:rsidP="00C555A3">
      <w:pPr>
        <w:pStyle w:val="ListParagraph"/>
        <w:numPr>
          <w:ilvl w:val="0"/>
          <w:numId w:val="6"/>
        </w:numPr>
        <w:rPr>
          <w:sz w:val="28"/>
          <w:szCs w:val="28"/>
        </w:rPr>
      </w:pPr>
      <w:r w:rsidRPr="00926196">
        <w:rPr>
          <w:sz w:val="28"/>
          <w:szCs w:val="28"/>
        </w:rPr>
        <w:t xml:space="preserve">I applied </w:t>
      </w:r>
      <w:proofErr w:type="spellStart"/>
      <w:r w:rsidRPr="00926196">
        <w:rPr>
          <w:sz w:val="28"/>
          <w:szCs w:val="28"/>
        </w:rPr>
        <w:t>word_</w:t>
      </w:r>
      <w:proofErr w:type="gramStart"/>
      <w:r w:rsidRPr="00926196">
        <w:rPr>
          <w:sz w:val="28"/>
          <w:szCs w:val="28"/>
        </w:rPr>
        <w:t>tokenize</w:t>
      </w:r>
      <w:proofErr w:type="spellEnd"/>
      <w:r w:rsidRPr="00926196">
        <w:rPr>
          <w:sz w:val="28"/>
          <w:szCs w:val="28"/>
        </w:rPr>
        <w:t>(</w:t>
      </w:r>
      <w:proofErr w:type="gramEnd"/>
      <w:r w:rsidRPr="00926196">
        <w:rPr>
          <w:sz w:val="28"/>
          <w:szCs w:val="28"/>
        </w:rPr>
        <w:t>) and Counter() Functions</w:t>
      </w:r>
      <w:r w:rsidRPr="00926196">
        <w:rPr>
          <w:sz w:val="28"/>
          <w:szCs w:val="28"/>
        </w:rPr>
        <w:t xml:space="preserve">. </w:t>
      </w:r>
      <w:r w:rsidRPr="00926196">
        <w:rPr>
          <w:sz w:val="28"/>
          <w:szCs w:val="28"/>
        </w:rPr>
        <w:t xml:space="preserve">NLTK's </w:t>
      </w:r>
      <w:proofErr w:type="spellStart"/>
      <w:r w:rsidRPr="00926196">
        <w:rPr>
          <w:sz w:val="28"/>
          <w:szCs w:val="28"/>
        </w:rPr>
        <w:t>word_</w:t>
      </w:r>
      <w:proofErr w:type="gramStart"/>
      <w:r w:rsidRPr="00926196">
        <w:rPr>
          <w:sz w:val="28"/>
          <w:szCs w:val="28"/>
        </w:rPr>
        <w:t>tokenize</w:t>
      </w:r>
      <w:proofErr w:type="spellEnd"/>
      <w:r w:rsidRPr="00926196">
        <w:rPr>
          <w:sz w:val="28"/>
          <w:szCs w:val="28"/>
        </w:rPr>
        <w:t>(</w:t>
      </w:r>
      <w:proofErr w:type="gramEnd"/>
      <w:r w:rsidRPr="00926196">
        <w:rPr>
          <w:sz w:val="28"/>
          <w:szCs w:val="28"/>
        </w:rPr>
        <w:t>) function to tokenize the text data. the</w:t>
      </w:r>
      <w:r>
        <w:t xml:space="preserve"> </w:t>
      </w:r>
      <w:proofErr w:type="gramStart"/>
      <w:r w:rsidRPr="00926196">
        <w:rPr>
          <w:sz w:val="28"/>
          <w:szCs w:val="28"/>
        </w:rPr>
        <w:t>Counter(</w:t>
      </w:r>
      <w:proofErr w:type="gramEnd"/>
      <w:r w:rsidRPr="00926196">
        <w:rPr>
          <w:sz w:val="28"/>
          <w:szCs w:val="28"/>
        </w:rPr>
        <w:t xml:space="preserve">) function </w:t>
      </w:r>
      <w:r w:rsidRPr="00926196">
        <w:rPr>
          <w:sz w:val="28"/>
          <w:szCs w:val="28"/>
        </w:rPr>
        <w:t xml:space="preserve">counts </w:t>
      </w:r>
      <w:r w:rsidRPr="00926196">
        <w:rPr>
          <w:sz w:val="28"/>
          <w:szCs w:val="28"/>
        </w:rPr>
        <w:t>the frequency of each word in the tokenized text.</w:t>
      </w:r>
    </w:p>
    <w:p w14:paraId="12CF774F" w14:textId="7DF32FBD" w:rsidR="00C555A3" w:rsidRDefault="00C555A3" w:rsidP="00926196">
      <w:pPr>
        <w:pStyle w:val="ListParagraph"/>
        <w:ind w:left="360"/>
        <w:rPr>
          <w:sz w:val="28"/>
          <w:szCs w:val="28"/>
        </w:rPr>
      </w:pPr>
      <w:r w:rsidRPr="00926196">
        <w:rPr>
          <w:sz w:val="28"/>
          <w:szCs w:val="28"/>
        </w:rPr>
        <w:t xml:space="preserve">The resulting word frequency counts are stored in a pandas </w:t>
      </w:r>
      <w:proofErr w:type="spellStart"/>
      <w:r w:rsidRPr="00926196">
        <w:rPr>
          <w:sz w:val="28"/>
          <w:szCs w:val="28"/>
        </w:rPr>
        <w:t>DataFrame</w:t>
      </w:r>
      <w:proofErr w:type="spellEnd"/>
      <w:r w:rsidRPr="00926196">
        <w:rPr>
          <w:sz w:val="28"/>
          <w:szCs w:val="28"/>
        </w:rPr>
        <w:t xml:space="preserve"> called </w:t>
      </w:r>
      <w:proofErr w:type="spellStart"/>
      <w:r w:rsidRPr="00926196">
        <w:rPr>
          <w:sz w:val="28"/>
          <w:szCs w:val="28"/>
        </w:rPr>
        <w:t>words_counting</w:t>
      </w:r>
      <w:proofErr w:type="spellEnd"/>
      <w:r w:rsidRPr="00926196">
        <w:rPr>
          <w:sz w:val="28"/>
          <w:szCs w:val="28"/>
        </w:rPr>
        <w:t xml:space="preserve">. This </w:t>
      </w:r>
      <w:proofErr w:type="spellStart"/>
      <w:r w:rsidRPr="00926196">
        <w:rPr>
          <w:sz w:val="28"/>
          <w:szCs w:val="28"/>
        </w:rPr>
        <w:t>DataFrame</w:t>
      </w:r>
      <w:proofErr w:type="spellEnd"/>
      <w:r w:rsidRPr="00926196">
        <w:rPr>
          <w:sz w:val="28"/>
          <w:szCs w:val="28"/>
        </w:rPr>
        <w:t xml:space="preserve"> has three columns: 'words', 'count', and '</w:t>
      </w:r>
      <w:proofErr w:type="spellStart"/>
      <w:r w:rsidRPr="00926196">
        <w:rPr>
          <w:sz w:val="28"/>
          <w:szCs w:val="28"/>
        </w:rPr>
        <w:t>word_len</w:t>
      </w:r>
      <w:proofErr w:type="spellEnd"/>
      <w:r w:rsidRPr="00926196">
        <w:rPr>
          <w:sz w:val="28"/>
          <w:szCs w:val="28"/>
        </w:rPr>
        <w:t>'. The 'words' column contains the unique words in the corpus, the 'count' column contains the frequency count of each word, and the '</w:t>
      </w:r>
      <w:proofErr w:type="spellStart"/>
      <w:r w:rsidRPr="00926196">
        <w:rPr>
          <w:sz w:val="28"/>
          <w:szCs w:val="28"/>
        </w:rPr>
        <w:t>word_len</w:t>
      </w:r>
      <w:proofErr w:type="spellEnd"/>
      <w:r w:rsidRPr="00926196">
        <w:rPr>
          <w:sz w:val="28"/>
          <w:szCs w:val="28"/>
        </w:rPr>
        <w:t>' column contains the length of each word.</w:t>
      </w:r>
    </w:p>
    <w:p w14:paraId="757B524E" w14:textId="77777777" w:rsidR="00926196" w:rsidRPr="00926196" w:rsidRDefault="00926196" w:rsidP="00926196">
      <w:pPr>
        <w:pStyle w:val="ListParagraph"/>
        <w:ind w:left="360"/>
        <w:rPr>
          <w:sz w:val="28"/>
          <w:szCs w:val="28"/>
        </w:rPr>
      </w:pPr>
    </w:p>
    <w:p w14:paraId="42CF0174" w14:textId="77777777" w:rsidR="00926196" w:rsidRDefault="001A514B" w:rsidP="009A601B">
      <w:pPr>
        <w:pStyle w:val="ListParagraph"/>
        <w:numPr>
          <w:ilvl w:val="0"/>
          <w:numId w:val="6"/>
        </w:numPr>
        <w:rPr>
          <w:sz w:val="28"/>
          <w:szCs w:val="28"/>
        </w:rPr>
      </w:pPr>
      <w:r w:rsidRPr="00926196">
        <w:rPr>
          <w:sz w:val="28"/>
          <w:szCs w:val="28"/>
        </w:rPr>
        <w:t xml:space="preserve">Then in the EDA part I have performed some Data Visualizations. I plotted </w:t>
      </w:r>
      <w:proofErr w:type="gramStart"/>
      <w:r w:rsidRPr="00926196">
        <w:rPr>
          <w:sz w:val="28"/>
          <w:szCs w:val="28"/>
        </w:rPr>
        <w:t xml:space="preserve">a </w:t>
      </w:r>
      <w:r w:rsidRPr="00926196">
        <w:rPr>
          <w:sz w:val="28"/>
          <w:szCs w:val="28"/>
        </w:rPr>
        <w:t xml:space="preserve"> kernel</w:t>
      </w:r>
      <w:proofErr w:type="gramEnd"/>
      <w:r w:rsidRPr="00926196">
        <w:rPr>
          <w:sz w:val="28"/>
          <w:szCs w:val="28"/>
        </w:rPr>
        <w:t xml:space="preserve"> density estimate (KDE) plot </w:t>
      </w:r>
      <w:r w:rsidRPr="00926196">
        <w:rPr>
          <w:sz w:val="28"/>
          <w:szCs w:val="28"/>
        </w:rPr>
        <w:t>for</w:t>
      </w:r>
      <w:r w:rsidRPr="00926196">
        <w:rPr>
          <w:sz w:val="28"/>
          <w:szCs w:val="28"/>
        </w:rPr>
        <w:t xml:space="preserve"> the distribution of the length of </w:t>
      </w:r>
      <w:r w:rsidRPr="00926196">
        <w:rPr>
          <w:sz w:val="28"/>
          <w:szCs w:val="28"/>
        </w:rPr>
        <w:t xml:space="preserve">the </w:t>
      </w:r>
      <w:r w:rsidRPr="00926196">
        <w:rPr>
          <w:sz w:val="28"/>
          <w:szCs w:val="28"/>
        </w:rPr>
        <w:t xml:space="preserve">train </w:t>
      </w:r>
      <w:proofErr w:type="spellStart"/>
      <w:r w:rsidRPr="00926196">
        <w:rPr>
          <w:sz w:val="28"/>
          <w:szCs w:val="28"/>
        </w:rPr>
        <w:t>DataFrame</w:t>
      </w:r>
      <w:proofErr w:type="spellEnd"/>
      <w:r w:rsidRPr="00926196">
        <w:rPr>
          <w:sz w:val="28"/>
          <w:szCs w:val="28"/>
        </w:rPr>
        <w:t>.</w:t>
      </w:r>
      <w:r w:rsidRPr="001A514B">
        <w:t xml:space="preserve"> </w:t>
      </w:r>
      <w:r w:rsidRPr="00926196">
        <w:rPr>
          <w:sz w:val="28"/>
          <w:szCs w:val="28"/>
        </w:rPr>
        <w:t xml:space="preserve">The KDE plot is created using </w:t>
      </w:r>
      <w:proofErr w:type="spellStart"/>
      <w:r w:rsidRPr="00926196">
        <w:rPr>
          <w:sz w:val="28"/>
          <w:szCs w:val="28"/>
        </w:rPr>
        <w:t>seaborn's</w:t>
      </w:r>
      <w:proofErr w:type="spellEnd"/>
      <w:r w:rsidRPr="00926196">
        <w:rPr>
          <w:sz w:val="28"/>
          <w:szCs w:val="28"/>
        </w:rPr>
        <w:t xml:space="preserve"> </w:t>
      </w:r>
      <w:proofErr w:type="spellStart"/>
      <w:proofErr w:type="gramStart"/>
      <w:r w:rsidRPr="00926196">
        <w:rPr>
          <w:sz w:val="28"/>
          <w:szCs w:val="28"/>
        </w:rPr>
        <w:t>kdeplot</w:t>
      </w:r>
      <w:proofErr w:type="spellEnd"/>
      <w:r w:rsidRPr="00926196">
        <w:rPr>
          <w:sz w:val="28"/>
          <w:szCs w:val="28"/>
        </w:rPr>
        <w:t>(</w:t>
      </w:r>
      <w:proofErr w:type="gramEnd"/>
      <w:r w:rsidRPr="00926196">
        <w:rPr>
          <w:sz w:val="28"/>
          <w:szCs w:val="28"/>
        </w:rPr>
        <w:t>) function.</w:t>
      </w:r>
      <w:r w:rsidR="00926196">
        <w:rPr>
          <w:sz w:val="28"/>
          <w:szCs w:val="28"/>
        </w:rPr>
        <w:t xml:space="preserve"> </w:t>
      </w:r>
      <w:r w:rsidRPr="00926196">
        <w:rPr>
          <w:sz w:val="28"/>
          <w:szCs w:val="28"/>
        </w:rPr>
        <w:t xml:space="preserve">It uses the </w:t>
      </w:r>
      <w:proofErr w:type="spellStart"/>
      <w:proofErr w:type="gramStart"/>
      <w:r w:rsidRPr="00926196">
        <w:rPr>
          <w:sz w:val="28"/>
          <w:szCs w:val="28"/>
        </w:rPr>
        <w:t>plt.figure</w:t>
      </w:r>
      <w:proofErr w:type="spellEnd"/>
      <w:proofErr w:type="gramEnd"/>
      <w:r w:rsidRPr="00926196">
        <w:rPr>
          <w:sz w:val="28"/>
          <w:szCs w:val="28"/>
        </w:rPr>
        <w:t xml:space="preserve">() function from matplotlib to create a new figure with a size of 10 inches by 5 inches. Then, it adds an empty subplot to the figure using </w:t>
      </w:r>
      <w:proofErr w:type="spellStart"/>
      <w:r w:rsidRPr="00926196">
        <w:rPr>
          <w:sz w:val="28"/>
          <w:szCs w:val="28"/>
        </w:rPr>
        <w:t>fig.add_subplot</w:t>
      </w:r>
      <w:proofErr w:type="spellEnd"/>
      <w:r w:rsidRPr="00926196">
        <w:rPr>
          <w:sz w:val="28"/>
          <w:szCs w:val="28"/>
        </w:rPr>
        <w:t xml:space="preserve">(), and assigns it to the variable </w:t>
      </w:r>
      <w:proofErr w:type="spellStart"/>
      <w:r w:rsidRPr="00926196">
        <w:rPr>
          <w:sz w:val="28"/>
          <w:szCs w:val="28"/>
        </w:rPr>
        <w:t>ax</w:t>
      </w:r>
      <w:proofErr w:type="spellEnd"/>
      <w:r w:rsidRPr="00926196">
        <w:rPr>
          <w:sz w:val="28"/>
          <w:szCs w:val="28"/>
        </w:rPr>
        <w:t>.</w:t>
      </w:r>
    </w:p>
    <w:p w14:paraId="45C73CD5" w14:textId="77777777" w:rsidR="00926196" w:rsidRDefault="001A514B" w:rsidP="00926196">
      <w:pPr>
        <w:pStyle w:val="ListParagraph"/>
        <w:numPr>
          <w:ilvl w:val="0"/>
          <w:numId w:val="7"/>
        </w:numPr>
        <w:rPr>
          <w:sz w:val="28"/>
          <w:szCs w:val="28"/>
        </w:rPr>
      </w:pPr>
      <w:r w:rsidRPr="00926196">
        <w:rPr>
          <w:sz w:val="28"/>
          <w:szCs w:val="28"/>
        </w:rPr>
        <w:t>The 'x' parameter</w:t>
      </w:r>
      <w:r w:rsidR="009A601B" w:rsidRPr="00926196">
        <w:rPr>
          <w:sz w:val="28"/>
          <w:szCs w:val="28"/>
        </w:rPr>
        <w:t xml:space="preserve"> </w:t>
      </w:r>
      <w:r w:rsidRPr="00926196">
        <w:rPr>
          <w:sz w:val="28"/>
          <w:szCs w:val="28"/>
        </w:rPr>
        <w:t>computes the length of each text sample in</w:t>
      </w:r>
      <w:r w:rsidR="009A601B" w:rsidRPr="00926196">
        <w:rPr>
          <w:sz w:val="28"/>
          <w:szCs w:val="28"/>
        </w:rPr>
        <w:t xml:space="preserve"> train dataset</w:t>
      </w:r>
      <w:r w:rsidRPr="00926196">
        <w:rPr>
          <w:sz w:val="28"/>
          <w:szCs w:val="28"/>
        </w:rPr>
        <w:t xml:space="preserve"> after splitting it into words. </w:t>
      </w:r>
    </w:p>
    <w:p w14:paraId="43132D5E" w14:textId="77777777" w:rsidR="00926196" w:rsidRDefault="001A514B" w:rsidP="00926196">
      <w:pPr>
        <w:pStyle w:val="ListParagraph"/>
        <w:numPr>
          <w:ilvl w:val="0"/>
          <w:numId w:val="7"/>
        </w:numPr>
        <w:rPr>
          <w:sz w:val="28"/>
          <w:szCs w:val="28"/>
        </w:rPr>
      </w:pPr>
      <w:r w:rsidRPr="009A601B">
        <w:rPr>
          <w:sz w:val="28"/>
          <w:szCs w:val="28"/>
        </w:rPr>
        <w:t>The '</w:t>
      </w:r>
      <w:proofErr w:type="spellStart"/>
      <w:r w:rsidRPr="009A601B">
        <w:rPr>
          <w:sz w:val="28"/>
          <w:szCs w:val="28"/>
        </w:rPr>
        <w:t>ec</w:t>
      </w:r>
      <w:proofErr w:type="spellEnd"/>
      <w:r w:rsidRPr="009A601B">
        <w:rPr>
          <w:sz w:val="28"/>
          <w:szCs w:val="28"/>
        </w:rPr>
        <w:t xml:space="preserve">' parameter is set to "#000", which sets the </w:t>
      </w:r>
      <w:proofErr w:type="spellStart"/>
      <w:r w:rsidRPr="009A601B">
        <w:rPr>
          <w:sz w:val="28"/>
          <w:szCs w:val="28"/>
        </w:rPr>
        <w:t>color</w:t>
      </w:r>
      <w:proofErr w:type="spellEnd"/>
      <w:r w:rsidRPr="009A601B">
        <w:rPr>
          <w:sz w:val="28"/>
          <w:szCs w:val="28"/>
        </w:rPr>
        <w:t xml:space="preserve"> of the edges of the filled area to black. </w:t>
      </w:r>
    </w:p>
    <w:p w14:paraId="0778A3F0" w14:textId="77777777" w:rsidR="00926196" w:rsidRDefault="001A514B" w:rsidP="00926196">
      <w:pPr>
        <w:pStyle w:val="ListParagraph"/>
        <w:numPr>
          <w:ilvl w:val="0"/>
          <w:numId w:val="7"/>
        </w:numPr>
        <w:rPr>
          <w:sz w:val="28"/>
          <w:szCs w:val="28"/>
        </w:rPr>
      </w:pPr>
      <w:r w:rsidRPr="009A601B">
        <w:rPr>
          <w:sz w:val="28"/>
          <w:szCs w:val="28"/>
        </w:rPr>
        <w:t xml:space="preserve">The 'fill' parameter is set to True, which fills the area under the KDE curve. The 'alpha' parameter is set to 1, which sets the opacity of the filled area to maximum. </w:t>
      </w:r>
    </w:p>
    <w:p w14:paraId="67717BBC" w14:textId="5C3C1183" w:rsidR="003D5534" w:rsidRPr="009A601B" w:rsidRDefault="00926196" w:rsidP="00926196">
      <w:pPr>
        <w:pStyle w:val="ListParagraph"/>
        <w:numPr>
          <w:ilvl w:val="0"/>
          <w:numId w:val="7"/>
        </w:numPr>
        <w:rPr>
          <w:sz w:val="28"/>
          <w:szCs w:val="28"/>
        </w:rPr>
      </w:pPr>
      <w:r>
        <w:rPr>
          <w:sz w:val="28"/>
          <w:szCs w:val="28"/>
        </w:rPr>
        <w:t>The</w:t>
      </w:r>
      <w:r w:rsidR="001A514B" w:rsidRPr="009A601B">
        <w:rPr>
          <w:sz w:val="28"/>
          <w:szCs w:val="28"/>
        </w:rPr>
        <w:t xml:space="preserve"> '</w:t>
      </w:r>
      <w:proofErr w:type="spellStart"/>
      <w:r w:rsidR="001A514B" w:rsidRPr="009A601B">
        <w:rPr>
          <w:sz w:val="28"/>
          <w:szCs w:val="28"/>
        </w:rPr>
        <w:t>ax</w:t>
      </w:r>
      <w:proofErr w:type="spellEnd"/>
      <w:r w:rsidR="001A514B" w:rsidRPr="009A601B">
        <w:rPr>
          <w:sz w:val="28"/>
          <w:szCs w:val="28"/>
        </w:rPr>
        <w:t xml:space="preserve">' parameter is set to </w:t>
      </w:r>
      <w:proofErr w:type="spellStart"/>
      <w:r w:rsidR="001A514B" w:rsidRPr="009A601B">
        <w:rPr>
          <w:sz w:val="28"/>
          <w:szCs w:val="28"/>
        </w:rPr>
        <w:t>ax</w:t>
      </w:r>
      <w:proofErr w:type="spellEnd"/>
      <w:r w:rsidR="001A514B" w:rsidRPr="009A601B">
        <w:rPr>
          <w:sz w:val="28"/>
          <w:szCs w:val="28"/>
        </w:rPr>
        <w:t>, which specifies the subplot to which the KDE plot should be added.</w:t>
      </w:r>
    </w:p>
    <w:p w14:paraId="641CF234" w14:textId="1ABEAF2B" w:rsidR="00D71547" w:rsidRPr="00D71547" w:rsidRDefault="009A601B" w:rsidP="00D71547">
      <w:pPr>
        <w:pStyle w:val="ListParagraph"/>
        <w:numPr>
          <w:ilvl w:val="0"/>
          <w:numId w:val="6"/>
        </w:numPr>
        <w:rPr>
          <w:sz w:val="28"/>
          <w:szCs w:val="28"/>
        </w:rPr>
      </w:pPr>
      <w:r w:rsidRPr="00926196">
        <w:rPr>
          <w:sz w:val="28"/>
          <w:szCs w:val="28"/>
        </w:rPr>
        <w:t xml:space="preserve">Then I have performed </w:t>
      </w:r>
      <w:r w:rsidRPr="00926196">
        <w:rPr>
          <w:sz w:val="28"/>
          <w:szCs w:val="28"/>
        </w:rPr>
        <w:t xml:space="preserve">word cloud visualization using the </w:t>
      </w:r>
      <w:proofErr w:type="spellStart"/>
      <w:r w:rsidRPr="00926196">
        <w:rPr>
          <w:sz w:val="28"/>
          <w:szCs w:val="28"/>
        </w:rPr>
        <w:t>WordCloud</w:t>
      </w:r>
      <w:proofErr w:type="spellEnd"/>
      <w:r w:rsidRPr="00926196">
        <w:rPr>
          <w:sz w:val="28"/>
          <w:szCs w:val="28"/>
        </w:rPr>
        <w:t xml:space="preserve"> module from the Python library.</w:t>
      </w:r>
      <w:r w:rsidRPr="00926196">
        <w:rPr>
          <w:sz w:val="28"/>
          <w:szCs w:val="28"/>
        </w:rPr>
        <w:t xml:space="preserve"> </w:t>
      </w:r>
      <w:r w:rsidRPr="00926196">
        <w:rPr>
          <w:sz w:val="28"/>
          <w:szCs w:val="28"/>
        </w:rPr>
        <w:t xml:space="preserve">It first creates a </w:t>
      </w:r>
      <w:proofErr w:type="spellStart"/>
      <w:r w:rsidRPr="00926196">
        <w:rPr>
          <w:sz w:val="28"/>
          <w:szCs w:val="28"/>
        </w:rPr>
        <w:t>WordCloud</w:t>
      </w:r>
      <w:proofErr w:type="spellEnd"/>
      <w:r w:rsidRPr="00926196">
        <w:rPr>
          <w:sz w:val="28"/>
          <w:szCs w:val="28"/>
        </w:rPr>
        <w:t xml:space="preserve"> object with the </w:t>
      </w:r>
      <w:proofErr w:type="spellStart"/>
      <w:r w:rsidRPr="00926196">
        <w:rPr>
          <w:sz w:val="28"/>
          <w:szCs w:val="28"/>
        </w:rPr>
        <w:t>background_color</w:t>
      </w:r>
      <w:proofErr w:type="spellEnd"/>
      <w:r w:rsidRPr="00926196">
        <w:rPr>
          <w:sz w:val="28"/>
          <w:szCs w:val="28"/>
        </w:rPr>
        <w:t xml:space="preserve"> set to 'white', and the width and height set to 800 and 400, respectively. The </w:t>
      </w:r>
      <w:proofErr w:type="gramStart"/>
      <w:r w:rsidRPr="00926196">
        <w:rPr>
          <w:sz w:val="28"/>
          <w:szCs w:val="28"/>
        </w:rPr>
        <w:t>generate(</w:t>
      </w:r>
      <w:proofErr w:type="gramEnd"/>
      <w:r w:rsidRPr="00926196">
        <w:rPr>
          <w:sz w:val="28"/>
          <w:szCs w:val="28"/>
        </w:rPr>
        <w:t xml:space="preserve">) method is then called on the </w:t>
      </w:r>
      <w:proofErr w:type="spellStart"/>
      <w:r w:rsidRPr="00926196">
        <w:rPr>
          <w:sz w:val="28"/>
          <w:szCs w:val="28"/>
        </w:rPr>
        <w:t>WordCloud</w:t>
      </w:r>
      <w:proofErr w:type="spellEnd"/>
      <w:r w:rsidRPr="00926196">
        <w:rPr>
          <w:sz w:val="28"/>
          <w:szCs w:val="28"/>
        </w:rPr>
        <w:t xml:space="preserve"> object to generate the word </w:t>
      </w:r>
      <w:proofErr w:type="spellStart"/>
      <w:r w:rsidRPr="00926196">
        <w:rPr>
          <w:sz w:val="28"/>
          <w:szCs w:val="28"/>
        </w:rPr>
        <w:t>cloud.</w:t>
      </w:r>
      <w:r w:rsidR="00D71547" w:rsidRPr="00D71547">
        <w:rPr>
          <w:sz w:val="28"/>
          <w:szCs w:val="28"/>
        </w:rPr>
        <w:t>The</w:t>
      </w:r>
      <w:proofErr w:type="spellEnd"/>
      <w:r w:rsidR="00D71547" w:rsidRPr="00D71547">
        <w:rPr>
          <w:sz w:val="28"/>
          <w:szCs w:val="28"/>
        </w:rPr>
        <w:t xml:space="preserve"> input to the generate() method is the string produced by concatenating all the strings in the '</w:t>
      </w:r>
      <w:proofErr w:type="spellStart"/>
      <w:r w:rsidR="00D71547" w:rsidRPr="00D71547">
        <w:rPr>
          <w:sz w:val="28"/>
          <w:szCs w:val="28"/>
        </w:rPr>
        <w:t>full_text</w:t>
      </w:r>
      <w:proofErr w:type="spellEnd"/>
      <w:r w:rsidR="00D71547" w:rsidRPr="00D71547">
        <w:rPr>
          <w:sz w:val="28"/>
          <w:szCs w:val="28"/>
        </w:rPr>
        <w:t xml:space="preserve">' column </w:t>
      </w:r>
      <w:r w:rsidR="00D71547" w:rsidRPr="00D71547">
        <w:rPr>
          <w:sz w:val="28"/>
          <w:szCs w:val="28"/>
        </w:rPr>
        <w:lastRenderedPageBreak/>
        <w:t xml:space="preserve">of the train </w:t>
      </w:r>
      <w:proofErr w:type="spellStart"/>
      <w:r w:rsidR="00D71547" w:rsidRPr="00D71547">
        <w:rPr>
          <w:sz w:val="28"/>
          <w:szCs w:val="28"/>
        </w:rPr>
        <w:t>DataFrame</w:t>
      </w:r>
      <w:proofErr w:type="spellEnd"/>
      <w:r w:rsidR="00D71547" w:rsidRPr="00D71547">
        <w:rPr>
          <w:sz w:val="28"/>
          <w:szCs w:val="28"/>
        </w:rPr>
        <w:t xml:space="preserve"> using the join() method. This produces a single long string that contains all the text data.</w:t>
      </w:r>
      <w:r w:rsidR="00D71547" w:rsidRPr="009A601B">
        <w:t xml:space="preserve"> </w:t>
      </w:r>
      <w:r w:rsidR="00D71547" w:rsidRPr="00D71547">
        <w:rPr>
          <w:sz w:val="28"/>
          <w:szCs w:val="28"/>
        </w:rPr>
        <w:t xml:space="preserve">The </w:t>
      </w:r>
      <w:proofErr w:type="spellStart"/>
      <w:r w:rsidR="00D71547" w:rsidRPr="00D71547">
        <w:rPr>
          <w:sz w:val="28"/>
          <w:szCs w:val="28"/>
        </w:rPr>
        <w:t>imshow</w:t>
      </w:r>
      <w:proofErr w:type="spellEnd"/>
      <w:r w:rsidR="00D71547" w:rsidRPr="00D71547">
        <w:rPr>
          <w:sz w:val="28"/>
          <w:szCs w:val="28"/>
        </w:rPr>
        <w:t>() function from matplotlib is then called to display the word cloud visualization.</w:t>
      </w:r>
    </w:p>
    <w:p w14:paraId="42B63BB2" w14:textId="77777777" w:rsidR="00D71547" w:rsidRDefault="00D71547" w:rsidP="00D71547">
      <w:pPr>
        <w:pStyle w:val="ListParagraph"/>
        <w:ind w:left="360"/>
        <w:rPr>
          <w:sz w:val="28"/>
          <w:szCs w:val="28"/>
        </w:rPr>
      </w:pPr>
    </w:p>
    <w:p w14:paraId="00F7372E" w14:textId="20167346" w:rsidR="00926196" w:rsidRDefault="00926196" w:rsidP="00926196">
      <w:pPr>
        <w:pStyle w:val="ListParagraph"/>
        <w:numPr>
          <w:ilvl w:val="0"/>
          <w:numId w:val="6"/>
        </w:numPr>
        <w:rPr>
          <w:sz w:val="28"/>
          <w:szCs w:val="28"/>
        </w:rPr>
      </w:pPr>
      <w:r>
        <w:rPr>
          <w:sz w:val="28"/>
          <w:szCs w:val="28"/>
        </w:rPr>
        <w:t xml:space="preserve">Then I plotted </w:t>
      </w:r>
      <w:r w:rsidRPr="00926196">
        <w:rPr>
          <w:sz w:val="28"/>
          <w:szCs w:val="28"/>
        </w:rPr>
        <w:t>histogram of the distribution of the total number of words in each sample of text in the '</w:t>
      </w:r>
      <w:proofErr w:type="spellStart"/>
      <w:r w:rsidRPr="00926196">
        <w:rPr>
          <w:sz w:val="28"/>
          <w:szCs w:val="28"/>
        </w:rPr>
        <w:t>full_text</w:t>
      </w:r>
      <w:proofErr w:type="spellEnd"/>
      <w:r w:rsidRPr="00926196">
        <w:rPr>
          <w:sz w:val="28"/>
          <w:szCs w:val="28"/>
        </w:rPr>
        <w:t xml:space="preserve">' column of the train </w:t>
      </w:r>
      <w:proofErr w:type="spellStart"/>
      <w:r w:rsidRPr="00926196">
        <w:rPr>
          <w:sz w:val="28"/>
          <w:szCs w:val="28"/>
        </w:rPr>
        <w:t>DataFrame</w:t>
      </w:r>
      <w:proofErr w:type="spellEnd"/>
      <w:r w:rsidRPr="00926196">
        <w:rPr>
          <w:sz w:val="28"/>
          <w:szCs w:val="28"/>
        </w:rPr>
        <w:t>.</w:t>
      </w:r>
      <w:r>
        <w:rPr>
          <w:sz w:val="28"/>
          <w:szCs w:val="28"/>
        </w:rPr>
        <w:t xml:space="preserve"> </w:t>
      </w:r>
      <w:r w:rsidRPr="00926196">
        <w:rPr>
          <w:sz w:val="28"/>
          <w:szCs w:val="28"/>
        </w:rPr>
        <w:t xml:space="preserve">The histogram is created using </w:t>
      </w:r>
      <w:proofErr w:type="spellStart"/>
      <w:r w:rsidRPr="00926196">
        <w:rPr>
          <w:sz w:val="28"/>
          <w:szCs w:val="28"/>
        </w:rPr>
        <w:t>seaborn's</w:t>
      </w:r>
      <w:proofErr w:type="spellEnd"/>
      <w:r w:rsidRPr="00926196">
        <w:rPr>
          <w:sz w:val="28"/>
          <w:szCs w:val="28"/>
        </w:rPr>
        <w:t xml:space="preserve"> </w:t>
      </w:r>
      <w:proofErr w:type="spellStart"/>
      <w:proofErr w:type="gramStart"/>
      <w:r w:rsidRPr="00926196">
        <w:rPr>
          <w:sz w:val="28"/>
          <w:szCs w:val="28"/>
        </w:rPr>
        <w:t>histplot</w:t>
      </w:r>
      <w:proofErr w:type="spellEnd"/>
      <w:r w:rsidRPr="00926196">
        <w:rPr>
          <w:sz w:val="28"/>
          <w:szCs w:val="28"/>
        </w:rPr>
        <w:t>(</w:t>
      </w:r>
      <w:proofErr w:type="gramEnd"/>
      <w:r w:rsidRPr="00926196">
        <w:rPr>
          <w:sz w:val="28"/>
          <w:szCs w:val="28"/>
        </w:rPr>
        <w:t>) function.</w:t>
      </w:r>
    </w:p>
    <w:p w14:paraId="18510ACA" w14:textId="37FA5444" w:rsidR="00926196" w:rsidRDefault="00D71547" w:rsidP="00D71547">
      <w:pPr>
        <w:pStyle w:val="Heading2"/>
      </w:pPr>
      <w:r>
        <w:t>Modelling</w:t>
      </w:r>
    </w:p>
    <w:p w14:paraId="197F75AB" w14:textId="77777777" w:rsidR="00D71547" w:rsidRPr="00D71547" w:rsidRDefault="00D71547" w:rsidP="00D71547"/>
    <w:p w14:paraId="2A393132" w14:textId="78179103" w:rsidR="009A601B" w:rsidRPr="00EC0A56" w:rsidRDefault="00134EB1" w:rsidP="00EC0A56">
      <w:pPr>
        <w:pStyle w:val="ListParagraph"/>
        <w:numPr>
          <w:ilvl w:val="0"/>
          <w:numId w:val="10"/>
        </w:numPr>
        <w:rPr>
          <w:sz w:val="28"/>
          <w:szCs w:val="28"/>
        </w:rPr>
      </w:pPr>
      <w:r w:rsidRPr="00EC0A56">
        <w:rPr>
          <w:sz w:val="28"/>
          <w:szCs w:val="28"/>
        </w:rPr>
        <w:t xml:space="preserve">I have performed </w:t>
      </w:r>
      <w:r w:rsidRPr="00EC0A56">
        <w:rPr>
          <w:b/>
          <w:bCs/>
          <w:sz w:val="28"/>
          <w:szCs w:val="28"/>
        </w:rPr>
        <w:t>TD-IDF</w:t>
      </w:r>
      <w:r w:rsidRPr="00EC0A56">
        <w:rPr>
          <w:sz w:val="28"/>
          <w:szCs w:val="28"/>
        </w:rPr>
        <w:t xml:space="preserve"> for feature extra</w:t>
      </w:r>
      <w:r w:rsidR="0082763D" w:rsidRPr="00EC0A56">
        <w:rPr>
          <w:sz w:val="28"/>
          <w:szCs w:val="28"/>
        </w:rPr>
        <w:t>c</w:t>
      </w:r>
      <w:r w:rsidRPr="00EC0A56">
        <w:rPr>
          <w:sz w:val="28"/>
          <w:szCs w:val="28"/>
        </w:rPr>
        <w:t xml:space="preserve">tion and </w:t>
      </w:r>
      <w:r w:rsidRPr="00EC0A56">
        <w:rPr>
          <w:b/>
          <w:bCs/>
          <w:sz w:val="28"/>
          <w:szCs w:val="28"/>
        </w:rPr>
        <w:t>Decision Tree</w:t>
      </w:r>
      <w:r w:rsidRPr="00EC0A56">
        <w:rPr>
          <w:sz w:val="28"/>
          <w:szCs w:val="28"/>
        </w:rPr>
        <w:t xml:space="preserve"> for modelling</w:t>
      </w:r>
      <w:r w:rsidR="00330832" w:rsidRPr="00EC0A56">
        <w:rPr>
          <w:sz w:val="28"/>
          <w:szCs w:val="28"/>
        </w:rPr>
        <w:t>.</w:t>
      </w:r>
    </w:p>
    <w:p w14:paraId="6A95416D" w14:textId="357C5FF6" w:rsidR="00330832" w:rsidRPr="00EC0A56" w:rsidRDefault="00805E20" w:rsidP="00EC0A56">
      <w:pPr>
        <w:pStyle w:val="ListParagraph"/>
        <w:numPr>
          <w:ilvl w:val="0"/>
          <w:numId w:val="10"/>
        </w:numPr>
        <w:rPr>
          <w:sz w:val="28"/>
          <w:szCs w:val="28"/>
        </w:rPr>
      </w:pPr>
      <w:r w:rsidRPr="00EC0A56">
        <w:rPr>
          <w:sz w:val="28"/>
          <w:szCs w:val="28"/>
        </w:rPr>
        <w:t xml:space="preserve">After Importing necessary libraries and </w:t>
      </w:r>
      <w:r w:rsidR="00817D98" w:rsidRPr="00EC0A56">
        <w:rPr>
          <w:sz w:val="28"/>
          <w:szCs w:val="28"/>
        </w:rPr>
        <w:t xml:space="preserve">defining </w:t>
      </w:r>
      <w:r w:rsidR="00E34E9C" w:rsidRPr="00EC0A56">
        <w:rPr>
          <w:sz w:val="28"/>
          <w:szCs w:val="28"/>
        </w:rPr>
        <w:t>input variable</w:t>
      </w:r>
      <w:r w:rsidR="00817D98" w:rsidRPr="00EC0A56">
        <w:rPr>
          <w:sz w:val="28"/>
          <w:szCs w:val="28"/>
        </w:rPr>
        <w:t xml:space="preserve"> and target variables I </w:t>
      </w:r>
      <w:r w:rsidR="0082763D" w:rsidRPr="00EC0A56">
        <w:rPr>
          <w:sz w:val="28"/>
          <w:szCs w:val="28"/>
        </w:rPr>
        <w:t xml:space="preserve">performed </w:t>
      </w:r>
      <w:r w:rsidR="0082763D" w:rsidRPr="00EC0A56">
        <w:rPr>
          <w:sz w:val="28"/>
          <w:szCs w:val="28"/>
        </w:rPr>
        <w:t>TD-IDF for feature extra</w:t>
      </w:r>
      <w:r w:rsidR="0082763D" w:rsidRPr="00EC0A56">
        <w:rPr>
          <w:sz w:val="28"/>
          <w:szCs w:val="28"/>
        </w:rPr>
        <w:t>c</w:t>
      </w:r>
      <w:r w:rsidR="0082763D" w:rsidRPr="00EC0A56">
        <w:rPr>
          <w:sz w:val="28"/>
          <w:szCs w:val="28"/>
        </w:rPr>
        <w:t>tion</w:t>
      </w:r>
      <w:r w:rsidR="0082763D" w:rsidRPr="00EC0A56">
        <w:rPr>
          <w:sz w:val="28"/>
          <w:szCs w:val="28"/>
        </w:rPr>
        <w:t>.</w:t>
      </w:r>
    </w:p>
    <w:p w14:paraId="0EC97F42" w14:textId="77777777" w:rsidR="00074DFB" w:rsidRPr="00EC0A56" w:rsidRDefault="00074DFB" w:rsidP="00EC0A56">
      <w:pPr>
        <w:pStyle w:val="ListParagraph"/>
        <w:numPr>
          <w:ilvl w:val="0"/>
          <w:numId w:val="10"/>
        </w:numPr>
        <w:rPr>
          <w:sz w:val="28"/>
          <w:szCs w:val="28"/>
        </w:rPr>
      </w:pPr>
      <w:r w:rsidRPr="00EC0A56">
        <w:rPr>
          <w:sz w:val="28"/>
          <w:szCs w:val="28"/>
        </w:rPr>
        <w:t>It is seen that Decision tree mostly split on stop words. It's not reasonable to remove stop words because we are evaluating essays.</w:t>
      </w:r>
    </w:p>
    <w:p w14:paraId="6C810823" w14:textId="77777777" w:rsidR="00074DFB" w:rsidRPr="00EC0A56" w:rsidRDefault="00074DFB" w:rsidP="00EC0A56">
      <w:pPr>
        <w:pStyle w:val="ListParagraph"/>
        <w:numPr>
          <w:ilvl w:val="0"/>
          <w:numId w:val="10"/>
        </w:numPr>
        <w:rPr>
          <w:sz w:val="28"/>
          <w:szCs w:val="28"/>
        </w:rPr>
      </w:pPr>
      <w:r w:rsidRPr="00EC0A56">
        <w:rPr>
          <w:sz w:val="28"/>
          <w:szCs w:val="28"/>
        </w:rPr>
        <w:t>To resolve this, I would use 2 feature extractors:</w:t>
      </w:r>
    </w:p>
    <w:p w14:paraId="11C8DC4B" w14:textId="36112F79" w:rsidR="00074DFB" w:rsidRPr="00E7713A" w:rsidRDefault="00074DFB" w:rsidP="00E7713A">
      <w:pPr>
        <w:pStyle w:val="ListParagraph"/>
        <w:numPr>
          <w:ilvl w:val="0"/>
          <w:numId w:val="13"/>
        </w:numPr>
        <w:rPr>
          <w:sz w:val="28"/>
          <w:szCs w:val="28"/>
        </w:rPr>
      </w:pPr>
      <w:r w:rsidRPr="00E7713A">
        <w:rPr>
          <w:sz w:val="28"/>
          <w:szCs w:val="28"/>
        </w:rPr>
        <w:t xml:space="preserve">TD-IDF extractor with </w:t>
      </w:r>
      <w:proofErr w:type="spellStart"/>
      <w:r w:rsidRPr="00E7713A">
        <w:rPr>
          <w:sz w:val="28"/>
          <w:szCs w:val="28"/>
        </w:rPr>
        <w:t>ngrame_range</w:t>
      </w:r>
      <w:proofErr w:type="spellEnd"/>
      <w:proofErr w:type="gramStart"/>
      <w:r w:rsidRPr="00E7713A">
        <w:rPr>
          <w:sz w:val="28"/>
          <w:szCs w:val="28"/>
        </w:rPr>
        <w:t>=(</w:t>
      </w:r>
      <w:proofErr w:type="gramEnd"/>
      <w:r w:rsidRPr="00E7713A">
        <w:rPr>
          <w:sz w:val="28"/>
          <w:szCs w:val="28"/>
        </w:rPr>
        <w:t>3,6),which can be helpful for grammar or cohesion classes</w:t>
      </w:r>
      <w:r w:rsidR="00E97C5E" w:rsidRPr="00E7713A">
        <w:rPr>
          <w:sz w:val="28"/>
          <w:szCs w:val="28"/>
        </w:rPr>
        <w:t>.</w:t>
      </w:r>
    </w:p>
    <w:p w14:paraId="42D11A6E" w14:textId="251A2541" w:rsidR="00E97C5E" w:rsidRPr="0077547D" w:rsidRDefault="00E97C5E" w:rsidP="0077547D">
      <w:pPr>
        <w:ind w:left="1636"/>
        <w:rPr>
          <w:sz w:val="28"/>
          <w:szCs w:val="28"/>
        </w:rPr>
      </w:pPr>
      <w:proofErr w:type="spellStart"/>
      <w:r w:rsidRPr="0077547D">
        <w:rPr>
          <w:b/>
          <w:bCs/>
          <w:sz w:val="28"/>
          <w:szCs w:val="28"/>
        </w:rPr>
        <w:t>vectorizer_ngram</w:t>
      </w:r>
      <w:proofErr w:type="spellEnd"/>
      <w:r w:rsidRPr="0077547D">
        <w:rPr>
          <w:sz w:val="28"/>
          <w:szCs w:val="28"/>
        </w:rPr>
        <w:t xml:space="preserve"> is configured to extract n-gram features of length 3 to 6 from the input text data, with a maximum of 1000 features</w:t>
      </w:r>
      <w:r w:rsidR="0077547D">
        <w:rPr>
          <w:sz w:val="28"/>
          <w:szCs w:val="28"/>
        </w:rPr>
        <w:t>.</w:t>
      </w:r>
    </w:p>
    <w:p w14:paraId="4A8646B4" w14:textId="77777777" w:rsidR="008A594B" w:rsidRPr="00E7713A" w:rsidRDefault="00074DFB" w:rsidP="00E7713A">
      <w:pPr>
        <w:pStyle w:val="ListParagraph"/>
        <w:numPr>
          <w:ilvl w:val="0"/>
          <w:numId w:val="13"/>
        </w:numPr>
        <w:rPr>
          <w:rFonts w:cstheme="minorHAnsi"/>
          <w:sz w:val="28"/>
          <w:szCs w:val="28"/>
        </w:rPr>
      </w:pPr>
      <w:r w:rsidRPr="00E7713A">
        <w:rPr>
          <w:rFonts w:cstheme="minorHAnsi"/>
          <w:sz w:val="28"/>
          <w:szCs w:val="28"/>
        </w:rPr>
        <w:t xml:space="preserve">TD-IDF extractor with stop words </w:t>
      </w:r>
      <w:r w:rsidRPr="00E7713A">
        <w:rPr>
          <w:rFonts w:cstheme="minorHAnsi"/>
          <w:sz w:val="28"/>
          <w:szCs w:val="28"/>
        </w:rPr>
        <w:t>extraction, which</w:t>
      </w:r>
      <w:r w:rsidRPr="00E7713A">
        <w:rPr>
          <w:rFonts w:cstheme="minorHAnsi"/>
          <w:sz w:val="28"/>
          <w:szCs w:val="28"/>
        </w:rPr>
        <w:t xml:space="preserve"> helps introduce more information in the decision tree</w:t>
      </w:r>
      <w:r w:rsidR="00E97C5E" w:rsidRPr="00E7713A">
        <w:rPr>
          <w:rFonts w:cstheme="minorHAnsi"/>
          <w:sz w:val="28"/>
          <w:szCs w:val="28"/>
        </w:rPr>
        <w:t>.</w:t>
      </w:r>
    </w:p>
    <w:p w14:paraId="5D8BE5E6" w14:textId="29970835" w:rsidR="00E97C5E" w:rsidRPr="0077547D" w:rsidRDefault="008A594B" w:rsidP="0077547D">
      <w:pPr>
        <w:ind w:left="1636"/>
        <w:rPr>
          <w:rFonts w:cstheme="minorHAnsi"/>
          <w:sz w:val="28"/>
          <w:szCs w:val="28"/>
        </w:rPr>
      </w:pPr>
      <w:proofErr w:type="spellStart"/>
      <w:r w:rsidRPr="0077547D">
        <w:rPr>
          <w:rStyle w:val="HTMLCode"/>
          <w:rFonts w:asciiTheme="minorHAnsi" w:eastAsiaTheme="minorHAnsi" w:hAnsiTheme="minorHAnsi" w:cstheme="minorHAnsi"/>
          <w:b/>
          <w:bCs/>
          <w:sz w:val="28"/>
          <w:szCs w:val="28"/>
        </w:rPr>
        <w:t>vectorizer_stop_words</w:t>
      </w:r>
      <w:proofErr w:type="spellEnd"/>
      <w:r w:rsidRPr="0077547D">
        <w:rPr>
          <w:rFonts w:cstheme="minorHAnsi"/>
          <w:sz w:val="28"/>
          <w:szCs w:val="28"/>
        </w:rPr>
        <w:t xml:space="preserve"> </w:t>
      </w:r>
      <w:proofErr w:type="gramStart"/>
      <w:r w:rsidRPr="0077547D">
        <w:rPr>
          <w:rFonts w:cstheme="minorHAnsi"/>
          <w:sz w:val="28"/>
          <w:szCs w:val="28"/>
        </w:rPr>
        <w:t>is</w:t>
      </w:r>
      <w:proofErr w:type="gramEnd"/>
      <w:r w:rsidRPr="0077547D">
        <w:rPr>
          <w:rFonts w:cstheme="minorHAnsi"/>
          <w:sz w:val="28"/>
          <w:szCs w:val="28"/>
        </w:rPr>
        <w:t xml:space="preserve"> configured to remove English stop words (common words that typically carry little meaning, such as "the", "and", and "of") from the input text data, with a maximum document frequency of 0.7 (i.e., words that appear in more than 70% of the documents will be removed) and a maximum of 500 features.</w:t>
      </w:r>
    </w:p>
    <w:p w14:paraId="25D73DF1" w14:textId="77777777" w:rsidR="00E34E9C" w:rsidRDefault="00E97C5E" w:rsidP="00EC0A56">
      <w:pPr>
        <w:pStyle w:val="NormalWeb"/>
        <w:numPr>
          <w:ilvl w:val="0"/>
          <w:numId w:val="10"/>
        </w:numPr>
        <w:spacing w:after="300" w:afterAutospacing="0"/>
        <w:rPr>
          <w:rFonts w:asciiTheme="minorHAnsi" w:hAnsiTheme="minorHAnsi" w:cstheme="minorHAnsi"/>
          <w:sz w:val="28"/>
          <w:szCs w:val="28"/>
        </w:rPr>
      </w:pPr>
      <w:r w:rsidRPr="00E34E9C">
        <w:rPr>
          <w:rFonts w:asciiTheme="minorHAnsi" w:hAnsiTheme="minorHAnsi" w:cstheme="minorHAnsi"/>
          <w:sz w:val="28"/>
          <w:szCs w:val="28"/>
        </w:rPr>
        <w:t xml:space="preserve">The </w:t>
      </w:r>
      <w:proofErr w:type="spellStart"/>
      <w:r w:rsidRPr="001A17A1">
        <w:rPr>
          <w:rFonts w:asciiTheme="minorHAnsi" w:hAnsiTheme="minorHAnsi" w:cstheme="minorHAnsi"/>
          <w:b/>
          <w:bCs/>
          <w:sz w:val="28"/>
          <w:szCs w:val="28"/>
        </w:rPr>
        <w:t>FeatureUnion</w:t>
      </w:r>
      <w:proofErr w:type="spellEnd"/>
      <w:r w:rsidRPr="00E34E9C">
        <w:rPr>
          <w:rFonts w:asciiTheme="minorHAnsi" w:hAnsiTheme="minorHAnsi" w:cstheme="minorHAnsi"/>
          <w:sz w:val="28"/>
          <w:szCs w:val="28"/>
        </w:rPr>
        <w:t xml:space="preserve"> class is then used to combine the two instances into a single feature extractor, </w:t>
      </w:r>
      <w:proofErr w:type="spellStart"/>
      <w:r w:rsidRPr="001A17A1">
        <w:rPr>
          <w:rStyle w:val="HTMLCode"/>
          <w:rFonts w:asciiTheme="minorHAnsi" w:hAnsiTheme="minorHAnsi" w:cstheme="minorHAnsi"/>
          <w:b/>
          <w:bCs/>
          <w:sz w:val="28"/>
          <w:szCs w:val="28"/>
        </w:rPr>
        <w:t>feature_extractor</w:t>
      </w:r>
      <w:proofErr w:type="spellEnd"/>
      <w:r w:rsidRPr="00E34E9C">
        <w:rPr>
          <w:rFonts w:asciiTheme="minorHAnsi" w:hAnsiTheme="minorHAnsi" w:cstheme="minorHAnsi"/>
          <w:sz w:val="28"/>
          <w:szCs w:val="28"/>
        </w:rPr>
        <w:t>, which applies both sets of feature extraction methods to the input text data</w:t>
      </w:r>
      <w:r w:rsidR="00E34E9C">
        <w:rPr>
          <w:rFonts w:asciiTheme="minorHAnsi" w:hAnsiTheme="minorHAnsi" w:cstheme="minorHAnsi"/>
          <w:sz w:val="28"/>
          <w:szCs w:val="28"/>
        </w:rPr>
        <w:t>.</w:t>
      </w:r>
    </w:p>
    <w:p w14:paraId="680B9E34" w14:textId="35645513" w:rsidR="008A2E6A" w:rsidRDefault="00E34E9C" w:rsidP="00EC0A56">
      <w:pPr>
        <w:pStyle w:val="NormalWeb"/>
        <w:numPr>
          <w:ilvl w:val="0"/>
          <w:numId w:val="10"/>
        </w:numPr>
        <w:spacing w:after="300" w:afterAutospacing="0"/>
        <w:rPr>
          <w:rFonts w:asciiTheme="minorHAnsi" w:hAnsiTheme="minorHAnsi" w:cstheme="minorHAnsi"/>
          <w:sz w:val="28"/>
          <w:szCs w:val="28"/>
        </w:rPr>
      </w:pPr>
      <w:r w:rsidRPr="00E34E9C">
        <w:rPr>
          <w:rFonts w:asciiTheme="minorHAnsi" w:hAnsiTheme="minorHAnsi" w:cstheme="minorHAnsi"/>
          <w:sz w:val="28"/>
          <w:szCs w:val="28"/>
        </w:rPr>
        <w:lastRenderedPageBreak/>
        <w:t>T</w:t>
      </w:r>
      <w:r w:rsidR="00E97C5E" w:rsidRPr="00E34E9C">
        <w:rPr>
          <w:rFonts w:asciiTheme="minorHAnsi" w:hAnsiTheme="minorHAnsi" w:cstheme="minorHAnsi"/>
          <w:sz w:val="28"/>
          <w:szCs w:val="28"/>
        </w:rPr>
        <w:t xml:space="preserve">he </w:t>
      </w:r>
      <w:proofErr w:type="spellStart"/>
      <w:r w:rsidR="00E97C5E" w:rsidRPr="00E34E9C">
        <w:rPr>
          <w:rStyle w:val="HTMLCode"/>
          <w:rFonts w:asciiTheme="minorHAnsi" w:hAnsiTheme="minorHAnsi" w:cstheme="minorHAnsi"/>
          <w:b/>
          <w:bCs/>
          <w:sz w:val="28"/>
          <w:szCs w:val="28"/>
        </w:rPr>
        <w:t>fit_</w:t>
      </w:r>
      <w:proofErr w:type="gramStart"/>
      <w:r w:rsidR="00E97C5E" w:rsidRPr="00E34E9C">
        <w:rPr>
          <w:rStyle w:val="HTMLCode"/>
          <w:rFonts w:asciiTheme="minorHAnsi" w:hAnsiTheme="minorHAnsi" w:cstheme="minorHAnsi"/>
          <w:b/>
          <w:bCs/>
          <w:sz w:val="28"/>
          <w:szCs w:val="28"/>
        </w:rPr>
        <w:t>transform</w:t>
      </w:r>
      <w:proofErr w:type="spellEnd"/>
      <w:r w:rsidR="00E97C5E" w:rsidRPr="00E34E9C">
        <w:rPr>
          <w:rStyle w:val="HTMLCode"/>
          <w:rFonts w:asciiTheme="minorHAnsi" w:hAnsiTheme="minorHAnsi" w:cstheme="minorHAnsi"/>
          <w:b/>
          <w:bCs/>
          <w:sz w:val="28"/>
          <w:szCs w:val="28"/>
        </w:rPr>
        <w:t>(</w:t>
      </w:r>
      <w:proofErr w:type="gramEnd"/>
      <w:r w:rsidR="00E97C5E" w:rsidRPr="00E34E9C">
        <w:rPr>
          <w:rStyle w:val="HTMLCode"/>
          <w:rFonts w:asciiTheme="minorHAnsi" w:hAnsiTheme="minorHAnsi" w:cstheme="minorHAnsi"/>
          <w:b/>
          <w:bCs/>
          <w:sz w:val="28"/>
          <w:szCs w:val="28"/>
        </w:rPr>
        <w:t>)</w:t>
      </w:r>
      <w:r w:rsidR="00E97C5E" w:rsidRPr="00E34E9C">
        <w:rPr>
          <w:rFonts w:asciiTheme="minorHAnsi" w:hAnsiTheme="minorHAnsi" w:cstheme="minorHAnsi"/>
          <w:sz w:val="28"/>
          <w:szCs w:val="28"/>
        </w:rPr>
        <w:t xml:space="preserve"> method of the feature extractor is called on the input data </w:t>
      </w:r>
      <w:r w:rsidR="00E97C5E" w:rsidRPr="00E34E9C">
        <w:rPr>
          <w:rStyle w:val="HTMLCode"/>
          <w:rFonts w:asciiTheme="minorHAnsi" w:hAnsiTheme="minorHAnsi" w:cstheme="minorHAnsi"/>
          <w:sz w:val="28"/>
          <w:szCs w:val="28"/>
        </w:rPr>
        <w:t>x</w:t>
      </w:r>
      <w:r w:rsidR="0069371E">
        <w:rPr>
          <w:rFonts w:asciiTheme="minorHAnsi" w:hAnsiTheme="minorHAnsi" w:cstheme="minorHAnsi"/>
          <w:sz w:val="28"/>
          <w:szCs w:val="28"/>
        </w:rPr>
        <w:t>.</w:t>
      </w:r>
      <w:r w:rsidR="00E20C66">
        <w:rPr>
          <w:rFonts w:asciiTheme="minorHAnsi" w:hAnsiTheme="minorHAnsi" w:cstheme="minorHAnsi"/>
          <w:sz w:val="28"/>
          <w:szCs w:val="28"/>
        </w:rPr>
        <w:t xml:space="preserve"> </w:t>
      </w:r>
      <w:r w:rsidR="008A2E6A">
        <w:rPr>
          <w:rFonts w:asciiTheme="minorHAnsi" w:hAnsiTheme="minorHAnsi" w:cstheme="minorHAnsi"/>
          <w:sz w:val="28"/>
          <w:szCs w:val="28"/>
        </w:rPr>
        <w:t xml:space="preserve">Then I fitted the </w:t>
      </w:r>
      <w:proofErr w:type="spellStart"/>
      <w:proofErr w:type="gramStart"/>
      <w:r w:rsidR="008A2E6A" w:rsidRPr="008A2E6A">
        <w:rPr>
          <w:rFonts w:asciiTheme="minorHAnsi" w:hAnsiTheme="minorHAnsi" w:cstheme="minorHAnsi"/>
          <w:b/>
          <w:bCs/>
          <w:sz w:val="28"/>
          <w:szCs w:val="28"/>
        </w:rPr>
        <w:t>DecisionTreeRegressor</w:t>
      </w:r>
      <w:proofErr w:type="spellEnd"/>
      <w:r w:rsidR="008A2E6A" w:rsidRPr="008A2E6A">
        <w:rPr>
          <w:rFonts w:asciiTheme="minorHAnsi" w:hAnsiTheme="minorHAnsi" w:cstheme="minorHAnsi"/>
          <w:b/>
          <w:bCs/>
          <w:sz w:val="28"/>
          <w:szCs w:val="28"/>
        </w:rPr>
        <w:t>(</w:t>
      </w:r>
      <w:proofErr w:type="gramEnd"/>
      <w:r w:rsidR="008A2E6A" w:rsidRPr="008A2E6A">
        <w:rPr>
          <w:rFonts w:asciiTheme="minorHAnsi" w:hAnsiTheme="minorHAnsi" w:cstheme="minorHAnsi"/>
          <w:b/>
          <w:bCs/>
          <w:sz w:val="28"/>
          <w:szCs w:val="28"/>
        </w:rPr>
        <w:t>)</w:t>
      </w:r>
      <w:r w:rsidR="008A2E6A">
        <w:rPr>
          <w:rFonts w:asciiTheme="minorHAnsi" w:hAnsiTheme="minorHAnsi" w:cstheme="minorHAnsi"/>
          <w:b/>
          <w:bCs/>
          <w:sz w:val="28"/>
          <w:szCs w:val="28"/>
        </w:rPr>
        <w:t xml:space="preserve"> </w:t>
      </w:r>
      <w:r w:rsidR="008A2E6A">
        <w:rPr>
          <w:rFonts w:asciiTheme="minorHAnsi" w:hAnsiTheme="minorHAnsi" w:cstheme="minorHAnsi"/>
          <w:sz w:val="28"/>
          <w:szCs w:val="28"/>
        </w:rPr>
        <w:t xml:space="preserve">to the </w:t>
      </w:r>
      <w:r w:rsidR="00F73A41">
        <w:rPr>
          <w:rFonts w:asciiTheme="minorHAnsi" w:hAnsiTheme="minorHAnsi" w:cstheme="minorHAnsi"/>
          <w:sz w:val="28"/>
          <w:szCs w:val="28"/>
        </w:rPr>
        <w:t xml:space="preserve">trained </w:t>
      </w:r>
      <w:r w:rsidR="008802F1">
        <w:rPr>
          <w:rFonts w:asciiTheme="minorHAnsi" w:hAnsiTheme="minorHAnsi" w:cstheme="minorHAnsi"/>
          <w:sz w:val="28"/>
          <w:szCs w:val="28"/>
        </w:rPr>
        <w:t xml:space="preserve">and transformed </w:t>
      </w:r>
      <w:proofErr w:type="spellStart"/>
      <w:r w:rsidR="00F73A41">
        <w:rPr>
          <w:rFonts w:asciiTheme="minorHAnsi" w:hAnsiTheme="minorHAnsi" w:cstheme="minorHAnsi"/>
          <w:sz w:val="28"/>
          <w:szCs w:val="28"/>
        </w:rPr>
        <w:t>varible</w:t>
      </w:r>
      <w:proofErr w:type="spellEnd"/>
      <w:r w:rsidR="008802F1">
        <w:rPr>
          <w:rFonts w:asciiTheme="minorHAnsi" w:hAnsiTheme="minorHAnsi" w:cstheme="minorHAnsi"/>
          <w:sz w:val="28"/>
          <w:szCs w:val="28"/>
        </w:rPr>
        <w:t>.</w:t>
      </w:r>
    </w:p>
    <w:p w14:paraId="72549646" w14:textId="605D23D8" w:rsidR="00E20C66" w:rsidRDefault="00E20C66" w:rsidP="00EC0A56">
      <w:pPr>
        <w:pStyle w:val="NormalWeb"/>
        <w:numPr>
          <w:ilvl w:val="0"/>
          <w:numId w:val="10"/>
        </w:numPr>
        <w:spacing w:after="300" w:afterAutospacing="0"/>
        <w:rPr>
          <w:rFonts w:asciiTheme="minorHAnsi" w:hAnsiTheme="minorHAnsi" w:cstheme="minorHAnsi"/>
          <w:sz w:val="28"/>
          <w:szCs w:val="28"/>
        </w:rPr>
      </w:pPr>
      <w:r w:rsidRPr="00E20C66">
        <w:rPr>
          <w:rFonts w:asciiTheme="minorHAnsi" w:hAnsiTheme="minorHAnsi" w:cstheme="minorHAnsi"/>
          <w:sz w:val="28"/>
          <w:szCs w:val="28"/>
        </w:rPr>
        <w:t xml:space="preserve">The </w:t>
      </w:r>
      <w:proofErr w:type="gramStart"/>
      <w:r w:rsidRPr="00E20C66">
        <w:rPr>
          <w:rFonts w:asciiTheme="minorHAnsi" w:hAnsiTheme="minorHAnsi" w:cstheme="minorHAnsi"/>
          <w:b/>
          <w:bCs/>
          <w:sz w:val="28"/>
          <w:szCs w:val="28"/>
        </w:rPr>
        <w:t>transform(</w:t>
      </w:r>
      <w:proofErr w:type="gramEnd"/>
      <w:r w:rsidRPr="00E20C66">
        <w:rPr>
          <w:rFonts w:asciiTheme="minorHAnsi" w:hAnsiTheme="minorHAnsi" w:cstheme="minorHAnsi"/>
          <w:b/>
          <w:bCs/>
          <w:sz w:val="28"/>
          <w:szCs w:val="28"/>
        </w:rPr>
        <w:t>)</w:t>
      </w:r>
      <w:r w:rsidRPr="00E20C66">
        <w:rPr>
          <w:rFonts w:asciiTheme="minorHAnsi" w:hAnsiTheme="minorHAnsi" w:cstheme="minorHAnsi"/>
          <w:sz w:val="28"/>
          <w:szCs w:val="28"/>
        </w:rPr>
        <w:t xml:space="preserve"> method of the feature extractor is called on the </w:t>
      </w:r>
      <w:proofErr w:type="spellStart"/>
      <w:r w:rsidRPr="00E20C66">
        <w:rPr>
          <w:rFonts w:asciiTheme="minorHAnsi" w:hAnsiTheme="minorHAnsi" w:cstheme="minorHAnsi"/>
          <w:sz w:val="28"/>
          <w:szCs w:val="28"/>
        </w:rPr>
        <w:t>x</w:t>
      </w:r>
      <w:r>
        <w:rPr>
          <w:rFonts w:asciiTheme="minorHAnsi" w:hAnsiTheme="minorHAnsi" w:cstheme="minorHAnsi"/>
          <w:sz w:val="28"/>
          <w:szCs w:val="28"/>
        </w:rPr>
        <w:t>_test</w:t>
      </w:r>
      <w:proofErr w:type="spellEnd"/>
      <w:r w:rsidRPr="00E20C66">
        <w:rPr>
          <w:rFonts w:asciiTheme="minorHAnsi" w:hAnsiTheme="minorHAnsi" w:cstheme="minorHAnsi"/>
          <w:sz w:val="28"/>
          <w:szCs w:val="28"/>
        </w:rPr>
        <w:t>.</w:t>
      </w:r>
    </w:p>
    <w:p w14:paraId="1B667E26" w14:textId="4A5496C3" w:rsidR="00E20C66" w:rsidRDefault="00F07F85" w:rsidP="00EC0A56">
      <w:pPr>
        <w:pStyle w:val="NormalWeb"/>
        <w:numPr>
          <w:ilvl w:val="0"/>
          <w:numId w:val="10"/>
        </w:numPr>
        <w:spacing w:after="300" w:afterAutospacing="0"/>
        <w:rPr>
          <w:rFonts w:asciiTheme="minorHAnsi" w:hAnsiTheme="minorHAnsi" w:cstheme="minorHAnsi"/>
          <w:sz w:val="28"/>
          <w:szCs w:val="28"/>
        </w:rPr>
      </w:pPr>
      <w:r>
        <w:rPr>
          <w:rFonts w:asciiTheme="minorHAnsi" w:hAnsiTheme="minorHAnsi" w:cstheme="minorHAnsi"/>
          <w:sz w:val="28"/>
          <w:szCs w:val="28"/>
        </w:rPr>
        <w:t xml:space="preserve">Finally predicted the </w:t>
      </w:r>
      <w:proofErr w:type="spellStart"/>
      <w:r>
        <w:rPr>
          <w:rFonts w:asciiTheme="minorHAnsi" w:hAnsiTheme="minorHAnsi" w:cstheme="minorHAnsi"/>
          <w:sz w:val="28"/>
          <w:szCs w:val="28"/>
        </w:rPr>
        <w:t>y_test</w:t>
      </w:r>
      <w:proofErr w:type="spellEnd"/>
      <w:r>
        <w:rPr>
          <w:rFonts w:asciiTheme="minorHAnsi" w:hAnsiTheme="minorHAnsi" w:cstheme="minorHAnsi"/>
          <w:sz w:val="28"/>
          <w:szCs w:val="28"/>
        </w:rPr>
        <w:t xml:space="preserve"> values for the given </w:t>
      </w:r>
      <w:proofErr w:type="spellStart"/>
      <w:r>
        <w:rPr>
          <w:rFonts w:asciiTheme="minorHAnsi" w:hAnsiTheme="minorHAnsi" w:cstheme="minorHAnsi"/>
          <w:sz w:val="28"/>
          <w:szCs w:val="28"/>
        </w:rPr>
        <w:t>x_test</w:t>
      </w:r>
      <w:proofErr w:type="spellEnd"/>
      <w:r w:rsidR="00EC60B3">
        <w:rPr>
          <w:rFonts w:asciiTheme="minorHAnsi" w:hAnsiTheme="minorHAnsi" w:cstheme="minorHAnsi"/>
          <w:sz w:val="28"/>
          <w:szCs w:val="28"/>
        </w:rPr>
        <w:t xml:space="preserve"> data with decision tree regressor.</w:t>
      </w:r>
    </w:p>
    <w:p w14:paraId="1F34ECE8" w14:textId="77777777" w:rsidR="008802F1" w:rsidRPr="008A2E6A" w:rsidRDefault="008802F1" w:rsidP="00E34E9C">
      <w:pPr>
        <w:pStyle w:val="NormalWeb"/>
        <w:spacing w:after="300" w:afterAutospacing="0"/>
        <w:rPr>
          <w:rFonts w:asciiTheme="minorHAnsi" w:hAnsiTheme="minorHAnsi" w:cstheme="minorHAnsi"/>
          <w:sz w:val="28"/>
          <w:szCs w:val="28"/>
        </w:rPr>
      </w:pPr>
    </w:p>
    <w:p w14:paraId="1CC21A97" w14:textId="77777777" w:rsidR="00074DFB" w:rsidRPr="00074DFB" w:rsidRDefault="00074DFB" w:rsidP="00074DFB">
      <w:pPr>
        <w:rPr>
          <w:sz w:val="28"/>
          <w:szCs w:val="28"/>
        </w:rPr>
      </w:pPr>
    </w:p>
    <w:sectPr w:rsidR="00074DFB" w:rsidRPr="00074D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944E" w14:textId="77777777" w:rsidR="00D43260" w:rsidRDefault="00D43260" w:rsidP="00D71547">
      <w:pPr>
        <w:spacing w:after="0" w:line="240" w:lineRule="auto"/>
      </w:pPr>
      <w:r>
        <w:separator/>
      </w:r>
    </w:p>
  </w:endnote>
  <w:endnote w:type="continuationSeparator" w:id="0">
    <w:p w14:paraId="0BB76047" w14:textId="77777777" w:rsidR="00D43260" w:rsidRDefault="00D43260" w:rsidP="00D7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C3FD0" w14:textId="77777777" w:rsidR="00D43260" w:rsidRDefault="00D43260" w:rsidP="00D71547">
      <w:pPr>
        <w:spacing w:after="0" w:line="240" w:lineRule="auto"/>
      </w:pPr>
      <w:r>
        <w:separator/>
      </w:r>
    </w:p>
  </w:footnote>
  <w:footnote w:type="continuationSeparator" w:id="0">
    <w:p w14:paraId="166764D3" w14:textId="77777777" w:rsidR="00D43260" w:rsidRDefault="00D43260" w:rsidP="00D71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1pt;height:11.1pt" o:bullet="t">
        <v:imagedata r:id="rId1" o:title="mso78BC"/>
      </v:shape>
    </w:pict>
  </w:numPicBullet>
  <w:abstractNum w:abstractNumId="0" w15:restartNumberingAfterBreak="0">
    <w:nsid w:val="141A5ED8"/>
    <w:multiLevelType w:val="hybridMultilevel"/>
    <w:tmpl w:val="973435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86646"/>
    <w:multiLevelType w:val="hybridMultilevel"/>
    <w:tmpl w:val="C7965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C44B9"/>
    <w:multiLevelType w:val="hybridMultilevel"/>
    <w:tmpl w:val="6F322DE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200C33B1"/>
    <w:multiLevelType w:val="hybridMultilevel"/>
    <w:tmpl w:val="73A4E2A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3564E69"/>
    <w:multiLevelType w:val="hybridMultilevel"/>
    <w:tmpl w:val="C8842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C60F5"/>
    <w:multiLevelType w:val="hybridMultilevel"/>
    <w:tmpl w:val="C56412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41B9B"/>
    <w:multiLevelType w:val="hybridMultilevel"/>
    <w:tmpl w:val="5EC624F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31E394A"/>
    <w:multiLevelType w:val="hybridMultilevel"/>
    <w:tmpl w:val="5304197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CC75F10"/>
    <w:multiLevelType w:val="hybridMultilevel"/>
    <w:tmpl w:val="5E488C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2D5C33"/>
    <w:multiLevelType w:val="hybridMultilevel"/>
    <w:tmpl w:val="E84EB01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DC94E82"/>
    <w:multiLevelType w:val="hybridMultilevel"/>
    <w:tmpl w:val="FA3463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3441172"/>
    <w:multiLevelType w:val="hybridMultilevel"/>
    <w:tmpl w:val="F7C85C1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1EC7065"/>
    <w:multiLevelType w:val="hybridMultilevel"/>
    <w:tmpl w:val="740A0D4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21723357">
    <w:abstractNumId w:val="1"/>
  </w:num>
  <w:num w:numId="2" w16cid:durableId="1720283873">
    <w:abstractNumId w:val="9"/>
  </w:num>
  <w:num w:numId="3" w16cid:durableId="579875140">
    <w:abstractNumId w:val="7"/>
  </w:num>
  <w:num w:numId="4" w16cid:durableId="378090860">
    <w:abstractNumId w:val="3"/>
  </w:num>
  <w:num w:numId="5" w16cid:durableId="1503471609">
    <w:abstractNumId w:val="6"/>
  </w:num>
  <w:num w:numId="6" w16cid:durableId="1570262126">
    <w:abstractNumId w:val="12"/>
  </w:num>
  <w:num w:numId="7" w16cid:durableId="1808861806">
    <w:abstractNumId w:val="10"/>
  </w:num>
  <w:num w:numId="8" w16cid:durableId="1667049788">
    <w:abstractNumId w:val="5"/>
  </w:num>
  <w:num w:numId="9" w16cid:durableId="523834035">
    <w:abstractNumId w:val="4"/>
  </w:num>
  <w:num w:numId="10" w16cid:durableId="1984499537">
    <w:abstractNumId w:val="11"/>
  </w:num>
  <w:num w:numId="11" w16cid:durableId="1083067507">
    <w:abstractNumId w:val="0"/>
  </w:num>
  <w:num w:numId="12" w16cid:durableId="1283267860">
    <w:abstractNumId w:val="8"/>
  </w:num>
  <w:num w:numId="13" w16cid:durableId="1857696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A3"/>
    <w:rsid w:val="00074DFB"/>
    <w:rsid w:val="00134EB1"/>
    <w:rsid w:val="001A17A1"/>
    <w:rsid w:val="001A514B"/>
    <w:rsid w:val="00242B22"/>
    <w:rsid w:val="002E2BAC"/>
    <w:rsid w:val="00330832"/>
    <w:rsid w:val="003D5534"/>
    <w:rsid w:val="0069371E"/>
    <w:rsid w:val="0077547D"/>
    <w:rsid w:val="00805E20"/>
    <w:rsid w:val="00817D98"/>
    <w:rsid w:val="0082763D"/>
    <w:rsid w:val="008802F1"/>
    <w:rsid w:val="008A2E6A"/>
    <w:rsid w:val="008A594B"/>
    <w:rsid w:val="00926196"/>
    <w:rsid w:val="009A601B"/>
    <w:rsid w:val="00C555A3"/>
    <w:rsid w:val="00D43260"/>
    <w:rsid w:val="00D554B8"/>
    <w:rsid w:val="00D71547"/>
    <w:rsid w:val="00E20C66"/>
    <w:rsid w:val="00E34E9C"/>
    <w:rsid w:val="00E7066A"/>
    <w:rsid w:val="00E7713A"/>
    <w:rsid w:val="00E97C5E"/>
    <w:rsid w:val="00EC0A56"/>
    <w:rsid w:val="00EC60B3"/>
    <w:rsid w:val="00F07F85"/>
    <w:rsid w:val="00F73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9BED2"/>
  <w15:chartTrackingRefBased/>
  <w15:docId w15:val="{D8FD921F-8866-4DE3-AFBF-7ED86294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B22"/>
    <w:pPr>
      <w:keepNext/>
      <w:keepLines/>
      <w:spacing w:before="240" w:after="0"/>
      <w:outlineLvl w:val="0"/>
    </w:pPr>
    <w:rPr>
      <w:rFonts w:ascii="Bahnschrift" w:eastAsiaTheme="majorEastAsia" w:hAnsi="Bahnschrift" w:cstheme="majorBidi"/>
      <w:b/>
      <w:color w:val="4472C4" w:themeColor="accent1"/>
      <w:sz w:val="36"/>
      <w:szCs w:val="32"/>
    </w:rPr>
  </w:style>
  <w:style w:type="paragraph" w:styleId="Heading2">
    <w:name w:val="heading 2"/>
    <w:basedOn w:val="Normal"/>
    <w:next w:val="Normal"/>
    <w:link w:val="Heading2Char"/>
    <w:uiPriority w:val="9"/>
    <w:unhideWhenUsed/>
    <w:qFormat/>
    <w:rsid w:val="00926196"/>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1B"/>
    <w:pPr>
      <w:ind w:left="720"/>
      <w:contextualSpacing/>
    </w:pPr>
  </w:style>
  <w:style w:type="character" w:customStyle="1" w:styleId="Heading2Char">
    <w:name w:val="Heading 2 Char"/>
    <w:basedOn w:val="DefaultParagraphFont"/>
    <w:link w:val="Heading2"/>
    <w:uiPriority w:val="9"/>
    <w:rsid w:val="00926196"/>
    <w:rPr>
      <w:rFonts w:asciiTheme="majorHAnsi" w:eastAsiaTheme="majorEastAsia" w:hAnsiTheme="majorHAnsi" w:cstheme="majorBidi"/>
      <w:b/>
      <w:color w:val="2F5496" w:themeColor="accent1" w:themeShade="BF"/>
      <w:sz w:val="36"/>
      <w:szCs w:val="26"/>
    </w:rPr>
  </w:style>
  <w:style w:type="paragraph" w:styleId="NormalWeb">
    <w:name w:val="Normal (Web)"/>
    <w:basedOn w:val="Normal"/>
    <w:uiPriority w:val="99"/>
    <w:semiHidden/>
    <w:unhideWhenUsed/>
    <w:rsid w:val="00E97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7C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2B22"/>
    <w:rPr>
      <w:rFonts w:ascii="Bahnschrift" w:eastAsiaTheme="majorEastAsia" w:hAnsi="Bahnschrift" w:cstheme="majorBidi"/>
      <w:b/>
      <w:color w:val="4472C4" w:themeColor="accen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221">
      <w:bodyDiv w:val="1"/>
      <w:marLeft w:val="0"/>
      <w:marRight w:val="0"/>
      <w:marTop w:val="0"/>
      <w:marBottom w:val="0"/>
      <w:divBdr>
        <w:top w:val="none" w:sz="0" w:space="0" w:color="auto"/>
        <w:left w:val="none" w:sz="0" w:space="0" w:color="auto"/>
        <w:bottom w:val="none" w:sz="0" w:space="0" w:color="auto"/>
        <w:right w:val="none" w:sz="0" w:space="0" w:color="auto"/>
      </w:divBdr>
    </w:div>
    <w:div w:id="106120572">
      <w:bodyDiv w:val="1"/>
      <w:marLeft w:val="0"/>
      <w:marRight w:val="0"/>
      <w:marTop w:val="0"/>
      <w:marBottom w:val="0"/>
      <w:divBdr>
        <w:top w:val="none" w:sz="0" w:space="0" w:color="auto"/>
        <w:left w:val="none" w:sz="0" w:space="0" w:color="auto"/>
        <w:bottom w:val="none" w:sz="0" w:space="0" w:color="auto"/>
        <w:right w:val="none" w:sz="0" w:space="0" w:color="auto"/>
      </w:divBdr>
      <w:divsChild>
        <w:div w:id="1739939380">
          <w:marLeft w:val="0"/>
          <w:marRight w:val="0"/>
          <w:marTop w:val="0"/>
          <w:marBottom w:val="0"/>
          <w:divBdr>
            <w:top w:val="none" w:sz="0" w:space="0" w:color="auto"/>
            <w:left w:val="none" w:sz="0" w:space="0" w:color="auto"/>
            <w:bottom w:val="none" w:sz="0" w:space="0" w:color="auto"/>
            <w:right w:val="none" w:sz="0" w:space="0" w:color="auto"/>
          </w:divBdr>
          <w:divsChild>
            <w:div w:id="1303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447">
      <w:bodyDiv w:val="1"/>
      <w:marLeft w:val="0"/>
      <w:marRight w:val="0"/>
      <w:marTop w:val="0"/>
      <w:marBottom w:val="0"/>
      <w:divBdr>
        <w:top w:val="none" w:sz="0" w:space="0" w:color="auto"/>
        <w:left w:val="none" w:sz="0" w:space="0" w:color="auto"/>
        <w:bottom w:val="none" w:sz="0" w:space="0" w:color="auto"/>
        <w:right w:val="none" w:sz="0" w:space="0" w:color="auto"/>
      </w:divBdr>
    </w:div>
    <w:div w:id="972365770">
      <w:bodyDiv w:val="1"/>
      <w:marLeft w:val="0"/>
      <w:marRight w:val="0"/>
      <w:marTop w:val="0"/>
      <w:marBottom w:val="0"/>
      <w:divBdr>
        <w:top w:val="none" w:sz="0" w:space="0" w:color="auto"/>
        <w:left w:val="none" w:sz="0" w:space="0" w:color="auto"/>
        <w:bottom w:val="none" w:sz="0" w:space="0" w:color="auto"/>
        <w:right w:val="none" w:sz="0" w:space="0" w:color="auto"/>
      </w:divBdr>
    </w:div>
    <w:div w:id="1411805689">
      <w:bodyDiv w:val="1"/>
      <w:marLeft w:val="0"/>
      <w:marRight w:val="0"/>
      <w:marTop w:val="0"/>
      <w:marBottom w:val="0"/>
      <w:divBdr>
        <w:top w:val="none" w:sz="0" w:space="0" w:color="auto"/>
        <w:left w:val="none" w:sz="0" w:space="0" w:color="auto"/>
        <w:bottom w:val="none" w:sz="0" w:space="0" w:color="auto"/>
        <w:right w:val="none" w:sz="0" w:space="0" w:color="auto"/>
      </w:divBdr>
    </w:div>
    <w:div w:id="1414738776">
      <w:bodyDiv w:val="1"/>
      <w:marLeft w:val="0"/>
      <w:marRight w:val="0"/>
      <w:marTop w:val="0"/>
      <w:marBottom w:val="0"/>
      <w:divBdr>
        <w:top w:val="none" w:sz="0" w:space="0" w:color="auto"/>
        <w:left w:val="none" w:sz="0" w:space="0" w:color="auto"/>
        <w:bottom w:val="none" w:sz="0" w:space="0" w:color="auto"/>
        <w:right w:val="none" w:sz="0" w:space="0" w:color="auto"/>
      </w:divBdr>
    </w:div>
    <w:div w:id="1529442456">
      <w:bodyDiv w:val="1"/>
      <w:marLeft w:val="0"/>
      <w:marRight w:val="0"/>
      <w:marTop w:val="0"/>
      <w:marBottom w:val="0"/>
      <w:divBdr>
        <w:top w:val="none" w:sz="0" w:space="0" w:color="auto"/>
        <w:left w:val="none" w:sz="0" w:space="0" w:color="auto"/>
        <w:bottom w:val="none" w:sz="0" w:space="0" w:color="auto"/>
        <w:right w:val="none" w:sz="0" w:space="0" w:color="auto"/>
      </w:divBdr>
    </w:div>
    <w:div w:id="1533768736">
      <w:bodyDiv w:val="1"/>
      <w:marLeft w:val="0"/>
      <w:marRight w:val="0"/>
      <w:marTop w:val="0"/>
      <w:marBottom w:val="0"/>
      <w:divBdr>
        <w:top w:val="none" w:sz="0" w:space="0" w:color="auto"/>
        <w:left w:val="none" w:sz="0" w:space="0" w:color="auto"/>
        <w:bottom w:val="none" w:sz="0" w:space="0" w:color="auto"/>
        <w:right w:val="none" w:sz="0" w:space="0" w:color="auto"/>
      </w:divBdr>
    </w:div>
    <w:div w:id="163899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 Ayantika (Cognizant)</dc:creator>
  <cp:keywords/>
  <dc:description/>
  <cp:lastModifiedBy>Sur, Ayantika (Cognizant)</cp:lastModifiedBy>
  <cp:revision>24</cp:revision>
  <dcterms:created xsi:type="dcterms:W3CDTF">2023-03-22T13:44:00Z</dcterms:created>
  <dcterms:modified xsi:type="dcterms:W3CDTF">2023-03-23T06:58:00Z</dcterms:modified>
</cp:coreProperties>
</file>