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F984" w14:textId="23A8560B" w:rsidR="00250184" w:rsidRDefault="000B4446">
      <w:pPr>
        <w:rPr>
          <w:b/>
          <w:bCs/>
          <w:sz w:val="36"/>
          <w:szCs w:val="36"/>
          <w:u w:val="single"/>
        </w:rPr>
      </w:pPr>
      <w:r w:rsidRPr="000B4446">
        <w:rPr>
          <w:b/>
          <w:bCs/>
          <w:sz w:val="36"/>
          <w:szCs w:val="36"/>
          <w:u w:val="single"/>
        </w:rPr>
        <w:t>Sentiment Analysis with Basic ML Models</w:t>
      </w:r>
    </w:p>
    <w:p w14:paraId="3EDAC968" w14:textId="77777777" w:rsidR="000B4446" w:rsidRPr="00484E6E" w:rsidRDefault="000B4446" w:rsidP="000B4446">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Created by Kaushik Kar</w:t>
      </w:r>
    </w:p>
    <w:p w14:paraId="6A6D7179" w14:textId="77777777" w:rsidR="000B4446" w:rsidRPr="00484E6E" w:rsidRDefault="000B4446" w:rsidP="000B4446">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Employment id- 2216027</w:t>
      </w:r>
    </w:p>
    <w:p w14:paraId="03A70EDF" w14:textId="77777777" w:rsidR="000B4446" w:rsidRPr="00484E6E" w:rsidRDefault="000B4446" w:rsidP="000B4446">
      <w:pPr>
        <w:pStyle w:val="Heading1"/>
        <w:numPr>
          <w:ilvl w:val="0"/>
          <w:numId w:val="1"/>
        </w:numPr>
        <w:shd w:val="clear" w:color="auto" w:fill="FFFFFF"/>
        <w:spacing w:before="0" w:beforeAutospacing="0" w:after="120" w:afterAutospacing="0"/>
        <w:textAlignment w:val="baseline"/>
        <w:rPr>
          <w:rFonts w:asciiTheme="minorHAnsi" w:hAnsiTheme="minorHAnsi" w:cstheme="minorHAnsi"/>
          <w:color w:val="000000" w:themeColor="text1"/>
          <w:spacing w:val="4"/>
          <w:sz w:val="36"/>
          <w:szCs w:val="36"/>
        </w:rPr>
      </w:pPr>
      <w:r w:rsidRPr="00484E6E">
        <w:rPr>
          <w:rFonts w:asciiTheme="minorHAnsi" w:hAnsiTheme="minorHAnsi" w:cstheme="minorHAnsi"/>
          <w:color w:val="000000" w:themeColor="text1"/>
          <w:spacing w:val="4"/>
          <w:sz w:val="36"/>
          <w:szCs w:val="36"/>
        </w:rPr>
        <w:t>Importing Libraries:</w:t>
      </w:r>
    </w:p>
    <w:p w14:paraId="3AF2214E" w14:textId="77777777" w:rsidR="000B4446" w:rsidRPr="00484E6E" w:rsidRDefault="000B4446" w:rsidP="000B4446">
      <w:pPr>
        <w:shd w:val="clear" w:color="auto" w:fill="FFFFFF"/>
        <w:spacing w:after="120" w:line="240" w:lineRule="auto"/>
        <w:textAlignment w:val="baseline"/>
        <w:outlineLvl w:val="0"/>
        <w:rPr>
          <w:rFonts w:eastAsia="Times New Roman" w:cstheme="minorHAnsi"/>
          <w:color w:val="000000" w:themeColor="text1"/>
          <w:spacing w:val="4"/>
          <w:kern w:val="36"/>
          <w:sz w:val="28"/>
          <w:szCs w:val="28"/>
          <w:lang w:eastAsia="en-IN"/>
        </w:rPr>
      </w:pPr>
      <w:r w:rsidRPr="00484E6E">
        <w:rPr>
          <w:rFonts w:eastAsia="Times New Roman" w:cstheme="minorHAnsi"/>
          <w:color w:val="000000" w:themeColor="text1"/>
          <w:spacing w:val="4"/>
          <w:kern w:val="36"/>
          <w:sz w:val="28"/>
          <w:szCs w:val="28"/>
          <w:lang w:eastAsia="en-IN"/>
        </w:rPr>
        <w:t>First, importing the important external Python packages using the pip package manager.</w:t>
      </w:r>
    </w:p>
    <w:p w14:paraId="2D971D05" w14:textId="4C70D3ED" w:rsidR="000B4446" w:rsidRDefault="000B4446">
      <w:pPr>
        <w:rPr>
          <w:b/>
          <w:bCs/>
          <w:sz w:val="36"/>
          <w:szCs w:val="36"/>
          <w:u w:val="single"/>
        </w:rPr>
      </w:pPr>
      <w:r w:rsidRPr="000B4446">
        <w:rPr>
          <w:noProof/>
          <w:sz w:val="36"/>
          <w:szCs w:val="36"/>
        </w:rPr>
        <w:drawing>
          <wp:inline distT="0" distB="0" distL="0" distR="0" wp14:anchorId="1F7EFD12" wp14:editId="36B11D5B">
            <wp:extent cx="5731510" cy="988695"/>
            <wp:effectExtent l="0" t="0" r="254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988695"/>
                    </a:xfrm>
                    <a:prstGeom prst="rect">
                      <a:avLst/>
                    </a:prstGeom>
                  </pic:spPr>
                </pic:pic>
              </a:graphicData>
            </a:graphic>
          </wp:inline>
        </w:drawing>
      </w:r>
    </w:p>
    <w:p w14:paraId="390DF5F6" w14:textId="3EF15FC9" w:rsidR="000B4446" w:rsidRDefault="000B4446">
      <w:pPr>
        <w:rPr>
          <w:b/>
          <w:bCs/>
          <w:sz w:val="36"/>
          <w:szCs w:val="36"/>
          <w:u w:val="single"/>
        </w:rPr>
      </w:pPr>
      <w:r>
        <w:rPr>
          <w:noProof/>
        </w:rPr>
        <w:drawing>
          <wp:inline distT="0" distB="0" distL="0" distR="0" wp14:anchorId="2069C540" wp14:editId="14C0F0EF">
            <wp:extent cx="47339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066800"/>
                    </a:xfrm>
                    <a:prstGeom prst="rect">
                      <a:avLst/>
                    </a:prstGeom>
                  </pic:spPr>
                </pic:pic>
              </a:graphicData>
            </a:graphic>
          </wp:inline>
        </w:drawing>
      </w:r>
    </w:p>
    <w:p w14:paraId="4CF46CA6" w14:textId="167C0A7D" w:rsidR="000B4446" w:rsidRDefault="009972C2">
      <w:pPr>
        <w:rPr>
          <w:b/>
          <w:bCs/>
          <w:sz w:val="36"/>
          <w:szCs w:val="36"/>
          <w:u w:val="single"/>
        </w:rPr>
      </w:pPr>
      <w:r>
        <w:rPr>
          <w:noProof/>
        </w:rPr>
        <w:drawing>
          <wp:inline distT="0" distB="0" distL="0" distR="0" wp14:anchorId="74DB7B00" wp14:editId="230AAD2E">
            <wp:extent cx="50006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2247900"/>
                    </a:xfrm>
                    <a:prstGeom prst="rect">
                      <a:avLst/>
                    </a:prstGeom>
                  </pic:spPr>
                </pic:pic>
              </a:graphicData>
            </a:graphic>
          </wp:inline>
        </w:drawing>
      </w:r>
    </w:p>
    <w:p w14:paraId="7720F088" w14:textId="77777777" w:rsidR="009972C2" w:rsidRDefault="009972C2" w:rsidP="009972C2">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45B87835" w14:textId="77777777" w:rsidR="009972C2" w:rsidRDefault="009972C2" w:rsidP="009972C2">
      <w:pPr>
        <w:pStyle w:val="ListParagraph"/>
        <w:numPr>
          <w:ilvl w:val="0"/>
          <w:numId w:val="2"/>
        </w:numPr>
      </w:pPr>
      <w:r w:rsidRPr="00931C27">
        <w:rPr>
          <w:color w:val="000000" w:themeColor="text1"/>
          <w:sz w:val="28"/>
          <w:szCs w:val="28"/>
        </w:rPr>
        <w:t>Pandas provides data structures for efficiently storing and manipulating large datasets, and tools for reading and writing data to and from various file formats, including CSV, Excel, and SQL databases</w:t>
      </w:r>
    </w:p>
    <w:p w14:paraId="50E86B2F" w14:textId="77777777" w:rsidR="009972C2" w:rsidRDefault="009972C2" w:rsidP="009972C2">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Seaborn is a data visualization library based on Matplotlib</w:t>
      </w:r>
      <w:r>
        <w:rPr>
          <w:color w:val="000000" w:themeColor="text1"/>
          <w:sz w:val="28"/>
          <w:szCs w:val="28"/>
        </w:rPr>
        <w:t xml:space="preserve"> which is a </w:t>
      </w:r>
      <w:r w:rsidRPr="002C1F9B">
        <w:rPr>
          <w:color w:val="000000" w:themeColor="text1"/>
          <w:sz w:val="28"/>
          <w:szCs w:val="28"/>
        </w:rPr>
        <w:t>plotting library used for creating static, interactive, and animated visualizations in Python.</w:t>
      </w:r>
    </w:p>
    <w:p w14:paraId="7FB9656A" w14:textId="77777777" w:rsidR="00920972" w:rsidRPr="00920972" w:rsidRDefault="00920972" w:rsidP="00920972">
      <w:pPr>
        <w:pStyle w:val="ListParagraph"/>
        <w:numPr>
          <w:ilvl w:val="0"/>
          <w:numId w:val="2"/>
        </w:numPr>
        <w:rPr>
          <w:sz w:val="28"/>
          <w:szCs w:val="28"/>
        </w:rPr>
      </w:pPr>
      <w:r w:rsidRPr="00920972">
        <w:rPr>
          <w:sz w:val="28"/>
          <w:szCs w:val="28"/>
        </w:rPr>
        <w:t xml:space="preserve">torch is a </w:t>
      </w:r>
      <w:proofErr w:type="spellStart"/>
      <w:r w:rsidRPr="00920972">
        <w:rPr>
          <w:sz w:val="28"/>
          <w:szCs w:val="28"/>
        </w:rPr>
        <w:t>PyTorch</w:t>
      </w:r>
      <w:proofErr w:type="spellEnd"/>
      <w:r w:rsidRPr="00920972">
        <w:rPr>
          <w:sz w:val="28"/>
          <w:szCs w:val="28"/>
        </w:rPr>
        <w:t xml:space="preserve"> library for creating and training neural networks.</w:t>
      </w:r>
    </w:p>
    <w:p w14:paraId="067491D8" w14:textId="77777777" w:rsidR="00920972" w:rsidRPr="00920972" w:rsidRDefault="00920972" w:rsidP="00920972">
      <w:pPr>
        <w:pStyle w:val="ListParagraph"/>
        <w:numPr>
          <w:ilvl w:val="0"/>
          <w:numId w:val="2"/>
        </w:numPr>
        <w:rPr>
          <w:sz w:val="28"/>
          <w:szCs w:val="28"/>
        </w:rPr>
      </w:pPr>
      <w:r w:rsidRPr="00920972">
        <w:rPr>
          <w:sz w:val="28"/>
          <w:szCs w:val="28"/>
        </w:rPr>
        <w:lastRenderedPageBreak/>
        <w:t>bs4 (Beautiful Soup) is a Python library for web scraping and parsing HTML and XML documents.</w:t>
      </w:r>
    </w:p>
    <w:p w14:paraId="410BAD90" w14:textId="77777777" w:rsidR="00920972" w:rsidRPr="00920972" w:rsidRDefault="00920972" w:rsidP="00920972">
      <w:pPr>
        <w:pStyle w:val="ListParagraph"/>
        <w:numPr>
          <w:ilvl w:val="0"/>
          <w:numId w:val="2"/>
        </w:numPr>
        <w:rPr>
          <w:sz w:val="28"/>
          <w:szCs w:val="28"/>
        </w:rPr>
      </w:pPr>
      <w:r w:rsidRPr="00920972">
        <w:rPr>
          <w:sz w:val="28"/>
          <w:szCs w:val="28"/>
        </w:rPr>
        <w:t>string is a built-in Python library that provides a collection of constants and functions for working with strings.</w:t>
      </w:r>
    </w:p>
    <w:p w14:paraId="780E3996" w14:textId="77777777" w:rsidR="00920972" w:rsidRPr="00920972" w:rsidRDefault="00920972" w:rsidP="00920972">
      <w:pPr>
        <w:pStyle w:val="ListParagraph"/>
        <w:numPr>
          <w:ilvl w:val="0"/>
          <w:numId w:val="2"/>
        </w:numPr>
        <w:rPr>
          <w:sz w:val="28"/>
          <w:szCs w:val="28"/>
        </w:rPr>
      </w:pPr>
      <w:proofErr w:type="spellStart"/>
      <w:r w:rsidRPr="00920972">
        <w:rPr>
          <w:sz w:val="28"/>
          <w:szCs w:val="28"/>
        </w:rPr>
        <w:t>sklearn</w:t>
      </w:r>
      <w:proofErr w:type="spellEnd"/>
      <w:r w:rsidRPr="00920972">
        <w:rPr>
          <w:sz w:val="28"/>
          <w:szCs w:val="28"/>
        </w:rPr>
        <w:t xml:space="preserve"> (Scikit-learn) is a popular Python library for machine learning and data analysis.</w:t>
      </w:r>
    </w:p>
    <w:p w14:paraId="54C42C3F" w14:textId="77777777" w:rsidR="00920972" w:rsidRPr="00920972" w:rsidRDefault="00920972" w:rsidP="00920972">
      <w:pPr>
        <w:pStyle w:val="ListParagraph"/>
        <w:numPr>
          <w:ilvl w:val="0"/>
          <w:numId w:val="2"/>
        </w:numPr>
        <w:rPr>
          <w:sz w:val="28"/>
          <w:szCs w:val="28"/>
        </w:rPr>
      </w:pPr>
      <w:r w:rsidRPr="00920972">
        <w:rPr>
          <w:sz w:val="28"/>
          <w:szCs w:val="28"/>
        </w:rPr>
        <w:t xml:space="preserve">transformers </w:t>
      </w:r>
      <w:proofErr w:type="gramStart"/>
      <w:r w:rsidRPr="00920972">
        <w:rPr>
          <w:sz w:val="28"/>
          <w:szCs w:val="28"/>
        </w:rPr>
        <w:t>is</w:t>
      </w:r>
      <w:proofErr w:type="gramEnd"/>
      <w:r w:rsidRPr="00920972">
        <w:rPr>
          <w:sz w:val="28"/>
          <w:szCs w:val="28"/>
        </w:rPr>
        <w:t xml:space="preserve"> a library developed by Hugging Face that provides state-of-the-art pre-trained models for natural language processing tasks.</w:t>
      </w:r>
    </w:p>
    <w:p w14:paraId="2FAB1D66" w14:textId="7C6F88D5" w:rsidR="009972C2" w:rsidRDefault="00920972" w:rsidP="00920972">
      <w:pPr>
        <w:pStyle w:val="ListParagraph"/>
        <w:numPr>
          <w:ilvl w:val="0"/>
          <w:numId w:val="2"/>
        </w:numPr>
        <w:rPr>
          <w:sz w:val="28"/>
          <w:szCs w:val="28"/>
        </w:rPr>
      </w:pPr>
      <w:proofErr w:type="gramStart"/>
      <w:r w:rsidRPr="00920972">
        <w:rPr>
          <w:sz w:val="28"/>
          <w:szCs w:val="28"/>
        </w:rPr>
        <w:t>In particular, it</w:t>
      </w:r>
      <w:proofErr w:type="gramEnd"/>
      <w:r w:rsidRPr="00920972">
        <w:rPr>
          <w:sz w:val="28"/>
          <w:szCs w:val="28"/>
        </w:rPr>
        <w:t xml:space="preserve"> seems that you are using the </w:t>
      </w:r>
      <w:proofErr w:type="spellStart"/>
      <w:r w:rsidRPr="00920972">
        <w:rPr>
          <w:sz w:val="28"/>
          <w:szCs w:val="28"/>
        </w:rPr>
        <w:t>AutoModelForSequenceClassification</w:t>
      </w:r>
      <w:proofErr w:type="spellEnd"/>
      <w:r w:rsidRPr="00920972">
        <w:rPr>
          <w:sz w:val="28"/>
          <w:szCs w:val="28"/>
        </w:rPr>
        <w:t xml:space="preserve"> and </w:t>
      </w:r>
      <w:proofErr w:type="spellStart"/>
      <w:r w:rsidRPr="00920972">
        <w:rPr>
          <w:sz w:val="28"/>
          <w:szCs w:val="28"/>
        </w:rPr>
        <w:t>AutoTokenizer</w:t>
      </w:r>
      <w:proofErr w:type="spellEnd"/>
      <w:r w:rsidRPr="00920972">
        <w:rPr>
          <w:sz w:val="28"/>
          <w:szCs w:val="28"/>
        </w:rPr>
        <w:t xml:space="preserve"> classes from the transformers library to build a sequence classification model, and the Trainer and </w:t>
      </w:r>
      <w:proofErr w:type="spellStart"/>
      <w:r w:rsidRPr="00920972">
        <w:rPr>
          <w:sz w:val="28"/>
          <w:szCs w:val="28"/>
        </w:rPr>
        <w:t>TrainingArguments</w:t>
      </w:r>
      <w:proofErr w:type="spellEnd"/>
      <w:r w:rsidRPr="00920972">
        <w:rPr>
          <w:sz w:val="28"/>
          <w:szCs w:val="28"/>
        </w:rPr>
        <w:t xml:space="preserve"> classes to train the model. The </w:t>
      </w:r>
      <w:proofErr w:type="spellStart"/>
      <w:r w:rsidRPr="00920972">
        <w:rPr>
          <w:sz w:val="28"/>
          <w:szCs w:val="28"/>
        </w:rPr>
        <w:t>model_selection</w:t>
      </w:r>
      <w:proofErr w:type="spellEnd"/>
      <w:r w:rsidRPr="00920972">
        <w:rPr>
          <w:sz w:val="28"/>
          <w:szCs w:val="28"/>
        </w:rPr>
        <w:t xml:space="preserve"> and metrics modules from </w:t>
      </w:r>
      <w:proofErr w:type="spellStart"/>
      <w:r w:rsidRPr="00920972">
        <w:rPr>
          <w:sz w:val="28"/>
          <w:szCs w:val="28"/>
        </w:rPr>
        <w:t>sklearn</w:t>
      </w:r>
      <w:proofErr w:type="spellEnd"/>
      <w:r w:rsidRPr="00920972">
        <w:rPr>
          <w:sz w:val="28"/>
          <w:szCs w:val="28"/>
        </w:rPr>
        <w:t xml:space="preserve"> might be used for evaluating the performance of the trained mode</w:t>
      </w:r>
      <w:r w:rsidR="000C68D2">
        <w:rPr>
          <w:sz w:val="28"/>
          <w:szCs w:val="28"/>
        </w:rPr>
        <w:t>.</w:t>
      </w:r>
    </w:p>
    <w:p w14:paraId="457FC134" w14:textId="717C37AB" w:rsidR="004234C0" w:rsidRPr="007F6D58" w:rsidRDefault="004234C0" w:rsidP="007F6D58">
      <w:pPr>
        <w:pStyle w:val="ListParagraph"/>
        <w:numPr>
          <w:ilvl w:val="0"/>
          <w:numId w:val="2"/>
        </w:numPr>
        <w:rPr>
          <w:sz w:val="28"/>
          <w:szCs w:val="28"/>
        </w:rPr>
      </w:pPr>
      <w:proofErr w:type="spellStart"/>
      <w:r w:rsidRPr="004234C0">
        <w:rPr>
          <w:sz w:val="28"/>
          <w:szCs w:val="28"/>
        </w:rPr>
        <w:t>LogisticRegression</w:t>
      </w:r>
      <w:proofErr w:type="spellEnd"/>
      <w:r w:rsidRPr="004234C0">
        <w:rPr>
          <w:sz w:val="28"/>
          <w:szCs w:val="28"/>
        </w:rPr>
        <w:t xml:space="preserve">, </w:t>
      </w:r>
      <w:proofErr w:type="spellStart"/>
      <w:r w:rsidRPr="004234C0">
        <w:rPr>
          <w:sz w:val="28"/>
          <w:szCs w:val="28"/>
        </w:rPr>
        <w:t>GaussianNB</w:t>
      </w:r>
      <w:proofErr w:type="spellEnd"/>
      <w:r w:rsidRPr="004234C0">
        <w:rPr>
          <w:sz w:val="28"/>
          <w:szCs w:val="28"/>
        </w:rPr>
        <w:t xml:space="preserve">, </w:t>
      </w:r>
      <w:proofErr w:type="spellStart"/>
      <w:r w:rsidRPr="004234C0">
        <w:rPr>
          <w:sz w:val="28"/>
          <w:szCs w:val="28"/>
        </w:rPr>
        <w:t>RandomForestClassifier</w:t>
      </w:r>
      <w:proofErr w:type="spellEnd"/>
      <w:r w:rsidRPr="004234C0">
        <w:rPr>
          <w:sz w:val="28"/>
          <w:szCs w:val="28"/>
        </w:rPr>
        <w:t xml:space="preserve">, </w:t>
      </w:r>
      <w:proofErr w:type="spellStart"/>
      <w:r w:rsidRPr="004234C0">
        <w:rPr>
          <w:sz w:val="28"/>
          <w:szCs w:val="28"/>
        </w:rPr>
        <w:t>DecisionTreeClassifier</w:t>
      </w:r>
      <w:proofErr w:type="spellEnd"/>
      <w:r w:rsidRPr="004234C0">
        <w:rPr>
          <w:sz w:val="28"/>
          <w:szCs w:val="28"/>
        </w:rPr>
        <w:t xml:space="preserve">, </w:t>
      </w:r>
      <w:proofErr w:type="spellStart"/>
      <w:r w:rsidRPr="004234C0">
        <w:rPr>
          <w:sz w:val="28"/>
          <w:szCs w:val="28"/>
        </w:rPr>
        <w:t>KNeighborsClassifier</w:t>
      </w:r>
      <w:proofErr w:type="spellEnd"/>
      <w:r w:rsidRPr="004234C0">
        <w:rPr>
          <w:sz w:val="28"/>
          <w:szCs w:val="28"/>
        </w:rPr>
        <w:t xml:space="preserve">, and </w:t>
      </w:r>
      <w:proofErr w:type="spellStart"/>
      <w:r w:rsidRPr="004234C0">
        <w:rPr>
          <w:sz w:val="28"/>
          <w:szCs w:val="28"/>
        </w:rPr>
        <w:t>GradientBoostingClassifier</w:t>
      </w:r>
      <w:proofErr w:type="spellEnd"/>
      <w:r w:rsidRPr="004234C0">
        <w:rPr>
          <w:sz w:val="28"/>
          <w:szCs w:val="28"/>
        </w:rPr>
        <w:t xml:space="preserve"> are all different classifiers that can be used to build machine learning models for classification tasks.</w:t>
      </w:r>
    </w:p>
    <w:p w14:paraId="28C90772" w14:textId="5123C121" w:rsidR="000C68D2" w:rsidRDefault="004234C0" w:rsidP="004234C0">
      <w:pPr>
        <w:pStyle w:val="ListParagraph"/>
        <w:numPr>
          <w:ilvl w:val="0"/>
          <w:numId w:val="2"/>
        </w:numPr>
        <w:rPr>
          <w:sz w:val="28"/>
          <w:szCs w:val="28"/>
        </w:rPr>
      </w:pPr>
      <w:r w:rsidRPr="004234C0">
        <w:rPr>
          <w:sz w:val="28"/>
          <w:szCs w:val="28"/>
        </w:rPr>
        <w:t xml:space="preserve">metrics, </w:t>
      </w:r>
      <w:proofErr w:type="spellStart"/>
      <w:r w:rsidRPr="004234C0">
        <w:rPr>
          <w:sz w:val="28"/>
          <w:szCs w:val="28"/>
        </w:rPr>
        <w:t>plot_confusion_matrix</w:t>
      </w:r>
      <w:proofErr w:type="spellEnd"/>
      <w:r w:rsidRPr="004234C0">
        <w:rPr>
          <w:sz w:val="28"/>
          <w:szCs w:val="28"/>
        </w:rPr>
        <w:t xml:space="preserve">, </w:t>
      </w:r>
      <w:proofErr w:type="spellStart"/>
      <w:r w:rsidRPr="004234C0">
        <w:rPr>
          <w:sz w:val="28"/>
          <w:szCs w:val="28"/>
        </w:rPr>
        <w:t>precision_score</w:t>
      </w:r>
      <w:proofErr w:type="spellEnd"/>
      <w:r w:rsidRPr="004234C0">
        <w:rPr>
          <w:sz w:val="28"/>
          <w:szCs w:val="28"/>
        </w:rPr>
        <w:t xml:space="preserve">, </w:t>
      </w:r>
      <w:proofErr w:type="spellStart"/>
      <w:r w:rsidRPr="004234C0">
        <w:rPr>
          <w:sz w:val="28"/>
          <w:szCs w:val="28"/>
        </w:rPr>
        <w:t>recall_score</w:t>
      </w:r>
      <w:proofErr w:type="spellEnd"/>
      <w:r w:rsidRPr="004234C0">
        <w:rPr>
          <w:sz w:val="28"/>
          <w:szCs w:val="28"/>
        </w:rPr>
        <w:t>, and f1_score are all evaluation metrics that can be used to assess the performance of these classifiers.</w:t>
      </w:r>
    </w:p>
    <w:p w14:paraId="5399DBD8" w14:textId="77777777" w:rsidR="00514075" w:rsidRDefault="00514075" w:rsidP="00514075">
      <w:pPr>
        <w:pStyle w:val="ListParagraph"/>
        <w:rPr>
          <w:sz w:val="28"/>
          <w:szCs w:val="28"/>
        </w:rPr>
      </w:pPr>
    </w:p>
    <w:p w14:paraId="34A1536A" w14:textId="1F2B5F1A" w:rsidR="006E582A" w:rsidRDefault="006E582A" w:rsidP="006E582A">
      <w:pPr>
        <w:shd w:val="clear" w:color="auto" w:fill="FFFFFF"/>
        <w:spacing w:after="120" w:line="240" w:lineRule="auto"/>
        <w:textAlignment w:val="baseline"/>
        <w:outlineLvl w:val="0"/>
        <w:rPr>
          <w:color w:val="000000" w:themeColor="text1"/>
          <w:sz w:val="28"/>
          <w:szCs w:val="28"/>
        </w:rPr>
      </w:pPr>
      <w:r w:rsidRPr="00705A98">
        <w:rPr>
          <w:color w:val="000000" w:themeColor="text1"/>
          <w:sz w:val="28"/>
          <w:szCs w:val="28"/>
        </w:rPr>
        <w:t>This below code is using the OS module to walk through a directory tree and print out the path of each file</w:t>
      </w:r>
      <w:r w:rsidR="003E46B2">
        <w:rPr>
          <w:color w:val="000000" w:themeColor="text1"/>
          <w:sz w:val="28"/>
          <w:szCs w:val="28"/>
        </w:rPr>
        <w:t>.</w:t>
      </w:r>
    </w:p>
    <w:p w14:paraId="492E196B" w14:textId="610CD08F" w:rsidR="003E46B2" w:rsidRDefault="00FB2566" w:rsidP="006E582A">
      <w:pPr>
        <w:shd w:val="clear" w:color="auto" w:fill="FFFFFF"/>
        <w:spacing w:after="120" w:line="240" w:lineRule="auto"/>
        <w:textAlignment w:val="baseline"/>
        <w:outlineLvl w:val="0"/>
        <w:rPr>
          <w:color w:val="000000" w:themeColor="text1"/>
          <w:sz w:val="28"/>
          <w:szCs w:val="28"/>
        </w:rPr>
      </w:pPr>
      <w:r w:rsidRPr="00FB2566">
        <w:rPr>
          <w:color w:val="000000" w:themeColor="text1"/>
          <w:sz w:val="28"/>
          <w:szCs w:val="28"/>
        </w:rPr>
        <w:drawing>
          <wp:inline distT="0" distB="0" distL="0" distR="0" wp14:anchorId="43A9D6D0" wp14:editId="65A2D3BC">
            <wp:extent cx="5115639" cy="85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857370"/>
                    </a:xfrm>
                    <a:prstGeom prst="rect">
                      <a:avLst/>
                    </a:prstGeom>
                  </pic:spPr>
                </pic:pic>
              </a:graphicData>
            </a:graphic>
          </wp:inline>
        </w:drawing>
      </w:r>
    </w:p>
    <w:p w14:paraId="4B6BCD63" w14:textId="3FC4D27C" w:rsidR="00DD1110" w:rsidRDefault="00357786" w:rsidP="00DD1110">
      <w:pPr>
        <w:rPr>
          <w:b/>
          <w:bCs/>
          <w:sz w:val="36"/>
          <w:szCs w:val="36"/>
        </w:rPr>
      </w:pPr>
      <w:r>
        <w:rPr>
          <w:b/>
          <w:bCs/>
          <w:sz w:val="36"/>
          <w:szCs w:val="36"/>
        </w:rPr>
        <w:t xml:space="preserve">    </w:t>
      </w:r>
      <w:r w:rsidR="00DD1110" w:rsidRPr="00D7486D">
        <w:rPr>
          <w:b/>
          <w:bCs/>
          <w:sz w:val="36"/>
          <w:szCs w:val="36"/>
        </w:rPr>
        <w:t>2.Data Import</w:t>
      </w:r>
    </w:p>
    <w:p w14:paraId="1795A47C" w14:textId="77777777" w:rsidR="00016A03" w:rsidRDefault="00016A03" w:rsidP="00016A03">
      <w:pPr>
        <w:rPr>
          <w:b/>
          <w:bCs/>
          <w:sz w:val="36"/>
          <w:szCs w:val="36"/>
        </w:rPr>
      </w:pPr>
      <w:r>
        <w:rPr>
          <w:color w:val="000000" w:themeColor="text1"/>
          <w:sz w:val="28"/>
          <w:szCs w:val="28"/>
        </w:rPr>
        <w:t xml:space="preserve">With the help of Pandas library, we can read and upload the data in csv form. </w:t>
      </w:r>
    </w:p>
    <w:p w14:paraId="3392148B" w14:textId="76119C02" w:rsidR="002B6D4C" w:rsidRDefault="00962945" w:rsidP="006E582A">
      <w:pPr>
        <w:shd w:val="clear" w:color="auto" w:fill="FFFFFF"/>
        <w:spacing w:after="120" w:line="240" w:lineRule="auto"/>
        <w:textAlignment w:val="baseline"/>
        <w:outlineLvl w:val="0"/>
        <w:rPr>
          <w:color w:val="000000" w:themeColor="text1"/>
          <w:sz w:val="28"/>
          <w:szCs w:val="28"/>
        </w:rPr>
      </w:pPr>
      <w:r w:rsidRPr="00962945">
        <w:rPr>
          <w:color w:val="000000" w:themeColor="text1"/>
          <w:sz w:val="28"/>
          <w:szCs w:val="28"/>
        </w:rPr>
        <w:drawing>
          <wp:inline distT="0" distB="0" distL="0" distR="0" wp14:anchorId="1C9B000D" wp14:editId="3609E2F6">
            <wp:extent cx="5731510" cy="378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8460"/>
                    </a:xfrm>
                    <a:prstGeom prst="rect">
                      <a:avLst/>
                    </a:prstGeom>
                  </pic:spPr>
                </pic:pic>
              </a:graphicData>
            </a:graphic>
          </wp:inline>
        </w:drawing>
      </w:r>
    </w:p>
    <w:p w14:paraId="2595B33F" w14:textId="2BD1AD0C" w:rsidR="00357786" w:rsidRDefault="00357786" w:rsidP="00357786">
      <w:pPr>
        <w:pStyle w:val="ListParagraph"/>
        <w:numPr>
          <w:ilvl w:val="0"/>
          <w:numId w:val="3"/>
        </w:numPr>
        <w:rPr>
          <w:b/>
          <w:bCs/>
          <w:sz w:val="36"/>
          <w:szCs w:val="36"/>
        </w:rPr>
      </w:pPr>
      <w:proofErr w:type="spellStart"/>
      <w:r>
        <w:rPr>
          <w:b/>
          <w:bCs/>
          <w:sz w:val="36"/>
          <w:szCs w:val="36"/>
        </w:rPr>
        <w:t>P</w:t>
      </w:r>
      <w:r w:rsidRPr="00357786">
        <w:rPr>
          <w:b/>
          <w:bCs/>
          <w:sz w:val="36"/>
          <w:szCs w:val="36"/>
        </w:rPr>
        <w:t>reprocessing</w:t>
      </w:r>
      <w:proofErr w:type="spellEnd"/>
      <w:r w:rsidRPr="00357786">
        <w:rPr>
          <w:b/>
          <w:bCs/>
          <w:sz w:val="36"/>
          <w:szCs w:val="36"/>
        </w:rPr>
        <w:t xml:space="preserve"> the data</w:t>
      </w:r>
    </w:p>
    <w:p w14:paraId="61762F71" w14:textId="0476DFF3" w:rsidR="00357786" w:rsidRPr="00921544" w:rsidRDefault="00921544" w:rsidP="00357786">
      <w:pPr>
        <w:pStyle w:val="ListParagraph"/>
        <w:rPr>
          <w:sz w:val="28"/>
          <w:szCs w:val="28"/>
        </w:rPr>
      </w:pPr>
      <w:proofErr w:type="spellStart"/>
      <w:r>
        <w:rPr>
          <w:sz w:val="28"/>
          <w:szCs w:val="28"/>
        </w:rPr>
        <w:t>P</w:t>
      </w:r>
      <w:r w:rsidR="003A2D8F" w:rsidRPr="00921544">
        <w:rPr>
          <w:sz w:val="28"/>
          <w:szCs w:val="28"/>
        </w:rPr>
        <w:t>reprocesses</w:t>
      </w:r>
      <w:proofErr w:type="spellEnd"/>
      <w:r w:rsidR="003A2D8F" w:rsidRPr="00921544">
        <w:rPr>
          <w:sz w:val="28"/>
          <w:szCs w:val="28"/>
        </w:rPr>
        <w:t xml:space="preserve"> text data in the 'review' column of a Pandas </w:t>
      </w:r>
      <w:proofErr w:type="spellStart"/>
      <w:r w:rsidR="003A2D8F" w:rsidRPr="00921544">
        <w:rPr>
          <w:sz w:val="28"/>
          <w:szCs w:val="28"/>
        </w:rPr>
        <w:t>DataFrame</w:t>
      </w:r>
      <w:proofErr w:type="spellEnd"/>
      <w:r w:rsidR="003A2D8F" w:rsidRPr="00921544">
        <w:rPr>
          <w:sz w:val="28"/>
          <w:szCs w:val="28"/>
        </w:rPr>
        <w:t xml:space="preserve"> named 'train'. The code removes hashtags, mentions, and URLs from the </w:t>
      </w:r>
      <w:r w:rsidR="003A2D8F" w:rsidRPr="00921544">
        <w:rPr>
          <w:sz w:val="28"/>
          <w:szCs w:val="28"/>
        </w:rPr>
        <w:lastRenderedPageBreak/>
        <w:t xml:space="preserve">text using regular expressions and converts all the text to lowercase. These </w:t>
      </w:r>
      <w:proofErr w:type="spellStart"/>
      <w:r w:rsidR="003A2D8F" w:rsidRPr="00921544">
        <w:rPr>
          <w:sz w:val="28"/>
          <w:szCs w:val="28"/>
        </w:rPr>
        <w:t>preprocessing</w:t>
      </w:r>
      <w:proofErr w:type="spellEnd"/>
      <w:r w:rsidR="003A2D8F" w:rsidRPr="00921544">
        <w:rPr>
          <w:sz w:val="28"/>
          <w:szCs w:val="28"/>
        </w:rPr>
        <w:t xml:space="preserve"> steps are often done in natural language processing and machine learning tasks to standardize the text and remove noise, making it easier to </w:t>
      </w:r>
      <w:proofErr w:type="spellStart"/>
      <w:r w:rsidR="003A2D8F" w:rsidRPr="00921544">
        <w:rPr>
          <w:sz w:val="28"/>
          <w:szCs w:val="28"/>
        </w:rPr>
        <w:t>analyze</w:t>
      </w:r>
      <w:proofErr w:type="spellEnd"/>
      <w:r w:rsidR="003A2D8F" w:rsidRPr="00921544">
        <w:rPr>
          <w:sz w:val="28"/>
          <w:szCs w:val="28"/>
        </w:rPr>
        <w:t xml:space="preserve"> and build models.</w:t>
      </w:r>
    </w:p>
    <w:p w14:paraId="3ADAACB9" w14:textId="14FFFAB6" w:rsidR="00357786" w:rsidRDefault="00131EAA" w:rsidP="00357786">
      <w:pPr>
        <w:pStyle w:val="ListParagraph"/>
        <w:rPr>
          <w:sz w:val="28"/>
          <w:szCs w:val="28"/>
        </w:rPr>
      </w:pPr>
      <w:r>
        <w:rPr>
          <w:sz w:val="28"/>
          <w:szCs w:val="28"/>
        </w:rPr>
        <w:t xml:space="preserve"> </w:t>
      </w:r>
    </w:p>
    <w:p w14:paraId="394AFEE7" w14:textId="08ED1799" w:rsidR="00EB7150" w:rsidRDefault="00E20986" w:rsidP="00357786">
      <w:pPr>
        <w:pStyle w:val="ListParagraph"/>
        <w:rPr>
          <w:sz w:val="28"/>
          <w:szCs w:val="28"/>
        </w:rPr>
      </w:pPr>
      <w:r w:rsidRPr="00E20986">
        <w:rPr>
          <w:sz w:val="28"/>
          <w:szCs w:val="28"/>
        </w:rPr>
        <w:drawing>
          <wp:inline distT="0" distB="0" distL="0" distR="0" wp14:anchorId="0AAF0EDE" wp14:editId="31AD4990">
            <wp:extent cx="5731510" cy="8991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9160"/>
                    </a:xfrm>
                    <a:prstGeom prst="rect">
                      <a:avLst/>
                    </a:prstGeom>
                  </pic:spPr>
                </pic:pic>
              </a:graphicData>
            </a:graphic>
          </wp:inline>
        </w:drawing>
      </w:r>
    </w:p>
    <w:p w14:paraId="255FEA61" w14:textId="77777777" w:rsidR="002339BA" w:rsidRDefault="002339BA" w:rsidP="00357786">
      <w:pPr>
        <w:pStyle w:val="ListParagraph"/>
        <w:rPr>
          <w:sz w:val="28"/>
          <w:szCs w:val="28"/>
        </w:rPr>
      </w:pPr>
    </w:p>
    <w:p w14:paraId="3FA945C3" w14:textId="2160CDAF" w:rsidR="002339BA" w:rsidRDefault="002339BA" w:rsidP="00357786">
      <w:pPr>
        <w:pStyle w:val="ListParagraph"/>
        <w:rPr>
          <w:sz w:val="28"/>
          <w:szCs w:val="28"/>
        </w:rPr>
      </w:pPr>
      <w:r w:rsidRPr="002339BA">
        <w:rPr>
          <w:sz w:val="28"/>
          <w:szCs w:val="28"/>
        </w:rPr>
        <w:t>Removing stop words can be useful in natural language processing and machine learning tasks because they are often common and do not add much meaning to the text. By removing them, we can reduce the dimensionality of the text data and improve the accuracy of models.</w:t>
      </w:r>
    </w:p>
    <w:p w14:paraId="0C0AC8C5" w14:textId="627497B5" w:rsidR="002339BA" w:rsidRDefault="001D4FF2" w:rsidP="00357786">
      <w:pPr>
        <w:pStyle w:val="ListParagraph"/>
        <w:rPr>
          <w:sz w:val="28"/>
          <w:szCs w:val="28"/>
        </w:rPr>
      </w:pPr>
      <w:r w:rsidRPr="001D4FF2">
        <w:rPr>
          <w:sz w:val="28"/>
          <w:szCs w:val="28"/>
        </w:rPr>
        <w:drawing>
          <wp:inline distT="0" distB="0" distL="0" distR="0" wp14:anchorId="2DECD438" wp14:editId="71963D89">
            <wp:extent cx="4829849" cy="387721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3877216"/>
                    </a:xfrm>
                    <a:prstGeom prst="rect">
                      <a:avLst/>
                    </a:prstGeom>
                  </pic:spPr>
                </pic:pic>
              </a:graphicData>
            </a:graphic>
          </wp:inline>
        </w:drawing>
      </w:r>
    </w:p>
    <w:p w14:paraId="4AACDC6F" w14:textId="122EFCE1" w:rsidR="003676B2" w:rsidRDefault="003676B2" w:rsidP="003676B2">
      <w:pPr>
        <w:pStyle w:val="NormalWeb"/>
        <w:shd w:val="clear" w:color="auto" w:fill="FFFFFF"/>
        <w:spacing w:before="240" w:beforeAutospacing="0" w:after="0" w:afterAutospacing="0"/>
        <w:rPr>
          <w:rFonts w:ascii="Helvetica" w:hAnsi="Helvetica" w:cs="Helvetica"/>
          <w:color w:val="000000"/>
          <w:sz w:val="21"/>
          <w:szCs w:val="21"/>
        </w:rPr>
      </w:pPr>
    </w:p>
    <w:p w14:paraId="7B0D1730" w14:textId="5F162ADB" w:rsidR="001D4FF2" w:rsidRDefault="003676B2" w:rsidP="003676B2">
      <w:pPr>
        <w:pStyle w:val="NormalWeb"/>
        <w:numPr>
          <w:ilvl w:val="0"/>
          <w:numId w:val="3"/>
        </w:numPr>
        <w:shd w:val="clear" w:color="auto" w:fill="FFFFFF"/>
        <w:spacing w:before="0" w:beforeAutospacing="0" w:after="0" w:afterAutospacing="0"/>
        <w:rPr>
          <w:rFonts w:ascii="Helvetica" w:hAnsi="Helvetica" w:cs="Helvetica"/>
          <w:b/>
          <w:bCs/>
          <w:color w:val="000000"/>
          <w:sz w:val="36"/>
          <w:szCs w:val="36"/>
        </w:rPr>
      </w:pPr>
      <w:r w:rsidRPr="003676B2">
        <w:rPr>
          <w:rFonts w:ascii="Helvetica" w:hAnsi="Helvetica" w:cs="Helvetica"/>
          <w:b/>
          <w:bCs/>
          <w:color w:val="000000"/>
          <w:sz w:val="36"/>
          <w:szCs w:val="36"/>
        </w:rPr>
        <w:t>Vectorization</w:t>
      </w:r>
      <w:r w:rsidRPr="003676B2">
        <w:rPr>
          <w:rFonts w:ascii="Helvetica" w:hAnsi="Helvetica" w:cs="Helvetica"/>
          <w:b/>
          <w:bCs/>
          <w:color w:val="000000"/>
          <w:sz w:val="36"/>
          <w:szCs w:val="36"/>
        </w:rPr>
        <w:t xml:space="preserve"> TF-IDF:</w:t>
      </w:r>
    </w:p>
    <w:p w14:paraId="439DF4EB" w14:textId="77777777" w:rsidR="003676B2" w:rsidRDefault="003676B2" w:rsidP="003676B2">
      <w:pPr>
        <w:pStyle w:val="NormalWeb"/>
        <w:shd w:val="clear" w:color="auto" w:fill="FFFFFF"/>
        <w:spacing w:before="0" w:beforeAutospacing="0" w:after="0" w:afterAutospacing="0"/>
        <w:ind w:left="720"/>
        <w:rPr>
          <w:rFonts w:ascii="Helvetica" w:hAnsi="Helvetica" w:cs="Helvetica"/>
          <w:b/>
          <w:bCs/>
          <w:color w:val="000000"/>
          <w:sz w:val="36"/>
          <w:szCs w:val="36"/>
        </w:rPr>
      </w:pPr>
    </w:p>
    <w:p w14:paraId="18CD696D" w14:textId="1ED6DB9C" w:rsidR="00DE737D" w:rsidRDefault="00494D36" w:rsidP="003676B2">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494D36">
        <w:rPr>
          <w:rFonts w:asciiTheme="minorHAnsi" w:hAnsiTheme="minorHAnsi" w:cstheme="minorHAnsi"/>
          <w:color w:val="000000"/>
          <w:sz w:val="28"/>
          <w:szCs w:val="28"/>
        </w:rPr>
        <w:t>Creating a word corpus for vectorization</w:t>
      </w:r>
      <w:r w:rsidRPr="00494D36">
        <w:rPr>
          <w:rFonts w:asciiTheme="minorHAnsi" w:hAnsiTheme="minorHAnsi" w:cstheme="minorHAnsi"/>
          <w:color w:val="000000"/>
          <w:sz w:val="28"/>
          <w:szCs w:val="28"/>
        </w:rPr>
        <w:t>.</w:t>
      </w:r>
      <w:r w:rsidR="00147C71" w:rsidRPr="00147C71">
        <w:t xml:space="preserve"> </w:t>
      </w:r>
      <w:r w:rsidR="00147C71" w:rsidRPr="00147C71">
        <w:rPr>
          <w:rFonts w:asciiTheme="minorHAnsi" w:hAnsiTheme="minorHAnsi" w:cstheme="minorHAnsi"/>
          <w:color w:val="000000"/>
          <w:sz w:val="28"/>
          <w:szCs w:val="28"/>
        </w:rPr>
        <w:t xml:space="preserve">The resulting 'train' </w:t>
      </w:r>
      <w:proofErr w:type="spellStart"/>
      <w:r w:rsidR="00147C71" w:rsidRPr="00147C71">
        <w:rPr>
          <w:rFonts w:asciiTheme="minorHAnsi" w:hAnsiTheme="minorHAnsi" w:cstheme="minorHAnsi"/>
          <w:color w:val="000000"/>
          <w:sz w:val="28"/>
          <w:szCs w:val="28"/>
        </w:rPr>
        <w:t>DataFrame</w:t>
      </w:r>
      <w:proofErr w:type="spellEnd"/>
      <w:r w:rsidR="00147C71" w:rsidRPr="00147C71">
        <w:rPr>
          <w:rFonts w:asciiTheme="minorHAnsi" w:hAnsiTheme="minorHAnsi" w:cstheme="minorHAnsi"/>
          <w:color w:val="000000"/>
          <w:sz w:val="28"/>
          <w:szCs w:val="28"/>
        </w:rPr>
        <w:t xml:space="preserve"> contains a bag-of-words representation of the 'x' data, where each document is represented as a vector of TF-IDF weights for the 1000 most important features (i.e., words). This type of representation is often </w:t>
      </w:r>
      <w:r w:rsidR="00147C71" w:rsidRPr="00147C71">
        <w:rPr>
          <w:rFonts w:asciiTheme="minorHAnsi" w:hAnsiTheme="minorHAnsi" w:cstheme="minorHAnsi"/>
          <w:color w:val="000000"/>
          <w:sz w:val="28"/>
          <w:szCs w:val="28"/>
        </w:rPr>
        <w:lastRenderedPageBreak/>
        <w:t xml:space="preserve">used in natural language processing and machine learning tasks </w:t>
      </w:r>
      <w:proofErr w:type="gramStart"/>
      <w:r w:rsidR="00147C71" w:rsidRPr="00147C71">
        <w:rPr>
          <w:rFonts w:asciiTheme="minorHAnsi" w:hAnsiTheme="minorHAnsi" w:cstheme="minorHAnsi"/>
          <w:color w:val="000000"/>
          <w:sz w:val="28"/>
          <w:szCs w:val="28"/>
        </w:rPr>
        <w:t>as a way to</w:t>
      </w:r>
      <w:proofErr w:type="gramEnd"/>
      <w:r w:rsidR="00147C71" w:rsidRPr="00147C71">
        <w:rPr>
          <w:rFonts w:asciiTheme="minorHAnsi" w:hAnsiTheme="minorHAnsi" w:cstheme="minorHAnsi"/>
          <w:color w:val="000000"/>
          <w:sz w:val="28"/>
          <w:szCs w:val="28"/>
        </w:rPr>
        <w:t xml:space="preserve"> standardize the text data and prepare it for </w:t>
      </w:r>
      <w:proofErr w:type="spellStart"/>
      <w:r w:rsidR="00147C71" w:rsidRPr="00147C71">
        <w:rPr>
          <w:rFonts w:asciiTheme="minorHAnsi" w:hAnsiTheme="minorHAnsi" w:cstheme="minorHAnsi"/>
          <w:color w:val="000000"/>
          <w:sz w:val="28"/>
          <w:szCs w:val="28"/>
        </w:rPr>
        <w:t>modeling</w:t>
      </w:r>
      <w:proofErr w:type="spellEnd"/>
      <w:r w:rsidR="00147C71" w:rsidRPr="00147C71">
        <w:rPr>
          <w:rFonts w:asciiTheme="minorHAnsi" w:hAnsiTheme="minorHAnsi" w:cstheme="minorHAnsi"/>
          <w:color w:val="000000"/>
          <w:sz w:val="28"/>
          <w:szCs w:val="28"/>
        </w:rPr>
        <w:t>.</w:t>
      </w:r>
    </w:p>
    <w:p w14:paraId="2D05A0F7" w14:textId="35C2F549" w:rsidR="00147C71" w:rsidRDefault="00B529FE" w:rsidP="003676B2">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B529FE">
        <w:rPr>
          <w:rFonts w:asciiTheme="minorHAnsi" w:hAnsiTheme="minorHAnsi" w:cstheme="minorHAnsi"/>
          <w:color w:val="000000"/>
          <w:sz w:val="28"/>
          <w:szCs w:val="28"/>
        </w:rPr>
        <w:drawing>
          <wp:inline distT="0" distB="0" distL="0" distR="0" wp14:anchorId="1348BF00" wp14:editId="1C6988ED">
            <wp:extent cx="5731510" cy="1704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04975"/>
                    </a:xfrm>
                    <a:prstGeom prst="rect">
                      <a:avLst/>
                    </a:prstGeom>
                  </pic:spPr>
                </pic:pic>
              </a:graphicData>
            </a:graphic>
          </wp:inline>
        </w:drawing>
      </w:r>
    </w:p>
    <w:p w14:paraId="6D2D96B9" w14:textId="77777777" w:rsidR="00C04BF8" w:rsidRDefault="00C04BF8" w:rsidP="003676B2">
      <w:pPr>
        <w:pStyle w:val="NormalWeb"/>
        <w:shd w:val="clear" w:color="auto" w:fill="FFFFFF"/>
        <w:spacing w:before="0" w:beforeAutospacing="0" w:after="0" w:afterAutospacing="0"/>
        <w:ind w:left="720"/>
        <w:rPr>
          <w:rFonts w:asciiTheme="minorHAnsi" w:hAnsiTheme="minorHAnsi" w:cstheme="minorHAnsi"/>
          <w:color w:val="000000"/>
          <w:sz w:val="28"/>
          <w:szCs w:val="28"/>
        </w:rPr>
      </w:pPr>
    </w:p>
    <w:p w14:paraId="4E4E2FD2" w14:textId="08EBFE7F" w:rsidR="00C04BF8" w:rsidRDefault="004B6579" w:rsidP="003676B2">
      <w:pPr>
        <w:pStyle w:val="NormalWeb"/>
        <w:shd w:val="clear" w:color="auto" w:fill="FFFFFF"/>
        <w:spacing w:before="0" w:beforeAutospacing="0" w:after="0" w:afterAutospacing="0"/>
        <w:ind w:left="720"/>
        <w:rPr>
          <w:rFonts w:asciiTheme="minorHAnsi" w:hAnsiTheme="minorHAnsi" w:cstheme="minorHAnsi"/>
          <w:b/>
          <w:bCs/>
          <w:color w:val="000000"/>
          <w:sz w:val="36"/>
          <w:szCs w:val="36"/>
        </w:rPr>
      </w:pPr>
      <w:r w:rsidRPr="004B6579">
        <w:rPr>
          <w:rFonts w:asciiTheme="minorHAnsi" w:hAnsiTheme="minorHAnsi" w:cstheme="minorHAnsi"/>
          <w:b/>
          <w:bCs/>
          <w:color w:val="000000"/>
          <w:sz w:val="36"/>
          <w:szCs w:val="36"/>
        </w:rPr>
        <w:t>Testing With Models:</w:t>
      </w:r>
    </w:p>
    <w:p w14:paraId="01952FFD" w14:textId="6BD55C93" w:rsidR="004B6579" w:rsidRDefault="00EB1D41" w:rsidP="003676B2">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967DFA">
        <w:rPr>
          <w:rFonts w:asciiTheme="minorHAnsi" w:hAnsiTheme="minorHAnsi" w:cstheme="minorHAnsi"/>
          <w:b/>
          <w:bCs/>
          <w:color w:val="000000"/>
          <w:sz w:val="28"/>
          <w:szCs w:val="28"/>
        </w:rPr>
        <w:t>Logistic Regression:</w:t>
      </w:r>
      <w:r>
        <w:rPr>
          <w:rFonts w:asciiTheme="minorHAnsi" w:hAnsiTheme="minorHAnsi" w:cstheme="minorHAnsi"/>
          <w:color w:val="000000"/>
          <w:sz w:val="28"/>
          <w:szCs w:val="28"/>
        </w:rPr>
        <w:t xml:space="preserve"> </w:t>
      </w:r>
      <w:r w:rsidR="003B22B5" w:rsidRPr="003B22B5">
        <w:rPr>
          <w:rFonts w:asciiTheme="minorHAnsi" w:hAnsiTheme="minorHAnsi" w:cstheme="minorHAnsi"/>
          <w:color w:val="000000"/>
          <w:sz w:val="28"/>
          <w:szCs w:val="28"/>
        </w:rPr>
        <w:t xml:space="preserve">Logistic regression is a statistical method used for binary classification, which involves predicting a binary outcome (e.g., </w:t>
      </w:r>
      <w:proofErr w:type="gramStart"/>
      <w:r w:rsidR="003B22B5" w:rsidRPr="003B22B5">
        <w:rPr>
          <w:rFonts w:asciiTheme="minorHAnsi" w:hAnsiTheme="minorHAnsi" w:cstheme="minorHAnsi"/>
          <w:color w:val="000000"/>
          <w:sz w:val="28"/>
          <w:szCs w:val="28"/>
        </w:rPr>
        <w:t>yes</w:t>
      </w:r>
      <w:proofErr w:type="gramEnd"/>
      <w:r w:rsidR="003B22B5" w:rsidRPr="003B22B5">
        <w:rPr>
          <w:rFonts w:asciiTheme="minorHAnsi" w:hAnsiTheme="minorHAnsi" w:cstheme="minorHAnsi"/>
          <w:color w:val="000000"/>
          <w:sz w:val="28"/>
          <w:szCs w:val="28"/>
        </w:rPr>
        <w:t xml:space="preserve"> or no, true or false) based on one or more predictor variables</w:t>
      </w:r>
      <w:r w:rsidR="003B22B5">
        <w:rPr>
          <w:rFonts w:asciiTheme="minorHAnsi" w:hAnsiTheme="minorHAnsi" w:cstheme="minorHAnsi"/>
          <w:color w:val="000000"/>
          <w:sz w:val="28"/>
          <w:szCs w:val="28"/>
        </w:rPr>
        <w:t>.</w:t>
      </w:r>
    </w:p>
    <w:p w14:paraId="7C7E5CE1" w14:textId="628216DA" w:rsidR="003B22B5" w:rsidRDefault="003B22B5" w:rsidP="003B22B5">
      <w:pPr>
        <w:pStyle w:val="NormalWeb"/>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8D47EC" w:rsidRPr="008D47EC">
        <w:rPr>
          <w:rFonts w:asciiTheme="minorHAnsi" w:hAnsiTheme="minorHAnsi" w:cstheme="minorHAnsi"/>
          <w:color w:val="000000"/>
          <w:sz w:val="28"/>
          <w:szCs w:val="28"/>
        </w:rPr>
        <w:drawing>
          <wp:inline distT="0" distB="0" distL="0" distR="0" wp14:anchorId="33B38176" wp14:editId="42093D4C">
            <wp:extent cx="5731510" cy="35204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20440"/>
                    </a:xfrm>
                    <a:prstGeom prst="rect">
                      <a:avLst/>
                    </a:prstGeom>
                  </pic:spPr>
                </pic:pic>
              </a:graphicData>
            </a:graphic>
          </wp:inline>
        </w:drawing>
      </w:r>
    </w:p>
    <w:p w14:paraId="28883892" w14:textId="77777777" w:rsidR="00967DFA" w:rsidRPr="00967DFA" w:rsidRDefault="00967DFA" w:rsidP="00967DFA">
      <w:pPr>
        <w:pStyle w:val="NormalWeb"/>
        <w:shd w:val="clear" w:color="auto" w:fill="FFFFFF"/>
        <w:spacing w:after="0"/>
        <w:rPr>
          <w:rFonts w:asciiTheme="minorHAnsi" w:hAnsiTheme="minorHAnsi" w:cstheme="minorHAnsi"/>
          <w:color w:val="000000"/>
          <w:sz w:val="28"/>
          <w:szCs w:val="28"/>
        </w:rPr>
      </w:pPr>
      <w:r w:rsidRPr="00967DFA">
        <w:rPr>
          <w:rFonts w:asciiTheme="minorHAnsi" w:hAnsiTheme="minorHAnsi" w:cstheme="minorHAnsi"/>
          <w:color w:val="000000"/>
          <w:sz w:val="28"/>
          <w:szCs w:val="28"/>
        </w:rPr>
        <w:t>The confusion matrix shows that the classifier predicted 2163 true negatives and 2143 true positives, as well as 385 false negatives and 309 false positives. This means that out of the total 5000 test samples, 2163 negative reviews were correctly predicted as negative, and 2143 positive reviews were correctly predicted as positive.</w:t>
      </w:r>
    </w:p>
    <w:p w14:paraId="0CEEF56F" w14:textId="77777777" w:rsidR="00967DFA" w:rsidRPr="00967DFA" w:rsidRDefault="00967DFA" w:rsidP="00967DFA">
      <w:pPr>
        <w:pStyle w:val="NormalWeb"/>
        <w:shd w:val="clear" w:color="auto" w:fill="FFFFFF"/>
        <w:spacing w:after="0"/>
        <w:rPr>
          <w:rFonts w:asciiTheme="minorHAnsi" w:hAnsiTheme="minorHAnsi" w:cstheme="minorHAnsi"/>
          <w:color w:val="000000"/>
          <w:sz w:val="28"/>
          <w:szCs w:val="28"/>
        </w:rPr>
      </w:pPr>
    </w:p>
    <w:p w14:paraId="464A663C" w14:textId="77777777" w:rsidR="00967DFA" w:rsidRPr="00967DFA" w:rsidRDefault="00967DFA" w:rsidP="00967DFA">
      <w:pPr>
        <w:pStyle w:val="NormalWeb"/>
        <w:shd w:val="clear" w:color="auto" w:fill="FFFFFF"/>
        <w:spacing w:after="0"/>
        <w:rPr>
          <w:rFonts w:asciiTheme="minorHAnsi" w:hAnsiTheme="minorHAnsi" w:cstheme="minorHAnsi"/>
          <w:color w:val="000000"/>
          <w:sz w:val="28"/>
          <w:szCs w:val="28"/>
        </w:rPr>
      </w:pPr>
      <w:r w:rsidRPr="00967DFA">
        <w:rPr>
          <w:rFonts w:asciiTheme="minorHAnsi" w:hAnsiTheme="minorHAnsi" w:cstheme="minorHAnsi"/>
          <w:color w:val="000000"/>
          <w:sz w:val="28"/>
          <w:szCs w:val="28"/>
        </w:rPr>
        <w:lastRenderedPageBreak/>
        <w:t xml:space="preserve">The classification report shows that the classifier has a precision of 0.85 for predicting positive reviews, meaning that out of all the samples predicted as positive, 85% were </w:t>
      </w:r>
      <w:proofErr w:type="gramStart"/>
      <w:r w:rsidRPr="00967DFA">
        <w:rPr>
          <w:rFonts w:asciiTheme="minorHAnsi" w:hAnsiTheme="minorHAnsi" w:cstheme="minorHAnsi"/>
          <w:color w:val="000000"/>
          <w:sz w:val="28"/>
          <w:szCs w:val="28"/>
        </w:rPr>
        <w:t>actually positive</w:t>
      </w:r>
      <w:proofErr w:type="gramEnd"/>
      <w:r w:rsidRPr="00967DFA">
        <w:rPr>
          <w:rFonts w:asciiTheme="minorHAnsi" w:hAnsiTheme="minorHAnsi" w:cstheme="minorHAnsi"/>
          <w:color w:val="000000"/>
          <w:sz w:val="28"/>
          <w:szCs w:val="28"/>
        </w:rPr>
        <w:t>. The recall for positive reviews is 0.87, meaning that out of all the actual positive reviews, 87% were correctly predicted as positive. The f1-score is 0.86, which is the harmonic mean of precision and recall.</w:t>
      </w:r>
    </w:p>
    <w:p w14:paraId="39CB60E2" w14:textId="68E4424E" w:rsidR="008D47EC" w:rsidRDefault="00967DFA" w:rsidP="00967DFA">
      <w:pPr>
        <w:pStyle w:val="NormalWeb"/>
        <w:shd w:val="clear" w:color="auto" w:fill="FFFFFF"/>
        <w:spacing w:before="0" w:beforeAutospacing="0" w:after="0" w:afterAutospacing="0"/>
        <w:rPr>
          <w:rFonts w:asciiTheme="minorHAnsi" w:hAnsiTheme="minorHAnsi" w:cstheme="minorHAnsi"/>
          <w:color w:val="000000"/>
          <w:sz w:val="28"/>
          <w:szCs w:val="28"/>
        </w:rPr>
      </w:pPr>
      <w:r w:rsidRPr="00967DFA">
        <w:rPr>
          <w:rFonts w:asciiTheme="minorHAnsi" w:hAnsiTheme="minorHAnsi" w:cstheme="minorHAnsi"/>
          <w:color w:val="000000"/>
          <w:sz w:val="28"/>
          <w:szCs w:val="28"/>
        </w:rPr>
        <w:t>The overall accuracy of the classifier is 0.8612, which means that it correctly predicted the class label for 86.12% of the test samples.</w:t>
      </w:r>
    </w:p>
    <w:p w14:paraId="4F8A756F" w14:textId="77777777" w:rsidR="00967DFA" w:rsidRPr="00CB45F3" w:rsidRDefault="00967DFA" w:rsidP="00967DFA">
      <w:pPr>
        <w:pStyle w:val="NormalWeb"/>
        <w:shd w:val="clear" w:color="auto" w:fill="FFFFFF"/>
        <w:spacing w:before="0" w:beforeAutospacing="0" w:after="0" w:afterAutospacing="0"/>
        <w:rPr>
          <w:rFonts w:asciiTheme="minorHAnsi" w:hAnsiTheme="minorHAnsi" w:cstheme="minorHAnsi"/>
          <w:b/>
          <w:bCs/>
          <w:color w:val="000000"/>
          <w:sz w:val="28"/>
          <w:szCs w:val="28"/>
        </w:rPr>
      </w:pPr>
    </w:p>
    <w:p w14:paraId="4D9576ED" w14:textId="47716788" w:rsidR="00967DFA" w:rsidRDefault="006846C7" w:rsidP="00967DFA">
      <w:pPr>
        <w:pStyle w:val="NormalWeb"/>
        <w:shd w:val="clear" w:color="auto" w:fill="FFFFFF"/>
        <w:spacing w:before="0" w:beforeAutospacing="0" w:after="0" w:afterAutospacing="0"/>
        <w:rPr>
          <w:rFonts w:asciiTheme="minorHAnsi" w:hAnsiTheme="minorHAnsi" w:cstheme="minorHAnsi"/>
          <w:color w:val="000000"/>
          <w:sz w:val="28"/>
          <w:szCs w:val="28"/>
          <w:shd w:val="clear" w:color="auto" w:fill="FFFFFF"/>
        </w:rPr>
      </w:pPr>
      <w:r w:rsidRPr="00CB45F3">
        <w:rPr>
          <w:rFonts w:asciiTheme="minorHAnsi" w:hAnsiTheme="minorHAnsi" w:cstheme="minorHAnsi"/>
          <w:b/>
          <w:bCs/>
          <w:color w:val="000000"/>
          <w:sz w:val="28"/>
          <w:szCs w:val="28"/>
          <w:shd w:val="clear" w:color="auto" w:fill="FFFFFF"/>
        </w:rPr>
        <w:t>Decision Tree Classifier</w:t>
      </w:r>
      <w:r w:rsidRPr="00CB45F3">
        <w:rPr>
          <w:rFonts w:asciiTheme="minorHAnsi" w:hAnsiTheme="minorHAnsi" w:cstheme="minorHAnsi"/>
          <w:color w:val="000000"/>
          <w:sz w:val="28"/>
          <w:szCs w:val="28"/>
          <w:shd w:val="clear" w:color="auto" w:fill="FFFFFF"/>
        </w:rPr>
        <w:t>:</w:t>
      </w:r>
      <w:r w:rsidR="00CB45F3" w:rsidRPr="00CB45F3">
        <w:rPr>
          <w:rFonts w:asciiTheme="minorHAnsi" w:hAnsiTheme="minorHAnsi" w:cstheme="minorHAnsi"/>
        </w:rPr>
        <w:t xml:space="preserve"> </w:t>
      </w:r>
      <w:r w:rsidR="00CB45F3" w:rsidRPr="00CB45F3">
        <w:rPr>
          <w:rFonts w:asciiTheme="minorHAnsi" w:hAnsiTheme="minorHAnsi" w:cstheme="minorHAnsi"/>
          <w:color w:val="000000"/>
          <w:sz w:val="28"/>
          <w:szCs w:val="28"/>
          <w:shd w:val="clear" w:color="auto" w:fill="FFFFFF"/>
        </w:rPr>
        <w:t>Decision Tree Classifier is a popular supervised machine learning algorithm used for classification and regression tasks. In decision tree classifier, the dataset is split into smaller subsets using a set of decision rules based on the features of the data.</w:t>
      </w:r>
    </w:p>
    <w:p w14:paraId="573321AC" w14:textId="1EABFFC5" w:rsidR="00CB45F3" w:rsidRDefault="00C96C39" w:rsidP="00967DFA">
      <w:pPr>
        <w:pStyle w:val="NormalWeb"/>
        <w:shd w:val="clear" w:color="auto" w:fill="FFFFFF"/>
        <w:spacing w:before="0" w:beforeAutospacing="0" w:after="0" w:afterAutospacing="0"/>
        <w:rPr>
          <w:rFonts w:asciiTheme="minorHAnsi" w:hAnsiTheme="minorHAnsi" w:cstheme="minorHAnsi"/>
          <w:color w:val="000000"/>
          <w:sz w:val="28"/>
          <w:szCs w:val="28"/>
        </w:rPr>
      </w:pPr>
      <w:r w:rsidRPr="00C96C39">
        <w:rPr>
          <w:rFonts w:asciiTheme="minorHAnsi" w:hAnsiTheme="minorHAnsi" w:cstheme="minorHAnsi"/>
          <w:color w:val="000000"/>
          <w:sz w:val="28"/>
          <w:szCs w:val="28"/>
        </w:rPr>
        <w:drawing>
          <wp:inline distT="0" distB="0" distL="0" distR="0" wp14:anchorId="477FF19F" wp14:editId="12653E6D">
            <wp:extent cx="5229955" cy="3705742"/>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955" cy="3705742"/>
                    </a:xfrm>
                    <a:prstGeom prst="rect">
                      <a:avLst/>
                    </a:prstGeom>
                  </pic:spPr>
                </pic:pic>
              </a:graphicData>
            </a:graphic>
          </wp:inline>
        </w:drawing>
      </w:r>
    </w:p>
    <w:p w14:paraId="1568CC4A" w14:textId="77777777" w:rsidR="00F96E62" w:rsidRPr="00F96E62" w:rsidRDefault="00F96E62" w:rsidP="00F96E62">
      <w:pPr>
        <w:pStyle w:val="NormalWeb"/>
        <w:shd w:val="clear" w:color="auto" w:fill="FFFFFF"/>
        <w:spacing w:after="0"/>
        <w:rPr>
          <w:rFonts w:asciiTheme="minorHAnsi" w:hAnsiTheme="minorHAnsi" w:cstheme="minorHAnsi"/>
          <w:color w:val="000000"/>
          <w:sz w:val="28"/>
          <w:szCs w:val="28"/>
        </w:rPr>
      </w:pPr>
      <w:r w:rsidRPr="00F96E62">
        <w:rPr>
          <w:rFonts w:asciiTheme="minorHAnsi" w:hAnsiTheme="minorHAnsi" w:cstheme="minorHAnsi"/>
          <w:color w:val="000000"/>
          <w:sz w:val="28"/>
          <w:szCs w:val="28"/>
        </w:rPr>
        <w:t>The confusion matrix shows that the classifier predicted 1094 true negatives and 2175 true positives, as well as 1454 false negatives and 277 false positives. This means that out of the total 5000 test samples, 1094 negative reviews were correctly predicted as negative, and 2175 positive reviews were correctly predicted as positive.</w:t>
      </w:r>
    </w:p>
    <w:p w14:paraId="7071F9D6" w14:textId="77777777" w:rsidR="00F96E62" w:rsidRPr="00F96E62" w:rsidRDefault="00F96E62" w:rsidP="00F96E62">
      <w:pPr>
        <w:pStyle w:val="NormalWeb"/>
        <w:shd w:val="clear" w:color="auto" w:fill="FFFFFF"/>
        <w:spacing w:after="0"/>
        <w:rPr>
          <w:rFonts w:asciiTheme="minorHAnsi" w:hAnsiTheme="minorHAnsi" w:cstheme="minorHAnsi"/>
          <w:color w:val="000000"/>
          <w:sz w:val="28"/>
          <w:szCs w:val="28"/>
        </w:rPr>
      </w:pPr>
    </w:p>
    <w:p w14:paraId="5F8A8778" w14:textId="77777777" w:rsidR="00F96E62" w:rsidRPr="00F96E62" w:rsidRDefault="00F96E62" w:rsidP="00F96E62">
      <w:pPr>
        <w:pStyle w:val="NormalWeb"/>
        <w:shd w:val="clear" w:color="auto" w:fill="FFFFFF"/>
        <w:spacing w:after="0"/>
        <w:rPr>
          <w:rFonts w:asciiTheme="minorHAnsi" w:hAnsiTheme="minorHAnsi" w:cstheme="minorHAnsi"/>
          <w:color w:val="000000"/>
          <w:sz w:val="28"/>
          <w:szCs w:val="28"/>
        </w:rPr>
      </w:pPr>
      <w:r w:rsidRPr="00F96E62">
        <w:rPr>
          <w:rFonts w:asciiTheme="minorHAnsi" w:hAnsiTheme="minorHAnsi" w:cstheme="minorHAnsi"/>
          <w:color w:val="000000"/>
          <w:sz w:val="28"/>
          <w:szCs w:val="28"/>
        </w:rPr>
        <w:lastRenderedPageBreak/>
        <w:t xml:space="preserve">The classification report shows that the classifier has a precision of 0.6 for predicting positive reviews, meaning that out of all the samples predicted as positive, 60% were </w:t>
      </w:r>
      <w:proofErr w:type="gramStart"/>
      <w:r w:rsidRPr="00F96E62">
        <w:rPr>
          <w:rFonts w:asciiTheme="minorHAnsi" w:hAnsiTheme="minorHAnsi" w:cstheme="minorHAnsi"/>
          <w:color w:val="000000"/>
          <w:sz w:val="28"/>
          <w:szCs w:val="28"/>
        </w:rPr>
        <w:t>actually positive</w:t>
      </w:r>
      <w:proofErr w:type="gramEnd"/>
      <w:r w:rsidRPr="00F96E62">
        <w:rPr>
          <w:rFonts w:asciiTheme="minorHAnsi" w:hAnsiTheme="minorHAnsi" w:cstheme="minorHAnsi"/>
          <w:color w:val="000000"/>
          <w:sz w:val="28"/>
          <w:szCs w:val="28"/>
        </w:rPr>
        <w:t>. The recall for positive reviews is 0.89, meaning that out of all the actual positive reviews, 89% were correctly predicted as positive. The f1-score is 0.72, which is the harmonic mean of precision and recall.</w:t>
      </w:r>
    </w:p>
    <w:p w14:paraId="36805A36" w14:textId="0CFAED04" w:rsidR="00C96C39" w:rsidRDefault="00F96E62" w:rsidP="00F96E62">
      <w:pPr>
        <w:pStyle w:val="NormalWeb"/>
        <w:shd w:val="clear" w:color="auto" w:fill="FFFFFF"/>
        <w:spacing w:before="0" w:beforeAutospacing="0" w:after="0" w:afterAutospacing="0"/>
        <w:rPr>
          <w:rFonts w:asciiTheme="minorHAnsi" w:hAnsiTheme="minorHAnsi" w:cstheme="minorHAnsi"/>
          <w:color w:val="000000"/>
          <w:sz w:val="28"/>
          <w:szCs w:val="28"/>
        </w:rPr>
      </w:pPr>
      <w:r w:rsidRPr="00F96E62">
        <w:rPr>
          <w:rFonts w:asciiTheme="minorHAnsi" w:hAnsiTheme="minorHAnsi" w:cstheme="minorHAnsi"/>
          <w:color w:val="000000"/>
          <w:sz w:val="28"/>
          <w:szCs w:val="28"/>
        </w:rPr>
        <w:t>The overall accuracy of the classifier is 0.6538, which means that it correctly predicted the class label for 65.38% of the test samples. The performance of the decision tree classifier seems to be poorer than that of the logistic regression classifier you tried before</w:t>
      </w:r>
      <w:r>
        <w:rPr>
          <w:rFonts w:asciiTheme="minorHAnsi" w:hAnsiTheme="minorHAnsi" w:cstheme="minorHAnsi"/>
          <w:color w:val="000000"/>
          <w:sz w:val="28"/>
          <w:szCs w:val="28"/>
        </w:rPr>
        <w:t>.</w:t>
      </w:r>
    </w:p>
    <w:p w14:paraId="2D2D6E6D" w14:textId="77777777" w:rsidR="00F96E62" w:rsidRDefault="00F96E62" w:rsidP="00F96E62">
      <w:pPr>
        <w:pStyle w:val="NormalWeb"/>
        <w:shd w:val="clear" w:color="auto" w:fill="FFFFFF"/>
        <w:spacing w:before="0" w:beforeAutospacing="0" w:after="0" w:afterAutospacing="0"/>
        <w:rPr>
          <w:rFonts w:asciiTheme="minorHAnsi" w:hAnsiTheme="minorHAnsi" w:cstheme="minorHAnsi"/>
          <w:color w:val="000000"/>
          <w:sz w:val="28"/>
          <w:szCs w:val="28"/>
        </w:rPr>
      </w:pPr>
    </w:p>
    <w:p w14:paraId="57017D46" w14:textId="7C787564" w:rsidR="00F96E62" w:rsidRPr="00B83F49" w:rsidRDefault="00F96E62" w:rsidP="00F96E62">
      <w:pPr>
        <w:pStyle w:val="NormalWeb"/>
        <w:shd w:val="clear" w:color="auto" w:fill="FFFFFF"/>
        <w:spacing w:before="0" w:beforeAutospacing="0" w:after="0" w:afterAutospacing="0"/>
        <w:rPr>
          <w:rFonts w:asciiTheme="minorHAnsi" w:hAnsiTheme="minorHAnsi" w:cstheme="minorHAnsi"/>
          <w:color w:val="000000"/>
          <w:sz w:val="28"/>
          <w:szCs w:val="28"/>
        </w:rPr>
      </w:pPr>
      <w:r w:rsidRPr="00F96E62">
        <w:rPr>
          <w:rFonts w:asciiTheme="minorHAnsi" w:hAnsiTheme="minorHAnsi" w:cstheme="minorHAnsi"/>
          <w:b/>
          <w:bCs/>
          <w:color w:val="000000"/>
          <w:sz w:val="28"/>
          <w:szCs w:val="28"/>
        </w:rPr>
        <w:t>Gradient Boosting:</w:t>
      </w:r>
      <w:r w:rsidR="00B83F49" w:rsidRPr="00B83F49">
        <w:t xml:space="preserve"> </w:t>
      </w:r>
      <w:r w:rsidR="00B83F49">
        <w:rPr>
          <w:rFonts w:asciiTheme="minorHAnsi" w:hAnsiTheme="minorHAnsi" w:cstheme="minorHAnsi"/>
          <w:color w:val="000000"/>
          <w:sz w:val="28"/>
          <w:szCs w:val="28"/>
        </w:rPr>
        <w:t>G</w:t>
      </w:r>
      <w:r w:rsidR="00B83F49" w:rsidRPr="00B83F49">
        <w:rPr>
          <w:rFonts w:asciiTheme="minorHAnsi" w:hAnsiTheme="minorHAnsi" w:cstheme="minorHAnsi"/>
          <w:color w:val="000000"/>
          <w:sz w:val="28"/>
          <w:szCs w:val="28"/>
        </w:rPr>
        <w:t>radient boosting is another machine learning algorithm that can be used for classification tasks. It is an ensemble method that combines multiple weak learners (usually decision trees) to create a strong learner</w:t>
      </w:r>
      <w:r w:rsidR="00B83F49">
        <w:rPr>
          <w:rFonts w:asciiTheme="minorHAnsi" w:hAnsiTheme="minorHAnsi" w:cstheme="minorHAnsi"/>
          <w:color w:val="000000"/>
          <w:sz w:val="28"/>
          <w:szCs w:val="28"/>
        </w:rPr>
        <w:t>.</w:t>
      </w:r>
    </w:p>
    <w:p w14:paraId="17093B9B" w14:textId="65E98D5A" w:rsidR="008214B2" w:rsidRDefault="008214B2" w:rsidP="00F96E62">
      <w:pPr>
        <w:pStyle w:val="NormalWeb"/>
        <w:shd w:val="clear" w:color="auto" w:fill="FFFFFF"/>
        <w:spacing w:before="0" w:beforeAutospacing="0" w:after="0" w:afterAutospacing="0"/>
        <w:rPr>
          <w:rFonts w:asciiTheme="minorHAnsi" w:hAnsiTheme="minorHAnsi" w:cstheme="minorHAnsi"/>
          <w:b/>
          <w:bCs/>
          <w:color w:val="000000"/>
          <w:sz w:val="28"/>
          <w:szCs w:val="28"/>
        </w:rPr>
      </w:pPr>
      <w:r w:rsidRPr="008214B2">
        <w:rPr>
          <w:rFonts w:asciiTheme="minorHAnsi" w:hAnsiTheme="minorHAnsi" w:cstheme="minorHAnsi"/>
          <w:b/>
          <w:bCs/>
          <w:color w:val="000000"/>
          <w:sz w:val="28"/>
          <w:szCs w:val="28"/>
        </w:rPr>
        <w:drawing>
          <wp:inline distT="0" distB="0" distL="0" distR="0" wp14:anchorId="4BE0AA5C" wp14:editId="3EF6CAA5">
            <wp:extent cx="5731510" cy="24961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6185"/>
                    </a:xfrm>
                    <a:prstGeom prst="rect">
                      <a:avLst/>
                    </a:prstGeom>
                  </pic:spPr>
                </pic:pic>
              </a:graphicData>
            </a:graphic>
          </wp:inline>
        </w:drawing>
      </w:r>
    </w:p>
    <w:p w14:paraId="11212B4A" w14:textId="5E8048FD" w:rsidR="00B83F49" w:rsidRDefault="00FD2B60" w:rsidP="00F96E62">
      <w:pPr>
        <w:pStyle w:val="NormalWeb"/>
        <w:shd w:val="clear" w:color="auto" w:fill="FFFFFF"/>
        <w:spacing w:before="0" w:beforeAutospacing="0" w:after="0" w:afterAutospacing="0"/>
        <w:rPr>
          <w:rFonts w:asciiTheme="minorHAnsi" w:hAnsiTheme="minorHAnsi" w:cstheme="minorHAnsi"/>
          <w:color w:val="000000"/>
          <w:sz w:val="28"/>
          <w:szCs w:val="28"/>
        </w:rPr>
      </w:pPr>
      <w:r w:rsidRPr="00FD2B60">
        <w:rPr>
          <w:rFonts w:asciiTheme="minorHAnsi" w:hAnsiTheme="minorHAnsi" w:cstheme="minorHAnsi"/>
          <w:color w:val="000000"/>
          <w:sz w:val="28"/>
          <w:szCs w:val="28"/>
        </w:rPr>
        <w:t>G</w:t>
      </w:r>
      <w:r w:rsidR="004D0CDA" w:rsidRPr="00FD2B60">
        <w:rPr>
          <w:rFonts w:asciiTheme="minorHAnsi" w:hAnsiTheme="minorHAnsi" w:cstheme="minorHAnsi"/>
          <w:color w:val="000000"/>
          <w:sz w:val="28"/>
          <w:szCs w:val="28"/>
        </w:rPr>
        <w:t>radient boosting is a powerful algorithm for classification tasks and can often outperform other algorithms such as logistic regression or decision trees</w:t>
      </w:r>
      <w:r w:rsidR="004D0CDA" w:rsidRPr="00FD2B60">
        <w:rPr>
          <w:rFonts w:asciiTheme="minorHAnsi" w:hAnsiTheme="minorHAnsi" w:cstheme="minorHAnsi"/>
          <w:color w:val="000000"/>
          <w:sz w:val="28"/>
          <w:szCs w:val="28"/>
        </w:rPr>
        <w:t>.</w:t>
      </w:r>
      <w:r w:rsidRPr="00FD2B60">
        <w:rPr>
          <w:rFonts w:asciiTheme="minorHAnsi" w:hAnsiTheme="minorHAnsi" w:cstheme="minorHAnsi"/>
          <w:color w:val="000000"/>
          <w:sz w:val="28"/>
          <w:szCs w:val="28"/>
        </w:rPr>
        <w:t xml:space="preserve"> obtained</w:t>
      </w:r>
      <w:r w:rsidRPr="00FD2B60">
        <w:rPr>
          <w:rFonts w:asciiTheme="minorHAnsi" w:hAnsiTheme="minorHAnsi" w:cstheme="minorHAnsi"/>
          <w:color w:val="000000"/>
          <w:sz w:val="28"/>
          <w:szCs w:val="28"/>
        </w:rPr>
        <w:t xml:space="preserve"> an accuracy of 0.81 on the test set.</w:t>
      </w:r>
    </w:p>
    <w:p w14:paraId="2A15E0C1" w14:textId="77777777" w:rsidR="00FD2B60" w:rsidRDefault="00FD2B60" w:rsidP="00F96E62">
      <w:pPr>
        <w:pStyle w:val="NormalWeb"/>
        <w:shd w:val="clear" w:color="auto" w:fill="FFFFFF"/>
        <w:spacing w:before="0" w:beforeAutospacing="0" w:after="0" w:afterAutospacing="0"/>
        <w:rPr>
          <w:rFonts w:asciiTheme="minorHAnsi" w:hAnsiTheme="minorHAnsi" w:cstheme="minorHAnsi"/>
          <w:color w:val="000000"/>
          <w:sz w:val="28"/>
          <w:szCs w:val="28"/>
        </w:rPr>
      </w:pPr>
    </w:p>
    <w:p w14:paraId="5DB5FC34" w14:textId="0656DBB9" w:rsidR="00FD2B60" w:rsidRDefault="00FD2B60" w:rsidP="00F96E62">
      <w:pPr>
        <w:pStyle w:val="NormalWeb"/>
        <w:shd w:val="clear" w:color="auto" w:fill="FFFFFF"/>
        <w:spacing w:before="0" w:beforeAutospacing="0" w:after="0" w:afterAutospacing="0"/>
        <w:rPr>
          <w:rFonts w:asciiTheme="minorHAnsi" w:hAnsiTheme="minorHAnsi" w:cstheme="minorHAnsi"/>
          <w:color w:val="000000"/>
          <w:sz w:val="28"/>
          <w:szCs w:val="28"/>
        </w:rPr>
      </w:pPr>
      <w:r w:rsidRPr="006136DC">
        <w:rPr>
          <w:rFonts w:asciiTheme="minorHAnsi" w:hAnsiTheme="minorHAnsi" w:cstheme="minorHAnsi"/>
          <w:b/>
          <w:bCs/>
          <w:color w:val="000000"/>
          <w:sz w:val="28"/>
          <w:szCs w:val="28"/>
        </w:rPr>
        <w:t>Random Forest:</w:t>
      </w:r>
      <w:r w:rsidR="00C73065" w:rsidRPr="00C73065">
        <w:t xml:space="preserve"> R</w:t>
      </w:r>
      <w:r w:rsidR="00C73065" w:rsidRPr="00C73065">
        <w:rPr>
          <w:rFonts w:asciiTheme="minorHAnsi" w:hAnsiTheme="minorHAnsi" w:cstheme="minorHAnsi"/>
          <w:color w:val="000000"/>
          <w:sz w:val="28"/>
          <w:szCs w:val="28"/>
        </w:rPr>
        <w:t>andom Forest is a popular ensemble learning technique used in machine learning for classification, regression, and other tasks. It is a collection of decision trees, where each tree is built on a randomly sampled subset of the training data and a randomly sampled subset of the input features.</w:t>
      </w:r>
    </w:p>
    <w:p w14:paraId="75FECE6B" w14:textId="77777777" w:rsidR="00C73065" w:rsidRDefault="00C73065" w:rsidP="00F96E62">
      <w:pPr>
        <w:pStyle w:val="NormalWeb"/>
        <w:shd w:val="clear" w:color="auto" w:fill="FFFFFF"/>
        <w:spacing w:before="0" w:beforeAutospacing="0" w:after="0" w:afterAutospacing="0"/>
        <w:rPr>
          <w:rFonts w:asciiTheme="minorHAnsi" w:hAnsiTheme="minorHAnsi" w:cstheme="minorHAnsi"/>
          <w:color w:val="000000"/>
          <w:sz w:val="28"/>
          <w:szCs w:val="28"/>
        </w:rPr>
      </w:pPr>
    </w:p>
    <w:p w14:paraId="46EC1E81" w14:textId="77777777" w:rsidR="00C73065" w:rsidRDefault="00C73065" w:rsidP="00F96E62">
      <w:pPr>
        <w:pStyle w:val="NormalWeb"/>
        <w:shd w:val="clear" w:color="auto" w:fill="FFFFFF"/>
        <w:spacing w:before="0" w:beforeAutospacing="0" w:after="0" w:afterAutospacing="0"/>
        <w:rPr>
          <w:rFonts w:asciiTheme="minorHAnsi" w:hAnsiTheme="minorHAnsi" w:cstheme="minorHAnsi"/>
          <w:color w:val="000000"/>
          <w:sz w:val="28"/>
          <w:szCs w:val="28"/>
        </w:rPr>
      </w:pPr>
    </w:p>
    <w:p w14:paraId="1DC64B21" w14:textId="77777777" w:rsidR="00C73065" w:rsidRDefault="00C73065" w:rsidP="00F96E62">
      <w:pPr>
        <w:pStyle w:val="NormalWeb"/>
        <w:shd w:val="clear" w:color="auto" w:fill="FFFFFF"/>
        <w:spacing w:before="0" w:beforeAutospacing="0" w:after="0" w:afterAutospacing="0"/>
        <w:rPr>
          <w:rFonts w:asciiTheme="minorHAnsi" w:hAnsiTheme="minorHAnsi" w:cstheme="minorHAnsi"/>
          <w:color w:val="000000"/>
          <w:sz w:val="28"/>
          <w:szCs w:val="28"/>
        </w:rPr>
      </w:pPr>
    </w:p>
    <w:p w14:paraId="4BD026FC" w14:textId="77777777" w:rsidR="00C73065" w:rsidRDefault="00C73065" w:rsidP="00F96E62">
      <w:pPr>
        <w:pStyle w:val="NormalWeb"/>
        <w:shd w:val="clear" w:color="auto" w:fill="FFFFFF"/>
        <w:spacing w:before="0" w:beforeAutospacing="0" w:after="0" w:afterAutospacing="0"/>
        <w:rPr>
          <w:rFonts w:asciiTheme="minorHAnsi" w:hAnsiTheme="minorHAnsi" w:cstheme="minorHAnsi"/>
          <w:color w:val="000000"/>
          <w:sz w:val="28"/>
          <w:szCs w:val="28"/>
        </w:rPr>
      </w:pPr>
    </w:p>
    <w:p w14:paraId="0ED7E927" w14:textId="34D31005" w:rsidR="00C73065" w:rsidRDefault="00C9381F" w:rsidP="00F96E62">
      <w:pPr>
        <w:pStyle w:val="NormalWeb"/>
        <w:shd w:val="clear" w:color="auto" w:fill="FFFFFF"/>
        <w:spacing w:before="0" w:beforeAutospacing="0" w:after="0" w:afterAutospacing="0"/>
        <w:rPr>
          <w:rFonts w:asciiTheme="minorHAnsi" w:hAnsiTheme="minorHAnsi" w:cstheme="minorHAnsi"/>
          <w:color w:val="000000"/>
          <w:sz w:val="28"/>
          <w:szCs w:val="28"/>
        </w:rPr>
      </w:pPr>
      <w:r w:rsidRPr="00C9381F">
        <w:rPr>
          <w:rFonts w:asciiTheme="minorHAnsi" w:hAnsiTheme="minorHAnsi" w:cstheme="minorHAnsi"/>
          <w:color w:val="000000"/>
          <w:sz w:val="28"/>
          <w:szCs w:val="28"/>
        </w:rPr>
        <w:lastRenderedPageBreak/>
        <w:drawing>
          <wp:inline distT="0" distB="0" distL="0" distR="0" wp14:anchorId="201A5713" wp14:editId="53968558">
            <wp:extent cx="5731510" cy="34785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78530"/>
                    </a:xfrm>
                    <a:prstGeom prst="rect">
                      <a:avLst/>
                    </a:prstGeom>
                  </pic:spPr>
                </pic:pic>
              </a:graphicData>
            </a:graphic>
          </wp:inline>
        </w:drawing>
      </w:r>
    </w:p>
    <w:p w14:paraId="4C6DB359" w14:textId="26BBB310" w:rsidR="00C9381F" w:rsidRDefault="00A62308" w:rsidP="00F96E62">
      <w:pPr>
        <w:pStyle w:val="NormalWeb"/>
        <w:shd w:val="clear" w:color="auto" w:fill="FFFFFF"/>
        <w:spacing w:before="0" w:beforeAutospacing="0" w:after="0" w:afterAutospacing="0"/>
        <w:rPr>
          <w:rFonts w:asciiTheme="minorHAnsi" w:hAnsiTheme="minorHAnsi" w:cstheme="minorHAnsi"/>
          <w:color w:val="000000"/>
          <w:sz w:val="28"/>
          <w:szCs w:val="28"/>
        </w:rPr>
      </w:pPr>
      <w:r w:rsidRPr="00A62308">
        <w:rPr>
          <w:rFonts w:asciiTheme="minorHAnsi" w:hAnsiTheme="minorHAnsi" w:cstheme="minorHAnsi"/>
          <w:color w:val="000000"/>
          <w:sz w:val="28"/>
          <w:szCs w:val="28"/>
        </w:rPr>
        <w:t>The results show that the Random Forest algorithm achieved the highest accuracy of 0.843 on the test set, followed by Logistic Regression with an accuracy of 0.8612, Gradient Boosting with an accuracy of 0.81, and Decision Tree with the lowest accuracy of 0.6538.</w:t>
      </w:r>
    </w:p>
    <w:p w14:paraId="1D680B14" w14:textId="77777777" w:rsidR="00E30B07" w:rsidRDefault="00E30B07" w:rsidP="00F96E62">
      <w:pPr>
        <w:pStyle w:val="NormalWeb"/>
        <w:shd w:val="clear" w:color="auto" w:fill="FFFFFF"/>
        <w:spacing w:before="0" w:beforeAutospacing="0" w:after="0" w:afterAutospacing="0"/>
        <w:rPr>
          <w:rFonts w:asciiTheme="minorHAnsi" w:hAnsiTheme="minorHAnsi" w:cstheme="minorHAnsi"/>
          <w:color w:val="000000"/>
          <w:sz w:val="28"/>
          <w:szCs w:val="28"/>
        </w:rPr>
      </w:pPr>
    </w:p>
    <w:p w14:paraId="60D36F4A" w14:textId="75862598" w:rsidR="00E30B07" w:rsidRDefault="00E30B07" w:rsidP="00F96E62">
      <w:pPr>
        <w:pStyle w:val="NormalWeb"/>
        <w:shd w:val="clear" w:color="auto" w:fill="FFFFFF"/>
        <w:spacing w:before="0" w:beforeAutospacing="0" w:after="0" w:afterAutospacing="0"/>
        <w:rPr>
          <w:rFonts w:asciiTheme="minorHAnsi" w:hAnsiTheme="minorHAnsi" w:cstheme="minorHAnsi"/>
          <w:color w:val="202124"/>
          <w:sz w:val="28"/>
          <w:szCs w:val="28"/>
          <w:shd w:val="clear" w:color="auto" w:fill="FFFFFF"/>
        </w:rPr>
      </w:pPr>
      <w:r w:rsidRPr="00E30B07">
        <w:rPr>
          <w:rFonts w:asciiTheme="minorHAnsi" w:hAnsiTheme="minorHAnsi" w:cstheme="minorHAnsi"/>
          <w:b/>
          <w:bCs/>
          <w:color w:val="000000"/>
          <w:sz w:val="28"/>
          <w:szCs w:val="28"/>
        </w:rPr>
        <w:t>k-nearest neighbour:</w:t>
      </w:r>
      <w:r>
        <w:rPr>
          <w:rFonts w:asciiTheme="minorHAnsi" w:hAnsiTheme="minorHAnsi" w:cstheme="minorHAnsi"/>
          <w:b/>
          <w:bCs/>
          <w:color w:val="000000"/>
          <w:sz w:val="28"/>
          <w:szCs w:val="28"/>
        </w:rPr>
        <w:t xml:space="preserve"> </w:t>
      </w:r>
      <w:r w:rsidR="009C17C8" w:rsidRPr="009C17C8">
        <w:rPr>
          <w:rFonts w:asciiTheme="minorHAnsi" w:hAnsiTheme="minorHAnsi" w:cstheme="minorHAnsi"/>
          <w:color w:val="202124"/>
          <w:sz w:val="28"/>
          <w:szCs w:val="28"/>
          <w:shd w:val="clear" w:color="auto" w:fill="FFFFFF"/>
        </w:rPr>
        <w:t xml:space="preserve">The k-nearest </w:t>
      </w:r>
      <w:proofErr w:type="spellStart"/>
      <w:proofErr w:type="gramStart"/>
      <w:r w:rsidR="009C17C8" w:rsidRPr="009C17C8">
        <w:rPr>
          <w:rFonts w:asciiTheme="minorHAnsi" w:hAnsiTheme="minorHAnsi" w:cstheme="minorHAnsi"/>
          <w:color w:val="202124"/>
          <w:sz w:val="28"/>
          <w:szCs w:val="28"/>
          <w:shd w:val="clear" w:color="auto" w:fill="FFFFFF"/>
        </w:rPr>
        <w:t>neighbors</w:t>
      </w:r>
      <w:proofErr w:type="spellEnd"/>
      <w:proofErr w:type="gramEnd"/>
      <w:r w:rsidR="009C17C8" w:rsidRPr="009C17C8">
        <w:rPr>
          <w:rFonts w:asciiTheme="minorHAnsi" w:hAnsiTheme="minorHAnsi" w:cstheme="minorHAnsi"/>
          <w:color w:val="202124"/>
          <w:sz w:val="28"/>
          <w:szCs w:val="28"/>
          <w:shd w:val="clear" w:color="auto" w:fill="FFFFFF"/>
        </w:rPr>
        <w:t xml:space="preserve"> algorithm, also known as KNN or k-NN, is </w:t>
      </w:r>
      <w:r w:rsidR="009C17C8" w:rsidRPr="009C17C8">
        <w:rPr>
          <w:rFonts w:asciiTheme="minorHAnsi" w:hAnsiTheme="minorHAnsi" w:cstheme="minorHAnsi"/>
          <w:color w:val="040C28"/>
          <w:sz w:val="28"/>
          <w:szCs w:val="28"/>
        </w:rPr>
        <w:t>a non-parametric, supervised learning classifier, which uses proximity to make classifications or predictions about the grouping of an individual data point</w:t>
      </w:r>
      <w:r w:rsidR="009C17C8" w:rsidRPr="009C17C8">
        <w:rPr>
          <w:rFonts w:asciiTheme="minorHAnsi" w:hAnsiTheme="minorHAnsi" w:cstheme="minorHAnsi"/>
          <w:color w:val="202124"/>
          <w:sz w:val="28"/>
          <w:szCs w:val="28"/>
          <w:shd w:val="clear" w:color="auto" w:fill="FFFFFF"/>
        </w:rPr>
        <w:t>.</w:t>
      </w:r>
    </w:p>
    <w:p w14:paraId="4CA45562" w14:textId="79976985" w:rsidR="009C17C8" w:rsidRDefault="00D1719E" w:rsidP="00F96E62">
      <w:pPr>
        <w:pStyle w:val="NormalWeb"/>
        <w:shd w:val="clear" w:color="auto" w:fill="FFFFFF"/>
        <w:spacing w:before="0" w:beforeAutospacing="0" w:after="0" w:afterAutospacing="0"/>
        <w:rPr>
          <w:rFonts w:asciiTheme="minorHAnsi" w:hAnsiTheme="minorHAnsi" w:cstheme="minorHAnsi"/>
          <w:b/>
          <w:bCs/>
          <w:color w:val="000000"/>
          <w:sz w:val="28"/>
          <w:szCs w:val="28"/>
        </w:rPr>
      </w:pPr>
      <w:r w:rsidRPr="00D1719E">
        <w:rPr>
          <w:rFonts w:asciiTheme="minorHAnsi" w:hAnsiTheme="minorHAnsi" w:cstheme="minorHAnsi"/>
          <w:b/>
          <w:bCs/>
          <w:color w:val="000000"/>
          <w:sz w:val="28"/>
          <w:szCs w:val="28"/>
        </w:rPr>
        <w:drawing>
          <wp:inline distT="0" distB="0" distL="0" distR="0" wp14:anchorId="40B7FE3D" wp14:editId="5A79E46E">
            <wp:extent cx="5731510" cy="28816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81630"/>
                    </a:xfrm>
                    <a:prstGeom prst="rect">
                      <a:avLst/>
                    </a:prstGeom>
                  </pic:spPr>
                </pic:pic>
              </a:graphicData>
            </a:graphic>
          </wp:inline>
        </w:drawing>
      </w:r>
    </w:p>
    <w:p w14:paraId="727F164D" w14:textId="77777777" w:rsidR="00460F3F" w:rsidRDefault="00460F3F" w:rsidP="00F96E62">
      <w:pPr>
        <w:pStyle w:val="NormalWeb"/>
        <w:shd w:val="clear" w:color="auto" w:fill="FFFFFF"/>
        <w:spacing w:before="0" w:beforeAutospacing="0" w:after="0" w:afterAutospacing="0"/>
        <w:rPr>
          <w:rFonts w:asciiTheme="minorHAnsi" w:hAnsiTheme="minorHAnsi" w:cstheme="minorHAnsi"/>
          <w:b/>
          <w:bCs/>
          <w:color w:val="000000"/>
          <w:sz w:val="28"/>
          <w:szCs w:val="28"/>
        </w:rPr>
      </w:pPr>
    </w:p>
    <w:p w14:paraId="37F93545" w14:textId="77777777" w:rsidR="00460F3F" w:rsidRDefault="00460F3F" w:rsidP="00F96E62">
      <w:pPr>
        <w:pStyle w:val="NormalWeb"/>
        <w:shd w:val="clear" w:color="auto" w:fill="FFFFFF"/>
        <w:spacing w:before="0" w:beforeAutospacing="0" w:after="0" w:afterAutospacing="0"/>
        <w:rPr>
          <w:rFonts w:asciiTheme="minorHAnsi" w:hAnsiTheme="minorHAnsi" w:cstheme="minorHAnsi"/>
          <w:b/>
          <w:bCs/>
          <w:color w:val="000000"/>
          <w:sz w:val="28"/>
          <w:szCs w:val="28"/>
        </w:rPr>
      </w:pPr>
    </w:p>
    <w:p w14:paraId="5AC762A3" w14:textId="6B1ED98F" w:rsidR="00460F3F" w:rsidRPr="009C17C8" w:rsidRDefault="007B2F55" w:rsidP="00F96E62">
      <w:pPr>
        <w:pStyle w:val="NormalWeb"/>
        <w:shd w:val="clear" w:color="auto" w:fill="FFFFFF"/>
        <w:spacing w:before="0" w:beforeAutospacing="0" w:after="0" w:afterAutospacing="0"/>
        <w:rPr>
          <w:rFonts w:asciiTheme="minorHAnsi" w:hAnsiTheme="minorHAnsi" w:cstheme="minorHAnsi"/>
          <w:b/>
          <w:bCs/>
          <w:color w:val="000000"/>
          <w:sz w:val="28"/>
          <w:szCs w:val="28"/>
        </w:rPr>
      </w:pPr>
      <w:r w:rsidRPr="007B2F55">
        <w:rPr>
          <w:rFonts w:asciiTheme="minorHAnsi" w:hAnsiTheme="minorHAnsi" w:cstheme="minorHAnsi"/>
          <w:color w:val="000000"/>
          <w:sz w:val="28"/>
          <w:szCs w:val="28"/>
        </w:rPr>
        <w:lastRenderedPageBreak/>
        <w:t xml:space="preserve">The results from the k-Nearest </w:t>
      </w:r>
      <w:proofErr w:type="spellStart"/>
      <w:r w:rsidRPr="007B2F55">
        <w:rPr>
          <w:rFonts w:asciiTheme="minorHAnsi" w:hAnsiTheme="minorHAnsi" w:cstheme="minorHAnsi"/>
          <w:color w:val="000000"/>
          <w:sz w:val="28"/>
          <w:szCs w:val="28"/>
        </w:rPr>
        <w:t>Neighbors</w:t>
      </w:r>
      <w:proofErr w:type="spellEnd"/>
      <w:r w:rsidRPr="007B2F55">
        <w:rPr>
          <w:rFonts w:asciiTheme="minorHAnsi" w:hAnsiTheme="minorHAnsi" w:cstheme="minorHAnsi"/>
          <w:color w:val="000000"/>
          <w:sz w:val="28"/>
          <w:szCs w:val="28"/>
        </w:rPr>
        <w:t xml:space="preserve"> (KNN) model using TF-IDF features show a lower accuracy score compared to the other models. The model correctly classified 56% of the reviews in the test set. The confusion matrix shows that the model predicted 1983 negative reviews as positive, and 218 positive reviews as negative. The classification report also shows a lower precision, recall, and F1-score for the negative class compared to the positive class. This indicates that the model had more difficulty correctly identifying negative reviews compared to positive reviews. Overall, the KNN model using TF-IDF features performed worse than the other models in this experiment</w:t>
      </w:r>
      <w:r w:rsidRPr="007B2F55">
        <w:rPr>
          <w:rFonts w:asciiTheme="minorHAnsi" w:hAnsiTheme="minorHAnsi" w:cstheme="minorHAnsi"/>
          <w:b/>
          <w:bCs/>
          <w:color w:val="000000"/>
          <w:sz w:val="28"/>
          <w:szCs w:val="28"/>
        </w:rPr>
        <w:t>.</w:t>
      </w:r>
    </w:p>
    <w:sectPr w:rsidR="00460F3F" w:rsidRPr="009C1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D6C08" w14:textId="77777777" w:rsidR="00D21DF9" w:rsidRDefault="00D21DF9" w:rsidP="00920972">
      <w:pPr>
        <w:spacing w:after="0" w:line="240" w:lineRule="auto"/>
      </w:pPr>
      <w:r>
        <w:separator/>
      </w:r>
    </w:p>
  </w:endnote>
  <w:endnote w:type="continuationSeparator" w:id="0">
    <w:p w14:paraId="354F05CE" w14:textId="77777777" w:rsidR="00D21DF9" w:rsidRDefault="00D21DF9" w:rsidP="0092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F73E" w14:textId="77777777" w:rsidR="00D21DF9" w:rsidRDefault="00D21DF9" w:rsidP="00920972">
      <w:pPr>
        <w:spacing w:after="0" w:line="240" w:lineRule="auto"/>
      </w:pPr>
      <w:r>
        <w:separator/>
      </w:r>
    </w:p>
  </w:footnote>
  <w:footnote w:type="continuationSeparator" w:id="0">
    <w:p w14:paraId="6943CEB0" w14:textId="77777777" w:rsidR="00D21DF9" w:rsidRDefault="00D21DF9" w:rsidP="00920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6755A"/>
    <w:multiLevelType w:val="hybridMultilevel"/>
    <w:tmpl w:val="166472E8"/>
    <w:lvl w:ilvl="0" w:tplc="AA726A80">
      <w:start w:val="3"/>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E57EC"/>
    <w:multiLevelType w:val="hybridMultilevel"/>
    <w:tmpl w:val="F5D0B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A44F61"/>
    <w:multiLevelType w:val="hybridMultilevel"/>
    <w:tmpl w:val="9FB4309E"/>
    <w:lvl w:ilvl="0" w:tplc="7C5664F8">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8876568">
    <w:abstractNumId w:val="2"/>
  </w:num>
  <w:num w:numId="2" w16cid:durableId="843473730">
    <w:abstractNumId w:val="1"/>
  </w:num>
  <w:num w:numId="3" w16cid:durableId="203707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46"/>
    <w:rsid w:val="00016A03"/>
    <w:rsid w:val="000B4446"/>
    <w:rsid w:val="000C68D2"/>
    <w:rsid w:val="00131EAA"/>
    <w:rsid w:val="00147C71"/>
    <w:rsid w:val="001B76B2"/>
    <w:rsid w:val="001D4FF2"/>
    <w:rsid w:val="002339BA"/>
    <w:rsid w:val="00250184"/>
    <w:rsid w:val="002B6D4C"/>
    <w:rsid w:val="00357786"/>
    <w:rsid w:val="003676B2"/>
    <w:rsid w:val="003A2D8F"/>
    <w:rsid w:val="003B22B5"/>
    <w:rsid w:val="003E46B2"/>
    <w:rsid w:val="004234C0"/>
    <w:rsid w:val="00460F3F"/>
    <w:rsid w:val="00494D36"/>
    <w:rsid w:val="004B6579"/>
    <w:rsid w:val="004D0CDA"/>
    <w:rsid w:val="00514075"/>
    <w:rsid w:val="006136DC"/>
    <w:rsid w:val="006846C7"/>
    <w:rsid w:val="006E582A"/>
    <w:rsid w:val="007B2F55"/>
    <w:rsid w:val="007F6D58"/>
    <w:rsid w:val="008214B2"/>
    <w:rsid w:val="008D47EC"/>
    <w:rsid w:val="00920972"/>
    <w:rsid w:val="00921544"/>
    <w:rsid w:val="00962945"/>
    <w:rsid w:val="00967DFA"/>
    <w:rsid w:val="009972C2"/>
    <w:rsid w:val="009A5501"/>
    <w:rsid w:val="009C17C8"/>
    <w:rsid w:val="00A62308"/>
    <w:rsid w:val="00B529FE"/>
    <w:rsid w:val="00B83F49"/>
    <w:rsid w:val="00C04BF8"/>
    <w:rsid w:val="00C73065"/>
    <w:rsid w:val="00C9381F"/>
    <w:rsid w:val="00C96C39"/>
    <w:rsid w:val="00CB45F3"/>
    <w:rsid w:val="00D1719E"/>
    <w:rsid w:val="00D21DF9"/>
    <w:rsid w:val="00DD1110"/>
    <w:rsid w:val="00DE737D"/>
    <w:rsid w:val="00E20986"/>
    <w:rsid w:val="00E30B07"/>
    <w:rsid w:val="00EB1D41"/>
    <w:rsid w:val="00EB7150"/>
    <w:rsid w:val="00F96E62"/>
    <w:rsid w:val="00FB2566"/>
    <w:rsid w:val="00FD2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AC217"/>
  <w15:chartTrackingRefBased/>
  <w15:docId w15:val="{DD3DDFD5-A272-4F98-9048-3BB8BA84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44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972C2"/>
    <w:pPr>
      <w:ind w:left="720"/>
      <w:contextualSpacing/>
    </w:pPr>
  </w:style>
  <w:style w:type="paragraph" w:styleId="NormalWeb">
    <w:name w:val="Normal (Web)"/>
    <w:basedOn w:val="Normal"/>
    <w:uiPriority w:val="99"/>
    <w:unhideWhenUsed/>
    <w:rsid w:val="003676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3735">
      <w:bodyDiv w:val="1"/>
      <w:marLeft w:val="0"/>
      <w:marRight w:val="0"/>
      <w:marTop w:val="0"/>
      <w:marBottom w:val="0"/>
      <w:divBdr>
        <w:top w:val="none" w:sz="0" w:space="0" w:color="auto"/>
        <w:left w:val="none" w:sz="0" w:space="0" w:color="auto"/>
        <w:bottom w:val="none" w:sz="0" w:space="0" w:color="auto"/>
        <w:right w:val="none" w:sz="0" w:space="0" w:color="auto"/>
      </w:divBdr>
    </w:div>
    <w:div w:id="1031759242">
      <w:bodyDiv w:val="1"/>
      <w:marLeft w:val="0"/>
      <w:marRight w:val="0"/>
      <w:marTop w:val="0"/>
      <w:marBottom w:val="0"/>
      <w:divBdr>
        <w:top w:val="none" w:sz="0" w:space="0" w:color="auto"/>
        <w:left w:val="none" w:sz="0" w:space="0" w:color="auto"/>
        <w:bottom w:val="none" w:sz="0" w:space="0" w:color="auto"/>
        <w:right w:val="none" w:sz="0" w:space="0" w:color="auto"/>
      </w:divBdr>
    </w:div>
    <w:div w:id="1043363822">
      <w:bodyDiv w:val="1"/>
      <w:marLeft w:val="0"/>
      <w:marRight w:val="0"/>
      <w:marTop w:val="0"/>
      <w:marBottom w:val="0"/>
      <w:divBdr>
        <w:top w:val="none" w:sz="0" w:space="0" w:color="auto"/>
        <w:left w:val="none" w:sz="0" w:space="0" w:color="auto"/>
        <w:bottom w:val="none" w:sz="0" w:space="0" w:color="auto"/>
        <w:right w:val="none" w:sz="0" w:space="0" w:color="auto"/>
      </w:divBdr>
    </w:div>
    <w:div w:id="1046949014">
      <w:bodyDiv w:val="1"/>
      <w:marLeft w:val="0"/>
      <w:marRight w:val="0"/>
      <w:marTop w:val="0"/>
      <w:marBottom w:val="0"/>
      <w:divBdr>
        <w:top w:val="none" w:sz="0" w:space="0" w:color="auto"/>
        <w:left w:val="none" w:sz="0" w:space="0" w:color="auto"/>
        <w:bottom w:val="none" w:sz="0" w:space="0" w:color="auto"/>
        <w:right w:val="none" w:sz="0" w:space="0" w:color="auto"/>
      </w:divBdr>
    </w:div>
    <w:div w:id="1741825262">
      <w:bodyDiv w:val="1"/>
      <w:marLeft w:val="0"/>
      <w:marRight w:val="0"/>
      <w:marTop w:val="0"/>
      <w:marBottom w:val="0"/>
      <w:divBdr>
        <w:top w:val="none" w:sz="0" w:space="0" w:color="auto"/>
        <w:left w:val="none" w:sz="0" w:space="0" w:color="auto"/>
        <w:bottom w:val="none" w:sz="0" w:space="0" w:color="auto"/>
        <w:right w:val="none" w:sz="0" w:space="0" w:color="auto"/>
      </w:divBdr>
    </w:div>
    <w:div w:id="1802730474">
      <w:bodyDiv w:val="1"/>
      <w:marLeft w:val="0"/>
      <w:marRight w:val="0"/>
      <w:marTop w:val="0"/>
      <w:marBottom w:val="0"/>
      <w:divBdr>
        <w:top w:val="none" w:sz="0" w:space="0" w:color="auto"/>
        <w:left w:val="none" w:sz="0" w:space="0" w:color="auto"/>
        <w:bottom w:val="none" w:sz="0" w:space="0" w:color="auto"/>
        <w:right w:val="none" w:sz="0" w:space="0" w:color="auto"/>
      </w:divBdr>
    </w:div>
    <w:div w:id="198727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8</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50</cp:revision>
  <dcterms:created xsi:type="dcterms:W3CDTF">2023-04-06T05:27:00Z</dcterms:created>
  <dcterms:modified xsi:type="dcterms:W3CDTF">2023-04-07T06:09:00Z</dcterms:modified>
</cp:coreProperties>
</file>