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B7C" w:rsidRDefault="0023026B" w:rsidP="0023026B">
      <w:pPr>
        <w:jc w:val="right"/>
        <w:rPr>
          <w:u w:val="single"/>
          <w:rtl/>
          <w:lang w:bidi="he-IL"/>
        </w:rPr>
      </w:pPr>
      <w:r w:rsidRPr="0023026B">
        <w:rPr>
          <w:rFonts w:hint="cs"/>
          <w:u w:val="single"/>
          <w:rtl/>
          <w:lang w:bidi="he-IL"/>
        </w:rPr>
        <w:t xml:space="preserve">תכן ותכנות מונחה עצמים </w:t>
      </w:r>
      <w:r w:rsidRPr="0023026B">
        <w:rPr>
          <w:u w:val="single"/>
          <w:rtl/>
          <w:lang w:bidi="he-IL"/>
        </w:rPr>
        <w:t>–</w:t>
      </w:r>
      <w:r w:rsidRPr="0023026B">
        <w:rPr>
          <w:rFonts w:hint="cs"/>
          <w:u w:val="single"/>
          <w:rtl/>
          <w:lang w:bidi="he-IL"/>
        </w:rPr>
        <w:t xml:space="preserve"> תרגיל רטוב מספר 4:</w:t>
      </w:r>
    </w:p>
    <w:p w:rsidR="0023026B" w:rsidRDefault="0023026B" w:rsidP="0023026B">
      <w:pPr>
        <w:jc w:val="right"/>
        <w:rPr>
          <w:rtl/>
          <w:lang w:bidi="he-IL"/>
        </w:rPr>
      </w:pPr>
      <w:r>
        <w:rPr>
          <w:rFonts w:hint="cs"/>
          <w:u w:val="single"/>
          <w:rtl/>
          <w:lang w:bidi="he-IL"/>
        </w:rPr>
        <w:t xml:space="preserve">מגיש: </w:t>
      </w:r>
      <w:r>
        <w:rPr>
          <w:rFonts w:hint="cs"/>
          <w:rtl/>
          <w:lang w:bidi="he-IL"/>
        </w:rPr>
        <w:t xml:space="preserve"> תומר גולני</w:t>
      </w:r>
    </w:p>
    <w:p w:rsidR="0023026B" w:rsidRDefault="0023026B" w:rsidP="0023026B">
      <w:pPr>
        <w:jc w:val="right"/>
        <w:rPr>
          <w:rtl/>
          <w:lang w:bidi="he-IL"/>
        </w:rPr>
      </w:pPr>
      <w:r>
        <w:rPr>
          <w:rFonts w:hint="cs"/>
          <w:u w:val="single"/>
          <w:rtl/>
          <w:lang w:bidi="he-IL"/>
        </w:rPr>
        <w:t>ת.ז:</w:t>
      </w:r>
      <w:r>
        <w:rPr>
          <w:rFonts w:hint="cs"/>
          <w:rtl/>
          <w:lang w:bidi="he-IL"/>
        </w:rPr>
        <w:t xml:space="preserve"> 302658315</w:t>
      </w:r>
    </w:p>
    <w:p w:rsidR="0023026B" w:rsidRDefault="0023026B" w:rsidP="0023026B">
      <w:pPr>
        <w:rPr>
          <w:rtl/>
          <w:lang w:bidi="he-IL"/>
        </w:rPr>
      </w:pPr>
    </w:p>
    <w:p w:rsidR="0023026B" w:rsidRDefault="0023026B" w:rsidP="0023026B">
      <w:pPr>
        <w:bidi/>
        <w:rPr>
          <w:rtl/>
          <w:lang w:bidi="he-IL"/>
        </w:rPr>
      </w:pPr>
      <w:r>
        <w:rPr>
          <w:rFonts w:hint="cs"/>
          <w:rtl/>
          <w:lang w:bidi="he-IL"/>
        </w:rPr>
        <w:t xml:space="preserve">שאלה 1: </w:t>
      </w:r>
    </w:p>
    <w:p w:rsidR="0023026B" w:rsidRPr="0023026B" w:rsidRDefault="0023026B" w:rsidP="0023026B">
      <w:pPr>
        <w:pStyle w:val="ListParagraph"/>
        <w:numPr>
          <w:ilvl w:val="0"/>
          <w:numId w:val="2"/>
        </w:numPr>
        <w:bidi/>
        <w:rPr>
          <w:lang w:bidi="he-IL"/>
        </w:rPr>
      </w:pPr>
      <w:proofErr w:type="gramStart"/>
      <w:r w:rsidRPr="0023026B">
        <w:rPr>
          <w:lang w:bidi="he-IL"/>
        </w:rPr>
        <w:t>design</w:t>
      </w:r>
      <w:proofErr w:type="gramEnd"/>
      <w:r w:rsidRPr="0023026B">
        <w:rPr>
          <w:lang w:bidi="he-IL"/>
        </w:rPr>
        <w:t xml:space="preserve"> pattern</w:t>
      </w:r>
      <w:r w:rsidRPr="0023026B">
        <w:rPr>
          <w:rFonts w:cs="Arial"/>
          <w:rtl/>
          <w:lang w:bidi="he-IL"/>
        </w:rPr>
        <w:t xml:space="preserve"> </w:t>
      </w:r>
      <w:r>
        <w:rPr>
          <w:rFonts w:cs="Arial" w:hint="cs"/>
          <w:rtl/>
          <w:lang w:bidi="he-IL"/>
        </w:rPr>
        <w:t xml:space="preserve"> הממומש כאן הוא </w:t>
      </w:r>
      <w:r>
        <w:rPr>
          <w:rFonts w:cs="Arial"/>
          <w:lang w:bidi="he-IL"/>
        </w:rPr>
        <w:t>Adapter</w:t>
      </w:r>
      <w:r>
        <w:rPr>
          <w:rFonts w:cs="Arial" w:hint="cs"/>
          <w:rtl/>
          <w:lang w:bidi="he-IL"/>
        </w:rPr>
        <w:t xml:space="preserve">. והבעיה שהוא בא לפתור היא חוסר ההתאמה בין המפרט של </w:t>
      </w:r>
      <w:proofErr w:type="spellStart"/>
      <w:r>
        <w:rPr>
          <w:rFonts w:cs="Arial"/>
          <w:lang w:bidi="he-IL"/>
        </w:rPr>
        <w:t>InputStream</w:t>
      </w:r>
      <w:proofErr w:type="spellEnd"/>
      <w:r>
        <w:rPr>
          <w:rFonts w:cs="Arial" w:hint="cs"/>
          <w:rtl/>
          <w:lang w:bidi="he-IL"/>
        </w:rPr>
        <w:t xml:space="preserve"> ו </w:t>
      </w:r>
      <w:r>
        <w:rPr>
          <w:rFonts w:cs="Arial"/>
          <w:rtl/>
          <w:lang w:bidi="he-IL"/>
        </w:rPr>
        <w:t>–</w:t>
      </w:r>
      <w:r>
        <w:rPr>
          <w:rFonts w:cs="Arial" w:hint="cs"/>
          <w:rtl/>
          <w:lang w:bidi="he-IL"/>
        </w:rPr>
        <w:t xml:space="preserve"> </w:t>
      </w:r>
      <w:r>
        <w:rPr>
          <w:rFonts w:cs="Arial"/>
          <w:lang w:bidi="he-IL"/>
        </w:rPr>
        <w:t>Reader</w:t>
      </w:r>
    </w:p>
    <w:p w:rsidR="0023026B" w:rsidRPr="0023026B" w:rsidRDefault="0023026B" w:rsidP="0023026B">
      <w:pPr>
        <w:pStyle w:val="ListParagraph"/>
        <w:numPr>
          <w:ilvl w:val="0"/>
          <w:numId w:val="2"/>
        </w:numPr>
        <w:bidi/>
        <w:rPr>
          <w:lang w:bidi="he-IL"/>
        </w:rPr>
      </w:pPr>
      <w:r>
        <w:rPr>
          <w:rFonts w:cs="Arial"/>
          <w:lang w:bidi="he-IL"/>
        </w:rPr>
        <w:t>class diagram:</w:t>
      </w:r>
    </w:p>
    <w:p w:rsidR="0023026B" w:rsidRDefault="0023026B" w:rsidP="0023026B">
      <w:pPr>
        <w:pStyle w:val="ListParagraph"/>
        <w:bidi/>
        <w:ind w:left="1080"/>
        <w:rPr>
          <w:lang w:bidi="he-IL"/>
        </w:rPr>
      </w:pPr>
    </w:p>
    <w:p w:rsidR="0023026B" w:rsidRDefault="0023026B" w:rsidP="0023026B">
      <w:pPr>
        <w:pStyle w:val="ListParagraph"/>
        <w:bidi/>
        <w:ind w:left="1080"/>
        <w:rPr>
          <w:rtl/>
          <w:lang w:bidi="he-IL"/>
        </w:rPr>
      </w:pPr>
      <w:r>
        <w:rPr>
          <w:noProof/>
          <w:rtl/>
          <w:lang w:bidi="he-IL"/>
        </w:rPr>
        <w:drawing>
          <wp:inline distT="0" distB="0" distL="0" distR="0" wp14:anchorId="6C5FE667" wp14:editId="3616FCCC">
            <wp:extent cx="4254719" cy="2400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C290E.tmp"/>
                    <pic:cNvPicPr/>
                  </pic:nvPicPr>
                  <pic:blipFill>
                    <a:blip r:embed="rId6">
                      <a:extLst>
                        <a:ext uri="{28A0092B-C50C-407E-A947-70E740481C1C}">
                          <a14:useLocalDpi xmlns:a14="http://schemas.microsoft.com/office/drawing/2010/main" val="0"/>
                        </a:ext>
                      </a:extLst>
                    </a:blip>
                    <a:stretch>
                      <a:fillRect/>
                    </a:stretch>
                  </pic:blipFill>
                  <pic:spPr>
                    <a:xfrm>
                      <a:off x="0" y="0"/>
                      <a:ext cx="4254719" cy="2400423"/>
                    </a:xfrm>
                    <a:prstGeom prst="rect">
                      <a:avLst/>
                    </a:prstGeom>
                  </pic:spPr>
                </pic:pic>
              </a:graphicData>
            </a:graphic>
          </wp:inline>
        </w:drawing>
      </w:r>
    </w:p>
    <w:p w:rsidR="0023026B" w:rsidRPr="0023026B" w:rsidRDefault="0023026B" w:rsidP="0023026B">
      <w:pPr>
        <w:rPr>
          <w:rtl/>
          <w:lang w:bidi="he-IL"/>
        </w:rPr>
      </w:pPr>
    </w:p>
    <w:p w:rsidR="0023026B" w:rsidRDefault="0023026B" w:rsidP="009009DE">
      <w:pPr>
        <w:bidi/>
        <w:rPr>
          <w:rtl/>
          <w:lang w:bidi="he-IL"/>
        </w:rPr>
      </w:pPr>
    </w:p>
    <w:p w:rsidR="0023026B" w:rsidRDefault="0023026B" w:rsidP="009009DE">
      <w:pPr>
        <w:bidi/>
        <w:rPr>
          <w:rtl/>
          <w:lang w:bidi="he-IL"/>
        </w:rPr>
      </w:pPr>
      <w:r>
        <w:rPr>
          <w:rFonts w:hint="cs"/>
          <w:rtl/>
          <w:lang w:bidi="he-IL"/>
        </w:rPr>
        <w:t xml:space="preserve">הסבר: </w:t>
      </w:r>
    </w:p>
    <w:p w:rsidR="0023026B" w:rsidRDefault="009009DE" w:rsidP="009009DE">
      <w:pPr>
        <w:bidi/>
        <w:rPr>
          <w:rtl/>
          <w:lang w:bidi="he-IL"/>
        </w:rPr>
      </w:pPr>
      <w:r>
        <w:rPr>
          <w:rFonts w:hint="cs"/>
          <w:rtl/>
          <w:lang w:bidi="he-IL"/>
        </w:rPr>
        <w:t xml:space="preserve">המפרט </w:t>
      </w:r>
      <w:r>
        <w:rPr>
          <w:lang w:bidi="he-IL"/>
        </w:rPr>
        <w:t>Reader</w:t>
      </w:r>
      <w:r>
        <w:rPr>
          <w:rFonts w:hint="cs"/>
          <w:rtl/>
          <w:lang w:bidi="he-IL"/>
        </w:rPr>
        <w:t xml:space="preserve"> לא תואם את המפרט של </w:t>
      </w:r>
      <w:proofErr w:type="spellStart"/>
      <w:r>
        <w:rPr>
          <w:lang w:bidi="he-IL"/>
        </w:rPr>
        <w:t>Inputstream</w:t>
      </w:r>
      <w:proofErr w:type="spellEnd"/>
      <w:r>
        <w:rPr>
          <w:lang w:bidi="he-IL"/>
        </w:rPr>
        <w:t xml:space="preserve"> </w:t>
      </w:r>
      <w:r>
        <w:rPr>
          <w:rFonts w:hint="cs"/>
          <w:rtl/>
          <w:lang w:bidi="he-IL"/>
        </w:rPr>
        <w:t xml:space="preserve"> , אך עדיין רוצים שתהיה אפשרות להשתמש במתודה </w:t>
      </w:r>
      <w:r>
        <w:rPr>
          <w:lang w:bidi="he-IL"/>
        </w:rPr>
        <w:t>read</w:t>
      </w:r>
      <w:r>
        <w:rPr>
          <w:rFonts w:hint="cs"/>
          <w:rtl/>
          <w:lang w:bidi="he-IL"/>
        </w:rPr>
        <w:t xml:space="preserve">. לכן המחלקה היורשת </w:t>
      </w:r>
      <w:proofErr w:type="spellStart"/>
      <w:r>
        <w:rPr>
          <w:lang w:bidi="he-IL"/>
        </w:rPr>
        <w:t>Inputstreamreader</w:t>
      </w:r>
      <w:proofErr w:type="spellEnd"/>
      <w:r>
        <w:rPr>
          <w:rFonts w:hint="cs"/>
          <w:rtl/>
          <w:lang w:bidi="he-IL"/>
        </w:rPr>
        <w:t xml:space="preserve">  דורסת את המתודה </w:t>
      </w:r>
      <w:r>
        <w:rPr>
          <w:lang w:bidi="he-IL"/>
        </w:rPr>
        <w:t>Read</w:t>
      </w:r>
      <w:r>
        <w:rPr>
          <w:rFonts w:hint="cs"/>
          <w:rtl/>
          <w:lang w:bidi="he-IL"/>
        </w:rPr>
        <w:t xml:space="preserve">. כעת תתבצע הרכבה של </w:t>
      </w:r>
      <w:proofErr w:type="spellStart"/>
      <w:r>
        <w:rPr>
          <w:lang w:bidi="he-IL"/>
        </w:rPr>
        <w:t>InputStreamReader</w:t>
      </w:r>
      <w:proofErr w:type="spellEnd"/>
      <w:r>
        <w:rPr>
          <w:rFonts w:hint="cs"/>
          <w:rtl/>
          <w:lang w:bidi="he-IL"/>
        </w:rPr>
        <w:t xml:space="preserve"> על ידי המחלקה </w:t>
      </w:r>
      <w:proofErr w:type="spellStart"/>
      <w:r>
        <w:rPr>
          <w:lang w:bidi="he-IL"/>
        </w:rPr>
        <w:t>InputStream</w:t>
      </w:r>
      <w:proofErr w:type="spellEnd"/>
      <w:r>
        <w:rPr>
          <w:rFonts w:hint="cs"/>
          <w:rtl/>
          <w:lang w:bidi="he-IL"/>
        </w:rPr>
        <w:t xml:space="preserve"> בכך שמיוחזק רפרנס לאובייקט פנימי. זהו בדיוק מבנה שך </w:t>
      </w:r>
      <w:r>
        <w:rPr>
          <w:lang w:bidi="he-IL"/>
        </w:rPr>
        <w:t>adapter.</w:t>
      </w:r>
      <w:r>
        <w:rPr>
          <w:rFonts w:hint="cs"/>
          <w:rtl/>
          <w:lang w:bidi="he-IL"/>
        </w:rPr>
        <w:t xml:space="preserve"> </w:t>
      </w:r>
    </w:p>
    <w:p w:rsidR="0023026B" w:rsidRDefault="0023026B" w:rsidP="0023026B">
      <w:pPr>
        <w:jc w:val="right"/>
        <w:rPr>
          <w:color w:val="0000FF"/>
        </w:rPr>
      </w:pPr>
    </w:p>
    <w:p w:rsidR="009009DE" w:rsidRDefault="009009DE" w:rsidP="0023026B">
      <w:pPr>
        <w:jc w:val="right"/>
        <w:rPr>
          <w:color w:val="0000FF"/>
        </w:rPr>
      </w:pPr>
    </w:p>
    <w:p w:rsidR="009009DE" w:rsidRDefault="009009DE" w:rsidP="0023026B">
      <w:pPr>
        <w:jc w:val="right"/>
        <w:rPr>
          <w:color w:val="0000FF"/>
        </w:rPr>
      </w:pPr>
    </w:p>
    <w:p w:rsidR="009009DE" w:rsidRDefault="009009DE" w:rsidP="0023026B">
      <w:pPr>
        <w:jc w:val="right"/>
        <w:rPr>
          <w:color w:val="0000FF"/>
        </w:rPr>
      </w:pPr>
    </w:p>
    <w:p w:rsidR="009009DE" w:rsidRDefault="009009DE" w:rsidP="0023026B">
      <w:pPr>
        <w:jc w:val="right"/>
        <w:rPr>
          <w:color w:val="0000FF"/>
        </w:rPr>
      </w:pPr>
    </w:p>
    <w:p w:rsidR="009009DE" w:rsidRDefault="00C26220" w:rsidP="0023026B">
      <w:pPr>
        <w:jc w:val="right"/>
        <w:rPr>
          <w:u w:val="single"/>
          <w:lang w:bidi="he-IL"/>
        </w:rPr>
      </w:pPr>
      <w:r w:rsidRPr="00C26220">
        <w:rPr>
          <w:rFonts w:hint="cs"/>
          <w:u w:val="single"/>
          <w:rtl/>
          <w:lang w:bidi="he-IL"/>
        </w:rPr>
        <w:lastRenderedPageBreak/>
        <w:t>שאלה 2:</w:t>
      </w:r>
    </w:p>
    <w:p w:rsidR="007977D2" w:rsidRDefault="007977D2" w:rsidP="0023026B">
      <w:pPr>
        <w:jc w:val="right"/>
        <w:rPr>
          <w:rFonts w:hint="cs"/>
          <w:u w:val="single"/>
          <w:rtl/>
          <w:lang w:bidi="he-IL"/>
        </w:rPr>
      </w:pPr>
      <w:r>
        <w:rPr>
          <w:rFonts w:hint="cs"/>
          <w:u w:val="single"/>
          <w:rtl/>
          <w:lang w:bidi="he-IL"/>
        </w:rPr>
        <w:t>הסבר על התוכן והמימוש:</w:t>
      </w:r>
    </w:p>
    <w:p w:rsidR="007977D2" w:rsidRDefault="007977D2" w:rsidP="0023026B">
      <w:pPr>
        <w:jc w:val="right"/>
        <w:rPr>
          <w:rFonts w:hint="cs"/>
          <w:rtl/>
          <w:lang w:bidi="he-IL"/>
        </w:rPr>
      </w:pPr>
      <w:r>
        <w:rPr>
          <w:rFonts w:hint="cs"/>
          <w:rtl/>
          <w:lang w:bidi="he-IL"/>
        </w:rPr>
        <w:t>לצורך מימוש הצאט הגדרנו מספר רכיבים המגדרים את ממשק המשתמש:</w:t>
      </w:r>
    </w:p>
    <w:p w:rsidR="007977D2" w:rsidRDefault="007977D2" w:rsidP="007977D2">
      <w:pPr>
        <w:pStyle w:val="ListParagraph"/>
        <w:numPr>
          <w:ilvl w:val="0"/>
          <w:numId w:val="3"/>
        </w:numPr>
        <w:bidi/>
        <w:rPr>
          <w:rFonts w:hint="cs"/>
          <w:lang w:bidi="he-IL"/>
        </w:rPr>
      </w:pPr>
      <w:r>
        <w:rPr>
          <w:lang w:bidi="he-IL"/>
        </w:rPr>
        <w:t>user.java</w:t>
      </w:r>
      <w:r>
        <w:rPr>
          <w:rFonts w:hint="cs"/>
          <w:rtl/>
          <w:lang w:bidi="he-IL"/>
        </w:rPr>
        <w:t xml:space="preserve"> </w:t>
      </w:r>
      <w:r>
        <w:rPr>
          <w:rtl/>
          <w:lang w:bidi="he-IL"/>
        </w:rPr>
        <w:t>–</w:t>
      </w:r>
      <w:r>
        <w:rPr>
          <w:rFonts w:hint="cs"/>
          <w:rtl/>
          <w:lang w:bidi="he-IL"/>
        </w:rPr>
        <w:t xml:space="preserve"> קובץ ממש כל </w:t>
      </w:r>
      <w:r>
        <w:rPr>
          <w:lang w:bidi="he-IL"/>
        </w:rPr>
        <w:t>user</w:t>
      </w:r>
      <w:r>
        <w:rPr>
          <w:rFonts w:hint="cs"/>
          <w:rtl/>
          <w:lang w:bidi="he-IL"/>
        </w:rPr>
        <w:t xml:space="preserve"> בצאט. מחלקה זו מממת </w:t>
      </w:r>
      <w:r>
        <w:rPr>
          <w:lang w:bidi="he-IL"/>
        </w:rPr>
        <w:t>user</w:t>
      </w:r>
      <w:r>
        <w:rPr>
          <w:rFonts w:hint="cs"/>
          <w:rtl/>
          <w:lang w:bidi="he-IL"/>
        </w:rPr>
        <w:t xml:space="preserve"> בעזרת </w:t>
      </w:r>
      <w:proofErr w:type="spellStart"/>
      <w:r>
        <w:rPr>
          <w:lang w:bidi="he-IL"/>
        </w:rPr>
        <w:t>JPanel</w:t>
      </w:r>
      <w:proofErr w:type="spellEnd"/>
      <w:r>
        <w:rPr>
          <w:rFonts w:hint="cs"/>
          <w:rtl/>
          <w:lang w:bidi="he-IL"/>
        </w:rPr>
        <w:t xml:space="preserve"> כל יוסר שונה בכך שיש לו מספר אחר. ה- </w:t>
      </w:r>
      <w:proofErr w:type="spellStart"/>
      <w:r>
        <w:rPr>
          <w:lang w:bidi="he-IL"/>
        </w:rPr>
        <w:t>Jpanel</w:t>
      </w:r>
      <w:proofErr w:type="spellEnd"/>
      <w:r>
        <w:rPr>
          <w:rFonts w:hint="cs"/>
          <w:rtl/>
          <w:lang w:bidi="he-IL"/>
        </w:rPr>
        <w:t xml:space="preserve"> מורכב מ-2 </w:t>
      </w:r>
      <w:proofErr w:type="spellStart"/>
      <w:r>
        <w:rPr>
          <w:lang w:bidi="he-IL"/>
        </w:rPr>
        <w:t>Jlabes</w:t>
      </w:r>
      <w:proofErr w:type="spellEnd"/>
      <w:r>
        <w:rPr>
          <w:rFonts w:hint="cs"/>
          <w:rtl/>
          <w:lang w:bidi="he-IL"/>
        </w:rPr>
        <w:t xml:space="preserve"> אחד עם תיבת הטקסט בה המשתמש כותב את הודעותיו והשני עם תיבת הצאט בה הוא רואה את כלל ההודעות שנשלחו על ידי כולם כולל אותו בכחול.</w:t>
      </w:r>
    </w:p>
    <w:p w:rsidR="007977D2" w:rsidRDefault="007977D2" w:rsidP="007977D2">
      <w:pPr>
        <w:pStyle w:val="ListParagraph"/>
        <w:bidi/>
        <w:rPr>
          <w:rFonts w:hint="cs"/>
          <w:rtl/>
          <w:lang w:bidi="he-IL"/>
        </w:rPr>
      </w:pPr>
      <w:r>
        <w:rPr>
          <w:rFonts w:hint="cs"/>
          <w:rtl/>
          <w:lang w:bidi="he-IL"/>
        </w:rPr>
        <w:t xml:space="preserve">כמו כן </w:t>
      </w:r>
      <w:proofErr w:type="spellStart"/>
      <w:r>
        <w:rPr>
          <w:lang w:bidi="he-IL"/>
        </w:rPr>
        <w:t>labal</w:t>
      </w:r>
      <w:proofErr w:type="spellEnd"/>
      <w:r>
        <w:rPr>
          <w:lang w:bidi="he-IL"/>
        </w:rPr>
        <w:t xml:space="preserve"> </w:t>
      </w:r>
      <w:r>
        <w:rPr>
          <w:rFonts w:hint="cs"/>
          <w:rtl/>
          <w:lang w:bidi="he-IL"/>
        </w:rPr>
        <w:t xml:space="preserve"> של תיבת המשתמש משמש כ- </w:t>
      </w:r>
      <w:r>
        <w:rPr>
          <w:lang w:bidi="he-IL"/>
        </w:rPr>
        <w:t>Observer</w:t>
      </w:r>
      <w:r>
        <w:rPr>
          <w:rFonts w:hint="cs"/>
          <w:rtl/>
          <w:lang w:bidi="he-IL"/>
        </w:rPr>
        <w:t xml:space="preserve">. כאשר המשתמש לוחץ על </w:t>
      </w:r>
      <w:r>
        <w:rPr>
          <w:lang w:bidi="he-IL"/>
        </w:rPr>
        <w:t xml:space="preserve">enter </w:t>
      </w:r>
      <w:r>
        <w:rPr>
          <w:rFonts w:hint="cs"/>
          <w:rtl/>
          <w:lang w:bidi="he-IL"/>
        </w:rPr>
        <w:t xml:space="preserve"> אז מתבצעת פונקצית </w:t>
      </w:r>
      <w:proofErr w:type="spellStart"/>
      <w:r>
        <w:rPr>
          <w:lang w:bidi="he-IL"/>
        </w:rPr>
        <w:t>actiionhandler</w:t>
      </w:r>
      <w:proofErr w:type="spellEnd"/>
      <w:r>
        <w:rPr>
          <w:rFonts w:hint="cs"/>
          <w:rtl/>
          <w:lang w:bidi="he-IL"/>
        </w:rPr>
        <w:t xml:space="preserve"> אשר משנה את תיבת המצאט עם ההודעה החדשה.</w:t>
      </w:r>
    </w:p>
    <w:p w:rsidR="007977D2" w:rsidRDefault="007977D2" w:rsidP="007977D2">
      <w:pPr>
        <w:pStyle w:val="ListParagraph"/>
        <w:numPr>
          <w:ilvl w:val="0"/>
          <w:numId w:val="3"/>
        </w:numPr>
        <w:bidi/>
        <w:rPr>
          <w:rFonts w:hint="cs"/>
          <w:lang w:bidi="he-IL"/>
        </w:rPr>
      </w:pPr>
      <w:r>
        <w:rPr>
          <w:lang w:bidi="he-IL"/>
        </w:rPr>
        <w:t>Handler.java</w:t>
      </w:r>
      <w:r>
        <w:rPr>
          <w:rFonts w:hint="cs"/>
          <w:rtl/>
          <w:lang w:bidi="he-IL"/>
        </w:rPr>
        <w:t xml:space="preserve"> </w:t>
      </w:r>
      <w:r>
        <w:rPr>
          <w:rtl/>
          <w:lang w:bidi="he-IL"/>
        </w:rPr>
        <w:t>–</w:t>
      </w:r>
      <w:r>
        <w:rPr>
          <w:rFonts w:hint="cs"/>
          <w:rtl/>
          <w:lang w:bidi="he-IL"/>
        </w:rPr>
        <w:t xml:space="preserve"> מחלקה זו אחראית בעצמם לממש את הסובייקט ב</w:t>
      </w:r>
      <w:r>
        <w:rPr>
          <w:lang w:bidi="he-IL"/>
        </w:rPr>
        <w:t>design patter</w:t>
      </w:r>
      <w:r>
        <w:rPr>
          <w:rFonts w:hint="cs"/>
          <w:rtl/>
          <w:lang w:bidi="he-IL"/>
        </w:rPr>
        <w:t xml:space="preserve"> של ה </w:t>
      </w:r>
      <w:r>
        <w:rPr>
          <w:lang w:bidi="he-IL"/>
        </w:rPr>
        <w:t>observer.</w:t>
      </w:r>
    </w:p>
    <w:p w:rsidR="007977D2" w:rsidRDefault="007977D2" w:rsidP="007977D2">
      <w:pPr>
        <w:pStyle w:val="ListParagraph"/>
        <w:bidi/>
        <w:rPr>
          <w:rFonts w:hint="cs"/>
          <w:rtl/>
          <w:lang w:bidi="he-IL"/>
        </w:rPr>
      </w:pPr>
      <w:r>
        <w:rPr>
          <w:rFonts w:hint="cs"/>
          <w:rtl/>
          <w:lang w:bidi="he-IL"/>
        </w:rPr>
        <w:t xml:space="preserve">היא מכילה רשימה של כל ה- </w:t>
      </w:r>
      <w:r>
        <w:rPr>
          <w:lang w:bidi="he-IL"/>
        </w:rPr>
        <w:t>users</w:t>
      </w:r>
      <w:r>
        <w:rPr>
          <w:rFonts w:hint="cs"/>
          <w:rtl/>
          <w:lang w:bidi="he-IL"/>
        </w:rPr>
        <w:t xml:space="preserve"> במערכת הצאט </w:t>
      </w:r>
      <w:r w:rsidR="00621A0F">
        <w:rPr>
          <w:rFonts w:hint="cs"/>
          <w:rtl/>
          <w:lang w:bidi="he-IL"/>
        </w:rPr>
        <w:t xml:space="preserve">ובהינתן שאחד המשתמשים לחץ על </w:t>
      </w:r>
      <w:r w:rsidR="00621A0F">
        <w:rPr>
          <w:lang w:bidi="he-IL"/>
        </w:rPr>
        <w:t>enter</w:t>
      </w:r>
      <w:r w:rsidR="00621A0F">
        <w:rPr>
          <w:rFonts w:hint="cs"/>
          <w:rtl/>
          <w:lang w:bidi="he-IL"/>
        </w:rPr>
        <w:t xml:space="preserve"> אז ה-</w:t>
      </w:r>
      <w:r w:rsidR="00621A0F">
        <w:rPr>
          <w:lang w:bidi="he-IL"/>
        </w:rPr>
        <w:t>Handler</w:t>
      </w:r>
      <w:r w:rsidR="00621A0F">
        <w:rPr>
          <w:rFonts w:hint="cs"/>
          <w:rtl/>
          <w:lang w:bidi="he-IL"/>
        </w:rPr>
        <w:t xml:space="preserve"> דואג להוסיף לכולם את האת ההודעה לתיבת הטקסט. </w:t>
      </w:r>
    </w:p>
    <w:p w:rsidR="00621A0F" w:rsidRDefault="00621A0F" w:rsidP="00621A0F">
      <w:pPr>
        <w:pStyle w:val="ListParagraph"/>
        <w:bidi/>
        <w:rPr>
          <w:rFonts w:hint="cs"/>
          <w:rtl/>
          <w:lang w:bidi="he-IL"/>
        </w:rPr>
      </w:pPr>
      <w:r>
        <w:rPr>
          <w:rFonts w:hint="cs"/>
          <w:rtl/>
          <w:lang w:bidi="he-IL"/>
        </w:rPr>
        <w:t>כמו כן עבור תיבת הטקסט של כותב ההודעה , ההודעה תתיצבע בכחול.</w:t>
      </w:r>
    </w:p>
    <w:p w:rsidR="00621A0F" w:rsidRDefault="00621A0F" w:rsidP="00621A0F">
      <w:pPr>
        <w:pStyle w:val="ListParagraph"/>
        <w:numPr>
          <w:ilvl w:val="0"/>
          <w:numId w:val="3"/>
        </w:numPr>
        <w:bidi/>
        <w:rPr>
          <w:rFonts w:hint="cs"/>
          <w:lang w:bidi="he-IL"/>
        </w:rPr>
      </w:pPr>
      <w:proofErr w:type="spellStart"/>
      <w:r>
        <w:rPr>
          <w:lang w:bidi="he-IL"/>
        </w:rPr>
        <w:t>FontType.Java</w:t>
      </w:r>
      <w:proofErr w:type="spellEnd"/>
      <w:r>
        <w:rPr>
          <w:lang w:bidi="he-IL"/>
        </w:rPr>
        <w:t xml:space="preserve">   </w:t>
      </w:r>
      <w:r>
        <w:rPr>
          <w:rFonts w:hint="cs"/>
          <w:rtl/>
          <w:lang w:bidi="he-IL"/>
        </w:rPr>
        <w:t xml:space="preserve"> - מחלקה הממשמת את ה- </w:t>
      </w:r>
      <w:r>
        <w:rPr>
          <w:lang w:bidi="he-IL"/>
        </w:rPr>
        <w:t xml:space="preserve">design </w:t>
      </w:r>
      <w:proofErr w:type="gramStart"/>
      <w:r>
        <w:rPr>
          <w:lang w:bidi="he-IL"/>
        </w:rPr>
        <w:t>pattern</w:t>
      </w:r>
      <w:r>
        <w:rPr>
          <w:rFonts w:hint="cs"/>
          <w:rtl/>
          <w:lang w:bidi="he-IL"/>
        </w:rPr>
        <w:t xml:space="preserve"> </w:t>
      </w:r>
      <w:r>
        <w:rPr>
          <w:lang w:bidi="he-IL"/>
        </w:rPr>
        <w:t xml:space="preserve"> strategy</w:t>
      </w:r>
      <w:proofErr w:type="gramEnd"/>
      <w:r>
        <w:rPr>
          <w:rFonts w:hint="cs"/>
          <w:rtl/>
          <w:lang w:bidi="he-IL"/>
        </w:rPr>
        <w:t xml:space="preserve"> עבור שינוי במערכת הצאט.</w:t>
      </w:r>
    </w:p>
    <w:p w:rsidR="00621A0F" w:rsidRDefault="00621A0F" w:rsidP="00621A0F">
      <w:pPr>
        <w:pStyle w:val="ListParagraph"/>
        <w:bidi/>
        <w:rPr>
          <w:lang w:bidi="he-IL"/>
        </w:rPr>
      </w:pPr>
      <w:r>
        <w:rPr>
          <w:rFonts w:hint="cs"/>
          <w:rtl/>
          <w:lang w:bidi="he-IL"/>
        </w:rPr>
        <w:t xml:space="preserve">המחלקה </w:t>
      </w:r>
      <w:proofErr w:type="spellStart"/>
      <w:r>
        <w:rPr>
          <w:lang w:bidi="he-IL"/>
        </w:rPr>
        <w:t>FontType</w:t>
      </w:r>
      <w:proofErr w:type="spellEnd"/>
      <w:r>
        <w:rPr>
          <w:rFonts w:hint="cs"/>
          <w:rtl/>
          <w:lang w:bidi="he-IL"/>
        </w:rPr>
        <w:t xml:space="preserve"> היא אבסטרקטית והיא מכילה שלוש מחלקות יורשות אשר כל אחת מממשת הכנסת </w:t>
      </w:r>
      <w:r>
        <w:rPr>
          <w:lang w:bidi="he-IL"/>
        </w:rPr>
        <w:t>Font</w:t>
      </w:r>
      <w:r>
        <w:rPr>
          <w:rFonts w:hint="cs"/>
          <w:rtl/>
          <w:lang w:bidi="he-IL"/>
        </w:rPr>
        <w:t xml:space="preserve"> שונה שלמערכת. (רגיל,מובלט,מיוחד)</w:t>
      </w:r>
    </w:p>
    <w:p w:rsidR="00621A0F" w:rsidRDefault="00621A0F" w:rsidP="00621A0F">
      <w:pPr>
        <w:pStyle w:val="ListParagraph"/>
        <w:numPr>
          <w:ilvl w:val="0"/>
          <w:numId w:val="3"/>
        </w:numPr>
        <w:bidi/>
        <w:rPr>
          <w:rFonts w:hint="cs"/>
          <w:lang w:bidi="he-IL"/>
        </w:rPr>
      </w:pPr>
      <w:r>
        <w:rPr>
          <w:lang w:bidi="he-IL"/>
        </w:rPr>
        <w:t>FontButtons.java</w:t>
      </w:r>
      <w:r>
        <w:rPr>
          <w:rFonts w:hint="cs"/>
          <w:rtl/>
          <w:lang w:bidi="he-IL"/>
        </w:rPr>
        <w:t xml:space="preserve"> </w:t>
      </w:r>
      <w:r>
        <w:rPr>
          <w:rtl/>
          <w:lang w:bidi="he-IL"/>
        </w:rPr>
        <w:t>–</w:t>
      </w:r>
      <w:r>
        <w:rPr>
          <w:rFonts w:hint="cs"/>
          <w:rtl/>
          <w:lang w:bidi="he-IL"/>
        </w:rPr>
        <w:t xml:space="preserve"> מחלקה למימוש כפתורי רדיו במערכת אשר באמצעותם ניתן לבחור את ה-</w:t>
      </w:r>
      <w:proofErr w:type="gramStart"/>
      <w:r>
        <w:rPr>
          <w:lang w:bidi="he-IL"/>
        </w:rPr>
        <w:t xml:space="preserve">Font </w:t>
      </w:r>
      <w:r>
        <w:rPr>
          <w:rFonts w:hint="cs"/>
          <w:rtl/>
          <w:lang w:bidi="he-IL"/>
        </w:rPr>
        <w:t xml:space="preserve"> הרצוי</w:t>
      </w:r>
      <w:proofErr w:type="gramEnd"/>
      <w:r>
        <w:rPr>
          <w:rFonts w:hint="cs"/>
          <w:rtl/>
          <w:lang w:bidi="he-IL"/>
        </w:rPr>
        <w:t xml:space="preserve"> במערכת.</w:t>
      </w:r>
      <w:r>
        <w:rPr>
          <w:lang w:bidi="he-IL"/>
        </w:rPr>
        <w:t xml:space="preserve"> </w:t>
      </w:r>
      <w:r>
        <w:rPr>
          <w:rFonts w:hint="cs"/>
          <w:rtl/>
          <w:lang w:bidi="he-IL"/>
        </w:rPr>
        <w:t xml:space="preserve">היא מחזיקה שדה שהוא ממשק ה </w:t>
      </w:r>
      <w:r>
        <w:rPr>
          <w:rtl/>
          <w:lang w:bidi="he-IL"/>
        </w:rPr>
        <w:t>–</w:t>
      </w:r>
      <w:r>
        <w:rPr>
          <w:rFonts w:hint="cs"/>
          <w:rtl/>
          <w:lang w:bidi="he-IL"/>
        </w:rPr>
        <w:t xml:space="preserve"> </w:t>
      </w:r>
      <w:proofErr w:type="spellStart"/>
      <w:r>
        <w:rPr>
          <w:lang w:bidi="he-IL"/>
        </w:rPr>
        <w:t>FontType</w:t>
      </w:r>
      <w:proofErr w:type="spellEnd"/>
      <w:r>
        <w:rPr>
          <w:rFonts w:hint="cs"/>
          <w:rtl/>
          <w:lang w:bidi="he-IL"/>
        </w:rPr>
        <w:t xml:space="preserve"> </w:t>
      </w:r>
      <w:r>
        <w:rPr>
          <w:lang w:bidi="he-IL"/>
        </w:rPr>
        <w:t xml:space="preserve"> </w:t>
      </w:r>
      <w:r>
        <w:rPr>
          <w:rFonts w:hint="cs"/>
          <w:rtl/>
          <w:lang w:bidi="he-IL"/>
        </w:rPr>
        <w:t>ובאמצעותו נקבע הפונט במערכת.</w:t>
      </w:r>
    </w:p>
    <w:p w:rsidR="00621A0F" w:rsidRDefault="00621A0F" w:rsidP="00621A0F">
      <w:pPr>
        <w:pStyle w:val="ListParagraph"/>
        <w:numPr>
          <w:ilvl w:val="0"/>
          <w:numId w:val="3"/>
        </w:numPr>
        <w:bidi/>
        <w:rPr>
          <w:rFonts w:hint="cs"/>
          <w:lang w:bidi="he-IL"/>
        </w:rPr>
      </w:pPr>
      <w:r>
        <w:rPr>
          <w:lang w:bidi="he-IL"/>
        </w:rPr>
        <w:t>InterActiveSystem.java</w:t>
      </w:r>
      <w:r>
        <w:rPr>
          <w:rFonts w:hint="cs"/>
          <w:rtl/>
          <w:lang w:bidi="he-IL"/>
        </w:rPr>
        <w:t xml:space="preserve"> </w:t>
      </w:r>
      <w:r>
        <w:rPr>
          <w:rtl/>
          <w:lang w:bidi="he-IL"/>
        </w:rPr>
        <w:t>–</w:t>
      </w:r>
      <w:r>
        <w:rPr>
          <w:rFonts w:hint="cs"/>
          <w:rtl/>
          <w:lang w:bidi="he-IL"/>
        </w:rPr>
        <w:t xml:space="preserve"> הקובץ הראשי למימוש המערכת, בקובץ זה בונים בונים את ה- </w:t>
      </w:r>
      <w:proofErr w:type="spellStart"/>
      <w:r>
        <w:rPr>
          <w:lang w:bidi="he-IL"/>
        </w:rPr>
        <w:t>Jframe</w:t>
      </w:r>
      <w:proofErr w:type="spellEnd"/>
      <w:r>
        <w:rPr>
          <w:rFonts w:hint="cs"/>
          <w:rtl/>
          <w:lang w:bidi="he-IL"/>
        </w:rPr>
        <w:t xml:space="preserve"> עם שלוש </w:t>
      </w:r>
      <w:proofErr w:type="gramStart"/>
      <w:r>
        <w:rPr>
          <w:lang w:bidi="he-IL"/>
        </w:rPr>
        <w:t>users</w:t>
      </w:r>
      <w:proofErr w:type="gramEnd"/>
      <w:r>
        <w:rPr>
          <w:rFonts w:hint="cs"/>
          <w:rtl/>
          <w:lang w:bidi="he-IL"/>
        </w:rPr>
        <w:t xml:space="preserve"> ותוספת של </w:t>
      </w:r>
      <w:r>
        <w:rPr>
          <w:lang w:bidi="he-IL"/>
        </w:rPr>
        <w:t>label</w:t>
      </w:r>
      <w:r>
        <w:rPr>
          <w:rFonts w:hint="cs"/>
          <w:rtl/>
          <w:lang w:bidi="he-IL"/>
        </w:rPr>
        <w:t xml:space="preserve"> של כפתורי הרדיו.</w:t>
      </w:r>
    </w:p>
    <w:p w:rsidR="00621A0F" w:rsidRDefault="00621A0F" w:rsidP="00621A0F">
      <w:pPr>
        <w:pStyle w:val="ListParagraph"/>
        <w:bidi/>
        <w:rPr>
          <w:rFonts w:hint="cs"/>
          <w:rtl/>
          <w:lang w:bidi="he-IL"/>
        </w:rPr>
      </w:pPr>
    </w:p>
    <w:p w:rsidR="00621A0F" w:rsidRPr="00621A0F" w:rsidRDefault="00621A0F" w:rsidP="00621A0F">
      <w:pPr>
        <w:pStyle w:val="ListParagraph"/>
        <w:bidi/>
        <w:rPr>
          <w:u w:val="single"/>
          <w:lang w:bidi="he-IL"/>
        </w:rPr>
      </w:pPr>
      <w:r w:rsidRPr="00621A0F">
        <w:rPr>
          <w:rFonts w:hint="cs"/>
          <w:u w:val="single"/>
          <w:rtl/>
          <w:lang w:bidi="he-IL"/>
        </w:rPr>
        <w:t xml:space="preserve">תצוגה של ה- </w:t>
      </w:r>
      <w:r w:rsidRPr="00621A0F">
        <w:rPr>
          <w:u w:val="single"/>
          <w:lang w:bidi="he-IL"/>
        </w:rPr>
        <w:t>design pattern:</w:t>
      </w:r>
    </w:p>
    <w:p w:rsidR="00621A0F" w:rsidRDefault="00621A0F" w:rsidP="00621A0F">
      <w:pPr>
        <w:pStyle w:val="ListParagraph"/>
        <w:bidi/>
        <w:rPr>
          <w:lang w:bidi="he-IL"/>
        </w:rPr>
      </w:pPr>
    </w:p>
    <w:p w:rsidR="00621A0F" w:rsidRDefault="009545F1" w:rsidP="00621A0F">
      <w:pPr>
        <w:pStyle w:val="ListParagraph"/>
        <w:bidi/>
        <w:rPr>
          <w:rFonts w:hint="cs"/>
          <w:rtl/>
          <w:lang w:bidi="he-IL"/>
        </w:rPr>
      </w:pPr>
      <w:r>
        <w:rPr>
          <w:rFonts w:cs="Arial"/>
          <w:noProof/>
          <w:rtl/>
          <w:lang w:bidi="he-IL"/>
        </w:rPr>
        <w:lastRenderedPageBreak/>
        <w:drawing>
          <wp:inline distT="0" distB="0" distL="0" distR="0">
            <wp:extent cx="5943600" cy="6489700"/>
            <wp:effectExtent l="0" t="0" r="0" b="6350"/>
            <wp:docPr id="2" name="Picture 2" descr="C:\Users\n\Desktop\oop workspace\wet5\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Desktop\oop workspace\wet5\ch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89700"/>
                    </a:xfrm>
                    <a:prstGeom prst="rect">
                      <a:avLst/>
                    </a:prstGeom>
                    <a:noFill/>
                    <a:ln>
                      <a:noFill/>
                    </a:ln>
                  </pic:spPr>
                </pic:pic>
              </a:graphicData>
            </a:graphic>
          </wp:inline>
        </w:drawing>
      </w:r>
    </w:p>
    <w:p w:rsidR="007977D2" w:rsidRDefault="007977D2" w:rsidP="0023026B">
      <w:pPr>
        <w:jc w:val="right"/>
        <w:rPr>
          <w:u w:val="single"/>
          <w:lang w:bidi="he-IL"/>
        </w:rPr>
      </w:pPr>
    </w:p>
    <w:p w:rsidR="003C4F08" w:rsidRDefault="003C4F08" w:rsidP="0023026B">
      <w:pPr>
        <w:jc w:val="right"/>
        <w:rPr>
          <w:u w:val="single"/>
          <w:lang w:bidi="he-IL"/>
        </w:rPr>
      </w:pPr>
    </w:p>
    <w:p w:rsidR="003C4F08" w:rsidRDefault="003C4F08" w:rsidP="0023026B">
      <w:pPr>
        <w:jc w:val="right"/>
        <w:rPr>
          <w:u w:val="single"/>
          <w:lang w:bidi="he-IL"/>
        </w:rPr>
      </w:pPr>
    </w:p>
    <w:p w:rsidR="003C4F08" w:rsidRDefault="003C4F08" w:rsidP="0023026B">
      <w:pPr>
        <w:jc w:val="right"/>
        <w:rPr>
          <w:u w:val="single"/>
          <w:lang w:bidi="he-IL"/>
        </w:rPr>
      </w:pPr>
    </w:p>
    <w:p w:rsidR="003C4F08" w:rsidRDefault="003C4F08" w:rsidP="0023026B">
      <w:pPr>
        <w:jc w:val="right"/>
        <w:rPr>
          <w:u w:val="single"/>
          <w:rtl/>
          <w:lang w:bidi="he-IL"/>
        </w:rPr>
      </w:pPr>
    </w:p>
    <w:p w:rsidR="003C4F08" w:rsidRDefault="0020299C" w:rsidP="003C4F08">
      <w:pPr>
        <w:jc w:val="right"/>
        <w:rPr>
          <w:rFonts w:hint="cs"/>
          <w:u w:val="single"/>
          <w:rtl/>
          <w:lang w:bidi="he-IL"/>
        </w:rPr>
      </w:pPr>
      <w:r>
        <w:rPr>
          <w:rFonts w:hint="cs"/>
          <w:u w:val="single"/>
          <w:rtl/>
          <w:lang w:bidi="he-IL"/>
        </w:rPr>
        <w:lastRenderedPageBreak/>
        <w:t>שאלה 3:</w:t>
      </w:r>
    </w:p>
    <w:p w:rsidR="0020299C" w:rsidRDefault="0020299C" w:rsidP="0020299C">
      <w:pPr>
        <w:bidi/>
        <w:rPr>
          <w:rFonts w:hint="cs"/>
          <w:u w:val="single"/>
          <w:rtl/>
          <w:lang w:bidi="he-IL"/>
        </w:rPr>
      </w:pPr>
      <w:r>
        <w:rPr>
          <w:rFonts w:hint="cs"/>
          <w:u w:val="single"/>
          <w:rtl/>
          <w:lang w:bidi="he-IL"/>
        </w:rPr>
        <w:t xml:space="preserve">תיעוד חיצוני + הסבר על ה- </w:t>
      </w:r>
      <w:r>
        <w:rPr>
          <w:u w:val="single"/>
          <w:lang w:bidi="he-IL"/>
        </w:rPr>
        <w:t xml:space="preserve">design pattern </w:t>
      </w:r>
      <w:r>
        <w:rPr>
          <w:rFonts w:hint="cs"/>
          <w:u w:val="single"/>
          <w:rtl/>
          <w:lang w:bidi="he-IL"/>
        </w:rPr>
        <w:t xml:space="preserve"> שנבחר:</w:t>
      </w:r>
    </w:p>
    <w:p w:rsidR="0020299C" w:rsidRDefault="0020299C" w:rsidP="0020299C">
      <w:pPr>
        <w:bidi/>
        <w:rPr>
          <w:rFonts w:hint="cs"/>
          <w:rtl/>
          <w:lang w:bidi="he-IL"/>
        </w:rPr>
      </w:pPr>
      <w:r>
        <w:rPr>
          <w:rFonts w:hint="cs"/>
          <w:rtl/>
          <w:lang w:bidi="he-IL"/>
        </w:rPr>
        <w:t>ה-</w:t>
      </w:r>
      <w:r>
        <w:rPr>
          <w:lang w:bidi="he-IL"/>
        </w:rPr>
        <w:t xml:space="preserve">Design Pattern </w:t>
      </w:r>
      <w:r>
        <w:rPr>
          <w:rFonts w:hint="cs"/>
          <w:rtl/>
          <w:lang w:bidi="he-IL"/>
        </w:rPr>
        <w:t xml:space="preserve"> המתאים למימוש התוכנית הוא מסוג </w:t>
      </w:r>
      <w:r w:rsidRPr="0020299C">
        <w:rPr>
          <w:b/>
          <w:bCs/>
          <w:u w:val="single"/>
          <w:lang w:bidi="he-IL"/>
        </w:rPr>
        <w:t>composite</w:t>
      </w:r>
      <w:r>
        <w:rPr>
          <w:rFonts w:hint="cs"/>
          <w:b/>
          <w:bCs/>
          <w:u w:val="single"/>
          <w:rtl/>
          <w:lang w:bidi="he-IL"/>
        </w:rPr>
        <w:t xml:space="preserve"> </w:t>
      </w:r>
    </w:p>
    <w:p w:rsidR="0020299C" w:rsidRDefault="0020299C" w:rsidP="0020299C">
      <w:pPr>
        <w:bidi/>
        <w:rPr>
          <w:rFonts w:hint="cs"/>
          <w:rtl/>
          <w:lang w:bidi="he-IL"/>
        </w:rPr>
      </w:pPr>
      <w:r>
        <w:rPr>
          <w:rFonts w:hint="cs"/>
          <w:rtl/>
          <w:lang w:bidi="he-IL"/>
        </w:rPr>
        <w:t xml:space="preserve">סוג זה של </w:t>
      </w:r>
      <w:r>
        <w:rPr>
          <w:lang w:bidi="he-IL"/>
        </w:rPr>
        <w:t>design</w:t>
      </w:r>
      <w:r>
        <w:rPr>
          <w:rFonts w:hint="cs"/>
          <w:rtl/>
          <w:lang w:bidi="he-IL"/>
        </w:rPr>
        <w:t xml:space="preserve"> מסדר את האובייקטים המרכיבים אותו במבנה של עץ כדי לבטא את ההיררכיה בין שלם לחלקיו. בכך ניתן תהייחס באופן אחיד לאובייקט פשוט ולאובייקט מורכב.</w:t>
      </w:r>
    </w:p>
    <w:p w:rsidR="0020299C" w:rsidRDefault="0020299C" w:rsidP="0020299C">
      <w:pPr>
        <w:bidi/>
        <w:rPr>
          <w:rFonts w:hint="cs"/>
          <w:rtl/>
          <w:lang w:bidi="he-IL"/>
        </w:rPr>
      </w:pPr>
      <w:r>
        <w:rPr>
          <w:rFonts w:hint="cs"/>
          <w:rtl/>
          <w:lang w:bidi="he-IL"/>
        </w:rPr>
        <w:t xml:space="preserve">במקרה שלנו , כל אובייקט "מורכב" מייצג ביטוי אריטתמי. (חיבור,חיסור,כפל,חילוק,מינוס) והאובייקט הפשוט (העלה בעץ) הוא מסוג </w:t>
      </w:r>
      <w:r>
        <w:rPr>
          <w:lang w:bidi="he-IL"/>
        </w:rPr>
        <w:t>Number</w:t>
      </w:r>
      <w:r>
        <w:rPr>
          <w:rFonts w:hint="cs"/>
          <w:rtl/>
          <w:lang w:bidi="he-IL"/>
        </w:rPr>
        <w:t>. (</w:t>
      </w:r>
      <w:proofErr w:type="spellStart"/>
      <w:r>
        <w:rPr>
          <w:lang w:bidi="he-IL"/>
        </w:rPr>
        <w:t>int</w:t>
      </w:r>
      <w:proofErr w:type="spellEnd"/>
      <w:r>
        <w:rPr>
          <w:rFonts w:hint="cs"/>
          <w:rtl/>
          <w:lang w:bidi="he-IL"/>
        </w:rPr>
        <w:t xml:space="preserve"> או </w:t>
      </w:r>
      <w:r>
        <w:rPr>
          <w:lang w:bidi="he-IL"/>
        </w:rPr>
        <w:t>Double</w:t>
      </w:r>
      <w:r>
        <w:rPr>
          <w:rFonts w:hint="cs"/>
          <w:rtl/>
          <w:lang w:bidi="he-IL"/>
        </w:rPr>
        <w:t xml:space="preserve">) כל ביטוי אריתמטי בעת יצירתו יכול להכיל ביטויי אריתמטיים נוספים ובצורה זו נוצר מבנה של עץ, כאשר העלים הם מספרים מסוג </w:t>
      </w:r>
      <w:r>
        <w:rPr>
          <w:lang w:bidi="he-IL"/>
        </w:rPr>
        <w:t>Number</w:t>
      </w:r>
      <w:r>
        <w:rPr>
          <w:rFonts w:hint="cs"/>
          <w:rtl/>
          <w:lang w:bidi="he-IL"/>
        </w:rPr>
        <w:t>.</w:t>
      </w:r>
      <w:r>
        <w:rPr>
          <w:lang w:bidi="he-IL"/>
        </w:rPr>
        <w:t xml:space="preserve"> </w:t>
      </w:r>
      <w:r>
        <w:rPr>
          <w:rFonts w:hint="cs"/>
          <w:rtl/>
          <w:lang w:bidi="he-IL"/>
        </w:rPr>
        <w:t xml:space="preserve">בכך התאמנו את </w:t>
      </w:r>
      <w:r w:rsidR="00E16837">
        <w:rPr>
          <w:rFonts w:hint="cs"/>
          <w:rtl/>
          <w:lang w:bidi="he-IL"/>
        </w:rPr>
        <w:t xml:space="preserve">הדרישות ל </w:t>
      </w:r>
      <w:r w:rsidR="00E16837">
        <w:rPr>
          <w:lang w:bidi="he-IL"/>
        </w:rPr>
        <w:t>–Composite</w:t>
      </w:r>
      <w:r w:rsidR="00E16837">
        <w:rPr>
          <w:rFonts w:hint="cs"/>
          <w:rtl/>
          <w:lang w:bidi="he-IL"/>
        </w:rPr>
        <w:t>.</w:t>
      </w:r>
    </w:p>
    <w:p w:rsidR="00E16837" w:rsidRDefault="00E16837" w:rsidP="00E16837">
      <w:pPr>
        <w:bidi/>
        <w:rPr>
          <w:rFonts w:hint="cs"/>
          <w:rtl/>
          <w:lang w:bidi="he-IL"/>
        </w:rPr>
      </w:pPr>
      <w:r>
        <w:rPr>
          <w:rFonts w:hint="cs"/>
          <w:rtl/>
          <w:lang w:bidi="he-IL"/>
        </w:rPr>
        <w:t>כאשר אחת המתודות של ביטוי אריתמטי תיקרא(</w:t>
      </w:r>
      <w:proofErr w:type="spellStart"/>
      <w:r>
        <w:rPr>
          <w:lang w:bidi="he-IL"/>
        </w:rPr>
        <w:t>eval</w:t>
      </w:r>
      <w:proofErr w:type="spellEnd"/>
      <w:r>
        <w:rPr>
          <w:rFonts w:hint="cs"/>
          <w:rtl/>
          <w:lang w:bidi="he-IL"/>
        </w:rPr>
        <w:t xml:space="preserve"> או </w:t>
      </w:r>
      <w:proofErr w:type="spellStart"/>
      <w:r>
        <w:rPr>
          <w:lang w:bidi="he-IL"/>
        </w:rPr>
        <w:t>toString</w:t>
      </w:r>
      <w:proofErr w:type="spellEnd"/>
      <w:r>
        <w:rPr>
          <w:rFonts w:hint="cs"/>
          <w:rtl/>
          <w:lang w:bidi="he-IL"/>
        </w:rPr>
        <w:t>) המתודה תיקרא למתודות המתאימות של בניו, עד העלים.</w:t>
      </w:r>
    </w:p>
    <w:p w:rsidR="00E16837" w:rsidRDefault="00E16837" w:rsidP="00E16837">
      <w:pPr>
        <w:bidi/>
        <w:rPr>
          <w:rFonts w:hint="cs"/>
          <w:rtl/>
          <w:lang w:bidi="he-IL"/>
        </w:rPr>
      </w:pPr>
      <w:r>
        <w:rPr>
          <w:rFonts w:hint="cs"/>
          <w:rtl/>
          <w:lang w:bidi="he-IL"/>
        </w:rPr>
        <w:t xml:space="preserve">את </w:t>
      </w:r>
      <w:r>
        <w:rPr>
          <w:lang w:bidi="he-IL"/>
        </w:rPr>
        <w:t>Expression</w:t>
      </w:r>
      <w:r>
        <w:rPr>
          <w:rFonts w:hint="cs"/>
          <w:rtl/>
          <w:lang w:bidi="he-IL"/>
        </w:rPr>
        <w:t xml:space="preserve"> ממימשתי באמצעות מחלקה אבסטרקטית בשם זה, אשר מכילה את שתי המתודות שנדרשו בצורה אבסטרקטית. בצורה זו מובטח שכל </w:t>
      </w:r>
      <w:proofErr w:type="spellStart"/>
      <w:r>
        <w:rPr>
          <w:lang w:bidi="he-IL"/>
        </w:rPr>
        <w:t>exression</w:t>
      </w:r>
      <w:proofErr w:type="spellEnd"/>
      <w:r>
        <w:rPr>
          <w:rFonts w:hint="cs"/>
          <w:rtl/>
          <w:lang w:bidi="he-IL"/>
        </w:rPr>
        <w:t xml:space="preserve"> שירחיב אותו יהיה חייב לממש את המתודות. ואנו בודקים ע"י </w:t>
      </w:r>
      <w:proofErr w:type="spellStart"/>
      <w:r>
        <w:rPr>
          <w:lang w:bidi="he-IL"/>
        </w:rPr>
        <w:t>checkrep</w:t>
      </w:r>
      <w:proofErr w:type="spellEnd"/>
      <w:r>
        <w:rPr>
          <w:rFonts w:hint="cs"/>
          <w:rtl/>
          <w:lang w:bidi="he-IL"/>
        </w:rPr>
        <w:t xml:space="preserve"> שהן אינן מחזירות </w:t>
      </w:r>
      <w:r>
        <w:rPr>
          <w:lang w:bidi="he-IL"/>
        </w:rPr>
        <w:t>null</w:t>
      </w:r>
      <w:r>
        <w:rPr>
          <w:rFonts w:hint="cs"/>
          <w:rtl/>
          <w:lang w:bidi="he-IL"/>
        </w:rPr>
        <w:t>.</w:t>
      </w:r>
    </w:p>
    <w:p w:rsidR="00E16837" w:rsidRPr="00462825" w:rsidRDefault="00462825" w:rsidP="00E16837">
      <w:pPr>
        <w:bidi/>
        <w:rPr>
          <w:rFonts w:hint="cs"/>
          <w:u w:val="single"/>
          <w:rtl/>
          <w:lang w:bidi="he-IL"/>
        </w:rPr>
      </w:pPr>
      <w:r w:rsidRPr="00462825">
        <w:rPr>
          <w:rFonts w:hint="cs"/>
          <w:u w:val="single"/>
          <w:rtl/>
          <w:lang w:bidi="he-IL"/>
        </w:rPr>
        <w:t>שאלה 4:</w:t>
      </w:r>
    </w:p>
    <w:p w:rsidR="00785A4E" w:rsidRDefault="00A83C60" w:rsidP="00785A4E">
      <w:pPr>
        <w:pStyle w:val="ListParagraph"/>
        <w:numPr>
          <w:ilvl w:val="0"/>
          <w:numId w:val="5"/>
        </w:numPr>
        <w:tabs>
          <w:tab w:val="left" w:pos="8650"/>
        </w:tabs>
        <w:bidi/>
        <w:rPr>
          <w:rFonts w:hint="cs"/>
          <w:rtl/>
          <w:lang w:bidi="he-IL"/>
        </w:rPr>
      </w:pPr>
      <w:r>
        <w:rPr>
          <w:rFonts w:cs="Arial" w:hint="cs"/>
          <w:rtl/>
          <w:lang w:bidi="he-IL"/>
        </w:rPr>
        <w:t xml:space="preserve">העקרון המופר כאן הוא עקרון </w:t>
      </w:r>
      <w:r w:rsidRPr="00A83C60">
        <w:rPr>
          <w:rFonts w:cs="Arial" w:hint="cs"/>
          <w:b/>
          <w:bCs/>
          <w:rtl/>
          <w:lang w:bidi="he-IL"/>
        </w:rPr>
        <w:t>הפתיחות\סגירות</w:t>
      </w:r>
      <w:r w:rsidR="00785A4E">
        <w:rPr>
          <w:rFonts w:hint="cs"/>
          <w:rtl/>
          <w:lang w:bidi="he-IL"/>
        </w:rPr>
        <w:t xml:space="preserve">. </w:t>
      </w:r>
    </w:p>
    <w:p w:rsidR="00785A4E" w:rsidRPr="00785A4E" w:rsidRDefault="00785A4E" w:rsidP="00785A4E">
      <w:pPr>
        <w:pStyle w:val="ListParagraph"/>
        <w:tabs>
          <w:tab w:val="left" w:pos="8650"/>
        </w:tabs>
        <w:bidi/>
        <w:ind w:left="1080"/>
        <w:rPr>
          <w:rFonts w:hint="cs"/>
          <w:u w:val="single"/>
          <w:rtl/>
          <w:lang w:bidi="he-IL"/>
        </w:rPr>
      </w:pPr>
      <w:r w:rsidRPr="00785A4E">
        <w:rPr>
          <w:rFonts w:hint="cs"/>
          <w:u w:val="single"/>
          <w:rtl/>
          <w:lang w:bidi="he-IL"/>
        </w:rPr>
        <w:t xml:space="preserve">הסבר: </w:t>
      </w:r>
    </w:p>
    <w:p w:rsidR="00785A4E" w:rsidRDefault="00785A4E" w:rsidP="00785A4E">
      <w:pPr>
        <w:pStyle w:val="ListParagraph"/>
        <w:tabs>
          <w:tab w:val="left" w:pos="8650"/>
        </w:tabs>
        <w:bidi/>
        <w:ind w:left="1080"/>
        <w:rPr>
          <w:rFonts w:hint="cs"/>
          <w:rtl/>
          <w:lang w:bidi="he-IL"/>
        </w:rPr>
      </w:pPr>
      <w:r>
        <w:rPr>
          <w:rFonts w:hint="cs"/>
          <w:rtl/>
          <w:lang w:bidi="he-IL"/>
        </w:rPr>
        <w:t xml:space="preserve">אם בעתיד נרצה לשמור את נתוני העובד בצורה שונה, נניח קובץ טקסט רגיל, אז נצטרך להוסיף מתודה חדשה למחלקת </w:t>
      </w:r>
      <w:r>
        <w:rPr>
          <w:lang w:bidi="he-IL"/>
        </w:rPr>
        <w:t>employee</w:t>
      </w:r>
      <w:r>
        <w:rPr>
          <w:rFonts w:hint="cs"/>
          <w:rtl/>
          <w:lang w:bidi="he-IL"/>
        </w:rPr>
        <w:t xml:space="preserve"> ונצטרך לשנות את השימוש במחלקה זו במקומות רבים בתוכנה.</w:t>
      </w:r>
    </w:p>
    <w:p w:rsidR="00785A4E" w:rsidRDefault="00785A4E" w:rsidP="00785A4E">
      <w:pPr>
        <w:pStyle w:val="ListParagraph"/>
        <w:tabs>
          <w:tab w:val="left" w:pos="8650"/>
        </w:tabs>
        <w:bidi/>
        <w:ind w:left="1080"/>
        <w:rPr>
          <w:rFonts w:hint="cs"/>
          <w:u w:val="single"/>
          <w:rtl/>
          <w:lang w:bidi="he-IL"/>
        </w:rPr>
      </w:pPr>
      <w:r w:rsidRPr="00785A4E">
        <w:rPr>
          <w:rFonts w:hint="cs"/>
          <w:u w:val="single"/>
          <w:rtl/>
          <w:lang w:bidi="he-IL"/>
        </w:rPr>
        <w:t>הצעה לפתרון מוצלח יותר:</w:t>
      </w:r>
    </w:p>
    <w:p w:rsidR="00785A4E" w:rsidRPr="00785A4E" w:rsidRDefault="00785A4E" w:rsidP="00785A4E">
      <w:pPr>
        <w:pStyle w:val="ListParagraph"/>
        <w:numPr>
          <w:ilvl w:val="0"/>
          <w:numId w:val="6"/>
        </w:numPr>
        <w:tabs>
          <w:tab w:val="left" w:pos="8650"/>
        </w:tabs>
        <w:bidi/>
        <w:rPr>
          <w:rFonts w:hint="cs"/>
          <w:u w:val="single"/>
          <w:lang w:bidi="he-IL"/>
        </w:rPr>
      </w:pPr>
      <w:r>
        <w:rPr>
          <w:rFonts w:hint="cs"/>
          <w:rtl/>
          <w:lang w:bidi="he-IL"/>
        </w:rPr>
        <w:t xml:space="preserve">שימוש ב- </w:t>
      </w:r>
      <w:r>
        <w:rPr>
          <w:lang w:bidi="he-IL"/>
        </w:rPr>
        <w:t>Interface</w:t>
      </w:r>
      <w:r>
        <w:rPr>
          <w:rFonts w:hint="cs"/>
          <w:rtl/>
          <w:lang w:bidi="he-IL"/>
        </w:rPr>
        <w:t xml:space="preserve"> לשמירות נתונים, אשר יכיל מתודה בשם </w:t>
      </w:r>
      <w:proofErr w:type="spellStart"/>
      <w:r>
        <w:rPr>
          <w:lang w:bidi="he-IL"/>
        </w:rPr>
        <w:t>WriteData</w:t>
      </w:r>
      <w:proofErr w:type="spellEnd"/>
      <w:r>
        <w:rPr>
          <w:rFonts w:hint="cs"/>
          <w:rtl/>
          <w:lang w:bidi="he-IL"/>
        </w:rPr>
        <w:t xml:space="preserve">. כל מחלקה אשר תרצה לשמור נתונים על העובד תממש ממשק זה. כלומר ימומש בה ממשק </w:t>
      </w:r>
      <w:proofErr w:type="spellStart"/>
      <w:r>
        <w:rPr>
          <w:lang w:bidi="he-IL"/>
        </w:rPr>
        <w:t>DBWriter</w:t>
      </w:r>
      <w:proofErr w:type="spellEnd"/>
      <w:r>
        <w:rPr>
          <w:rFonts w:hint="cs"/>
          <w:rtl/>
          <w:lang w:bidi="he-IL"/>
        </w:rPr>
        <w:t xml:space="preserve"> ו </w:t>
      </w:r>
      <w:proofErr w:type="spellStart"/>
      <w:r>
        <w:rPr>
          <w:lang w:bidi="he-IL"/>
        </w:rPr>
        <w:t>XMlWriter</w:t>
      </w:r>
      <w:proofErr w:type="spellEnd"/>
      <w:r>
        <w:rPr>
          <w:rFonts w:hint="cs"/>
          <w:rtl/>
          <w:lang w:bidi="he-IL"/>
        </w:rPr>
        <w:t xml:space="preserve"> ו</w:t>
      </w:r>
      <w:r>
        <w:rPr>
          <w:lang w:bidi="he-IL"/>
        </w:rPr>
        <w:t xml:space="preserve"> </w:t>
      </w:r>
      <w:proofErr w:type="spellStart"/>
      <w:r>
        <w:rPr>
          <w:lang w:bidi="he-IL"/>
        </w:rPr>
        <w:t>txtWriter</w:t>
      </w:r>
      <w:proofErr w:type="spellEnd"/>
      <w:r>
        <w:rPr>
          <w:rFonts w:hint="cs"/>
          <w:rtl/>
          <w:lang w:bidi="he-IL"/>
        </w:rPr>
        <w:t xml:space="preserve"> ...  המחלקה </w:t>
      </w:r>
      <w:r>
        <w:rPr>
          <w:lang w:bidi="he-IL"/>
        </w:rPr>
        <w:t>employee</w:t>
      </w:r>
      <w:r>
        <w:rPr>
          <w:rFonts w:hint="cs"/>
          <w:rtl/>
          <w:lang w:bidi="he-IL"/>
        </w:rPr>
        <w:t xml:space="preserve"> תחזיק שדה של אובייקט המממש את הממשק. כאשר תיקרא המתודה </w:t>
      </w:r>
      <w:proofErr w:type="spellStart"/>
      <w:r>
        <w:rPr>
          <w:lang w:bidi="he-IL"/>
        </w:rPr>
        <w:t>WriteData</w:t>
      </w:r>
      <w:proofErr w:type="spellEnd"/>
      <w:r>
        <w:rPr>
          <w:rFonts w:hint="cs"/>
          <w:rtl/>
          <w:lang w:bidi="he-IL"/>
        </w:rPr>
        <w:t xml:space="preserve"> של </w:t>
      </w:r>
      <w:r>
        <w:rPr>
          <w:lang w:bidi="he-IL"/>
        </w:rPr>
        <w:t>Employee</w:t>
      </w:r>
      <w:r>
        <w:rPr>
          <w:rFonts w:hint="cs"/>
          <w:rtl/>
          <w:lang w:bidi="he-IL"/>
        </w:rPr>
        <w:t xml:space="preserve"> תקרא המתודה של הממשק.</w:t>
      </w:r>
    </w:p>
    <w:p w:rsidR="00785A4E" w:rsidRDefault="00785A4E" w:rsidP="00785A4E">
      <w:pPr>
        <w:pStyle w:val="ListParagraph"/>
        <w:numPr>
          <w:ilvl w:val="0"/>
          <w:numId w:val="6"/>
        </w:numPr>
        <w:tabs>
          <w:tab w:val="left" w:pos="8650"/>
        </w:tabs>
        <w:bidi/>
        <w:rPr>
          <w:rFonts w:hint="cs"/>
          <w:u w:val="single"/>
          <w:lang w:bidi="he-IL"/>
        </w:rPr>
      </w:pPr>
      <w:r>
        <w:rPr>
          <w:rFonts w:hint="cs"/>
          <w:u w:val="single"/>
          <w:rtl/>
          <w:lang w:bidi="he-IL"/>
        </w:rPr>
        <w:t>כעת אם נרצה להוסיף יכולת חדשה לשמירת המידע מהעובד כל שיש לעשות זה ליצור מחלקה חדשה המממשת את הממשק ולהחליף את האובייקט שה</w:t>
      </w:r>
      <w:r>
        <w:rPr>
          <w:u w:val="single"/>
          <w:lang w:bidi="he-IL"/>
        </w:rPr>
        <w:t>employee</w:t>
      </w:r>
      <w:r>
        <w:rPr>
          <w:rFonts w:hint="cs"/>
          <w:u w:val="single"/>
          <w:rtl/>
          <w:lang w:bidi="he-IL"/>
        </w:rPr>
        <w:t xml:space="preserve"> מחזיק.</w:t>
      </w:r>
    </w:p>
    <w:p w:rsidR="0023026B" w:rsidRDefault="00785A4E" w:rsidP="00785A4E">
      <w:pPr>
        <w:pStyle w:val="ListParagraph"/>
        <w:numPr>
          <w:ilvl w:val="0"/>
          <w:numId w:val="6"/>
        </w:numPr>
        <w:tabs>
          <w:tab w:val="left" w:pos="8650"/>
        </w:tabs>
        <w:bidi/>
        <w:rPr>
          <w:u w:val="single"/>
          <w:lang w:bidi="he-IL"/>
        </w:rPr>
      </w:pPr>
      <w:r w:rsidRPr="00785A4E">
        <w:rPr>
          <w:rFonts w:hint="cs"/>
          <w:u w:val="single"/>
          <w:rtl/>
          <w:lang w:bidi="he-IL"/>
        </w:rPr>
        <w:t xml:space="preserve">תרשים </w:t>
      </w:r>
      <w:proofErr w:type="spellStart"/>
      <w:r w:rsidRPr="00785A4E">
        <w:rPr>
          <w:u w:val="single"/>
          <w:lang w:bidi="he-IL"/>
        </w:rPr>
        <w:t>uml</w:t>
      </w:r>
      <w:proofErr w:type="spellEnd"/>
      <w:r w:rsidRPr="00785A4E">
        <w:rPr>
          <w:rFonts w:hint="cs"/>
          <w:u w:val="single"/>
          <w:rtl/>
          <w:lang w:bidi="he-IL"/>
        </w:rPr>
        <w:t>:</w:t>
      </w:r>
      <w:r w:rsidR="0023026B" w:rsidRPr="00785A4E">
        <w:rPr>
          <w:rFonts w:hint="cs"/>
          <w:u w:val="single"/>
          <w:rtl/>
          <w:lang w:bidi="he-IL"/>
        </w:rPr>
        <w:t xml:space="preserve"> </w:t>
      </w:r>
    </w:p>
    <w:p w:rsidR="00460D1C" w:rsidRDefault="00460D1C" w:rsidP="00460D1C">
      <w:pPr>
        <w:pStyle w:val="ListParagraph"/>
        <w:tabs>
          <w:tab w:val="left" w:pos="8650"/>
        </w:tabs>
        <w:bidi/>
        <w:ind w:left="1440"/>
        <w:rPr>
          <w:u w:val="single"/>
          <w:rtl/>
          <w:lang w:bidi="he-IL"/>
        </w:rPr>
      </w:pPr>
      <w:r>
        <w:rPr>
          <w:rFonts w:cs="Arial"/>
          <w:noProof/>
          <w:u w:val="single"/>
          <w:rtl/>
          <w:lang w:bidi="he-IL"/>
        </w:rPr>
        <w:lastRenderedPageBreak/>
        <w:drawing>
          <wp:inline distT="0" distB="0" distL="0" distR="0">
            <wp:extent cx="5943600" cy="3724656"/>
            <wp:effectExtent l="0" t="0" r="0" b="9525"/>
            <wp:docPr id="3" name="Picture 3" descr="C:\Users\n\Desktop\oop workspace\wet5\q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Desktop\oop workspace\wet5\q4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4656"/>
                    </a:xfrm>
                    <a:prstGeom prst="rect">
                      <a:avLst/>
                    </a:prstGeom>
                    <a:noFill/>
                    <a:ln>
                      <a:noFill/>
                    </a:ln>
                  </pic:spPr>
                </pic:pic>
              </a:graphicData>
            </a:graphic>
          </wp:inline>
        </w:drawing>
      </w:r>
    </w:p>
    <w:p w:rsidR="00460D1C" w:rsidRDefault="00460D1C" w:rsidP="00460D1C">
      <w:pPr>
        <w:rPr>
          <w:rtl/>
          <w:lang w:bidi="he-IL"/>
        </w:rPr>
      </w:pPr>
    </w:p>
    <w:p w:rsidR="00785A4E" w:rsidRDefault="00460D1C" w:rsidP="00460D1C">
      <w:pPr>
        <w:jc w:val="right"/>
        <w:rPr>
          <w:rFonts w:hint="cs"/>
          <w:rtl/>
          <w:lang w:bidi="he-IL"/>
        </w:rPr>
      </w:pPr>
      <w:r>
        <w:rPr>
          <w:rFonts w:hint="cs"/>
          <w:rtl/>
          <w:lang w:bidi="he-IL"/>
        </w:rPr>
        <w:t>סעיף ב:</w:t>
      </w:r>
    </w:p>
    <w:p w:rsidR="00460D1C" w:rsidRDefault="00A0080E" w:rsidP="00460D1C">
      <w:pPr>
        <w:pStyle w:val="ListParagraph"/>
        <w:numPr>
          <w:ilvl w:val="0"/>
          <w:numId w:val="5"/>
        </w:numPr>
        <w:bidi/>
        <w:rPr>
          <w:rFonts w:hint="cs"/>
          <w:lang w:bidi="he-IL"/>
        </w:rPr>
      </w:pPr>
      <w:r>
        <w:rPr>
          <w:rFonts w:hint="cs"/>
          <w:rtl/>
          <w:lang w:bidi="he-IL"/>
        </w:rPr>
        <w:t xml:space="preserve">הקשר בין עקרון האחריות היחידה לבין </w:t>
      </w:r>
      <w:r>
        <w:rPr>
          <w:lang w:bidi="he-IL"/>
        </w:rPr>
        <w:t>chain of responsibility design pattern</w:t>
      </w:r>
      <w:r>
        <w:rPr>
          <w:rFonts w:hint="cs"/>
          <w:rtl/>
          <w:lang w:bidi="he-IL"/>
        </w:rPr>
        <w:t>:</w:t>
      </w:r>
    </w:p>
    <w:p w:rsidR="00A0080E" w:rsidRDefault="00A0080E" w:rsidP="00A0080E">
      <w:pPr>
        <w:pStyle w:val="ListParagraph"/>
        <w:bidi/>
        <w:ind w:left="1080"/>
        <w:rPr>
          <w:rFonts w:hint="cs"/>
          <w:rtl/>
          <w:lang w:bidi="he-IL"/>
        </w:rPr>
      </w:pPr>
      <w:r>
        <w:rPr>
          <w:rFonts w:hint="cs"/>
          <w:rtl/>
          <w:lang w:bidi="he-IL"/>
        </w:rPr>
        <w:t xml:space="preserve">העקרון אומר שלכל מחלקה יש אחריות יחידה,וה- </w:t>
      </w:r>
      <w:r>
        <w:rPr>
          <w:lang w:bidi="he-IL"/>
        </w:rPr>
        <w:t xml:space="preserve">design pattern </w:t>
      </w:r>
      <w:r>
        <w:rPr>
          <w:rFonts w:hint="cs"/>
          <w:rtl/>
          <w:lang w:bidi="he-IL"/>
        </w:rPr>
        <w:t xml:space="preserve"> אומר שיש לבצע העברת אחריות ממחלקות למחלקות אחרות: </w:t>
      </w:r>
    </w:p>
    <w:p w:rsidR="00A0080E" w:rsidRDefault="00A0080E" w:rsidP="00A0080E">
      <w:pPr>
        <w:pStyle w:val="ListParagraph"/>
        <w:bidi/>
        <w:ind w:left="1080"/>
        <w:rPr>
          <w:rFonts w:hint="cs"/>
          <w:rtl/>
          <w:lang w:bidi="he-IL"/>
        </w:rPr>
      </w:pPr>
    </w:p>
    <w:p w:rsidR="00A0080E" w:rsidRDefault="00A0080E" w:rsidP="00A0080E">
      <w:pPr>
        <w:pStyle w:val="ListParagraph"/>
        <w:bidi/>
        <w:ind w:left="1080"/>
        <w:rPr>
          <w:rtl/>
          <w:lang w:bidi="he-IL"/>
        </w:rPr>
      </w:pPr>
      <w:r>
        <w:rPr>
          <w:rFonts w:hint="cs"/>
          <w:noProof/>
          <w:rtl/>
          <w:lang w:bidi="he-IL"/>
        </w:rPr>
        <w:drawing>
          <wp:inline distT="0" distB="0" distL="0" distR="0">
            <wp:extent cx="3708591" cy="229246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4901B.tmp"/>
                    <pic:cNvPicPr/>
                  </pic:nvPicPr>
                  <pic:blipFill>
                    <a:blip r:embed="rId9">
                      <a:extLst>
                        <a:ext uri="{28A0092B-C50C-407E-A947-70E740481C1C}">
                          <a14:useLocalDpi xmlns:a14="http://schemas.microsoft.com/office/drawing/2010/main" val="0"/>
                        </a:ext>
                      </a:extLst>
                    </a:blip>
                    <a:stretch>
                      <a:fillRect/>
                    </a:stretch>
                  </pic:blipFill>
                  <pic:spPr>
                    <a:xfrm>
                      <a:off x="0" y="0"/>
                      <a:ext cx="3708591" cy="2292468"/>
                    </a:xfrm>
                    <a:prstGeom prst="rect">
                      <a:avLst/>
                    </a:prstGeom>
                  </pic:spPr>
                </pic:pic>
              </a:graphicData>
            </a:graphic>
          </wp:inline>
        </w:drawing>
      </w:r>
    </w:p>
    <w:p w:rsidR="00A0080E" w:rsidRDefault="00A0080E" w:rsidP="00A0080E">
      <w:pPr>
        <w:tabs>
          <w:tab w:val="left" w:pos="8310"/>
        </w:tabs>
        <w:bidi/>
        <w:jc w:val="both"/>
        <w:rPr>
          <w:lang w:bidi="he-IL"/>
        </w:rPr>
      </w:pPr>
      <w:r>
        <w:rPr>
          <w:lang w:bidi="he-IL"/>
        </w:rPr>
        <w:tab/>
      </w:r>
    </w:p>
    <w:p w:rsidR="00A0080E" w:rsidRDefault="00A0080E" w:rsidP="00A0080E">
      <w:pPr>
        <w:tabs>
          <w:tab w:val="left" w:pos="8310"/>
        </w:tabs>
        <w:bidi/>
        <w:jc w:val="both"/>
        <w:rPr>
          <w:rFonts w:hint="cs"/>
          <w:rtl/>
          <w:lang w:bidi="he-IL"/>
        </w:rPr>
      </w:pPr>
      <w:r>
        <w:rPr>
          <w:rFonts w:hint="cs"/>
          <w:rtl/>
          <w:lang w:bidi="he-IL"/>
        </w:rPr>
        <w:lastRenderedPageBreak/>
        <w:t>ה</w:t>
      </w:r>
      <w:r>
        <w:rPr>
          <w:lang w:bidi="he-IL"/>
        </w:rPr>
        <w:t xml:space="preserve">- </w:t>
      </w:r>
      <w:r>
        <w:rPr>
          <w:rFonts w:hint="cs"/>
          <w:rtl/>
          <w:lang w:bidi="he-IL"/>
        </w:rPr>
        <w:t xml:space="preserve"> </w:t>
      </w:r>
      <w:r>
        <w:rPr>
          <w:lang w:bidi="he-IL"/>
        </w:rPr>
        <w:t>design pattern</w:t>
      </w:r>
      <w:r>
        <w:rPr>
          <w:rFonts w:hint="cs"/>
          <w:rtl/>
          <w:lang w:bidi="he-IL"/>
        </w:rPr>
        <w:t xml:space="preserve"> הוא בדיוק מימוש של </w:t>
      </w:r>
      <w:r w:rsidR="003D0328">
        <w:rPr>
          <w:rFonts w:hint="cs"/>
          <w:rtl/>
          <w:lang w:bidi="he-IL"/>
        </w:rPr>
        <w:t>העקרון.</w:t>
      </w:r>
    </w:p>
    <w:p w:rsidR="003D0328" w:rsidRDefault="003D0328" w:rsidP="003D0328">
      <w:pPr>
        <w:tabs>
          <w:tab w:val="left" w:pos="8310"/>
        </w:tabs>
        <w:bidi/>
        <w:jc w:val="both"/>
        <w:rPr>
          <w:rFonts w:hint="cs"/>
          <w:rtl/>
          <w:lang w:bidi="he-IL"/>
        </w:rPr>
      </w:pPr>
    </w:p>
    <w:p w:rsidR="003D0328" w:rsidRDefault="003D0328" w:rsidP="003D0328">
      <w:pPr>
        <w:pStyle w:val="ListParagraph"/>
        <w:numPr>
          <w:ilvl w:val="0"/>
          <w:numId w:val="5"/>
        </w:numPr>
        <w:tabs>
          <w:tab w:val="left" w:pos="8310"/>
        </w:tabs>
        <w:bidi/>
        <w:jc w:val="both"/>
        <w:rPr>
          <w:rFonts w:hint="cs"/>
          <w:lang w:bidi="he-IL"/>
        </w:rPr>
      </w:pPr>
      <w:r>
        <w:rPr>
          <w:rFonts w:hint="cs"/>
          <w:rtl/>
          <w:lang w:bidi="he-IL"/>
        </w:rPr>
        <w:t xml:space="preserve">דוגמא לביטוי עקרון ה- </w:t>
      </w:r>
      <w:r>
        <w:rPr>
          <w:lang w:bidi="he-IL"/>
        </w:rPr>
        <w:t>creator</w:t>
      </w:r>
      <w:r>
        <w:rPr>
          <w:rFonts w:hint="cs"/>
          <w:rtl/>
          <w:lang w:bidi="he-IL"/>
        </w:rPr>
        <w:t>:</w:t>
      </w:r>
    </w:p>
    <w:p w:rsidR="003D0328" w:rsidRDefault="00E624DB" w:rsidP="00E624DB">
      <w:pPr>
        <w:tabs>
          <w:tab w:val="left" w:pos="8310"/>
        </w:tabs>
        <w:bidi/>
        <w:ind w:left="720"/>
        <w:jc w:val="both"/>
        <w:rPr>
          <w:lang w:bidi="he-IL"/>
        </w:rPr>
      </w:pPr>
      <w:r>
        <w:rPr>
          <w:rFonts w:hint="cs"/>
          <w:rtl/>
          <w:lang w:bidi="he-IL"/>
        </w:rPr>
        <w:t xml:space="preserve">יצירת אובייקט </w:t>
      </w:r>
      <w:r>
        <w:rPr>
          <w:lang w:bidi="he-IL"/>
        </w:rPr>
        <w:t>Item</w:t>
      </w:r>
      <w:r>
        <w:rPr>
          <w:rFonts w:hint="cs"/>
          <w:rtl/>
          <w:lang w:bidi="he-IL"/>
        </w:rPr>
        <w:t xml:space="preserve"> על ידי אחת המחלקות מטבח\דוכן שתייה\קינוחים מתוך מחלקת </w:t>
      </w:r>
      <w:proofErr w:type="spellStart"/>
      <w:r>
        <w:rPr>
          <w:lang w:bidi="he-IL"/>
        </w:rPr>
        <w:t>ItemDescription</w:t>
      </w:r>
      <w:proofErr w:type="spellEnd"/>
      <w:r>
        <w:rPr>
          <w:rFonts w:hint="cs"/>
          <w:rtl/>
          <w:lang w:bidi="he-IL"/>
        </w:rPr>
        <w:t xml:space="preserve"> המועברת מ</w:t>
      </w:r>
      <w:r>
        <w:rPr>
          <w:lang w:bidi="he-IL"/>
        </w:rPr>
        <w:t>-</w:t>
      </w:r>
      <w:r>
        <w:rPr>
          <w:rFonts w:hint="cs"/>
          <w:rtl/>
          <w:lang w:bidi="he-IL"/>
        </w:rPr>
        <w:t xml:space="preserve"> </w:t>
      </w:r>
      <w:r>
        <w:rPr>
          <w:lang w:bidi="he-IL"/>
        </w:rPr>
        <w:t>Menu</w:t>
      </w:r>
      <w:r>
        <w:rPr>
          <w:rFonts w:hint="cs"/>
          <w:rtl/>
          <w:lang w:bidi="he-IL"/>
        </w:rPr>
        <w:t>.</w:t>
      </w:r>
      <w:r>
        <w:rPr>
          <w:lang w:bidi="he-IL"/>
        </w:rPr>
        <w:t xml:space="preserve"> </w:t>
      </w:r>
    </w:p>
    <w:p w:rsidR="00E624DB" w:rsidRDefault="00E624DB" w:rsidP="00E624DB">
      <w:pPr>
        <w:tabs>
          <w:tab w:val="left" w:pos="8310"/>
        </w:tabs>
        <w:bidi/>
        <w:ind w:left="720"/>
        <w:jc w:val="both"/>
        <w:rPr>
          <w:rFonts w:hint="cs"/>
          <w:rtl/>
          <w:lang w:bidi="he-IL"/>
        </w:rPr>
      </w:pPr>
      <w:r>
        <w:rPr>
          <w:rFonts w:hint="cs"/>
          <w:rtl/>
          <w:lang w:bidi="he-IL"/>
        </w:rPr>
        <w:t>תנאים 1 ו4 מתקיימים:</w:t>
      </w:r>
    </w:p>
    <w:p w:rsidR="00E624DB" w:rsidRDefault="00E624DB" w:rsidP="00E624DB">
      <w:pPr>
        <w:tabs>
          <w:tab w:val="left" w:pos="8310"/>
        </w:tabs>
        <w:bidi/>
        <w:ind w:left="720"/>
        <w:jc w:val="both"/>
        <w:rPr>
          <w:rFonts w:hint="cs"/>
          <w:rtl/>
          <w:lang w:bidi="he-IL"/>
        </w:rPr>
      </w:pPr>
      <w:r>
        <w:rPr>
          <w:rFonts w:hint="cs"/>
          <w:rtl/>
          <w:lang w:bidi="he-IL"/>
        </w:rPr>
        <w:t xml:space="preserve">"מופעים של </w:t>
      </w:r>
      <w:r>
        <w:rPr>
          <w:lang w:bidi="he-IL"/>
        </w:rPr>
        <w:t xml:space="preserve">Y </w:t>
      </w:r>
      <w:r>
        <w:rPr>
          <w:rFonts w:hint="cs"/>
          <w:rtl/>
          <w:lang w:bidi="he-IL"/>
        </w:rPr>
        <w:t xml:space="preserve">מכילים או "מקבצים" באופן כלשהו מופעים של </w:t>
      </w:r>
      <w:r>
        <w:rPr>
          <w:lang w:bidi="he-IL"/>
        </w:rPr>
        <w:t>X</w:t>
      </w:r>
      <w:r>
        <w:rPr>
          <w:rFonts w:hint="cs"/>
          <w:rtl/>
          <w:lang w:bidi="he-IL"/>
        </w:rPr>
        <w:t>":</w:t>
      </w:r>
    </w:p>
    <w:p w:rsidR="00E624DB" w:rsidRDefault="00E624DB" w:rsidP="00E624DB">
      <w:pPr>
        <w:tabs>
          <w:tab w:val="left" w:pos="8310"/>
        </w:tabs>
        <w:bidi/>
        <w:ind w:left="720"/>
        <w:jc w:val="both"/>
        <w:rPr>
          <w:rFonts w:hint="cs"/>
          <w:rtl/>
          <w:lang w:bidi="he-IL"/>
        </w:rPr>
      </w:pPr>
      <w:r>
        <w:rPr>
          <w:lang w:bidi="he-IL"/>
        </w:rPr>
        <w:t>Department</w:t>
      </w:r>
      <w:r>
        <w:rPr>
          <w:rFonts w:hint="cs"/>
          <w:rtl/>
          <w:lang w:bidi="he-IL"/>
        </w:rPr>
        <w:t xml:space="preserve"> מקבץ את כל מופעי </w:t>
      </w:r>
      <w:r>
        <w:rPr>
          <w:lang w:bidi="he-IL"/>
        </w:rPr>
        <w:t>Item</w:t>
      </w:r>
    </w:p>
    <w:p w:rsidR="00E624DB" w:rsidRDefault="00E624DB" w:rsidP="00E624DB">
      <w:pPr>
        <w:tabs>
          <w:tab w:val="left" w:pos="8310"/>
        </w:tabs>
        <w:bidi/>
        <w:ind w:left="720"/>
        <w:jc w:val="both"/>
        <w:rPr>
          <w:rFonts w:hint="cs"/>
          <w:rtl/>
          <w:lang w:bidi="he-IL"/>
        </w:rPr>
      </w:pPr>
      <w:r>
        <w:rPr>
          <w:rFonts w:hint="cs"/>
          <w:rtl/>
          <w:lang w:bidi="he-IL"/>
        </w:rPr>
        <w:t xml:space="preserve">"למופעים של </w:t>
      </w:r>
      <w:r>
        <w:rPr>
          <w:lang w:bidi="he-IL"/>
        </w:rPr>
        <w:t xml:space="preserve">Y </w:t>
      </w:r>
      <w:r>
        <w:rPr>
          <w:rFonts w:hint="cs"/>
          <w:rtl/>
          <w:lang w:bidi="he-IL"/>
        </w:rPr>
        <w:t xml:space="preserve"> יש את המידע המשמש לאתחול מופעים של </w:t>
      </w:r>
      <w:r>
        <w:rPr>
          <w:lang w:bidi="he-IL"/>
        </w:rPr>
        <w:t>X</w:t>
      </w:r>
      <w:r>
        <w:rPr>
          <w:rFonts w:hint="cs"/>
          <w:rtl/>
          <w:lang w:bidi="he-IL"/>
        </w:rPr>
        <w:t>"</w:t>
      </w:r>
      <w:r>
        <w:rPr>
          <w:lang w:bidi="he-IL"/>
        </w:rPr>
        <w:t>:</w:t>
      </w:r>
      <w:r>
        <w:rPr>
          <w:rFonts w:hint="cs"/>
          <w:rtl/>
          <w:lang w:bidi="he-IL"/>
        </w:rPr>
        <w:t xml:space="preserve"> </w:t>
      </w:r>
    </w:p>
    <w:p w:rsidR="00E624DB" w:rsidRDefault="00E624DB" w:rsidP="00E624DB">
      <w:pPr>
        <w:tabs>
          <w:tab w:val="left" w:pos="8310"/>
        </w:tabs>
        <w:bidi/>
        <w:ind w:left="720"/>
        <w:jc w:val="both"/>
        <w:rPr>
          <w:rFonts w:hint="cs"/>
          <w:rtl/>
          <w:lang w:bidi="he-IL"/>
        </w:rPr>
      </w:pPr>
      <w:r>
        <w:rPr>
          <w:rFonts w:hint="cs"/>
          <w:rtl/>
          <w:lang w:bidi="he-IL"/>
        </w:rPr>
        <w:t xml:space="preserve">הידע ליצירת </w:t>
      </w:r>
      <w:r>
        <w:rPr>
          <w:lang w:bidi="he-IL"/>
        </w:rPr>
        <w:t>Item</w:t>
      </w:r>
      <w:r>
        <w:rPr>
          <w:rFonts w:hint="cs"/>
          <w:rtl/>
          <w:lang w:bidi="he-IL"/>
        </w:rPr>
        <w:t xml:space="preserve"> מתוך </w:t>
      </w:r>
      <w:proofErr w:type="spellStart"/>
      <w:r>
        <w:rPr>
          <w:lang w:bidi="he-IL"/>
        </w:rPr>
        <w:t>ItemDescription</w:t>
      </w:r>
      <w:proofErr w:type="spellEnd"/>
      <w:r>
        <w:rPr>
          <w:rFonts w:hint="cs"/>
          <w:rtl/>
          <w:lang w:bidi="he-IL"/>
        </w:rPr>
        <w:t xml:space="preserve"> צריך להיות אצל המחלקה המתאימה.</w:t>
      </w:r>
    </w:p>
    <w:p w:rsidR="00E624DB" w:rsidRDefault="00E624DB" w:rsidP="00E624DB">
      <w:pPr>
        <w:pStyle w:val="ListParagraph"/>
        <w:bidi/>
        <w:rPr>
          <w:sz w:val="24"/>
          <w:szCs w:val="24"/>
        </w:rPr>
      </w:pPr>
      <w:r>
        <w:rPr>
          <w:sz w:val="24"/>
          <w:szCs w:val="24"/>
          <w:rtl/>
        </w:rPr>
        <w:t>בתרשים:</w:t>
      </w:r>
    </w:p>
    <w:p w:rsidR="00E624DB" w:rsidRDefault="00E624DB" w:rsidP="00E624DB">
      <w:pPr>
        <w:pStyle w:val="ListParagraph"/>
        <w:bidi/>
        <w:rPr>
          <w:sz w:val="24"/>
          <w:szCs w:val="24"/>
        </w:rPr>
      </w:pPr>
      <w:r>
        <w:rPr>
          <w:noProof/>
          <w:lang w:bidi="he-IL"/>
        </w:rPr>
        <mc:AlternateContent>
          <mc:Choice Requires="wps">
            <w:drawing>
              <wp:anchor distT="0" distB="0" distL="114300" distR="114300" simplePos="0" relativeHeight="251658240" behindDoc="0" locked="0" layoutInCell="1" allowOverlap="1">
                <wp:simplePos x="0" y="0"/>
                <wp:positionH relativeFrom="column">
                  <wp:posOffset>358140</wp:posOffset>
                </wp:positionH>
                <wp:positionV relativeFrom="paragraph">
                  <wp:posOffset>91440</wp:posOffset>
                </wp:positionV>
                <wp:extent cx="1931670" cy="897255"/>
                <wp:effectExtent l="0" t="0" r="11430" b="1714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670" cy="896620"/>
                        </a:xfrm>
                        <a:prstGeom prst="rect">
                          <a:avLst/>
                        </a:prstGeom>
                        <a:solidFill>
                          <a:srgbClr val="FFFFFF"/>
                        </a:solidFill>
                        <a:ln w="9525">
                          <a:solidFill>
                            <a:srgbClr val="000000"/>
                          </a:solidFill>
                          <a:miter lim="800000"/>
                          <a:headEnd/>
                          <a:tailEnd/>
                        </a:ln>
                      </wps:spPr>
                      <wps:txbx>
                        <w:txbxContent>
                          <w:p w:rsidR="00E624DB" w:rsidRDefault="00E624DB" w:rsidP="00E624DB">
                            <w:pPr>
                              <w:bidi/>
                              <w:jc w:val="center"/>
                            </w:pPr>
                            <w:r>
                              <w:t>Department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left:0;text-align:left;margin-left:28.2pt;margin-top:7.2pt;width:152.1pt;height:7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">
                <v:textbox>
                  <w:txbxContent>
                    <w:p w:rsidR="00E624DB" w:rsidRDefault="00E624DB" w:rsidP="00E624DB">
                      <w:pPr>
                        <w:bidi/>
                        <w:jc w:val="center"/>
                      </w:pPr>
                      <w:r>
                        <w:t>Department</w:t>
                      </w:r>
                    </w:p>
                  </w:txbxContent>
                </v:textbox>
              </v:shape>
            </w:pict>
          </mc:Fallback>
        </mc:AlternateContent>
      </w:r>
      <w:r>
        <w:rPr>
          <w:noProof/>
          <w:lang w:bidi="he-IL"/>
        </w:rPr>
        <mc:AlternateContent>
          <mc:Choice Requires="wps">
            <w:drawing>
              <wp:anchor distT="0" distB="0" distL="114300" distR="114300" simplePos="0" relativeHeight="251658240" behindDoc="0" locked="0" layoutInCell="1" allowOverlap="1">
                <wp:simplePos x="0" y="0"/>
                <wp:positionH relativeFrom="column">
                  <wp:posOffset>3073400</wp:posOffset>
                </wp:positionH>
                <wp:positionV relativeFrom="paragraph">
                  <wp:posOffset>117475</wp:posOffset>
                </wp:positionV>
                <wp:extent cx="1259205" cy="871220"/>
                <wp:effectExtent l="0" t="0" r="17145" b="241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871220"/>
                        </a:xfrm>
                        <a:prstGeom prst="rect">
                          <a:avLst/>
                        </a:prstGeom>
                        <a:solidFill>
                          <a:srgbClr val="FFFFFF"/>
                        </a:solidFill>
                        <a:ln w="9525">
                          <a:solidFill>
                            <a:srgbClr val="000000"/>
                          </a:solidFill>
                          <a:miter lim="800000"/>
                          <a:headEnd/>
                          <a:tailEnd/>
                        </a:ln>
                      </wps:spPr>
                      <wps:txbx>
                        <w:txbxContent>
                          <w:p w:rsidR="00E624DB" w:rsidRDefault="00E624DB" w:rsidP="00E624DB">
                            <w:pPr>
                              <w:bidi/>
                              <w:jc w:val="center"/>
                            </w:pPr>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242pt;margin-top:9.25pt;width:99.15pt;height:6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">
                <v:textbox>
                  <w:txbxContent>
                    <w:p w:rsidR="00E624DB" w:rsidRDefault="00E624DB" w:rsidP="00E624DB">
                      <w:pPr>
                        <w:bidi/>
                        <w:jc w:val="center"/>
                      </w:pPr>
                      <w:r>
                        <w:t>Item</w:t>
                      </w:r>
                    </w:p>
                  </w:txbxContent>
                </v:textbox>
              </v:shape>
            </w:pict>
          </mc:Fallback>
        </mc:AlternateContent>
      </w:r>
      <w:r>
        <w:rPr>
          <w:noProof/>
          <w:lang w:bidi="he-IL"/>
        </w:rPr>
        <mc:AlternateContent>
          <mc:Choice Requires="wps">
            <w:drawing>
              <wp:anchor distT="0" distB="0" distL="114300" distR="114300" simplePos="0" relativeHeight="251658240" behindDoc="0" locked="0" layoutInCell="1" allowOverlap="1">
                <wp:simplePos x="0" y="0"/>
                <wp:positionH relativeFrom="column">
                  <wp:posOffset>1012190</wp:posOffset>
                </wp:positionH>
                <wp:positionV relativeFrom="paragraph">
                  <wp:posOffset>1348740</wp:posOffset>
                </wp:positionV>
                <wp:extent cx="1259205" cy="871220"/>
                <wp:effectExtent l="0" t="0" r="17145" b="2413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871220"/>
                        </a:xfrm>
                        <a:prstGeom prst="rect">
                          <a:avLst/>
                        </a:prstGeom>
                        <a:solidFill>
                          <a:srgbClr val="FFFFFF"/>
                        </a:solidFill>
                        <a:ln w="9525">
                          <a:solidFill>
                            <a:srgbClr val="000000"/>
                          </a:solidFill>
                          <a:miter lim="800000"/>
                          <a:headEnd/>
                          <a:tailEnd/>
                        </a:ln>
                      </wps:spPr>
                      <wps:txbx>
                        <w:txbxContent>
                          <w:p w:rsidR="00E624DB" w:rsidRDefault="00E624DB" w:rsidP="00E624DB">
                            <w:pPr>
                              <w:bidi/>
                              <w:jc w:val="center"/>
                            </w:pPr>
                            <w:proofErr w:type="spellStart"/>
                            <w:r>
                              <w:t>ItemDescription</w:t>
                            </w:r>
                            <w:proofErr w:type="spellEnd"/>
                          </w:p>
                          <w:p w:rsidR="00E624DB" w:rsidRDefault="00E624DB" w:rsidP="00E624DB">
                            <w:pPr>
                              <w:bidi/>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79.7pt;margin-top:106.2pt;width:99.15pt;height:6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">
                <v:textbox>
                  <w:txbxContent>
                    <w:p w:rsidR="00E624DB" w:rsidRDefault="00E624DB" w:rsidP="00E624DB">
                      <w:pPr>
                        <w:bidi/>
                        <w:jc w:val="center"/>
                      </w:pPr>
                      <w:proofErr w:type="spellStart"/>
                      <w:r>
                        <w:t>ItemDescription</w:t>
                      </w:r>
                      <w:proofErr w:type="spellEnd"/>
                    </w:p>
                    <w:p w:rsidR="00E624DB" w:rsidRDefault="00E624DB" w:rsidP="00E624DB">
                      <w:pPr>
                        <w:bidi/>
                        <w:rPr>
                          <w:rtl/>
                        </w:rPr>
                      </w:pPr>
                    </w:p>
                  </w:txbxContent>
                </v:textbox>
              </v:shape>
            </w:pict>
          </mc:Fallback>
        </mc:AlternateContent>
      </w:r>
      <w:r>
        <w:rPr>
          <w:noProof/>
          <w:lang w:bidi="he-IL"/>
        </w:rPr>
        <mc:AlternateContent>
          <mc:Choice Requires="wps">
            <w:drawing>
              <wp:anchor distT="0" distB="0" distL="114300" distR="114300" simplePos="0" relativeHeight="251658240" behindDoc="0" locked="0" layoutInCell="1" allowOverlap="1">
                <wp:simplePos x="0" y="0"/>
                <wp:positionH relativeFrom="column">
                  <wp:posOffset>358140</wp:posOffset>
                </wp:positionH>
                <wp:positionV relativeFrom="paragraph">
                  <wp:posOffset>320040</wp:posOffset>
                </wp:positionV>
                <wp:extent cx="1929765" cy="664210"/>
                <wp:effectExtent l="0" t="0" r="13335" b="2159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765" cy="663575"/>
                        </a:xfrm>
                        <a:prstGeom prst="rect">
                          <a:avLst/>
                        </a:prstGeom>
                        <a:solidFill>
                          <a:srgbClr val="FFFFFF"/>
                        </a:solidFill>
                        <a:ln w="9525">
                          <a:solidFill>
                            <a:srgbClr val="000000"/>
                          </a:solidFill>
                          <a:miter lim="800000"/>
                          <a:headEnd/>
                          <a:tailEnd/>
                        </a:ln>
                      </wps:spPr>
                      <wps:txbx>
                        <w:txbxContent>
                          <w:p w:rsidR="00E624DB" w:rsidRDefault="00E624DB" w:rsidP="00E624DB">
                            <w:pPr>
                              <w:bidi/>
                              <w:jc w:val="center"/>
                            </w:pPr>
                            <w:r>
                              <w:t>+</w:t>
                            </w:r>
                            <w:proofErr w:type="spellStart"/>
                            <w:proofErr w:type="gramStart"/>
                            <w:r>
                              <w:t>creat</w:t>
                            </w:r>
                            <w:r>
                              <w:rPr>
                                <w:lang w:bidi="he-IL"/>
                              </w:rPr>
                              <w:t>e</w:t>
                            </w:r>
                            <w:r>
                              <w:t>Item</w:t>
                            </w:r>
                            <w:proofErr w:type="spellEnd"/>
                            <w:r>
                              <w:t>(</w:t>
                            </w:r>
                            <w:proofErr w:type="spellStart"/>
                            <w:proofErr w:type="gramEnd"/>
                            <w:r>
                              <w:t>ItemDescription</w:t>
                            </w:r>
                            <w:proofErr w:type="spellEnd"/>
                            <w:r>
                              <w:t>)</w:t>
                            </w:r>
                          </w:p>
                          <w:p w:rsidR="00E624DB" w:rsidRDefault="00E624DB" w:rsidP="00E624DB">
                            <w:pPr>
                              <w:bidi/>
                              <w:jc w:val="center"/>
                            </w:pPr>
                            <w:r>
                              <w:t>+</w:t>
                            </w:r>
                            <w:proofErr w:type="spellStart"/>
                            <w:proofErr w:type="gramStart"/>
                            <w:r>
                              <w:t>getReadyItems</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28.2pt;margin-top:25.2pt;width:151.95pt;height:5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">
                <v:textbox>
                  <w:txbxContent>
                    <w:p w:rsidR="00E624DB" w:rsidRDefault="00E624DB" w:rsidP="00E624DB">
                      <w:pPr>
                        <w:bidi/>
                        <w:jc w:val="center"/>
                      </w:pPr>
                      <w:r>
                        <w:t>+</w:t>
                      </w:r>
                      <w:proofErr w:type="spellStart"/>
                      <w:proofErr w:type="gramStart"/>
                      <w:r>
                        <w:t>creat</w:t>
                      </w:r>
                      <w:r>
                        <w:rPr>
                          <w:lang w:bidi="he-IL"/>
                        </w:rPr>
                        <w:t>e</w:t>
                      </w:r>
                      <w:r>
                        <w:t>Item</w:t>
                      </w:r>
                      <w:proofErr w:type="spellEnd"/>
                      <w:r>
                        <w:t>(</w:t>
                      </w:r>
                      <w:proofErr w:type="spellStart"/>
                      <w:proofErr w:type="gramEnd"/>
                      <w:r>
                        <w:t>ItemDescription</w:t>
                      </w:r>
                      <w:proofErr w:type="spellEnd"/>
                      <w:r>
                        <w:t>)</w:t>
                      </w:r>
                    </w:p>
                    <w:p w:rsidR="00E624DB" w:rsidRDefault="00E624DB" w:rsidP="00E624DB">
                      <w:pPr>
                        <w:bidi/>
                        <w:jc w:val="center"/>
                      </w:pPr>
                      <w:r>
                        <w:t>+</w:t>
                      </w:r>
                      <w:proofErr w:type="spellStart"/>
                      <w:proofErr w:type="gramStart"/>
                      <w:r>
                        <w:t>getReadyItems</w:t>
                      </w:r>
                      <w:proofErr w:type="spellEnd"/>
                      <w:r>
                        <w:t>()</w:t>
                      </w:r>
                      <w:proofErr w:type="gramEnd"/>
                    </w:p>
                  </w:txbxContent>
                </v:textbox>
              </v:shape>
            </w:pict>
          </mc:Fallback>
        </mc:AlternateContent>
      </w:r>
      <w:r>
        <w:rPr>
          <w:noProof/>
          <w:lang w:bidi="he-IL"/>
        </w:rPr>
        <mc:AlternateContent>
          <mc:Choice Requires="wps">
            <w:drawing>
              <wp:anchor distT="0" distB="0" distL="114300" distR="114300" simplePos="0" relativeHeight="251658240" behindDoc="0" locked="0" layoutInCell="1" allowOverlap="1">
                <wp:simplePos x="0" y="0"/>
                <wp:positionH relativeFrom="column">
                  <wp:posOffset>2289810</wp:posOffset>
                </wp:positionH>
                <wp:positionV relativeFrom="paragraph">
                  <wp:posOffset>530860</wp:posOffset>
                </wp:positionV>
                <wp:extent cx="785495" cy="0"/>
                <wp:effectExtent l="0" t="76200" r="14605" b="114300"/>
                <wp:wrapNone/>
                <wp:docPr id="9" name="Straight Arrow Connector 9"/>
                <wp:cNvGraphicFramePr/>
                <a:graphic xmlns:a="http://schemas.openxmlformats.org/drawingml/2006/main">
                  <a:graphicData uri="http://schemas.microsoft.com/office/word/2010/wordprocessingShape">
                    <wps:wsp>
                      <wps:cNvCnPr/>
                      <wps:spPr>
                        <a:xfrm>
                          <a:off x="0" y="0"/>
                          <a:ext cx="7854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80.3pt;margin-top:41.8pt;width:61.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" strokecolor="#4579b8 [3044]">
                <v:stroke endarrow="open"/>
              </v:shape>
            </w:pict>
          </mc:Fallback>
        </mc:AlternateContent>
      </w:r>
      <w:r>
        <w:rPr>
          <w:noProof/>
          <w:lang w:bidi="he-IL"/>
        </w:rPr>
        <mc:AlternateContent>
          <mc:Choice Requires="wps">
            <w:drawing>
              <wp:anchor distT="0" distB="0" distL="114300" distR="114300" simplePos="0" relativeHeight="251658240" behindDoc="0" locked="0" layoutInCell="1" allowOverlap="1">
                <wp:simplePos x="0" y="0"/>
                <wp:positionH relativeFrom="column">
                  <wp:posOffset>1490345</wp:posOffset>
                </wp:positionH>
                <wp:positionV relativeFrom="paragraph">
                  <wp:posOffset>970280</wp:posOffset>
                </wp:positionV>
                <wp:extent cx="0" cy="387985"/>
                <wp:effectExtent l="95250" t="0" r="114300" b="50165"/>
                <wp:wrapNone/>
                <wp:docPr id="10" name="Straight Arrow Connector 10"/>
                <wp:cNvGraphicFramePr/>
                <a:graphic xmlns:a="http://schemas.openxmlformats.org/drawingml/2006/main">
                  <a:graphicData uri="http://schemas.microsoft.com/office/word/2010/wordprocessingShape">
                    <wps:wsp>
                      <wps:cNvCnPr/>
                      <wps:spPr>
                        <a:xfrm>
                          <a:off x="0" y="0"/>
                          <a:ext cx="0" cy="387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17.35pt;margin-top:76.4pt;width:0;height:3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" strokecolor="#4579b8 [3044]">
                <v:stroke endarrow="open"/>
              </v:shape>
            </w:pict>
          </mc:Fallback>
        </mc:AlternateContent>
      </w:r>
    </w:p>
    <w:p w:rsidR="00E624DB" w:rsidRDefault="00E624DB" w:rsidP="00E624DB">
      <w:pPr>
        <w:pStyle w:val="ListParagraph"/>
        <w:bidi/>
        <w:rPr>
          <w:sz w:val="24"/>
          <w:szCs w:val="24"/>
          <w:rtl/>
        </w:rPr>
      </w:pPr>
    </w:p>
    <w:p w:rsidR="00E624DB" w:rsidRDefault="00E624DB" w:rsidP="00E624DB">
      <w:pPr>
        <w:pStyle w:val="ListParagraph"/>
        <w:bidi/>
        <w:rPr>
          <w:sz w:val="24"/>
          <w:szCs w:val="24"/>
          <w:rtl/>
        </w:rPr>
      </w:pPr>
    </w:p>
    <w:p w:rsidR="00E624DB" w:rsidRDefault="00E624DB" w:rsidP="00E624DB">
      <w:pPr>
        <w:pStyle w:val="ListParagraph"/>
        <w:bidi/>
        <w:rPr>
          <w:sz w:val="24"/>
          <w:szCs w:val="24"/>
          <w:rtl/>
        </w:rPr>
      </w:pPr>
    </w:p>
    <w:p w:rsidR="00E624DB" w:rsidRDefault="00E624DB" w:rsidP="00E624DB">
      <w:pPr>
        <w:pStyle w:val="ListParagraph"/>
        <w:bidi/>
        <w:rPr>
          <w:sz w:val="24"/>
          <w:szCs w:val="24"/>
          <w:rtl/>
        </w:rPr>
      </w:pPr>
    </w:p>
    <w:p w:rsidR="00E624DB" w:rsidRDefault="00E624DB" w:rsidP="00E624DB">
      <w:pPr>
        <w:pStyle w:val="ListParagraph"/>
        <w:bidi/>
        <w:rPr>
          <w:sz w:val="24"/>
          <w:szCs w:val="24"/>
          <w:rtl/>
        </w:rPr>
      </w:pPr>
    </w:p>
    <w:p w:rsidR="00E624DB" w:rsidRDefault="00E624DB" w:rsidP="00E624DB">
      <w:pPr>
        <w:pStyle w:val="ListParagraph"/>
        <w:bidi/>
        <w:rPr>
          <w:sz w:val="24"/>
          <w:szCs w:val="24"/>
          <w:rtl/>
        </w:rPr>
      </w:pPr>
    </w:p>
    <w:p w:rsidR="00E624DB" w:rsidRDefault="00E624DB" w:rsidP="00E624DB">
      <w:pPr>
        <w:pStyle w:val="ListParagraph"/>
        <w:bidi/>
        <w:rPr>
          <w:sz w:val="24"/>
          <w:szCs w:val="24"/>
          <w:rtl/>
        </w:rPr>
      </w:pPr>
    </w:p>
    <w:p w:rsidR="00E624DB" w:rsidRDefault="00E624DB" w:rsidP="00E624DB">
      <w:pPr>
        <w:tabs>
          <w:tab w:val="left" w:pos="8310"/>
        </w:tabs>
        <w:bidi/>
        <w:ind w:left="720"/>
        <w:jc w:val="both"/>
        <w:rPr>
          <w:rFonts w:hint="cs"/>
          <w:rtl/>
          <w:lang w:bidi="he-IL"/>
        </w:rPr>
      </w:pPr>
    </w:p>
    <w:p w:rsidR="00E624DB" w:rsidRDefault="00E624DB" w:rsidP="00E624DB">
      <w:pPr>
        <w:tabs>
          <w:tab w:val="left" w:pos="8310"/>
        </w:tabs>
        <w:bidi/>
        <w:ind w:left="720"/>
        <w:jc w:val="both"/>
        <w:rPr>
          <w:lang w:bidi="he-IL"/>
        </w:rPr>
      </w:pPr>
    </w:p>
    <w:p w:rsidR="00E624DB" w:rsidRDefault="00E624DB" w:rsidP="00E624DB">
      <w:pPr>
        <w:tabs>
          <w:tab w:val="left" w:pos="8310"/>
        </w:tabs>
        <w:bidi/>
        <w:ind w:left="720"/>
        <w:jc w:val="both"/>
        <w:rPr>
          <w:lang w:bidi="he-IL"/>
        </w:rPr>
      </w:pPr>
    </w:p>
    <w:p w:rsidR="00E624DB" w:rsidRDefault="00E624DB" w:rsidP="00E624DB">
      <w:pPr>
        <w:tabs>
          <w:tab w:val="left" w:pos="8310"/>
        </w:tabs>
        <w:bidi/>
        <w:ind w:left="720"/>
        <w:jc w:val="both"/>
        <w:rPr>
          <w:lang w:bidi="he-IL"/>
        </w:rPr>
      </w:pPr>
    </w:p>
    <w:p w:rsidR="00E624DB" w:rsidRDefault="00E624DB" w:rsidP="00E624DB">
      <w:pPr>
        <w:tabs>
          <w:tab w:val="left" w:pos="8310"/>
        </w:tabs>
        <w:bidi/>
        <w:ind w:left="720"/>
        <w:jc w:val="both"/>
        <w:rPr>
          <w:lang w:bidi="he-IL"/>
        </w:rPr>
      </w:pPr>
    </w:p>
    <w:p w:rsidR="00E624DB" w:rsidRDefault="00E624DB" w:rsidP="00E624DB">
      <w:pPr>
        <w:tabs>
          <w:tab w:val="left" w:pos="8310"/>
        </w:tabs>
        <w:bidi/>
        <w:ind w:left="720"/>
        <w:jc w:val="both"/>
        <w:rPr>
          <w:lang w:bidi="he-IL"/>
        </w:rPr>
      </w:pPr>
    </w:p>
    <w:p w:rsidR="00E624DB" w:rsidRDefault="00E624DB" w:rsidP="00E624DB">
      <w:pPr>
        <w:tabs>
          <w:tab w:val="left" w:pos="8310"/>
        </w:tabs>
        <w:bidi/>
        <w:ind w:left="720"/>
        <w:jc w:val="both"/>
        <w:rPr>
          <w:lang w:bidi="he-IL"/>
        </w:rPr>
      </w:pPr>
    </w:p>
    <w:p w:rsidR="00E624DB" w:rsidRDefault="00E624DB" w:rsidP="00E624DB">
      <w:pPr>
        <w:tabs>
          <w:tab w:val="left" w:pos="8310"/>
        </w:tabs>
        <w:bidi/>
        <w:ind w:left="720"/>
        <w:jc w:val="both"/>
        <w:rPr>
          <w:lang w:bidi="he-IL"/>
        </w:rPr>
      </w:pPr>
    </w:p>
    <w:p w:rsidR="00E624DB" w:rsidRDefault="00E624DB" w:rsidP="00E624DB">
      <w:pPr>
        <w:tabs>
          <w:tab w:val="left" w:pos="8310"/>
        </w:tabs>
        <w:bidi/>
        <w:ind w:left="720"/>
        <w:jc w:val="both"/>
        <w:rPr>
          <w:lang w:bidi="he-IL"/>
        </w:rPr>
      </w:pPr>
    </w:p>
    <w:p w:rsidR="00E624DB" w:rsidRDefault="00E624DB" w:rsidP="00E624DB">
      <w:pPr>
        <w:tabs>
          <w:tab w:val="left" w:pos="8310"/>
        </w:tabs>
        <w:bidi/>
        <w:ind w:left="720"/>
        <w:jc w:val="both"/>
        <w:rPr>
          <w:lang w:bidi="he-IL"/>
        </w:rPr>
      </w:pPr>
    </w:p>
    <w:p w:rsidR="00E624DB" w:rsidRPr="00E624DB" w:rsidRDefault="00E624DB" w:rsidP="00E624DB">
      <w:pPr>
        <w:pStyle w:val="ListParagraph"/>
        <w:numPr>
          <w:ilvl w:val="0"/>
          <w:numId w:val="6"/>
        </w:numPr>
        <w:tabs>
          <w:tab w:val="left" w:pos="8310"/>
        </w:tabs>
        <w:bidi/>
        <w:jc w:val="both"/>
        <w:rPr>
          <w:rFonts w:hint="cs"/>
          <w:u w:val="single"/>
          <w:lang w:bidi="he-IL"/>
        </w:rPr>
      </w:pPr>
      <w:r w:rsidRPr="00E624DB">
        <w:rPr>
          <w:rFonts w:hint="cs"/>
          <w:u w:val="single"/>
          <w:rtl/>
          <w:lang w:bidi="he-IL"/>
        </w:rPr>
        <w:lastRenderedPageBreak/>
        <w:t xml:space="preserve">דוגמא ל </w:t>
      </w:r>
      <w:r w:rsidRPr="00E624DB">
        <w:rPr>
          <w:u w:val="single"/>
          <w:lang w:bidi="he-IL"/>
        </w:rPr>
        <w:t>information expert</w:t>
      </w:r>
      <w:r w:rsidRPr="00E624DB">
        <w:rPr>
          <w:rFonts w:hint="cs"/>
          <w:u w:val="single"/>
          <w:rtl/>
          <w:lang w:bidi="he-IL"/>
        </w:rPr>
        <w:t>:</w:t>
      </w:r>
    </w:p>
    <w:p w:rsidR="00E624DB" w:rsidRDefault="00E624DB" w:rsidP="00E624DB">
      <w:pPr>
        <w:pStyle w:val="ListParagraph"/>
        <w:bidi/>
        <w:ind w:left="1440"/>
        <w:rPr>
          <w:sz w:val="24"/>
          <w:szCs w:val="24"/>
        </w:rPr>
      </w:pPr>
      <w:r>
        <w:rPr>
          <w:sz w:val="24"/>
          <w:szCs w:val="24"/>
          <w:rtl/>
        </w:rPr>
        <w:t xml:space="preserve">מחלקת ה </w:t>
      </w:r>
      <w:proofErr w:type="spellStart"/>
      <w:r>
        <w:rPr>
          <w:sz w:val="24"/>
          <w:szCs w:val="24"/>
        </w:rPr>
        <w:t>PaymentSystem</w:t>
      </w:r>
      <w:proofErr w:type="spellEnd"/>
      <w:r>
        <w:rPr>
          <w:sz w:val="24"/>
          <w:szCs w:val="24"/>
          <w:rtl/>
        </w:rPr>
        <w:t xml:space="preserve"> אשר אחראית על חישוב המחיר הכללי של ההזמנה והדפסת החשבון. למחלקה הזו יש את הגישה לכלל המידע ולכן על פי העקרון הנלמד בתרגול האחריות על חישוב המחיר מוטלת עליה. למחלקות אחרות</w:t>
      </w:r>
      <w:r>
        <w:rPr>
          <w:sz w:val="24"/>
          <w:szCs w:val="24"/>
        </w:rPr>
        <w:t xml:space="preserve">  </w:t>
      </w:r>
      <w:r>
        <w:rPr>
          <w:rFonts w:hint="cs"/>
          <w:sz w:val="24"/>
          <w:szCs w:val="24"/>
          <w:rtl/>
          <w:lang w:bidi="he-IL"/>
        </w:rPr>
        <w:t xml:space="preserve"> כגון </w:t>
      </w:r>
      <w:r>
        <w:rPr>
          <w:sz w:val="24"/>
          <w:szCs w:val="24"/>
          <w:lang w:bidi="he-IL"/>
        </w:rPr>
        <w:t>Order</w:t>
      </w:r>
      <w:r>
        <w:rPr>
          <w:sz w:val="24"/>
          <w:szCs w:val="24"/>
          <w:rtl/>
        </w:rPr>
        <w:t xml:space="preserve"> אין את המידע המלא למרות שיש להן תפקיד בהוצאת החשבון ולכן האחריות הזו לא נמצאת אצליהן.</w:t>
      </w:r>
    </w:p>
    <w:p w:rsidR="00E624DB" w:rsidRDefault="00E624DB" w:rsidP="00E624DB">
      <w:pPr>
        <w:pStyle w:val="ListParagraph"/>
        <w:bidi/>
        <w:ind w:left="1440"/>
        <w:rPr>
          <w:sz w:val="24"/>
          <w:szCs w:val="24"/>
          <w:rtl/>
        </w:rPr>
      </w:pPr>
    </w:p>
    <w:p w:rsidR="00E624DB" w:rsidRPr="00E624DB" w:rsidRDefault="00E624DB" w:rsidP="00E624DB">
      <w:pPr>
        <w:pStyle w:val="ListParagraph"/>
        <w:tabs>
          <w:tab w:val="left" w:pos="8310"/>
        </w:tabs>
        <w:bidi/>
        <w:ind w:left="1440"/>
        <w:jc w:val="both"/>
        <w:rPr>
          <w:lang w:bidi="he-IL"/>
        </w:rPr>
      </w:pPr>
      <w:bookmarkStart w:id="0" w:name="_GoBack"/>
      <w:bookmarkEnd w:id="0"/>
      <w:r>
        <w:rPr>
          <w:noProof/>
          <w:lang w:bidi="he-IL"/>
        </w:rPr>
        <mc:AlternateContent>
          <mc:Choice Requires="wps">
            <w:drawing>
              <wp:anchor distT="0" distB="0" distL="114300" distR="114300" simplePos="0" relativeHeight="251659264" behindDoc="0" locked="0" layoutInCell="1" allowOverlap="1">
                <wp:simplePos x="0" y="0"/>
                <wp:positionH relativeFrom="column">
                  <wp:posOffset>2019300</wp:posOffset>
                </wp:positionH>
                <wp:positionV relativeFrom="paragraph">
                  <wp:posOffset>1014730</wp:posOffset>
                </wp:positionV>
                <wp:extent cx="1708150" cy="2152650"/>
                <wp:effectExtent l="38100" t="0" r="25400" b="57150"/>
                <wp:wrapNone/>
                <wp:docPr id="13" name="Straight Arrow Connector 13"/>
                <wp:cNvGraphicFramePr/>
                <a:graphic xmlns:a="http://schemas.openxmlformats.org/drawingml/2006/main">
                  <a:graphicData uri="http://schemas.microsoft.com/office/word/2010/wordprocessingShape">
                    <wps:wsp>
                      <wps:cNvCnPr/>
                      <wps:spPr>
                        <a:xfrm flipH="1">
                          <a:off x="0" y="0"/>
                          <a:ext cx="1708150" cy="2152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59pt;margin-top:79.9pt;width:134.5pt;height:16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" strokecolor="#4579b8 [3044]">
                <v:stroke endarrow="open"/>
              </v:shape>
            </w:pict>
          </mc:Fallback>
        </mc:AlternateContent>
      </w:r>
      <w:r>
        <w:rPr>
          <w:noProof/>
          <w:lang w:bidi="he-IL"/>
        </w:rPr>
        <w:drawing>
          <wp:inline distT="0" distB="0" distL="0" distR="0">
            <wp:extent cx="5943600" cy="398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sectPr w:rsidR="00E624DB" w:rsidRPr="00E62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50BA"/>
    <w:multiLevelType w:val="hybridMultilevel"/>
    <w:tmpl w:val="2D58D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E4387"/>
    <w:multiLevelType w:val="hybridMultilevel"/>
    <w:tmpl w:val="D47C450C"/>
    <w:lvl w:ilvl="0" w:tplc="E5BABDC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A6AE3"/>
    <w:multiLevelType w:val="hybridMultilevel"/>
    <w:tmpl w:val="83FCC42A"/>
    <w:lvl w:ilvl="0" w:tplc="7CBCA3E2">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A567828"/>
    <w:multiLevelType w:val="hybridMultilevel"/>
    <w:tmpl w:val="F4842816"/>
    <w:lvl w:ilvl="0" w:tplc="B770FAB8">
      <w:start w:val="1"/>
      <w:numFmt w:val="hebrew1"/>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8743BA"/>
    <w:multiLevelType w:val="hybridMultilevel"/>
    <w:tmpl w:val="69CC18E2"/>
    <w:lvl w:ilvl="0" w:tplc="A1C4710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EF547AD"/>
    <w:multiLevelType w:val="hybridMultilevel"/>
    <w:tmpl w:val="3CB0B80E"/>
    <w:lvl w:ilvl="0" w:tplc="178CC7E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D8A"/>
    <w:rsid w:val="0000045E"/>
    <w:rsid w:val="00001F17"/>
    <w:rsid w:val="0000279A"/>
    <w:rsid w:val="000031C7"/>
    <w:rsid w:val="0000523B"/>
    <w:rsid w:val="00005AA6"/>
    <w:rsid w:val="00006282"/>
    <w:rsid w:val="000066DA"/>
    <w:rsid w:val="00017C9B"/>
    <w:rsid w:val="00023B33"/>
    <w:rsid w:val="000256A2"/>
    <w:rsid w:val="00027D58"/>
    <w:rsid w:val="00030DD4"/>
    <w:rsid w:val="000321AE"/>
    <w:rsid w:val="00034E7D"/>
    <w:rsid w:val="000401AD"/>
    <w:rsid w:val="000437DD"/>
    <w:rsid w:val="000469EC"/>
    <w:rsid w:val="00046D90"/>
    <w:rsid w:val="00047822"/>
    <w:rsid w:val="00050D56"/>
    <w:rsid w:val="000566D6"/>
    <w:rsid w:val="000576E2"/>
    <w:rsid w:val="00060FA6"/>
    <w:rsid w:val="000629E4"/>
    <w:rsid w:val="000658C4"/>
    <w:rsid w:val="00065EE2"/>
    <w:rsid w:val="0006645A"/>
    <w:rsid w:val="00067636"/>
    <w:rsid w:val="000702FC"/>
    <w:rsid w:val="00075BE6"/>
    <w:rsid w:val="00083756"/>
    <w:rsid w:val="00083B42"/>
    <w:rsid w:val="00086A55"/>
    <w:rsid w:val="000874C7"/>
    <w:rsid w:val="00094532"/>
    <w:rsid w:val="00096192"/>
    <w:rsid w:val="000A205D"/>
    <w:rsid w:val="000A366B"/>
    <w:rsid w:val="000A7F14"/>
    <w:rsid w:val="000B01B2"/>
    <w:rsid w:val="000B13A5"/>
    <w:rsid w:val="000B7330"/>
    <w:rsid w:val="000C0AB7"/>
    <w:rsid w:val="000C4602"/>
    <w:rsid w:val="000C4CC0"/>
    <w:rsid w:val="000C5BA0"/>
    <w:rsid w:val="000C6442"/>
    <w:rsid w:val="000D01A3"/>
    <w:rsid w:val="000D123C"/>
    <w:rsid w:val="000D7049"/>
    <w:rsid w:val="000D71B3"/>
    <w:rsid w:val="000E01EE"/>
    <w:rsid w:val="000E0D59"/>
    <w:rsid w:val="000E233C"/>
    <w:rsid w:val="000E28F0"/>
    <w:rsid w:val="000E3FA6"/>
    <w:rsid w:val="000E47A5"/>
    <w:rsid w:val="000E5921"/>
    <w:rsid w:val="000F3A63"/>
    <w:rsid w:val="000F3A8F"/>
    <w:rsid w:val="000F5611"/>
    <w:rsid w:val="0010298A"/>
    <w:rsid w:val="00103E95"/>
    <w:rsid w:val="001067A4"/>
    <w:rsid w:val="001073A2"/>
    <w:rsid w:val="00110DD8"/>
    <w:rsid w:val="0011202E"/>
    <w:rsid w:val="00114F3E"/>
    <w:rsid w:val="001152F6"/>
    <w:rsid w:val="00122976"/>
    <w:rsid w:val="0012306C"/>
    <w:rsid w:val="00125F0C"/>
    <w:rsid w:val="00127516"/>
    <w:rsid w:val="00137319"/>
    <w:rsid w:val="00137A7A"/>
    <w:rsid w:val="00141D7B"/>
    <w:rsid w:val="00145789"/>
    <w:rsid w:val="00150927"/>
    <w:rsid w:val="001517EB"/>
    <w:rsid w:val="00152E65"/>
    <w:rsid w:val="00154C73"/>
    <w:rsid w:val="00154E33"/>
    <w:rsid w:val="00154EBF"/>
    <w:rsid w:val="00157C59"/>
    <w:rsid w:val="00160968"/>
    <w:rsid w:val="00160C48"/>
    <w:rsid w:val="00161C4E"/>
    <w:rsid w:val="0016621D"/>
    <w:rsid w:val="00170370"/>
    <w:rsid w:val="0017339D"/>
    <w:rsid w:val="00175398"/>
    <w:rsid w:val="00176CDC"/>
    <w:rsid w:val="001813B1"/>
    <w:rsid w:val="00184907"/>
    <w:rsid w:val="00190C84"/>
    <w:rsid w:val="00191638"/>
    <w:rsid w:val="00193279"/>
    <w:rsid w:val="001A067D"/>
    <w:rsid w:val="001A1012"/>
    <w:rsid w:val="001A2EB2"/>
    <w:rsid w:val="001A451A"/>
    <w:rsid w:val="001A5536"/>
    <w:rsid w:val="001B06DC"/>
    <w:rsid w:val="001B495F"/>
    <w:rsid w:val="001C2CAB"/>
    <w:rsid w:val="001C4C23"/>
    <w:rsid w:val="001C62D9"/>
    <w:rsid w:val="001C6762"/>
    <w:rsid w:val="001D0361"/>
    <w:rsid w:val="001D1269"/>
    <w:rsid w:val="001D12DA"/>
    <w:rsid w:val="001D1768"/>
    <w:rsid w:val="001D1E7E"/>
    <w:rsid w:val="001F46FC"/>
    <w:rsid w:val="001F73B6"/>
    <w:rsid w:val="001F7903"/>
    <w:rsid w:val="002011B4"/>
    <w:rsid w:val="00201515"/>
    <w:rsid w:val="0020225B"/>
    <w:rsid w:val="0020299C"/>
    <w:rsid w:val="00205859"/>
    <w:rsid w:val="00205A63"/>
    <w:rsid w:val="00206FF8"/>
    <w:rsid w:val="00214757"/>
    <w:rsid w:val="0021695C"/>
    <w:rsid w:val="00221A82"/>
    <w:rsid w:val="00221FB8"/>
    <w:rsid w:val="00223467"/>
    <w:rsid w:val="002244FC"/>
    <w:rsid w:val="002254EF"/>
    <w:rsid w:val="0022714A"/>
    <w:rsid w:val="0023026B"/>
    <w:rsid w:val="00232CB0"/>
    <w:rsid w:val="00234199"/>
    <w:rsid w:val="002373EC"/>
    <w:rsid w:val="002403D8"/>
    <w:rsid w:val="00240E19"/>
    <w:rsid w:val="002410C5"/>
    <w:rsid w:val="002458AF"/>
    <w:rsid w:val="002524A8"/>
    <w:rsid w:val="00254ADD"/>
    <w:rsid w:val="002554D8"/>
    <w:rsid w:val="002565A1"/>
    <w:rsid w:val="00256EDB"/>
    <w:rsid w:val="00270CDB"/>
    <w:rsid w:val="00273CA3"/>
    <w:rsid w:val="00281746"/>
    <w:rsid w:val="002818E0"/>
    <w:rsid w:val="00284BB9"/>
    <w:rsid w:val="00285181"/>
    <w:rsid w:val="00286C84"/>
    <w:rsid w:val="00287428"/>
    <w:rsid w:val="00287B88"/>
    <w:rsid w:val="002979F6"/>
    <w:rsid w:val="00297F79"/>
    <w:rsid w:val="002A00E9"/>
    <w:rsid w:val="002A1873"/>
    <w:rsid w:val="002A408C"/>
    <w:rsid w:val="002A4206"/>
    <w:rsid w:val="002A42A8"/>
    <w:rsid w:val="002A4902"/>
    <w:rsid w:val="002B003D"/>
    <w:rsid w:val="002B6120"/>
    <w:rsid w:val="002C0363"/>
    <w:rsid w:val="002C1418"/>
    <w:rsid w:val="002C1E15"/>
    <w:rsid w:val="002C1F56"/>
    <w:rsid w:val="002C27BE"/>
    <w:rsid w:val="002C43EF"/>
    <w:rsid w:val="002C5A5C"/>
    <w:rsid w:val="002C5BA3"/>
    <w:rsid w:val="002C6125"/>
    <w:rsid w:val="002C76D2"/>
    <w:rsid w:val="002D024B"/>
    <w:rsid w:val="002D0C0B"/>
    <w:rsid w:val="002D2A54"/>
    <w:rsid w:val="002D3005"/>
    <w:rsid w:val="002D4935"/>
    <w:rsid w:val="002D4947"/>
    <w:rsid w:val="002E0E14"/>
    <w:rsid w:val="002E28DC"/>
    <w:rsid w:val="002E55E6"/>
    <w:rsid w:val="002E60EC"/>
    <w:rsid w:val="002F02F7"/>
    <w:rsid w:val="002F13C9"/>
    <w:rsid w:val="002F17D8"/>
    <w:rsid w:val="002F17EE"/>
    <w:rsid w:val="002F4FCF"/>
    <w:rsid w:val="003014F8"/>
    <w:rsid w:val="00301780"/>
    <w:rsid w:val="003055C8"/>
    <w:rsid w:val="0031254F"/>
    <w:rsid w:val="00313D66"/>
    <w:rsid w:val="00317AF1"/>
    <w:rsid w:val="003215A3"/>
    <w:rsid w:val="00323773"/>
    <w:rsid w:val="00324C81"/>
    <w:rsid w:val="00324DB7"/>
    <w:rsid w:val="00327DFF"/>
    <w:rsid w:val="00330AAA"/>
    <w:rsid w:val="0033120A"/>
    <w:rsid w:val="00333274"/>
    <w:rsid w:val="003338D0"/>
    <w:rsid w:val="00337615"/>
    <w:rsid w:val="0034033A"/>
    <w:rsid w:val="00341C3B"/>
    <w:rsid w:val="00342296"/>
    <w:rsid w:val="00344700"/>
    <w:rsid w:val="00346AD7"/>
    <w:rsid w:val="00346B71"/>
    <w:rsid w:val="003502A1"/>
    <w:rsid w:val="0035172A"/>
    <w:rsid w:val="00354720"/>
    <w:rsid w:val="00356085"/>
    <w:rsid w:val="003561B0"/>
    <w:rsid w:val="0035669F"/>
    <w:rsid w:val="00356969"/>
    <w:rsid w:val="00356D52"/>
    <w:rsid w:val="00362560"/>
    <w:rsid w:val="00370E97"/>
    <w:rsid w:val="0037356E"/>
    <w:rsid w:val="00380219"/>
    <w:rsid w:val="0038387E"/>
    <w:rsid w:val="00383CA1"/>
    <w:rsid w:val="003842E8"/>
    <w:rsid w:val="00384619"/>
    <w:rsid w:val="0038588B"/>
    <w:rsid w:val="00386235"/>
    <w:rsid w:val="00387B55"/>
    <w:rsid w:val="0039668A"/>
    <w:rsid w:val="0039691E"/>
    <w:rsid w:val="003A0275"/>
    <w:rsid w:val="003A297A"/>
    <w:rsid w:val="003A2F9A"/>
    <w:rsid w:val="003A5DFE"/>
    <w:rsid w:val="003A617E"/>
    <w:rsid w:val="003A6812"/>
    <w:rsid w:val="003A708F"/>
    <w:rsid w:val="003B10B8"/>
    <w:rsid w:val="003B141F"/>
    <w:rsid w:val="003B22FD"/>
    <w:rsid w:val="003B3058"/>
    <w:rsid w:val="003B6600"/>
    <w:rsid w:val="003C27C9"/>
    <w:rsid w:val="003C3849"/>
    <w:rsid w:val="003C3D35"/>
    <w:rsid w:val="003C4F08"/>
    <w:rsid w:val="003C5569"/>
    <w:rsid w:val="003C5885"/>
    <w:rsid w:val="003C5CC8"/>
    <w:rsid w:val="003C70AA"/>
    <w:rsid w:val="003D0328"/>
    <w:rsid w:val="003D09FB"/>
    <w:rsid w:val="003D0E2D"/>
    <w:rsid w:val="003D1092"/>
    <w:rsid w:val="003D37D2"/>
    <w:rsid w:val="003D3A36"/>
    <w:rsid w:val="003D4EB1"/>
    <w:rsid w:val="003D614D"/>
    <w:rsid w:val="003E34CA"/>
    <w:rsid w:val="003E4656"/>
    <w:rsid w:val="003E4681"/>
    <w:rsid w:val="003E5FAB"/>
    <w:rsid w:val="003E6208"/>
    <w:rsid w:val="003E7400"/>
    <w:rsid w:val="003F5D63"/>
    <w:rsid w:val="003F5DED"/>
    <w:rsid w:val="003F75BD"/>
    <w:rsid w:val="004009AD"/>
    <w:rsid w:val="00407F32"/>
    <w:rsid w:val="004124E8"/>
    <w:rsid w:val="004128E7"/>
    <w:rsid w:val="00414324"/>
    <w:rsid w:val="00414F1E"/>
    <w:rsid w:val="00414F67"/>
    <w:rsid w:val="00417CBD"/>
    <w:rsid w:val="004202E5"/>
    <w:rsid w:val="00420BFD"/>
    <w:rsid w:val="0042104F"/>
    <w:rsid w:val="00423EF4"/>
    <w:rsid w:val="0042555C"/>
    <w:rsid w:val="00432D35"/>
    <w:rsid w:val="004331D1"/>
    <w:rsid w:val="0043456C"/>
    <w:rsid w:val="004363F1"/>
    <w:rsid w:val="00443E07"/>
    <w:rsid w:val="00445BFA"/>
    <w:rsid w:val="0044664A"/>
    <w:rsid w:val="004510B1"/>
    <w:rsid w:val="004516B6"/>
    <w:rsid w:val="004533A6"/>
    <w:rsid w:val="004556B9"/>
    <w:rsid w:val="00460BE6"/>
    <w:rsid w:val="00460D1C"/>
    <w:rsid w:val="00462825"/>
    <w:rsid w:val="00463F4E"/>
    <w:rsid w:val="00470C78"/>
    <w:rsid w:val="00472847"/>
    <w:rsid w:val="00472C2B"/>
    <w:rsid w:val="00475C85"/>
    <w:rsid w:val="00477F47"/>
    <w:rsid w:val="004816BB"/>
    <w:rsid w:val="00486113"/>
    <w:rsid w:val="0048626A"/>
    <w:rsid w:val="004875CA"/>
    <w:rsid w:val="004963DE"/>
    <w:rsid w:val="004A0D48"/>
    <w:rsid w:val="004A254A"/>
    <w:rsid w:val="004A2B08"/>
    <w:rsid w:val="004A4173"/>
    <w:rsid w:val="004A6B7C"/>
    <w:rsid w:val="004B2E7A"/>
    <w:rsid w:val="004B359A"/>
    <w:rsid w:val="004B46B1"/>
    <w:rsid w:val="004B6D4A"/>
    <w:rsid w:val="004C0FDD"/>
    <w:rsid w:val="004C37DA"/>
    <w:rsid w:val="004D0AAE"/>
    <w:rsid w:val="004D1B28"/>
    <w:rsid w:val="004D2ED8"/>
    <w:rsid w:val="004D4180"/>
    <w:rsid w:val="004D7F8C"/>
    <w:rsid w:val="004E0B94"/>
    <w:rsid w:val="004E3A5C"/>
    <w:rsid w:val="004E6936"/>
    <w:rsid w:val="004F1A77"/>
    <w:rsid w:val="004F1D3F"/>
    <w:rsid w:val="004F4E66"/>
    <w:rsid w:val="004F4F77"/>
    <w:rsid w:val="004F7DB8"/>
    <w:rsid w:val="0050415F"/>
    <w:rsid w:val="00505406"/>
    <w:rsid w:val="00510EB7"/>
    <w:rsid w:val="00513C2B"/>
    <w:rsid w:val="00517998"/>
    <w:rsid w:val="00520807"/>
    <w:rsid w:val="00521832"/>
    <w:rsid w:val="00523723"/>
    <w:rsid w:val="005241B3"/>
    <w:rsid w:val="00527162"/>
    <w:rsid w:val="00530731"/>
    <w:rsid w:val="00532C70"/>
    <w:rsid w:val="00533272"/>
    <w:rsid w:val="00536D9F"/>
    <w:rsid w:val="005409C1"/>
    <w:rsid w:val="00542A02"/>
    <w:rsid w:val="0054587A"/>
    <w:rsid w:val="0054636E"/>
    <w:rsid w:val="00550761"/>
    <w:rsid w:val="00553C1E"/>
    <w:rsid w:val="00557368"/>
    <w:rsid w:val="0055747B"/>
    <w:rsid w:val="00563590"/>
    <w:rsid w:val="005647AD"/>
    <w:rsid w:val="00566F1B"/>
    <w:rsid w:val="005678C3"/>
    <w:rsid w:val="00570B57"/>
    <w:rsid w:val="0057212C"/>
    <w:rsid w:val="0057376B"/>
    <w:rsid w:val="00574EB9"/>
    <w:rsid w:val="0058029A"/>
    <w:rsid w:val="0058101C"/>
    <w:rsid w:val="005871A7"/>
    <w:rsid w:val="00592B96"/>
    <w:rsid w:val="00596A8A"/>
    <w:rsid w:val="005971DC"/>
    <w:rsid w:val="005A0802"/>
    <w:rsid w:val="005A2F9F"/>
    <w:rsid w:val="005A5AAD"/>
    <w:rsid w:val="005A5E5C"/>
    <w:rsid w:val="005A651C"/>
    <w:rsid w:val="005A6973"/>
    <w:rsid w:val="005A6FB4"/>
    <w:rsid w:val="005B5586"/>
    <w:rsid w:val="005B5AD8"/>
    <w:rsid w:val="005B5FEB"/>
    <w:rsid w:val="005B736B"/>
    <w:rsid w:val="005B7DCD"/>
    <w:rsid w:val="005C1266"/>
    <w:rsid w:val="005C6A05"/>
    <w:rsid w:val="005D0B6A"/>
    <w:rsid w:val="005D1FC1"/>
    <w:rsid w:val="005D2759"/>
    <w:rsid w:val="005D2E4E"/>
    <w:rsid w:val="005D32C1"/>
    <w:rsid w:val="005D3365"/>
    <w:rsid w:val="005D35DD"/>
    <w:rsid w:val="005D35F4"/>
    <w:rsid w:val="005D4340"/>
    <w:rsid w:val="005D65D6"/>
    <w:rsid w:val="005D6B1B"/>
    <w:rsid w:val="005D6E62"/>
    <w:rsid w:val="005D7409"/>
    <w:rsid w:val="005E0002"/>
    <w:rsid w:val="005E029A"/>
    <w:rsid w:val="005E5BF0"/>
    <w:rsid w:val="005E71B2"/>
    <w:rsid w:val="005F334A"/>
    <w:rsid w:val="00600448"/>
    <w:rsid w:val="006015DE"/>
    <w:rsid w:val="006018E6"/>
    <w:rsid w:val="00602238"/>
    <w:rsid w:val="00605421"/>
    <w:rsid w:val="00611AF8"/>
    <w:rsid w:val="00611B60"/>
    <w:rsid w:val="0062092C"/>
    <w:rsid w:val="0062109E"/>
    <w:rsid w:val="0062166F"/>
    <w:rsid w:val="00621A0F"/>
    <w:rsid w:val="00621EB8"/>
    <w:rsid w:val="00622BF3"/>
    <w:rsid w:val="006243FB"/>
    <w:rsid w:val="00625BB0"/>
    <w:rsid w:val="00635709"/>
    <w:rsid w:val="0063574B"/>
    <w:rsid w:val="006423C4"/>
    <w:rsid w:val="00644A04"/>
    <w:rsid w:val="00646769"/>
    <w:rsid w:val="00646829"/>
    <w:rsid w:val="00652D83"/>
    <w:rsid w:val="00653D4B"/>
    <w:rsid w:val="006546DB"/>
    <w:rsid w:val="006548F8"/>
    <w:rsid w:val="00655BDF"/>
    <w:rsid w:val="00662A6C"/>
    <w:rsid w:val="00663D46"/>
    <w:rsid w:val="0066521E"/>
    <w:rsid w:val="0067058A"/>
    <w:rsid w:val="00670C5D"/>
    <w:rsid w:val="00671389"/>
    <w:rsid w:val="00682539"/>
    <w:rsid w:val="0068316F"/>
    <w:rsid w:val="006832C3"/>
    <w:rsid w:val="00683C92"/>
    <w:rsid w:val="00685720"/>
    <w:rsid w:val="006868B0"/>
    <w:rsid w:val="00686AD5"/>
    <w:rsid w:val="00690A59"/>
    <w:rsid w:val="0069198B"/>
    <w:rsid w:val="00693487"/>
    <w:rsid w:val="00697584"/>
    <w:rsid w:val="006A081F"/>
    <w:rsid w:val="006A1BE4"/>
    <w:rsid w:val="006A2560"/>
    <w:rsid w:val="006A48D3"/>
    <w:rsid w:val="006A5861"/>
    <w:rsid w:val="006A606E"/>
    <w:rsid w:val="006A6391"/>
    <w:rsid w:val="006B4323"/>
    <w:rsid w:val="006B46B6"/>
    <w:rsid w:val="006B5C17"/>
    <w:rsid w:val="006B5F33"/>
    <w:rsid w:val="006B6BB7"/>
    <w:rsid w:val="006B7A81"/>
    <w:rsid w:val="006C3E27"/>
    <w:rsid w:val="006C4C17"/>
    <w:rsid w:val="006C5DFD"/>
    <w:rsid w:val="006C6CA1"/>
    <w:rsid w:val="006D3F64"/>
    <w:rsid w:val="006D4CF0"/>
    <w:rsid w:val="006D54C5"/>
    <w:rsid w:val="006E5CF3"/>
    <w:rsid w:val="006E66FD"/>
    <w:rsid w:val="006F0043"/>
    <w:rsid w:val="006F2FAA"/>
    <w:rsid w:val="006F3C45"/>
    <w:rsid w:val="006F4C18"/>
    <w:rsid w:val="006F509B"/>
    <w:rsid w:val="006F6011"/>
    <w:rsid w:val="00703B5F"/>
    <w:rsid w:val="00704A1A"/>
    <w:rsid w:val="007072F9"/>
    <w:rsid w:val="00711817"/>
    <w:rsid w:val="00712256"/>
    <w:rsid w:val="00713969"/>
    <w:rsid w:val="00716DC8"/>
    <w:rsid w:val="0072553F"/>
    <w:rsid w:val="00725931"/>
    <w:rsid w:val="00725D65"/>
    <w:rsid w:val="00727FC9"/>
    <w:rsid w:val="00730F63"/>
    <w:rsid w:val="00731536"/>
    <w:rsid w:val="00733598"/>
    <w:rsid w:val="00734E50"/>
    <w:rsid w:val="007362BF"/>
    <w:rsid w:val="007365D5"/>
    <w:rsid w:val="00736AE7"/>
    <w:rsid w:val="00740E5B"/>
    <w:rsid w:val="00742EB9"/>
    <w:rsid w:val="007473BA"/>
    <w:rsid w:val="007500A5"/>
    <w:rsid w:val="007526F7"/>
    <w:rsid w:val="00754CB8"/>
    <w:rsid w:val="00755C6E"/>
    <w:rsid w:val="007572C5"/>
    <w:rsid w:val="00760D68"/>
    <w:rsid w:val="0076233D"/>
    <w:rsid w:val="00763E0A"/>
    <w:rsid w:val="00764F3F"/>
    <w:rsid w:val="007654D0"/>
    <w:rsid w:val="007665AF"/>
    <w:rsid w:val="007674C4"/>
    <w:rsid w:val="0077178E"/>
    <w:rsid w:val="00773206"/>
    <w:rsid w:val="00774A36"/>
    <w:rsid w:val="00781FB1"/>
    <w:rsid w:val="00785A4E"/>
    <w:rsid w:val="007860F1"/>
    <w:rsid w:val="00787611"/>
    <w:rsid w:val="007910E9"/>
    <w:rsid w:val="00795832"/>
    <w:rsid w:val="00795F1C"/>
    <w:rsid w:val="007969A8"/>
    <w:rsid w:val="007977D2"/>
    <w:rsid w:val="007A23B8"/>
    <w:rsid w:val="007A3064"/>
    <w:rsid w:val="007A45B8"/>
    <w:rsid w:val="007A4DAD"/>
    <w:rsid w:val="007A5705"/>
    <w:rsid w:val="007B0903"/>
    <w:rsid w:val="007B1AAA"/>
    <w:rsid w:val="007C0177"/>
    <w:rsid w:val="007C338E"/>
    <w:rsid w:val="007C482F"/>
    <w:rsid w:val="007C5E12"/>
    <w:rsid w:val="007C7D6A"/>
    <w:rsid w:val="007D16C7"/>
    <w:rsid w:val="007D174D"/>
    <w:rsid w:val="007D19C7"/>
    <w:rsid w:val="007D4C98"/>
    <w:rsid w:val="007D7526"/>
    <w:rsid w:val="007E323D"/>
    <w:rsid w:val="007E4B81"/>
    <w:rsid w:val="007E585D"/>
    <w:rsid w:val="007F3AB7"/>
    <w:rsid w:val="00801D46"/>
    <w:rsid w:val="00807E86"/>
    <w:rsid w:val="00807F57"/>
    <w:rsid w:val="0081064F"/>
    <w:rsid w:val="00810A4A"/>
    <w:rsid w:val="008221F7"/>
    <w:rsid w:val="0082223F"/>
    <w:rsid w:val="0082498F"/>
    <w:rsid w:val="008267AE"/>
    <w:rsid w:val="00826A28"/>
    <w:rsid w:val="00826F2B"/>
    <w:rsid w:val="0083001B"/>
    <w:rsid w:val="00831BC8"/>
    <w:rsid w:val="00833DE4"/>
    <w:rsid w:val="00836E30"/>
    <w:rsid w:val="00836FF7"/>
    <w:rsid w:val="0084276E"/>
    <w:rsid w:val="0084502C"/>
    <w:rsid w:val="00850408"/>
    <w:rsid w:val="008505CC"/>
    <w:rsid w:val="008523EB"/>
    <w:rsid w:val="00860E73"/>
    <w:rsid w:val="00860F99"/>
    <w:rsid w:val="00861349"/>
    <w:rsid w:val="008620E1"/>
    <w:rsid w:val="00863F05"/>
    <w:rsid w:val="00864303"/>
    <w:rsid w:val="00864CCD"/>
    <w:rsid w:val="0086788D"/>
    <w:rsid w:val="008759ED"/>
    <w:rsid w:val="00876274"/>
    <w:rsid w:val="00881A44"/>
    <w:rsid w:val="008846E6"/>
    <w:rsid w:val="008904D6"/>
    <w:rsid w:val="00890607"/>
    <w:rsid w:val="008922FA"/>
    <w:rsid w:val="008A156D"/>
    <w:rsid w:val="008A3A04"/>
    <w:rsid w:val="008A3D68"/>
    <w:rsid w:val="008A4AC3"/>
    <w:rsid w:val="008A5BAF"/>
    <w:rsid w:val="008A7384"/>
    <w:rsid w:val="008B0CAD"/>
    <w:rsid w:val="008B4126"/>
    <w:rsid w:val="008B650C"/>
    <w:rsid w:val="008C0BCF"/>
    <w:rsid w:val="008C3BA9"/>
    <w:rsid w:val="008C4E06"/>
    <w:rsid w:val="008C6F47"/>
    <w:rsid w:val="008D0104"/>
    <w:rsid w:val="008D0B5B"/>
    <w:rsid w:val="008D0D88"/>
    <w:rsid w:val="008D705E"/>
    <w:rsid w:val="008D7D4E"/>
    <w:rsid w:val="008E11FA"/>
    <w:rsid w:val="008E211A"/>
    <w:rsid w:val="008E2589"/>
    <w:rsid w:val="008E290B"/>
    <w:rsid w:val="008E5593"/>
    <w:rsid w:val="008E5B85"/>
    <w:rsid w:val="008F2EB0"/>
    <w:rsid w:val="008F3C08"/>
    <w:rsid w:val="008F78AB"/>
    <w:rsid w:val="009009DE"/>
    <w:rsid w:val="00901598"/>
    <w:rsid w:val="00904D46"/>
    <w:rsid w:val="009074A3"/>
    <w:rsid w:val="00910A8C"/>
    <w:rsid w:val="00911613"/>
    <w:rsid w:val="00911D53"/>
    <w:rsid w:val="00920B76"/>
    <w:rsid w:val="00921200"/>
    <w:rsid w:val="00922C45"/>
    <w:rsid w:val="009244CC"/>
    <w:rsid w:val="0092577E"/>
    <w:rsid w:val="00930CB6"/>
    <w:rsid w:val="00933D84"/>
    <w:rsid w:val="00935143"/>
    <w:rsid w:val="00937A80"/>
    <w:rsid w:val="0094042D"/>
    <w:rsid w:val="00941584"/>
    <w:rsid w:val="009416BB"/>
    <w:rsid w:val="00942E32"/>
    <w:rsid w:val="00944D93"/>
    <w:rsid w:val="00945D1D"/>
    <w:rsid w:val="00950531"/>
    <w:rsid w:val="00950940"/>
    <w:rsid w:val="009545F1"/>
    <w:rsid w:val="00954DE1"/>
    <w:rsid w:val="009573DD"/>
    <w:rsid w:val="009606F0"/>
    <w:rsid w:val="00962972"/>
    <w:rsid w:val="00963CBD"/>
    <w:rsid w:val="0097032C"/>
    <w:rsid w:val="00973031"/>
    <w:rsid w:val="0097308A"/>
    <w:rsid w:val="00974A9A"/>
    <w:rsid w:val="00975FBA"/>
    <w:rsid w:val="009772CF"/>
    <w:rsid w:val="0098368F"/>
    <w:rsid w:val="00983B4A"/>
    <w:rsid w:val="00986300"/>
    <w:rsid w:val="009874AB"/>
    <w:rsid w:val="00987F49"/>
    <w:rsid w:val="00990DD4"/>
    <w:rsid w:val="00992DA0"/>
    <w:rsid w:val="00993C06"/>
    <w:rsid w:val="0099628F"/>
    <w:rsid w:val="0099787B"/>
    <w:rsid w:val="009A1386"/>
    <w:rsid w:val="009A23EA"/>
    <w:rsid w:val="009B3E63"/>
    <w:rsid w:val="009B57E2"/>
    <w:rsid w:val="009B62CD"/>
    <w:rsid w:val="009C573F"/>
    <w:rsid w:val="009C7266"/>
    <w:rsid w:val="009D3119"/>
    <w:rsid w:val="009D319D"/>
    <w:rsid w:val="009D6628"/>
    <w:rsid w:val="009D713F"/>
    <w:rsid w:val="009E1BC2"/>
    <w:rsid w:val="009E4140"/>
    <w:rsid w:val="009E511D"/>
    <w:rsid w:val="009E7BCF"/>
    <w:rsid w:val="009F0A53"/>
    <w:rsid w:val="009F1017"/>
    <w:rsid w:val="009F6326"/>
    <w:rsid w:val="00A0080E"/>
    <w:rsid w:val="00A0236F"/>
    <w:rsid w:val="00A02508"/>
    <w:rsid w:val="00A051C4"/>
    <w:rsid w:val="00A06571"/>
    <w:rsid w:val="00A076B8"/>
    <w:rsid w:val="00A10DEF"/>
    <w:rsid w:val="00A1216D"/>
    <w:rsid w:val="00A12CAD"/>
    <w:rsid w:val="00A17635"/>
    <w:rsid w:val="00A20AE3"/>
    <w:rsid w:val="00A23F14"/>
    <w:rsid w:val="00A33422"/>
    <w:rsid w:val="00A339D6"/>
    <w:rsid w:val="00A37143"/>
    <w:rsid w:val="00A47A17"/>
    <w:rsid w:val="00A50963"/>
    <w:rsid w:val="00A5358A"/>
    <w:rsid w:val="00A55AB9"/>
    <w:rsid w:val="00A5775D"/>
    <w:rsid w:val="00A5795F"/>
    <w:rsid w:val="00A63FEE"/>
    <w:rsid w:val="00A66C26"/>
    <w:rsid w:val="00A725B4"/>
    <w:rsid w:val="00A80253"/>
    <w:rsid w:val="00A83C60"/>
    <w:rsid w:val="00A86AF6"/>
    <w:rsid w:val="00A874CF"/>
    <w:rsid w:val="00A87CCB"/>
    <w:rsid w:val="00A925CA"/>
    <w:rsid w:val="00A929E9"/>
    <w:rsid w:val="00A94726"/>
    <w:rsid w:val="00A94F21"/>
    <w:rsid w:val="00AA003B"/>
    <w:rsid w:val="00AA1253"/>
    <w:rsid w:val="00AA38AE"/>
    <w:rsid w:val="00AA3BD6"/>
    <w:rsid w:val="00AA553D"/>
    <w:rsid w:val="00AA5A98"/>
    <w:rsid w:val="00AB104F"/>
    <w:rsid w:val="00AB4B95"/>
    <w:rsid w:val="00AB4CE2"/>
    <w:rsid w:val="00AB5A67"/>
    <w:rsid w:val="00AB6ACB"/>
    <w:rsid w:val="00AD52A7"/>
    <w:rsid w:val="00AD7D6B"/>
    <w:rsid w:val="00AD7FB7"/>
    <w:rsid w:val="00AE0A56"/>
    <w:rsid w:val="00AE6A55"/>
    <w:rsid w:val="00AF0597"/>
    <w:rsid w:val="00AF1F14"/>
    <w:rsid w:val="00AF1F15"/>
    <w:rsid w:val="00AF4860"/>
    <w:rsid w:val="00AF5DC2"/>
    <w:rsid w:val="00AF6250"/>
    <w:rsid w:val="00AF6A1B"/>
    <w:rsid w:val="00AF6E1A"/>
    <w:rsid w:val="00B04929"/>
    <w:rsid w:val="00B07EF5"/>
    <w:rsid w:val="00B15569"/>
    <w:rsid w:val="00B16323"/>
    <w:rsid w:val="00B177A9"/>
    <w:rsid w:val="00B17B5C"/>
    <w:rsid w:val="00B20216"/>
    <w:rsid w:val="00B2184C"/>
    <w:rsid w:val="00B228DC"/>
    <w:rsid w:val="00B302DD"/>
    <w:rsid w:val="00B3417E"/>
    <w:rsid w:val="00B41473"/>
    <w:rsid w:val="00B4658E"/>
    <w:rsid w:val="00B51849"/>
    <w:rsid w:val="00B5375D"/>
    <w:rsid w:val="00B53C69"/>
    <w:rsid w:val="00B562B4"/>
    <w:rsid w:val="00B56BCF"/>
    <w:rsid w:val="00B60F7A"/>
    <w:rsid w:val="00B61C67"/>
    <w:rsid w:val="00B624A8"/>
    <w:rsid w:val="00B62884"/>
    <w:rsid w:val="00B6371E"/>
    <w:rsid w:val="00B7018B"/>
    <w:rsid w:val="00B71F77"/>
    <w:rsid w:val="00B729ED"/>
    <w:rsid w:val="00B731E8"/>
    <w:rsid w:val="00B869CB"/>
    <w:rsid w:val="00B87556"/>
    <w:rsid w:val="00B91CE0"/>
    <w:rsid w:val="00B932C9"/>
    <w:rsid w:val="00B94B55"/>
    <w:rsid w:val="00BA331F"/>
    <w:rsid w:val="00BA77AF"/>
    <w:rsid w:val="00BB0F6E"/>
    <w:rsid w:val="00BB484B"/>
    <w:rsid w:val="00BB6648"/>
    <w:rsid w:val="00BC0322"/>
    <w:rsid w:val="00BC0457"/>
    <w:rsid w:val="00BC11FB"/>
    <w:rsid w:val="00BC4F34"/>
    <w:rsid w:val="00BC6D43"/>
    <w:rsid w:val="00BD2850"/>
    <w:rsid w:val="00BD380D"/>
    <w:rsid w:val="00BD4214"/>
    <w:rsid w:val="00BD7FA7"/>
    <w:rsid w:val="00BE1792"/>
    <w:rsid w:val="00BE22E4"/>
    <w:rsid w:val="00BE2FFE"/>
    <w:rsid w:val="00BE6156"/>
    <w:rsid w:val="00BF0E33"/>
    <w:rsid w:val="00BF4B66"/>
    <w:rsid w:val="00BF5BB9"/>
    <w:rsid w:val="00BF6911"/>
    <w:rsid w:val="00C04024"/>
    <w:rsid w:val="00C043AB"/>
    <w:rsid w:val="00C04FE0"/>
    <w:rsid w:val="00C05828"/>
    <w:rsid w:val="00C06E02"/>
    <w:rsid w:val="00C110E4"/>
    <w:rsid w:val="00C11567"/>
    <w:rsid w:val="00C1300A"/>
    <w:rsid w:val="00C14200"/>
    <w:rsid w:val="00C148DA"/>
    <w:rsid w:val="00C15E31"/>
    <w:rsid w:val="00C1602F"/>
    <w:rsid w:val="00C16C79"/>
    <w:rsid w:val="00C217D4"/>
    <w:rsid w:val="00C219D3"/>
    <w:rsid w:val="00C21A5F"/>
    <w:rsid w:val="00C26220"/>
    <w:rsid w:val="00C27ACA"/>
    <w:rsid w:val="00C31628"/>
    <w:rsid w:val="00C3330C"/>
    <w:rsid w:val="00C47F3D"/>
    <w:rsid w:val="00C50042"/>
    <w:rsid w:val="00C51581"/>
    <w:rsid w:val="00C56A79"/>
    <w:rsid w:val="00C57D1D"/>
    <w:rsid w:val="00C61412"/>
    <w:rsid w:val="00C6154A"/>
    <w:rsid w:val="00C6195D"/>
    <w:rsid w:val="00C62639"/>
    <w:rsid w:val="00C63E34"/>
    <w:rsid w:val="00C67C77"/>
    <w:rsid w:val="00C72576"/>
    <w:rsid w:val="00C74400"/>
    <w:rsid w:val="00C747D0"/>
    <w:rsid w:val="00C758C8"/>
    <w:rsid w:val="00C82171"/>
    <w:rsid w:val="00C8359A"/>
    <w:rsid w:val="00C83D8E"/>
    <w:rsid w:val="00C84C86"/>
    <w:rsid w:val="00C86AAA"/>
    <w:rsid w:val="00C922C5"/>
    <w:rsid w:val="00CA2294"/>
    <w:rsid w:val="00CA4EE3"/>
    <w:rsid w:val="00CA73F6"/>
    <w:rsid w:val="00CB42FD"/>
    <w:rsid w:val="00CB492F"/>
    <w:rsid w:val="00CC07AF"/>
    <w:rsid w:val="00CC6D45"/>
    <w:rsid w:val="00CD32F9"/>
    <w:rsid w:val="00CD3C68"/>
    <w:rsid w:val="00CD4779"/>
    <w:rsid w:val="00CD49A9"/>
    <w:rsid w:val="00CE1993"/>
    <w:rsid w:val="00CE3D7C"/>
    <w:rsid w:val="00CF252C"/>
    <w:rsid w:val="00CF310A"/>
    <w:rsid w:val="00CF4F7C"/>
    <w:rsid w:val="00CF7CDF"/>
    <w:rsid w:val="00D00D50"/>
    <w:rsid w:val="00D03FD9"/>
    <w:rsid w:val="00D0528A"/>
    <w:rsid w:val="00D106E9"/>
    <w:rsid w:val="00D10B58"/>
    <w:rsid w:val="00D10E8F"/>
    <w:rsid w:val="00D1131D"/>
    <w:rsid w:val="00D12F70"/>
    <w:rsid w:val="00D152A9"/>
    <w:rsid w:val="00D1608A"/>
    <w:rsid w:val="00D16E0F"/>
    <w:rsid w:val="00D200F5"/>
    <w:rsid w:val="00D215E3"/>
    <w:rsid w:val="00D23201"/>
    <w:rsid w:val="00D23D88"/>
    <w:rsid w:val="00D245B4"/>
    <w:rsid w:val="00D2478E"/>
    <w:rsid w:val="00D2546F"/>
    <w:rsid w:val="00D31CC5"/>
    <w:rsid w:val="00D33A82"/>
    <w:rsid w:val="00D33E71"/>
    <w:rsid w:val="00D36F01"/>
    <w:rsid w:val="00D37A8B"/>
    <w:rsid w:val="00D4309F"/>
    <w:rsid w:val="00D4377A"/>
    <w:rsid w:val="00D43F0C"/>
    <w:rsid w:val="00D4417D"/>
    <w:rsid w:val="00D471A0"/>
    <w:rsid w:val="00D47822"/>
    <w:rsid w:val="00D56179"/>
    <w:rsid w:val="00D57E57"/>
    <w:rsid w:val="00D60722"/>
    <w:rsid w:val="00D60EBB"/>
    <w:rsid w:val="00D62459"/>
    <w:rsid w:val="00D656AF"/>
    <w:rsid w:val="00D66325"/>
    <w:rsid w:val="00D66B3B"/>
    <w:rsid w:val="00D66CD3"/>
    <w:rsid w:val="00D67ED2"/>
    <w:rsid w:val="00D71043"/>
    <w:rsid w:val="00D74F23"/>
    <w:rsid w:val="00D77246"/>
    <w:rsid w:val="00D80FF4"/>
    <w:rsid w:val="00D82D08"/>
    <w:rsid w:val="00D8380B"/>
    <w:rsid w:val="00D91788"/>
    <w:rsid w:val="00D94740"/>
    <w:rsid w:val="00D96130"/>
    <w:rsid w:val="00D975EF"/>
    <w:rsid w:val="00DA0689"/>
    <w:rsid w:val="00DA06EA"/>
    <w:rsid w:val="00DB54A6"/>
    <w:rsid w:val="00DC6AD9"/>
    <w:rsid w:val="00DC6B66"/>
    <w:rsid w:val="00DD03E3"/>
    <w:rsid w:val="00DD0BB5"/>
    <w:rsid w:val="00DD285E"/>
    <w:rsid w:val="00DD41CD"/>
    <w:rsid w:val="00DE2B5C"/>
    <w:rsid w:val="00DE3FB7"/>
    <w:rsid w:val="00DE4BD0"/>
    <w:rsid w:val="00DF0639"/>
    <w:rsid w:val="00DF3CED"/>
    <w:rsid w:val="00E00498"/>
    <w:rsid w:val="00E013CD"/>
    <w:rsid w:val="00E01AA7"/>
    <w:rsid w:val="00E02D56"/>
    <w:rsid w:val="00E030E5"/>
    <w:rsid w:val="00E0477D"/>
    <w:rsid w:val="00E105E9"/>
    <w:rsid w:val="00E108F7"/>
    <w:rsid w:val="00E12640"/>
    <w:rsid w:val="00E13B2D"/>
    <w:rsid w:val="00E165A3"/>
    <w:rsid w:val="00E16837"/>
    <w:rsid w:val="00E23C76"/>
    <w:rsid w:val="00E2541E"/>
    <w:rsid w:val="00E31826"/>
    <w:rsid w:val="00E331DB"/>
    <w:rsid w:val="00E37DE5"/>
    <w:rsid w:val="00E40E91"/>
    <w:rsid w:val="00E45DA4"/>
    <w:rsid w:val="00E46600"/>
    <w:rsid w:val="00E47B81"/>
    <w:rsid w:val="00E5045D"/>
    <w:rsid w:val="00E5077C"/>
    <w:rsid w:val="00E60749"/>
    <w:rsid w:val="00E624DB"/>
    <w:rsid w:val="00E63000"/>
    <w:rsid w:val="00E63B3D"/>
    <w:rsid w:val="00E64641"/>
    <w:rsid w:val="00E668F0"/>
    <w:rsid w:val="00E673AC"/>
    <w:rsid w:val="00E70430"/>
    <w:rsid w:val="00E70D1F"/>
    <w:rsid w:val="00E72176"/>
    <w:rsid w:val="00E75FAD"/>
    <w:rsid w:val="00E81276"/>
    <w:rsid w:val="00E83337"/>
    <w:rsid w:val="00E87D33"/>
    <w:rsid w:val="00E97421"/>
    <w:rsid w:val="00EA33EA"/>
    <w:rsid w:val="00EA3C48"/>
    <w:rsid w:val="00EB08BB"/>
    <w:rsid w:val="00EB2810"/>
    <w:rsid w:val="00EB44A6"/>
    <w:rsid w:val="00EB47EE"/>
    <w:rsid w:val="00EB4B0B"/>
    <w:rsid w:val="00EB6FA7"/>
    <w:rsid w:val="00EC067F"/>
    <w:rsid w:val="00EC0EC5"/>
    <w:rsid w:val="00EC6E7D"/>
    <w:rsid w:val="00EC7E6D"/>
    <w:rsid w:val="00ED387F"/>
    <w:rsid w:val="00ED4AE4"/>
    <w:rsid w:val="00ED5D1C"/>
    <w:rsid w:val="00ED6A62"/>
    <w:rsid w:val="00ED6F44"/>
    <w:rsid w:val="00ED7041"/>
    <w:rsid w:val="00EE10FE"/>
    <w:rsid w:val="00EE3356"/>
    <w:rsid w:val="00EE6871"/>
    <w:rsid w:val="00EF11F3"/>
    <w:rsid w:val="00EF38C9"/>
    <w:rsid w:val="00EF39D3"/>
    <w:rsid w:val="00EF39F0"/>
    <w:rsid w:val="00EF52F9"/>
    <w:rsid w:val="00EF7B52"/>
    <w:rsid w:val="00EF7C09"/>
    <w:rsid w:val="00EF7FAB"/>
    <w:rsid w:val="00F01A42"/>
    <w:rsid w:val="00F02CDB"/>
    <w:rsid w:val="00F04E5B"/>
    <w:rsid w:val="00F05228"/>
    <w:rsid w:val="00F10AEA"/>
    <w:rsid w:val="00F113C7"/>
    <w:rsid w:val="00F12DD5"/>
    <w:rsid w:val="00F12F75"/>
    <w:rsid w:val="00F141D4"/>
    <w:rsid w:val="00F14F83"/>
    <w:rsid w:val="00F17209"/>
    <w:rsid w:val="00F248FE"/>
    <w:rsid w:val="00F26B85"/>
    <w:rsid w:val="00F31485"/>
    <w:rsid w:val="00F32D8A"/>
    <w:rsid w:val="00F4688A"/>
    <w:rsid w:val="00F51ED8"/>
    <w:rsid w:val="00F52C26"/>
    <w:rsid w:val="00F60204"/>
    <w:rsid w:val="00F61F9A"/>
    <w:rsid w:val="00F64DD6"/>
    <w:rsid w:val="00F65C93"/>
    <w:rsid w:val="00F71A83"/>
    <w:rsid w:val="00F73118"/>
    <w:rsid w:val="00F733B8"/>
    <w:rsid w:val="00F74A44"/>
    <w:rsid w:val="00F75666"/>
    <w:rsid w:val="00F816CB"/>
    <w:rsid w:val="00F83175"/>
    <w:rsid w:val="00F83BCE"/>
    <w:rsid w:val="00F8450B"/>
    <w:rsid w:val="00F85B2F"/>
    <w:rsid w:val="00F9524B"/>
    <w:rsid w:val="00FA1089"/>
    <w:rsid w:val="00FA11EC"/>
    <w:rsid w:val="00FA149B"/>
    <w:rsid w:val="00FA1E22"/>
    <w:rsid w:val="00FA3ADD"/>
    <w:rsid w:val="00FA4E0E"/>
    <w:rsid w:val="00FB196F"/>
    <w:rsid w:val="00FB1B11"/>
    <w:rsid w:val="00FB1CE3"/>
    <w:rsid w:val="00FB1CF7"/>
    <w:rsid w:val="00FB2E23"/>
    <w:rsid w:val="00FB5055"/>
    <w:rsid w:val="00FB5EED"/>
    <w:rsid w:val="00FC03BA"/>
    <w:rsid w:val="00FC10C9"/>
    <w:rsid w:val="00FC359F"/>
    <w:rsid w:val="00FC426B"/>
    <w:rsid w:val="00FD0C71"/>
    <w:rsid w:val="00FD0DC9"/>
    <w:rsid w:val="00FD3732"/>
    <w:rsid w:val="00FD4C14"/>
    <w:rsid w:val="00FD52B9"/>
    <w:rsid w:val="00FD74DD"/>
    <w:rsid w:val="00FE10AD"/>
    <w:rsid w:val="00FE39EE"/>
    <w:rsid w:val="00FE3A0B"/>
    <w:rsid w:val="00FE3FD0"/>
    <w:rsid w:val="00FE41D2"/>
    <w:rsid w:val="00FE6DE0"/>
    <w:rsid w:val="00FE70E8"/>
    <w:rsid w:val="00FE715E"/>
    <w:rsid w:val="00FF1048"/>
    <w:rsid w:val="00FF48A5"/>
    <w:rsid w:val="00FF74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26B"/>
    <w:pPr>
      <w:ind w:left="720"/>
      <w:contextualSpacing/>
    </w:pPr>
  </w:style>
  <w:style w:type="paragraph" w:styleId="BalloonText">
    <w:name w:val="Balloon Text"/>
    <w:basedOn w:val="Normal"/>
    <w:link w:val="BalloonTextChar"/>
    <w:uiPriority w:val="99"/>
    <w:semiHidden/>
    <w:unhideWhenUsed/>
    <w:rsid w:val="00230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26B"/>
    <w:pPr>
      <w:ind w:left="720"/>
      <w:contextualSpacing/>
    </w:pPr>
  </w:style>
  <w:style w:type="paragraph" w:styleId="BalloonText">
    <w:name w:val="Balloon Text"/>
    <w:basedOn w:val="Normal"/>
    <w:link w:val="BalloonTextChar"/>
    <w:uiPriority w:val="99"/>
    <w:semiHidden/>
    <w:unhideWhenUsed/>
    <w:rsid w:val="00230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04078">
      <w:bodyDiv w:val="1"/>
      <w:marLeft w:val="0"/>
      <w:marRight w:val="0"/>
      <w:marTop w:val="0"/>
      <w:marBottom w:val="0"/>
      <w:divBdr>
        <w:top w:val="none" w:sz="0" w:space="0" w:color="auto"/>
        <w:left w:val="none" w:sz="0" w:space="0" w:color="auto"/>
        <w:bottom w:val="none" w:sz="0" w:space="0" w:color="auto"/>
        <w:right w:val="none" w:sz="0" w:space="0" w:color="auto"/>
      </w:divBdr>
    </w:div>
    <w:div w:id="113522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4360</TotalTime>
  <Pages>7</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dcterms:created xsi:type="dcterms:W3CDTF">2015-01-18T10:55:00Z</dcterms:created>
  <dcterms:modified xsi:type="dcterms:W3CDTF">2015-01-22T17:27:00Z</dcterms:modified>
</cp:coreProperties>
</file>