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42" w:rsidRDefault="005379C9" w:rsidP="00CB0EEB">
      <w:pPr>
        <w:pStyle w:val="Heading1"/>
        <w:spacing w:before="0"/>
      </w:pPr>
      <w:r>
        <w:t xml:space="preserve">OpenInfobutton Project </w:t>
      </w:r>
      <w:r w:rsidR="000A13F0">
        <w:t>–</w:t>
      </w:r>
      <w:r>
        <w:t xml:space="preserve"> </w:t>
      </w:r>
      <w:r w:rsidR="000A13F0">
        <w:t>Collaboration Ag</w:t>
      </w:r>
      <w:r>
        <w:t xml:space="preserve">reement </w:t>
      </w:r>
      <w:r w:rsidR="000A13F0">
        <w:t>O</w:t>
      </w:r>
      <w:r>
        <w:t>utline</w:t>
      </w:r>
    </w:p>
    <w:p w:rsidR="005379C9" w:rsidRDefault="005379C9" w:rsidP="005379C9"/>
    <w:p w:rsidR="005379C9" w:rsidRDefault="005379C9" w:rsidP="005379C9">
      <w:pPr>
        <w:jc w:val="both"/>
      </w:pPr>
      <w:r>
        <w:t>OpenInfobutton is a Web service that enables the integration of clinical knowledge resources into electroni</w:t>
      </w:r>
      <w:bookmarkStart w:id="0" w:name="_GoBack"/>
      <w:bookmarkEnd w:id="0"/>
      <w:r>
        <w:t>c health records.</w:t>
      </w:r>
      <w:r>
        <w:rPr>
          <w:rStyle w:val="FootnoteReference"/>
        </w:rPr>
        <w:footnoteReference w:id="1"/>
      </w:r>
      <w:r>
        <w:t xml:space="preserve"> The initial development of OpenInfobutton </w:t>
      </w:r>
      <w:r w:rsidR="00F13168">
        <w:t>was</w:t>
      </w:r>
      <w:r>
        <w:t xml:space="preserve"> funded by the Veterans Health Administration (VHA) Greenfield Incubation initiative </w:t>
      </w:r>
      <w:r w:rsidR="00F13168">
        <w:t xml:space="preserve">under a project </w:t>
      </w:r>
      <w:r>
        <w:t xml:space="preserve">led by Drs. David Douglas and Clayton Curtis. The system was developed by a team at Duke University as a subcontract led by Dr. Guilherme Del Fiol. </w:t>
      </w:r>
    </w:p>
    <w:p w:rsidR="005379C9" w:rsidRDefault="005379C9" w:rsidP="005379C9">
      <w:pPr>
        <w:jc w:val="both"/>
      </w:pPr>
    </w:p>
    <w:p w:rsidR="005379C9" w:rsidRDefault="005379C9" w:rsidP="005379C9">
      <w:pPr>
        <w:jc w:val="both"/>
      </w:pPr>
      <w:r>
        <w:t>The project funded by the Greenfield Incubation ends in February 28</w:t>
      </w:r>
      <w:r w:rsidRPr="005379C9">
        <w:rPr>
          <w:vertAlign w:val="superscript"/>
        </w:rPr>
        <w:t>th</w:t>
      </w:r>
      <w:r>
        <w:t xml:space="preserve"> 2011, but Dr. Del Fiol is planning to continue its development as part of his upcoming employment as a faculty member at the University of Utah. The continued development would be carried out as a collaboration </w:t>
      </w:r>
      <w:r w:rsidR="004C4368">
        <w:t xml:space="preserve">between </w:t>
      </w:r>
      <w:r>
        <w:t>Intermountain Healthcare, VHA, and the University of Utah. The VHA plans to eventually release OpenInfobutton’s source code through an open source mechanism, but this mechanism is still under disc</w:t>
      </w:r>
      <w:r w:rsidR="006632AB">
        <w:t xml:space="preserve">ussion </w:t>
      </w:r>
      <w:r w:rsidR="004C4368">
        <w:t xml:space="preserve">within </w:t>
      </w:r>
      <w:r w:rsidR="006632AB">
        <w:t>the VHA. Therefore, a three-way</w:t>
      </w:r>
      <w:r>
        <w:t xml:space="preserve"> interim agreement is needed among the VHA, Intermountain Healthcare, and the University of Utah to enable collaboration until an open source agreement is established by the VHA. The following points have been discussed among the interested parties and are desired in such an interim agreement:</w:t>
      </w:r>
    </w:p>
    <w:p w:rsidR="005379C9" w:rsidRPr="005379C9" w:rsidRDefault="005379C9" w:rsidP="005379C9"/>
    <w:p w:rsidR="00090319" w:rsidRDefault="00090319" w:rsidP="00090319">
      <w:pPr>
        <w:pStyle w:val="ListParagraph"/>
        <w:numPr>
          <w:ilvl w:val="0"/>
          <w:numId w:val="1"/>
        </w:numPr>
      </w:pPr>
      <w:r>
        <w:t>Until the open source community and agreement are established, t</w:t>
      </w:r>
      <w:r w:rsidRPr="00090319">
        <w:t>he V</w:t>
      </w:r>
      <w:r>
        <w:t>H</w:t>
      </w:r>
      <w:r w:rsidRPr="00090319">
        <w:t xml:space="preserve">A owns </w:t>
      </w:r>
      <w:r>
        <w:t xml:space="preserve">OpenInfobutton’s source code </w:t>
      </w:r>
      <w:r w:rsidRPr="00090319">
        <w:t xml:space="preserve">and licenses it to </w:t>
      </w:r>
      <w:r>
        <w:t>the University of Utah and Intermountain Healthcare.</w:t>
      </w:r>
    </w:p>
    <w:p w:rsidR="00111D9B" w:rsidRDefault="00111D9B" w:rsidP="00090319">
      <w:pPr>
        <w:pStyle w:val="ListParagraph"/>
        <w:numPr>
          <w:ilvl w:val="0"/>
          <w:numId w:val="1"/>
        </w:numPr>
      </w:pPr>
      <w:r>
        <w:t>Access to source code:</w:t>
      </w:r>
    </w:p>
    <w:p w:rsidR="006632AB" w:rsidRDefault="006632AB" w:rsidP="00111D9B">
      <w:pPr>
        <w:pStyle w:val="ListParagraph"/>
        <w:numPr>
          <w:ilvl w:val="1"/>
          <w:numId w:val="1"/>
        </w:numPr>
      </w:pPr>
      <w:r>
        <w:t>The VHA, Intermountain</w:t>
      </w:r>
      <w:r w:rsidR="004C4368">
        <w:t xml:space="preserve"> Healthcare</w:t>
      </w:r>
      <w:r>
        <w:t>, and the University of Utah will have access to the source code. The three organizations will be able to make changes and additions to the source code</w:t>
      </w:r>
      <w:r w:rsidR="004C4368">
        <w:t>.</w:t>
      </w:r>
    </w:p>
    <w:p w:rsidR="006632AB" w:rsidRDefault="006632AB" w:rsidP="006632AB">
      <w:pPr>
        <w:pStyle w:val="ListParagraph"/>
        <w:numPr>
          <w:ilvl w:val="1"/>
          <w:numId w:val="1"/>
        </w:numPr>
      </w:pPr>
      <w:r>
        <w:t>E</w:t>
      </w:r>
      <w:r w:rsidRPr="00090319">
        <w:t xml:space="preserve">xtensions generated as a part of </w:t>
      </w:r>
      <w:r>
        <w:t xml:space="preserve">this collaboration </w:t>
      </w:r>
      <w:r w:rsidRPr="00090319">
        <w:t xml:space="preserve">will be </w:t>
      </w:r>
      <w:r>
        <w:t>reincorporated into the source code available to the three collaborating institutions and eventually the open source community.</w:t>
      </w:r>
    </w:p>
    <w:p w:rsidR="00111D9B" w:rsidRDefault="00111D9B" w:rsidP="00111D9B">
      <w:pPr>
        <w:pStyle w:val="ListParagraph"/>
        <w:numPr>
          <w:ilvl w:val="0"/>
          <w:numId w:val="1"/>
        </w:numPr>
      </w:pPr>
      <w:r>
        <w:t>Production use:</w:t>
      </w:r>
    </w:p>
    <w:p w:rsidR="00111D9B" w:rsidRDefault="00111D9B" w:rsidP="00111D9B">
      <w:pPr>
        <w:pStyle w:val="ListParagraph"/>
        <w:numPr>
          <w:ilvl w:val="1"/>
          <w:numId w:val="1"/>
        </w:numPr>
      </w:pPr>
      <w:r>
        <w:t>Any of the three organizations will be able to deploy the source code for production use without any costs</w:t>
      </w:r>
      <w:r w:rsidR="004C4368">
        <w:t>.</w:t>
      </w:r>
    </w:p>
    <w:p w:rsidR="006632AB" w:rsidRDefault="00111D9B" w:rsidP="00111D9B">
      <w:pPr>
        <w:pStyle w:val="ListParagraph"/>
        <w:numPr>
          <w:ilvl w:val="1"/>
          <w:numId w:val="1"/>
        </w:numPr>
      </w:pPr>
      <w:r>
        <w:t>Collaborating organizations will use OpenInfobutton at their own risk</w:t>
      </w:r>
      <w:r w:rsidR="004C4368">
        <w:t>, without</w:t>
      </w:r>
      <w:r>
        <w:t xml:space="preserve"> liability to </w:t>
      </w:r>
      <w:r w:rsidR="009D0B69">
        <w:t xml:space="preserve">the other </w:t>
      </w:r>
      <w:r>
        <w:t>participants in this collaboration</w:t>
      </w:r>
      <w:r w:rsidR="004C4368">
        <w:t>.</w:t>
      </w:r>
    </w:p>
    <w:p w:rsidR="00BC0743" w:rsidRDefault="00E704E3" w:rsidP="00BC0743">
      <w:pPr>
        <w:pStyle w:val="ListParagraph"/>
        <w:numPr>
          <w:ilvl w:val="0"/>
          <w:numId w:val="1"/>
        </w:numPr>
      </w:pPr>
      <w:r>
        <w:t>A collaborator may retain the intellectual property of source code in the following cases</w:t>
      </w:r>
      <w:r w:rsidR="00BC0743">
        <w:t>:</w:t>
      </w:r>
    </w:p>
    <w:p w:rsidR="00BC0743" w:rsidRDefault="00E704E3" w:rsidP="00BC0743">
      <w:pPr>
        <w:pStyle w:val="ListParagraph"/>
        <w:numPr>
          <w:ilvl w:val="1"/>
          <w:numId w:val="1"/>
        </w:numPr>
      </w:pPr>
      <w:r>
        <w:t>S</w:t>
      </w:r>
      <w:r w:rsidR="00BC0743">
        <w:t xml:space="preserve">ource code that is develop to support </w:t>
      </w:r>
      <w:r>
        <w:t xml:space="preserve">the integration of OpenInfobutton into the collaborator’s EHR system </w:t>
      </w:r>
    </w:p>
    <w:p w:rsidR="00E704E3" w:rsidRDefault="00E704E3" w:rsidP="00BC0743">
      <w:pPr>
        <w:pStyle w:val="ListParagraph"/>
        <w:numPr>
          <w:ilvl w:val="1"/>
          <w:numId w:val="1"/>
        </w:numPr>
      </w:pPr>
      <w:r>
        <w:t xml:space="preserve">Source code that is develop to enable a customized user interface (e.g.,  with branded layout and logos) </w:t>
      </w:r>
    </w:p>
    <w:sectPr w:rsidR="00E704E3" w:rsidSect="008600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55C" w:rsidRDefault="0094355C" w:rsidP="005379C9">
      <w:r>
        <w:separator/>
      </w:r>
    </w:p>
  </w:endnote>
  <w:endnote w:type="continuationSeparator" w:id="0">
    <w:p w:rsidR="0094355C" w:rsidRDefault="0094355C" w:rsidP="0053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55C" w:rsidRDefault="0094355C" w:rsidP="005379C9">
      <w:r>
        <w:separator/>
      </w:r>
    </w:p>
  </w:footnote>
  <w:footnote w:type="continuationSeparator" w:id="0">
    <w:p w:rsidR="0094355C" w:rsidRDefault="0094355C" w:rsidP="005379C9">
      <w:r>
        <w:continuationSeparator/>
      </w:r>
    </w:p>
  </w:footnote>
  <w:footnote w:id="1">
    <w:p w:rsidR="00BC0743" w:rsidRDefault="00BC0743">
      <w:pPr>
        <w:pStyle w:val="FootnoteText"/>
      </w:pPr>
      <w:r>
        <w:rPr>
          <w:rStyle w:val="FootnoteReference"/>
        </w:rPr>
        <w:footnoteRef/>
      </w:r>
      <w:r>
        <w:t xml:space="preserve"> </w:t>
      </w:r>
      <w:r w:rsidRPr="005379C9">
        <w:t>https://sites.google.com/site/infobuttonsforcprs/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1968"/>
    <w:multiLevelType w:val="hybridMultilevel"/>
    <w:tmpl w:val="6A3271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5379C9"/>
    <w:rsid w:val="00090319"/>
    <w:rsid w:val="000A13F0"/>
    <w:rsid w:val="000D67D0"/>
    <w:rsid w:val="00111D9B"/>
    <w:rsid w:val="002245B7"/>
    <w:rsid w:val="004C4368"/>
    <w:rsid w:val="004C46F3"/>
    <w:rsid w:val="005379C9"/>
    <w:rsid w:val="006632AB"/>
    <w:rsid w:val="00860042"/>
    <w:rsid w:val="0094355C"/>
    <w:rsid w:val="009D0B69"/>
    <w:rsid w:val="00AE2144"/>
    <w:rsid w:val="00B83897"/>
    <w:rsid w:val="00BC0743"/>
    <w:rsid w:val="00CB0EEB"/>
    <w:rsid w:val="00E704E3"/>
    <w:rsid w:val="00F131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144"/>
  </w:style>
  <w:style w:type="paragraph" w:styleId="Heading1">
    <w:name w:val="heading 1"/>
    <w:basedOn w:val="Normal"/>
    <w:next w:val="Normal"/>
    <w:link w:val="Heading1Char"/>
    <w:uiPriority w:val="9"/>
    <w:qFormat/>
    <w:rsid w:val="005379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C9"/>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379C9"/>
  </w:style>
  <w:style w:type="character" w:customStyle="1" w:styleId="FootnoteTextChar">
    <w:name w:val="Footnote Text Char"/>
    <w:basedOn w:val="DefaultParagraphFont"/>
    <w:link w:val="FootnoteText"/>
    <w:uiPriority w:val="99"/>
    <w:rsid w:val="005379C9"/>
  </w:style>
  <w:style w:type="character" w:styleId="FootnoteReference">
    <w:name w:val="footnote reference"/>
    <w:basedOn w:val="DefaultParagraphFont"/>
    <w:uiPriority w:val="99"/>
    <w:unhideWhenUsed/>
    <w:rsid w:val="005379C9"/>
    <w:rPr>
      <w:vertAlign w:val="superscript"/>
    </w:rPr>
  </w:style>
  <w:style w:type="paragraph" w:styleId="ListParagraph">
    <w:name w:val="List Paragraph"/>
    <w:basedOn w:val="Normal"/>
    <w:uiPriority w:val="34"/>
    <w:qFormat/>
    <w:rsid w:val="00090319"/>
    <w:pPr>
      <w:ind w:left="720"/>
      <w:contextualSpacing/>
    </w:pPr>
  </w:style>
  <w:style w:type="paragraph" w:styleId="BalloonText">
    <w:name w:val="Balloon Text"/>
    <w:basedOn w:val="Normal"/>
    <w:link w:val="BalloonTextChar"/>
    <w:uiPriority w:val="99"/>
    <w:semiHidden/>
    <w:unhideWhenUsed/>
    <w:rsid w:val="00CB0EEB"/>
    <w:rPr>
      <w:rFonts w:ascii="Tahoma" w:hAnsi="Tahoma" w:cs="Tahoma"/>
      <w:sz w:val="16"/>
      <w:szCs w:val="16"/>
    </w:rPr>
  </w:style>
  <w:style w:type="character" w:customStyle="1" w:styleId="BalloonTextChar">
    <w:name w:val="Balloon Text Char"/>
    <w:basedOn w:val="DefaultParagraphFont"/>
    <w:link w:val="BalloonText"/>
    <w:uiPriority w:val="99"/>
    <w:semiHidden/>
    <w:rsid w:val="00CB0E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9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C9"/>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379C9"/>
  </w:style>
  <w:style w:type="character" w:customStyle="1" w:styleId="FootnoteTextChar">
    <w:name w:val="Footnote Text Char"/>
    <w:basedOn w:val="DefaultParagraphFont"/>
    <w:link w:val="FootnoteText"/>
    <w:uiPriority w:val="99"/>
    <w:rsid w:val="005379C9"/>
  </w:style>
  <w:style w:type="character" w:styleId="FootnoteReference">
    <w:name w:val="footnote reference"/>
    <w:basedOn w:val="DefaultParagraphFont"/>
    <w:uiPriority w:val="99"/>
    <w:unhideWhenUsed/>
    <w:rsid w:val="005379C9"/>
    <w:rPr>
      <w:vertAlign w:val="superscript"/>
    </w:rPr>
  </w:style>
  <w:style w:type="paragraph" w:styleId="ListParagraph">
    <w:name w:val="List Paragraph"/>
    <w:basedOn w:val="Normal"/>
    <w:uiPriority w:val="34"/>
    <w:qFormat/>
    <w:rsid w:val="0009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365</Words>
  <Characters>2084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OpenInfobutton Project – Collaboration Agreement Outline</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CF-translator CF</dc:creator>
  <cp:keywords/>
  <dc:description/>
  <cp:lastModifiedBy>GD18</cp:lastModifiedBy>
  <cp:revision>5</cp:revision>
  <dcterms:created xsi:type="dcterms:W3CDTF">2011-01-18T12:53:00Z</dcterms:created>
  <dcterms:modified xsi:type="dcterms:W3CDTF">2011-01-18T14:16:00Z</dcterms:modified>
</cp:coreProperties>
</file>