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952" w:rsidRDefault="00436952" w:rsidP="00E20E6F">
      <w:pPr>
        <w:rPr>
          <w:b/>
          <w:u w:val="single"/>
        </w:rPr>
      </w:pPr>
      <w:r>
        <w:rPr>
          <w:b/>
          <w:u w:val="single"/>
        </w:rPr>
        <w:t>State – Behaviour Relationship (of an imaginary Bank)</w:t>
      </w:r>
      <w:bookmarkStart w:id="0" w:name="_GoBack"/>
      <w:bookmarkEnd w:id="0"/>
    </w:p>
    <w:p w:rsidR="00E20E6F" w:rsidRPr="00CD095D" w:rsidRDefault="00E20E6F" w:rsidP="00E20E6F">
      <w:pPr>
        <w:rPr>
          <w:u w:val="single"/>
        </w:rPr>
      </w:pPr>
      <w:proofErr w:type="gramStart"/>
      <w:r w:rsidRPr="00833F5F">
        <w:rPr>
          <w:b/>
          <w:u w:val="single"/>
        </w:rPr>
        <w:t>ACCOUNT</w:t>
      </w:r>
      <w:r w:rsidR="00833F5F">
        <w:rPr>
          <w:b/>
          <w:u w:val="single"/>
        </w:rPr>
        <w:t>(</w:t>
      </w:r>
      <w:proofErr w:type="gramEnd"/>
      <w:r w:rsidR="00833F5F">
        <w:rPr>
          <w:b/>
          <w:u w:val="single"/>
        </w:rPr>
        <w:t>Parent)</w:t>
      </w:r>
    </w:p>
    <w:p w:rsidR="00E20E6F" w:rsidRDefault="00E20E6F" w:rsidP="00CD095D">
      <w:pPr>
        <w:rPr>
          <w:b/>
          <w:u w:val="single"/>
        </w:rPr>
      </w:pPr>
      <w:r w:rsidRPr="00833F5F">
        <w:rPr>
          <w:b/>
          <w:u w:val="single"/>
        </w:rPr>
        <w:t xml:space="preserve">State </w:t>
      </w:r>
    </w:p>
    <w:p w:rsidR="007572D9" w:rsidRPr="00833F5F" w:rsidRDefault="00833F5F" w:rsidP="00CD095D">
      <w:proofErr w:type="spellStart"/>
      <w:r w:rsidRPr="00833F5F">
        <w:t>AccountNo</w:t>
      </w:r>
      <w:proofErr w:type="spellEnd"/>
      <w:r w:rsidR="00436952">
        <w:t xml:space="preserve">;  </w:t>
      </w:r>
      <w:proofErr w:type="spellStart"/>
      <w:r w:rsidRPr="00833F5F">
        <w:t>AccType</w:t>
      </w:r>
      <w:proofErr w:type="spellEnd"/>
      <w:r w:rsidR="00436952">
        <w:t xml:space="preserve">;  </w:t>
      </w:r>
      <w:proofErr w:type="spellStart"/>
      <w:r w:rsidRPr="00833F5F">
        <w:t>AccName</w:t>
      </w:r>
      <w:proofErr w:type="spellEnd"/>
      <w:r w:rsidR="00436952">
        <w:t xml:space="preserve">;  </w:t>
      </w:r>
      <w:proofErr w:type="spellStart"/>
      <w:r w:rsidRPr="00833F5F">
        <w:t>AccID</w:t>
      </w:r>
      <w:proofErr w:type="spellEnd"/>
      <w:r w:rsidR="00436952">
        <w:t xml:space="preserve">;  </w:t>
      </w:r>
      <w:r w:rsidRPr="00833F5F">
        <w:t>Address</w:t>
      </w:r>
      <w:r w:rsidR="00436952">
        <w:t xml:space="preserve">;  </w:t>
      </w:r>
      <w:r w:rsidRPr="00833F5F">
        <w:t>Balance</w:t>
      </w:r>
      <w:r w:rsidR="00436952">
        <w:t xml:space="preserve">;  </w:t>
      </w:r>
      <w:proofErr w:type="spellStart"/>
      <w:r w:rsidR="00B315B6">
        <w:t>MinBal</w:t>
      </w:r>
      <w:proofErr w:type="spellEnd"/>
      <w:r w:rsidR="00436952">
        <w:t xml:space="preserve">;  </w:t>
      </w:r>
      <w:r w:rsidR="007572D9">
        <w:t>Giro Organization</w:t>
      </w:r>
    </w:p>
    <w:p w:rsidR="00833F5F" w:rsidRPr="00833F5F" w:rsidRDefault="00833F5F" w:rsidP="00833F5F">
      <w:pPr>
        <w:rPr>
          <w:b/>
          <w:u w:val="single"/>
        </w:rPr>
      </w:pPr>
      <w:proofErr w:type="spellStart"/>
      <w:r w:rsidRPr="00833F5F">
        <w:rPr>
          <w:b/>
          <w:u w:val="single"/>
        </w:rPr>
        <w:t>Behavior</w:t>
      </w:r>
      <w:proofErr w:type="spellEnd"/>
      <w:r w:rsidRPr="00833F5F">
        <w:rPr>
          <w:b/>
          <w:u w:val="single"/>
        </w:rPr>
        <w:t xml:space="preserve"> </w:t>
      </w:r>
    </w:p>
    <w:p w:rsidR="00833F5F" w:rsidRDefault="00833F5F" w:rsidP="00CD095D">
      <w:r>
        <w:t xml:space="preserve">Open; </w:t>
      </w:r>
      <w:r w:rsidR="00436952">
        <w:t xml:space="preserve">  </w:t>
      </w:r>
      <w:r>
        <w:t xml:space="preserve">Close; </w:t>
      </w:r>
      <w:r w:rsidR="00436952">
        <w:t xml:space="preserve"> </w:t>
      </w:r>
      <w:r>
        <w:t xml:space="preserve">Deposit; </w:t>
      </w:r>
      <w:r w:rsidR="00436952">
        <w:t xml:space="preserve">  </w:t>
      </w:r>
      <w:r>
        <w:t>Withdrawal;</w:t>
      </w:r>
      <w:r w:rsidR="00436952">
        <w:t xml:space="preserve">  </w:t>
      </w:r>
      <w:proofErr w:type="spellStart"/>
      <w:r>
        <w:t>BuyDraft</w:t>
      </w:r>
      <w:proofErr w:type="spellEnd"/>
      <w:r w:rsidR="00436952">
        <w:t xml:space="preserve">;  </w:t>
      </w:r>
      <w:proofErr w:type="spellStart"/>
      <w:r>
        <w:t>ePayment</w:t>
      </w:r>
      <w:proofErr w:type="spellEnd"/>
      <w:r w:rsidR="00436952">
        <w:t xml:space="preserve">;  </w:t>
      </w:r>
      <w:proofErr w:type="spellStart"/>
      <w:r>
        <w:t>CheckBal</w:t>
      </w:r>
      <w:proofErr w:type="spellEnd"/>
      <w:r w:rsidR="00436952">
        <w:t xml:space="preserve">;  </w:t>
      </w:r>
      <w:proofErr w:type="spellStart"/>
      <w:r w:rsidR="00B315B6">
        <w:t>AdjustMinBal</w:t>
      </w:r>
      <w:proofErr w:type="spellEnd"/>
      <w:r w:rsidR="00436952">
        <w:t xml:space="preserve">;  </w:t>
      </w:r>
      <w:r>
        <w:t>Transfer</w:t>
      </w:r>
      <w:r w:rsidR="00436952">
        <w:t>;</w:t>
      </w:r>
    </w:p>
    <w:p w:rsidR="00345C24" w:rsidRDefault="00833F5F" w:rsidP="00CD095D">
      <w:r>
        <w:t>Giro</w:t>
      </w:r>
      <w:proofErr w:type="gramStart"/>
      <w:r w:rsidR="00436952">
        <w:t xml:space="preserve">;  </w:t>
      </w:r>
      <w:r w:rsidR="00345C24">
        <w:t>Compute</w:t>
      </w:r>
      <w:proofErr w:type="gramEnd"/>
      <w:r w:rsidR="00345C24">
        <w:t xml:space="preserve"> Interest</w:t>
      </w:r>
    </w:p>
    <w:p w:rsidR="0059285C" w:rsidRDefault="0059285C" w:rsidP="00CD095D">
      <w:pPr>
        <w:rPr>
          <w:b/>
        </w:rPr>
      </w:pPr>
    </w:p>
    <w:p w:rsidR="00833F5F" w:rsidRPr="00833F5F" w:rsidRDefault="0059285C" w:rsidP="00CD095D">
      <w:pPr>
        <w:rPr>
          <w:b/>
          <w:u w:val="single"/>
        </w:rPr>
      </w:pPr>
      <w:r>
        <w:rPr>
          <w:b/>
        </w:rPr>
        <w:t>CHILDREN</w:t>
      </w:r>
      <w:r w:rsidR="00833F5F">
        <w:rPr>
          <w:b/>
        </w:rPr>
        <w:t xml:space="preserve"> of ACCOUNT</w:t>
      </w:r>
    </w:p>
    <w:p w:rsidR="00E20E6F" w:rsidRDefault="00E20E6F" w:rsidP="0059285C">
      <w:proofErr w:type="spellStart"/>
      <w:r>
        <w:t>SavingsAcc</w:t>
      </w:r>
      <w:proofErr w:type="spellEnd"/>
      <w:r>
        <w:t xml:space="preserve"> </w:t>
      </w:r>
    </w:p>
    <w:p w:rsidR="00CD095D" w:rsidRDefault="00CD095D" w:rsidP="0059285C">
      <w:pPr>
        <w:ind w:firstLine="720"/>
      </w:pPr>
      <w:r>
        <w:t xml:space="preserve">Joint; Trust; </w:t>
      </w:r>
      <w:r w:rsidR="00436952">
        <w:t>(Child of Savings and grandchild of Account)</w:t>
      </w:r>
    </w:p>
    <w:p w:rsidR="00CD095D" w:rsidRDefault="00CD095D" w:rsidP="00436952">
      <w:pPr>
        <w:ind w:firstLine="720"/>
      </w:pPr>
      <w:r>
        <w:t>Passbook</w:t>
      </w:r>
      <w:r w:rsidR="00436952">
        <w:t xml:space="preserve"> Type</w:t>
      </w:r>
      <w:proofErr w:type="gramStart"/>
      <w:r>
        <w:t xml:space="preserve">; </w:t>
      </w:r>
      <w:r w:rsidR="00436952">
        <w:t xml:space="preserve"> </w:t>
      </w:r>
      <w:proofErr w:type="spellStart"/>
      <w:r>
        <w:t>NoPassbook</w:t>
      </w:r>
      <w:proofErr w:type="spellEnd"/>
      <w:proofErr w:type="gramEnd"/>
      <w:r w:rsidR="00436952">
        <w:t xml:space="preserve"> Type</w:t>
      </w:r>
      <w:r>
        <w:t>;</w:t>
      </w:r>
      <w:r w:rsidR="00436952">
        <w:t xml:space="preserve"> </w:t>
      </w:r>
      <w:r w:rsidR="00436952">
        <w:t>(Child of Savings and grandchild of Account)</w:t>
      </w:r>
    </w:p>
    <w:p w:rsidR="00E20E6F" w:rsidRDefault="00E20E6F" w:rsidP="0059285C">
      <w:proofErr w:type="spellStart"/>
      <w:r>
        <w:t>CurrentAcc</w:t>
      </w:r>
      <w:proofErr w:type="spellEnd"/>
    </w:p>
    <w:p w:rsidR="00436952" w:rsidRDefault="00CD095D" w:rsidP="00436952">
      <w:pPr>
        <w:ind w:firstLine="720"/>
      </w:pPr>
      <w:r>
        <w:t>Company, Private</w:t>
      </w:r>
      <w:r w:rsidR="00436952">
        <w:t xml:space="preserve"> </w:t>
      </w:r>
      <w:r w:rsidR="00436952">
        <w:t xml:space="preserve">(Child of </w:t>
      </w:r>
      <w:proofErr w:type="spellStart"/>
      <w:r w:rsidR="00436952">
        <w:t>CurrentAcc</w:t>
      </w:r>
      <w:proofErr w:type="spellEnd"/>
      <w:r w:rsidR="00436952">
        <w:t xml:space="preserve"> and grandchild of Account)</w:t>
      </w:r>
    </w:p>
    <w:p w:rsidR="00CD095D" w:rsidRDefault="00CD095D" w:rsidP="0059285C">
      <w:pPr>
        <w:ind w:firstLine="720"/>
      </w:pPr>
      <w:proofErr w:type="spellStart"/>
      <w:r>
        <w:t>NoLine</w:t>
      </w:r>
      <w:proofErr w:type="spellEnd"/>
      <w:r>
        <w:t>; Overdraft</w:t>
      </w:r>
      <w:r w:rsidR="00436952">
        <w:t xml:space="preserve"> </w:t>
      </w:r>
      <w:r w:rsidR="00436952">
        <w:t xml:space="preserve">(Child of </w:t>
      </w:r>
      <w:proofErr w:type="spellStart"/>
      <w:r w:rsidR="00436952">
        <w:t>CurrentAcc</w:t>
      </w:r>
      <w:proofErr w:type="spellEnd"/>
      <w:r w:rsidR="00436952">
        <w:t xml:space="preserve"> and grandchild of Account)</w:t>
      </w:r>
    </w:p>
    <w:p w:rsidR="00E20E6F" w:rsidRDefault="00E20E6F" w:rsidP="0059285C">
      <w:proofErr w:type="spellStart"/>
      <w:r>
        <w:t>FixedDepAcc</w:t>
      </w:r>
      <w:proofErr w:type="spellEnd"/>
    </w:p>
    <w:p w:rsidR="00E20E6F" w:rsidRDefault="00E20E6F" w:rsidP="0059285C">
      <w:r>
        <w:t xml:space="preserve">Retirement </w:t>
      </w:r>
      <w:proofErr w:type="spellStart"/>
      <w:r>
        <w:t>Acc</w:t>
      </w:r>
      <w:proofErr w:type="spellEnd"/>
    </w:p>
    <w:p w:rsidR="0059285C" w:rsidRDefault="00E20E6F" w:rsidP="0059285C">
      <w:proofErr w:type="spellStart"/>
      <w:r>
        <w:t>SalaryAcc</w:t>
      </w:r>
      <w:proofErr w:type="spellEnd"/>
    </w:p>
    <w:p w:rsidR="00E20E6F" w:rsidRDefault="00E20E6F" w:rsidP="00E20E6F">
      <w:pPr>
        <w:ind w:left="720" w:firstLine="720"/>
      </w:pPr>
    </w:p>
    <w:p w:rsidR="00E20E6F" w:rsidRDefault="00CD095D" w:rsidP="00E20E6F">
      <w:pPr>
        <w:rPr>
          <w:b/>
          <w:u w:val="single"/>
        </w:rPr>
      </w:pPr>
      <w:proofErr w:type="spellStart"/>
      <w:r w:rsidRPr="00833F5F">
        <w:rPr>
          <w:b/>
          <w:u w:val="single"/>
        </w:rPr>
        <w:t>Behavior</w:t>
      </w:r>
      <w:proofErr w:type="spellEnd"/>
      <w:r w:rsidR="0059285C">
        <w:rPr>
          <w:b/>
          <w:u w:val="single"/>
        </w:rPr>
        <w:t xml:space="preserve"> of CHILDREN</w:t>
      </w:r>
      <w:r w:rsidRPr="00833F5F">
        <w:rPr>
          <w:b/>
          <w:u w:val="single"/>
        </w:rPr>
        <w:t xml:space="preserve"> </w:t>
      </w:r>
      <w:r w:rsidR="00436952">
        <w:rPr>
          <w:b/>
          <w:u w:val="single"/>
        </w:rPr>
        <w:t>(Additional</w:t>
      </w:r>
      <w:r w:rsidR="00676D7E">
        <w:rPr>
          <w:b/>
          <w:u w:val="single"/>
        </w:rPr>
        <w:t xml:space="preserve"> </w:t>
      </w:r>
      <w:r w:rsidR="00436952">
        <w:rPr>
          <w:b/>
          <w:u w:val="single"/>
        </w:rPr>
        <w:t>to</w:t>
      </w:r>
      <w:r w:rsidR="00676D7E">
        <w:rPr>
          <w:b/>
          <w:u w:val="single"/>
        </w:rPr>
        <w:t xml:space="preserve"> Behaviour inherited from Parent)</w:t>
      </w:r>
    </w:p>
    <w:p w:rsidR="00B315B6" w:rsidRPr="00B315B6" w:rsidRDefault="00B315B6" w:rsidP="00E20E6F">
      <w:pPr>
        <w:rPr>
          <w:b/>
        </w:rPr>
      </w:pPr>
      <w:r w:rsidRPr="00B315B6">
        <w:rPr>
          <w:b/>
        </w:rPr>
        <w:t>CHILDREN</w:t>
      </w:r>
      <w:r w:rsidRPr="00B315B6">
        <w:rPr>
          <w:b/>
        </w:rPr>
        <w:tab/>
      </w:r>
      <w:r w:rsidRPr="00B315B6">
        <w:rPr>
          <w:b/>
        </w:rPr>
        <w:tab/>
      </w:r>
      <w:r w:rsidRPr="00B315B6">
        <w:rPr>
          <w:b/>
        </w:rPr>
        <w:tab/>
        <w:t>BEHAVIOUR</w:t>
      </w:r>
    </w:p>
    <w:p w:rsidR="00E20E6F" w:rsidRDefault="00E20E6F" w:rsidP="00E20E6F">
      <w:proofErr w:type="spellStart"/>
      <w:r>
        <w:t>SavingAcc</w:t>
      </w:r>
      <w:proofErr w:type="spellEnd"/>
      <w:r>
        <w:t xml:space="preserve">:  </w:t>
      </w:r>
      <w:r w:rsidR="00D547AA">
        <w:tab/>
      </w:r>
      <w:r w:rsidR="00B315B6">
        <w:tab/>
      </w:r>
      <w:r w:rsidR="00B315B6">
        <w:tab/>
      </w:r>
      <w:proofErr w:type="spellStart"/>
      <w:r w:rsidR="00D4734B">
        <w:t>PrintPassBook</w:t>
      </w:r>
      <w:proofErr w:type="spellEnd"/>
      <w:r w:rsidR="00D4734B">
        <w:t xml:space="preserve">; </w:t>
      </w:r>
      <w:proofErr w:type="spellStart"/>
      <w:r w:rsidR="00D4734B">
        <w:t>BuyDraft</w:t>
      </w:r>
      <w:proofErr w:type="spellEnd"/>
      <w:r w:rsidR="00C9755D">
        <w:t xml:space="preserve">, </w:t>
      </w:r>
      <w:proofErr w:type="spellStart"/>
      <w:r w:rsidR="00C9755D">
        <w:t>SvcCharge</w:t>
      </w:r>
      <w:proofErr w:type="spellEnd"/>
    </w:p>
    <w:p w:rsidR="00D4734B" w:rsidRDefault="00E20E6F" w:rsidP="00E20E6F">
      <w:proofErr w:type="spellStart"/>
      <w:r>
        <w:t>CurrentAcc</w:t>
      </w:r>
      <w:proofErr w:type="spellEnd"/>
      <w:r>
        <w:t xml:space="preserve">:  </w:t>
      </w:r>
      <w:r w:rsidR="00D547AA">
        <w:tab/>
      </w:r>
    </w:p>
    <w:p w:rsidR="007D4023" w:rsidRDefault="00E20E6F" w:rsidP="00D4734B">
      <w:pPr>
        <w:ind w:firstLine="720"/>
      </w:pPr>
      <w:r>
        <w:t>Company, Private</w:t>
      </w:r>
      <w:r w:rsidR="00D4734B">
        <w:tab/>
      </w:r>
      <w:proofErr w:type="spellStart"/>
      <w:r w:rsidR="00D4734B">
        <w:t>IssueChq</w:t>
      </w:r>
      <w:proofErr w:type="spellEnd"/>
      <w:r w:rsidR="00D4734B">
        <w:t xml:space="preserve">; </w:t>
      </w:r>
      <w:proofErr w:type="spellStart"/>
      <w:r w:rsidR="00D4734B">
        <w:t>CashChq</w:t>
      </w:r>
      <w:proofErr w:type="spellEnd"/>
      <w:r w:rsidR="00D4734B">
        <w:t xml:space="preserve">; </w:t>
      </w:r>
      <w:proofErr w:type="spellStart"/>
      <w:r w:rsidR="00C9755D">
        <w:t>CalInterest</w:t>
      </w:r>
      <w:proofErr w:type="spellEnd"/>
    </w:p>
    <w:p w:rsidR="00E20E6F" w:rsidRDefault="00E20E6F" w:rsidP="00C9755D">
      <w:pPr>
        <w:ind w:firstLine="720"/>
      </w:pPr>
      <w:proofErr w:type="spellStart"/>
      <w:r>
        <w:t>NoLine</w:t>
      </w:r>
      <w:proofErr w:type="spellEnd"/>
      <w:r>
        <w:t>, Overdraft</w:t>
      </w:r>
      <w:r w:rsidR="007D4023">
        <w:tab/>
      </w:r>
      <w:proofErr w:type="spellStart"/>
      <w:r w:rsidR="007D4023">
        <w:t>IssueChq</w:t>
      </w:r>
      <w:proofErr w:type="spellEnd"/>
      <w:r w:rsidR="007D4023">
        <w:t xml:space="preserve">; </w:t>
      </w:r>
      <w:proofErr w:type="spellStart"/>
      <w:r w:rsidR="007D4023">
        <w:t>CashChq</w:t>
      </w:r>
      <w:proofErr w:type="spellEnd"/>
      <w:r w:rsidR="007D4023">
        <w:t>;</w:t>
      </w:r>
      <w:r w:rsidR="00C9755D">
        <w:t xml:space="preserve"> </w:t>
      </w:r>
      <w:proofErr w:type="spellStart"/>
      <w:r w:rsidR="00C9755D">
        <w:t>CalInterest</w:t>
      </w:r>
      <w:proofErr w:type="spellEnd"/>
    </w:p>
    <w:p w:rsidR="007D4023" w:rsidRDefault="00E20E6F" w:rsidP="00E20E6F">
      <w:proofErr w:type="spellStart"/>
      <w:r>
        <w:t>FixedDepAcc</w:t>
      </w:r>
      <w:proofErr w:type="spellEnd"/>
      <w:r>
        <w:t>:</w:t>
      </w:r>
      <w:r w:rsidR="00436952">
        <w:tab/>
      </w:r>
      <w:r w:rsidR="00436952">
        <w:tab/>
      </w:r>
      <w:r w:rsidR="00436952">
        <w:tab/>
      </w:r>
      <w:proofErr w:type="gramStart"/>
      <w:r w:rsidR="00436952">
        <w:t>Renewal(</w:t>
      </w:r>
      <w:proofErr w:type="gramEnd"/>
      <w:r w:rsidR="00436952">
        <w:t>extension); Cash Out</w:t>
      </w:r>
      <w:r w:rsidR="007D4023">
        <w:tab/>
      </w:r>
      <w:r w:rsidR="007D4023">
        <w:tab/>
      </w:r>
      <w:r w:rsidR="007D4023">
        <w:tab/>
      </w:r>
      <w:r>
        <w:tab/>
      </w:r>
    </w:p>
    <w:p w:rsidR="007D4023" w:rsidRDefault="00D547AA" w:rsidP="00E20E6F">
      <w:proofErr w:type="spellStart"/>
      <w:r>
        <w:t>RetirementAcc</w:t>
      </w:r>
      <w:proofErr w:type="spellEnd"/>
      <w:r>
        <w:t>:</w:t>
      </w:r>
      <w:r>
        <w:tab/>
      </w:r>
      <w:r w:rsidR="00436952">
        <w:tab/>
      </w:r>
      <w:r w:rsidR="00436952">
        <w:tab/>
        <w:t>Same as Savings with different interest rate</w:t>
      </w:r>
      <w:r w:rsidR="007D4023">
        <w:tab/>
      </w:r>
      <w:r w:rsidR="007D4023">
        <w:tab/>
      </w:r>
    </w:p>
    <w:p w:rsidR="00D547AA" w:rsidRDefault="00D547AA" w:rsidP="00E20E6F">
      <w:proofErr w:type="spellStart"/>
      <w:r>
        <w:t>SalaryAcc</w:t>
      </w:r>
      <w:proofErr w:type="spellEnd"/>
      <w:r>
        <w:t>:</w:t>
      </w:r>
      <w:r>
        <w:tab/>
      </w:r>
      <w:r w:rsidR="007D4023">
        <w:tab/>
      </w:r>
      <w:r w:rsidR="007D4023">
        <w:tab/>
      </w:r>
      <w:r w:rsidR="00436952">
        <w:t>Same as Savings</w:t>
      </w:r>
    </w:p>
    <w:p w:rsidR="00E20E6F" w:rsidRDefault="00E20E6F" w:rsidP="00E20E6F"/>
    <w:p w:rsidR="00E20E6F" w:rsidRDefault="00E20E6F" w:rsidP="00E20E6F">
      <w:pPr>
        <w:ind w:firstLine="720"/>
      </w:pPr>
    </w:p>
    <w:sectPr w:rsidR="00E20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873"/>
    <w:rsid w:val="00042BAA"/>
    <w:rsid w:val="00345C24"/>
    <w:rsid w:val="00436952"/>
    <w:rsid w:val="0059285C"/>
    <w:rsid w:val="00676D7E"/>
    <w:rsid w:val="007572D9"/>
    <w:rsid w:val="007D4023"/>
    <w:rsid w:val="00833F5F"/>
    <w:rsid w:val="00B315B6"/>
    <w:rsid w:val="00C9755D"/>
    <w:rsid w:val="00CD095D"/>
    <w:rsid w:val="00D42873"/>
    <w:rsid w:val="00D4734B"/>
    <w:rsid w:val="00D5268D"/>
    <w:rsid w:val="00D547AA"/>
    <w:rsid w:val="00E20E6F"/>
    <w:rsid w:val="00FE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FB0690-9CEC-40DD-BEAE-4B27731F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Wing Toh</dc:creator>
  <cp:keywords/>
  <dc:description/>
  <cp:lastModifiedBy>Wing Toh</cp:lastModifiedBy>
  <cp:revision>14</cp:revision>
  <dcterms:created xsi:type="dcterms:W3CDTF">2020-10-13T02:23:00Z</dcterms:created>
  <dcterms:modified xsi:type="dcterms:W3CDTF">2020-10-16T07:20:00Z</dcterms:modified>
</cp:coreProperties>
</file>