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8D5" w:rsidRDefault="00856337" w:rsidP="00E84C01">
      <w:r w:rsidRPr="00856337">
        <w:t>From basic trading to coin-based derivatives trading by Bill Contract</w:t>
      </w:r>
    </w:p>
    <w:p w:rsidR="005F61DD" w:rsidRPr="005F61DD" w:rsidRDefault="005F61DD" w:rsidP="00E84C01">
      <w:pPr>
        <w:rPr>
          <w:rFonts w:eastAsia="MS Mincho"/>
          <w:lang w:eastAsia="ja-JP"/>
        </w:rPr>
      </w:pPr>
      <w:r>
        <w:rPr>
          <w:rFonts w:eastAsia="MS Mincho" w:hint="eastAsia"/>
          <w:lang w:eastAsia="ja-JP"/>
        </w:rPr>
        <w:t>ブロックチェーンと</w:t>
      </w:r>
      <w:r w:rsidRPr="005618D5">
        <w:rPr>
          <w:lang w:eastAsia="ja-JP"/>
        </w:rPr>
        <w:t>Bill Contract</w:t>
      </w:r>
      <w:r>
        <w:rPr>
          <w:rFonts w:ascii="MS Mincho" w:eastAsia="MS Mincho" w:hAnsi="MS Mincho" w:hint="eastAsia"/>
          <w:lang w:eastAsia="ja-JP"/>
        </w:rPr>
        <w:t>で駆動される先物、オプション、スワップ等、全ての派生商品を支援する新しい分散取引きフラットフォーム</w:t>
      </w:r>
    </w:p>
    <w:p w:rsidR="005F61DD" w:rsidRPr="005F61DD" w:rsidRDefault="005F61DD" w:rsidP="00E84C01">
      <w:pPr>
        <w:rPr>
          <w:lang w:eastAsia="ja-JP"/>
        </w:rPr>
      </w:pPr>
    </w:p>
    <w:p w:rsidR="00E84C01" w:rsidRDefault="00E84C01" w:rsidP="00E84C01">
      <w:r>
        <w:t>1.</w:t>
      </w:r>
      <w:r>
        <w:rPr>
          <w:rFonts w:hint="eastAsia"/>
        </w:rPr>
        <w:t>About</w:t>
      </w:r>
    </w:p>
    <w:p w:rsidR="005F61DD" w:rsidRDefault="005F61DD" w:rsidP="005618D5">
      <w:pPr>
        <w:rPr>
          <w:rFonts w:ascii="MS Mincho" w:eastAsia="MS Mincho" w:hAnsi="MS Mincho"/>
          <w:lang w:eastAsia="ja-JP"/>
        </w:rPr>
      </w:pPr>
      <w:r w:rsidRPr="005618D5">
        <w:t>CoinBill project team</w:t>
      </w:r>
      <w:r>
        <w:rPr>
          <w:rFonts w:ascii="MS Mincho" w:eastAsia="MS Mincho" w:hAnsi="MS Mincho" w:hint="eastAsia"/>
          <w:lang w:eastAsia="ja-JP"/>
        </w:rPr>
        <w:t>は、</w:t>
      </w:r>
      <w:r w:rsidRPr="005F61DD">
        <w:t xml:space="preserve"> </w:t>
      </w:r>
      <w:r w:rsidRPr="005618D5">
        <w:t>CoinBill Virtual machine(CBVM)</w:t>
      </w:r>
      <w:r>
        <w:rPr>
          <w:rFonts w:ascii="MS Mincho" w:eastAsia="MS Mincho" w:hAnsi="MS Mincho" w:hint="eastAsia"/>
          <w:lang w:eastAsia="ja-JP"/>
        </w:rPr>
        <w:t>と</w:t>
      </w:r>
      <w:r w:rsidRPr="005618D5">
        <w:t>Solidity</w:t>
      </w:r>
      <w:r>
        <w:rPr>
          <w:rFonts w:ascii="MS Mincho" w:eastAsia="MS Mincho" w:hAnsi="MS Mincho" w:hint="eastAsia"/>
          <w:lang w:eastAsia="ja-JP"/>
        </w:rPr>
        <w:t>を互換する新しい言語である</w:t>
      </w:r>
      <w:r w:rsidRPr="005618D5">
        <w:t>Opartz</w:t>
      </w:r>
      <w:r>
        <w:rPr>
          <w:rFonts w:ascii="MS Mincho" w:eastAsia="MS Mincho" w:hAnsi="MS Mincho" w:hint="eastAsia"/>
          <w:lang w:eastAsia="ja-JP"/>
        </w:rPr>
        <w:t>を作り、</w:t>
      </w:r>
      <w:r w:rsidRPr="005618D5">
        <w:t>Smart Contract</w:t>
      </w:r>
      <w:r>
        <w:rPr>
          <w:rFonts w:ascii="MS Mincho" w:eastAsia="MS Mincho" w:hAnsi="MS Mincho" w:hint="eastAsia"/>
          <w:lang w:eastAsia="ja-JP"/>
        </w:rPr>
        <w:t>を再設計し、クロスチェーンを支援するので、様々な取引き(派生商品)が可能な分散取引きフラットフォームをつくっております。</w:t>
      </w:r>
    </w:p>
    <w:p w:rsidR="005F61DD" w:rsidRDefault="005F61DD" w:rsidP="005618D5">
      <w:pPr>
        <w:rPr>
          <w:rFonts w:ascii="MS Mincho" w:eastAsia="MS Mincho" w:hAnsi="MS Mincho"/>
          <w:lang w:eastAsia="ja-JP"/>
        </w:rPr>
      </w:pPr>
      <w:r w:rsidRPr="005618D5">
        <w:rPr>
          <w:lang w:eastAsia="ja-JP"/>
        </w:rPr>
        <w:t>CoinBill</w:t>
      </w:r>
      <w:r>
        <w:rPr>
          <w:rFonts w:ascii="MS Mincho" w:eastAsia="MS Mincho" w:hAnsi="MS Mincho" w:hint="eastAsia"/>
          <w:lang w:eastAsia="ja-JP"/>
        </w:rPr>
        <w:t>フラットフォームはマーケットプレイスとして、一般的な取引きのみならず派生商品を支援、また、他の中央集中化された取引所とは違った分散化されたシステムで取引きを行うことができます。</w:t>
      </w:r>
    </w:p>
    <w:p w:rsidR="005F61DD" w:rsidRPr="003A1492" w:rsidRDefault="005F61DD" w:rsidP="00423441">
      <w:pPr>
        <w:pStyle w:val="Heading4"/>
        <w:shd w:val="clear" w:color="auto" w:fill="FFFFFF"/>
        <w:spacing w:before="0" w:beforeAutospacing="0" w:after="0" w:afterAutospacing="0" w:line="540" w:lineRule="atLeast"/>
        <w:textAlignment w:val="baseline"/>
        <w:rPr>
          <w:rFonts w:asciiTheme="minorHAnsi" w:eastAsia="MS Mincho" w:hAnsiTheme="minorHAnsi" w:cstheme="minorBidi"/>
          <w:b w:val="0"/>
          <w:bCs w:val="0"/>
          <w:kern w:val="2"/>
          <w:sz w:val="20"/>
          <w:szCs w:val="22"/>
          <w:lang w:eastAsia="ja-JP"/>
        </w:rPr>
      </w:pPr>
      <w:r w:rsidRPr="005618D5">
        <w:rPr>
          <w:rFonts w:asciiTheme="minorHAnsi" w:eastAsiaTheme="minorEastAsia" w:hAnsiTheme="minorHAnsi" w:cstheme="minorBidi"/>
          <w:b w:val="0"/>
          <w:bCs w:val="0"/>
          <w:kern w:val="2"/>
          <w:sz w:val="20"/>
          <w:szCs w:val="22"/>
        </w:rPr>
        <w:t>CoinBill</w:t>
      </w:r>
      <w:r>
        <w:rPr>
          <w:rFonts w:ascii="MS Mincho" w:eastAsia="MS Mincho" w:hAnsi="MS Mincho" w:cstheme="minorBidi" w:hint="eastAsia"/>
          <w:b w:val="0"/>
          <w:bCs w:val="0"/>
          <w:kern w:val="2"/>
          <w:sz w:val="20"/>
          <w:szCs w:val="22"/>
          <w:lang w:eastAsia="ja-JP"/>
        </w:rPr>
        <w:t>システムは</w:t>
      </w:r>
      <w:r w:rsidRPr="005F61DD">
        <w:rPr>
          <w:rFonts w:asciiTheme="minorHAnsi" w:eastAsiaTheme="minorEastAsia" w:hAnsiTheme="minorHAnsi" w:cstheme="minorBidi"/>
          <w:b w:val="0"/>
          <w:bCs w:val="0"/>
          <w:kern w:val="2"/>
          <w:sz w:val="20"/>
          <w:szCs w:val="22"/>
        </w:rPr>
        <w:t xml:space="preserve"> </w:t>
      </w:r>
      <w:r w:rsidRPr="005618D5">
        <w:rPr>
          <w:rFonts w:asciiTheme="minorHAnsi" w:eastAsiaTheme="minorEastAsia" w:hAnsiTheme="minorHAnsi" w:cstheme="minorBidi"/>
          <w:b w:val="0"/>
          <w:bCs w:val="0"/>
          <w:kern w:val="2"/>
          <w:sz w:val="20"/>
          <w:szCs w:val="22"/>
        </w:rPr>
        <w:t>Ethereum virtual machine(EVM)</w:t>
      </w:r>
      <w:r>
        <w:rPr>
          <w:rFonts w:ascii="MS Mincho" w:eastAsia="MS Mincho" w:hAnsi="MS Mincho" w:cstheme="minorBidi" w:hint="eastAsia"/>
          <w:b w:val="0"/>
          <w:bCs w:val="0"/>
          <w:kern w:val="2"/>
          <w:sz w:val="20"/>
          <w:szCs w:val="22"/>
          <w:lang w:eastAsia="ja-JP"/>
        </w:rPr>
        <w:t>を再設計した</w:t>
      </w:r>
      <w:r w:rsidRPr="005618D5">
        <w:rPr>
          <w:rFonts w:asciiTheme="minorHAnsi" w:eastAsiaTheme="minorEastAsia" w:hAnsiTheme="minorHAnsi" w:cstheme="minorBidi"/>
          <w:b w:val="0"/>
          <w:bCs w:val="0"/>
          <w:kern w:val="2"/>
          <w:sz w:val="20"/>
          <w:szCs w:val="22"/>
        </w:rPr>
        <w:t>CBVM</w:t>
      </w:r>
      <w:r>
        <w:rPr>
          <w:rFonts w:ascii="MS Mincho" w:eastAsia="MS Mincho" w:hAnsi="MS Mincho" w:cstheme="minorBidi" w:hint="eastAsia"/>
          <w:b w:val="0"/>
          <w:bCs w:val="0"/>
          <w:kern w:val="2"/>
          <w:sz w:val="20"/>
          <w:szCs w:val="22"/>
          <w:lang w:eastAsia="ja-JP"/>
        </w:rPr>
        <w:t>と</w:t>
      </w:r>
      <w:r w:rsidRPr="005F61DD">
        <w:rPr>
          <w:rFonts w:asciiTheme="minorHAnsi" w:eastAsiaTheme="minorEastAsia" w:hAnsiTheme="minorHAnsi" w:cstheme="minorBidi"/>
          <w:b w:val="0"/>
          <w:bCs w:val="0"/>
          <w:kern w:val="2"/>
          <w:sz w:val="20"/>
          <w:szCs w:val="22"/>
        </w:rPr>
        <w:t xml:space="preserve"> </w:t>
      </w:r>
      <w:r w:rsidRPr="005618D5">
        <w:rPr>
          <w:rFonts w:asciiTheme="minorHAnsi" w:eastAsiaTheme="minorEastAsia" w:hAnsiTheme="minorHAnsi" w:cstheme="minorBidi"/>
          <w:b w:val="0"/>
          <w:bCs w:val="0"/>
          <w:kern w:val="2"/>
          <w:sz w:val="20"/>
          <w:szCs w:val="22"/>
        </w:rPr>
        <w:t>Bill Contract</w:t>
      </w:r>
      <w:r>
        <w:rPr>
          <w:rFonts w:ascii="MS Mincho" w:eastAsia="MS Mincho" w:hAnsi="MS Mincho" w:cstheme="minorBidi" w:hint="eastAsia"/>
          <w:b w:val="0"/>
          <w:bCs w:val="0"/>
          <w:kern w:val="2"/>
          <w:sz w:val="20"/>
          <w:szCs w:val="22"/>
          <w:lang w:eastAsia="ja-JP"/>
        </w:rPr>
        <w:t>などをベースにした複合的なアーキテクチャを搭載しております。このアーキテクチャのおかげで</w:t>
      </w:r>
      <w:r w:rsidRPr="005618D5">
        <w:rPr>
          <w:rFonts w:asciiTheme="minorHAnsi" w:eastAsiaTheme="minorEastAsia" w:hAnsiTheme="minorHAnsi" w:cstheme="minorBidi"/>
          <w:b w:val="0"/>
          <w:bCs w:val="0"/>
          <w:kern w:val="2"/>
          <w:sz w:val="20"/>
          <w:szCs w:val="22"/>
          <w:lang w:eastAsia="ja-JP"/>
        </w:rPr>
        <w:t>CoinBill</w:t>
      </w:r>
      <w:r>
        <w:rPr>
          <w:rFonts w:ascii="MS Mincho" w:eastAsia="MS Mincho" w:hAnsi="MS Mincho" w:cstheme="minorBidi" w:hint="eastAsia"/>
          <w:b w:val="0"/>
          <w:bCs w:val="0"/>
          <w:kern w:val="2"/>
          <w:sz w:val="20"/>
          <w:szCs w:val="22"/>
          <w:lang w:eastAsia="ja-JP"/>
        </w:rPr>
        <w:t>は今まで無かった次世代のシステムとして、クロスチェーン、アトミックスワップ、ライトニングネットワーク技術を支援し、</w:t>
      </w:r>
      <w:r w:rsidR="003A1492">
        <w:rPr>
          <w:rFonts w:ascii="MS Mincho" w:eastAsia="MS Mincho" w:hAnsi="MS Mincho" w:cstheme="minorBidi" w:hint="eastAsia"/>
          <w:b w:val="0"/>
          <w:bCs w:val="0"/>
          <w:kern w:val="2"/>
          <w:sz w:val="20"/>
          <w:szCs w:val="22"/>
          <w:lang w:eastAsia="ja-JP"/>
        </w:rPr>
        <w:t>利用者の間の契約をより早い速度で履行できます。詳細の方法は</w:t>
      </w:r>
      <w:r w:rsidR="003A1492" w:rsidRPr="005618D5">
        <w:rPr>
          <w:rFonts w:asciiTheme="minorHAnsi" w:eastAsiaTheme="minorEastAsia" w:hAnsiTheme="minorHAnsi" w:cstheme="minorBidi"/>
          <w:b w:val="0"/>
          <w:bCs w:val="0"/>
          <w:kern w:val="2"/>
          <w:sz w:val="20"/>
          <w:szCs w:val="22"/>
          <w:lang w:eastAsia="ja-JP"/>
        </w:rPr>
        <w:t>Whitepaper</w:t>
      </w:r>
      <w:r w:rsidR="003A1492">
        <w:rPr>
          <w:rFonts w:ascii="MS Mincho" w:eastAsia="MS Mincho" w:hAnsi="MS Mincho" w:cstheme="minorBidi" w:hint="eastAsia"/>
          <w:b w:val="0"/>
          <w:bCs w:val="0"/>
          <w:kern w:val="2"/>
          <w:sz w:val="20"/>
          <w:szCs w:val="22"/>
          <w:lang w:eastAsia="ja-JP"/>
        </w:rPr>
        <w:t>をご参考ください。</w:t>
      </w:r>
    </w:p>
    <w:p w:rsidR="006061D4" w:rsidRDefault="006061D4" w:rsidP="00423441">
      <w:pPr>
        <w:pStyle w:val="Heading4"/>
        <w:shd w:val="clear" w:color="auto" w:fill="FFFFFF"/>
        <w:spacing w:before="0" w:beforeAutospacing="0" w:after="0" w:afterAutospacing="0" w:line="540" w:lineRule="atLeast"/>
        <w:textAlignment w:val="baseline"/>
        <w:rPr>
          <w:rFonts w:asciiTheme="minorHAnsi" w:eastAsia="MS Mincho" w:hAnsiTheme="minorHAnsi" w:cstheme="minorBidi"/>
          <w:b w:val="0"/>
          <w:bCs w:val="0"/>
          <w:kern w:val="2"/>
          <w:sz w:val="20"/>
          <w:szCs w:val="22"/>
          <w:lang w:eastAsia="ja-JP"/>
        </w:rPr>
      </w:pPr>
    </w:p>
    <w:p w:rsidR="00423441" w:rsidRDefault="00423441" w:rsidP="00423441">
      <w:pPr>
        <w:pStyle w:val="Heading4"/>
        <w:shd w:val="clear" w:color="auto" w:fill="FFFFFF"/>
        <w:spacing w:before="0" w:beforeAutospacing="0" w:after="0" w:afterAutospacing="0" w:line="540" w:lineRule="atLeast"/>
        <w:textAlignment w:val="baseline"/>
        <w:rPr>
          <w:sz w:val="18"/>
          <w:szCs w:val="18"/>
        </w:rPr>
      </w:pPr>
      <w:r>
        <w:rPr>
          <w:rFonts w:asciiTheme="minorHAnsi" w:eastAsiaTheme="minorEastAsia" w:hAnsiTheme="minorHAnsi" w:cstheme="minorBidi"/>
          <w:b w:val="0"/>
          <w:bCs w:val="0"/>
          <w:kern w:val="2"/>
          <w:sz w:val="20"/>
          <w:szCs w:val="22"/>
        </w:rPr>
        <w:t>2.</w:t>
      </w:r>
      <w:r w:rsidRPr="00423441">
        <w:t xml:space="preserve"> </w:t>
      </w:r>
      <w:r>
        <w:rPr>
          <w:sz w:val="18"/>
          <w:szCs w:val="18"/>
        </w:rPr>
        <w:t>Values</w:t>
      </w:r>
    </w:p>
    <w:p w:rsidR="003A1492" w:rsidRDefault="003A1492" w:rsidP="003A1492">
      <w:pPr>
        <w:pStyle w:val="Heading4"/>
        <w:shd w:val="clear" w:color="auto" w:fill="FFFFFF"/>
        <w:spacing w:before="0" w:beforeAutospacing="0" w:after="0" w:afterAutospacing="0" w:line="540" w:lineRule="atLeast"/>
        <w:textAlignment w:val="baseline"/>
        <w:rPr>
          <w:sz w:val="18"/>
          <w:szCs w:val="18"/>
        </w:rPr>
      </w:pPr>
      <w:r>
        <w:rPr>
          <w:rFonts w:hint="eastAsia"/>
          <w:sz w:val="18"/>
          <w:szCs w:val="18"/>
        </w:rPr>
        <w:t>Bill Contract</w:t>
      </w:r>
    </w:p>
    <w:p w:rsidR="003A1492" w:rsidRDefault="003A1492" w:rsidP="003A1492">
      <w:pPr>
        <w:pStyle w:val="Heading4"/>
        <w:shd w:val="clear" w:color="auto" w:fill="FFFFFF"/>
        <w:spacing w:before="0" w:beforeAutospacing="0" w:after="0" w:afterAutospacing="0" w:line="540" w:lineRule="atLeast"/>
        <w:textAlignment w:val="baseline"/>
        <w:rPr>
          <w:rFonts w:eastAsia="MS Mincho"/>
          <w:sz w:val="18"/>
          <w:szCs w:val="18"/>
          <w:lang w:eastAsia="ja-JP"/>
        </w:rPr>
      </w:pPr>
      <w:r w:rsidRPr="005618D5">
        <w:rPr>
          <w:sz w:val="18"/>
          <w:szCs w:val="18"/>
        </w:rPr>
        <w:t>Smart Contract</w:t>
      </w:r>
      <w:r>
        <w:rPr>
          <w:rFonts w:ascii="MS Mincho" w:eastAsia="MS Mincho" w:hAnsi="MS Mincho" w:hint="eastAsia"/>
          <w:sz w:val="18"/>
          <w:szCs w:val="18"/>
          <w:lang w:eastAsia="ja-JP"/>
        </w:rPr>
        <w:t>を再設計し、新しいプロトコールを作り、派生商品に対する取引きが行われるように新しいコントラクトモデルをつくった。</w:t>
      </w:r>
    </w:p>
    <w:p w:rsidR="003A1492" w:rsidRPr="003A1492" w:rsidRDefault="003A1492" w:rsidP="00423441">
      <w:pPr>
        <w:pStyle w:val="Heading4"/>
        <w:shd w:val="clear" w:color="auto" w:fill="FFFFFF"/>
        <w:spacing w:before="0" w:beforeAutospacing="0" w:after="0" w:afterAutospacing="0" w:line="540" w:lineRule="atLeast"/>
        <w:textAlignment w:val="baseline"/>
        <w:rPr>
          <w:rFonts w:eastAsia="MS Mincho"/>
          <w:sz w:val="18"/>
          <w:szCs w:val="18"/>
          <w:lang w:eastAsia="ja-JP"/>
        </w:rPr>
      </w:pPr>
    </w:p>
    <w:p w:rsidR="003A1492" w:rsidRDefault="00A109D6" w:rsidP="00423441">
      <w:pPr>
        <w:pStyle w:val="Heading4"/>
        <w:shd w:val="clear" w:color="auto" w:fill="FFFFFF"/>
        <w:spacing w:before="0" w:beforeAutospacing="0" w:after="0" w:afterAutospacing="0" w:line="540" w:lineRule="atLeast"/>
        <w:textAlignment w:val="baseline"/>
        <w:rPr>
          <w:rFonts w:eastAsia="MS Mincho"/>
          <w:sz w:val="18"/>
          <w:szCs w:val="18"/>
        </w:rPr>
      </w:pPr>
      <w:r>
        <w:rPr>
          <w:rFonts w:hint="eastAsia"/>
          <w:sz w:val="18"/>
          <w:szCs w:val="18"/>
        </w:rPr>
        <w:t>Security</w:t>
      </w:r>
    </w:p>
    <w:p w:rsidR="003A1492" w:rsidRDefault="003A1492" w:rsidP="00423441">
      <w:pPr>
        <w:pStyle w:val="Heading4"/>
        <w:shd w:val="clear" w:color="auto" w:fill="FFFFFF"/>
        <w:spacing w:before="0" w:beforeAutospacing="0" w:after="0" w:afterAutospacing="0" w:line="540" w:lineRule="atLeast"/>
        <w:textAlignment w:val="baseline"/>
        <w:rPr>
          <w:rFonts w:eastAsia="MS Mincho"/>
          <w:sz w:val="18"/>
          <w:szCs w:val="18"/>
          <w:lang w:eastAsia="ja-JP"/>
        </w:rPr>
      </w:pPr>
      <w:r>
        <w:rPr>
          <w:rFonts w:eastAsia="MS Mincho" w:hint="eastAsia"/>
          <w:sz w:val="18"/>
          <w:szCs w:val="18"/>
          <w:lang w:eastAsia="ja-JP"/>
        </w:rPr>
        <w:t>取引きシステムに</w:t>
      </w:r>
      <w:r w:rsidRPr="005618D5">
        <w:rPr>
          <w:sz w:val="18"/>
          <w:szCs w:val="18"/>
          <w:lang w:eastAsia="ja-JP"/>
        </w:rPr>
        <w:t>Bill Contract</w:t>
      </w:r>
      <w:r>
        <w:rPr>
          <w:rFonts w:ascii="MS Mincho" w:eastAsia="MS Mincho" w:hAnsi="MS Mincho" w:hint="eastAsia"/>
          <w:sz w:val="18"/>
          <w:szCs w:val="18"/>
          <w:lang w:eastAsia="ja-JP"/>
        </w:rPr>
        <w:t>を使用することで、全ての取引きが安全に永久に記録されると同時に、契約不履行ができないようにした。</w:t>
      </w:r>
    </w:p>
    <w:p w:rsidR="00A109D6" w:rsidRDefault="00A109D6" w:rsidP="00423441">
      <w:pPr>
        <w:pStyle w:val="Heading4"/>
        <w:shd w:val="clear" w:color="auto" w:fill="FFFFFF"/>
        <w:spacing w:before="0" w:beforeAutospacing="0" w:after="0" w:afterAutospacing="0" w:line="540" w:lineRule="atLeast"/>
        <w:textAlignment w:val="baseline"/>
        <w:rPr>
          <w:sz w:val="18"/>
          <w:szCs w:val="18"/>
        </w:rPr>
      </w:pPr>
      <w:r>
        <w:rPr>
          <w:sz w:val="18"/>
          <w:szCs w:val="18"/>
        </w:rPr>
        <w:t>Derivatives</w:t>
      </w:r>
    </w:p>
    <w:p w:rsidR="00E6436D" w:rsidRDefault="003A1492" w:rsidP="00423441">
      <w:pPr>
        <w:pStyle w:val="Heading4"/>
        <w:shd w:val="clear" w:color="auto" w:fill="FFFFFF"/>
        <w:spacing w:before="0" w:beforeAutospacing="0" w:after="0" w:afterAutospacing="0" w:line="540" w:lineRule="atLeast"/>
        <w:textAlignment w:val="baseline"/>
        <w:rPr>
          <w:sz w:val="18"/>
          <w:szCs w:val="18"/>
          <w:lang w:eastAsia="ja-JP"/>
        </w:rPr>
      </w:pPr>
      <w:r w:rsidRPr="005618D5">
        <w:rPr>
          <w:sz w:val="18"/>
          <w:szCs w:val="18"/>
          <w:lang w:eastAsia="ja-JP"/>
        </w:rPr>
        <w:t>Bill Contract</w:t>
      </w:r>
      <w:r>
        <w:rPr>
          <w:rFonts w:ascii="MS Mincho" w:eastAsia="MS Mincho" w:hAnsi="MS Mincho" w:hint="eastAsia"/>
          <w:sz w:val="18"/>
          <w:szCs w:val="18"/>
          <w:lang w:eastAsia="ja-JP"/>
        </w:rPr>
        <w:t>を利用して、既存のコインと</w:t>
      </w:r>
      <w:r w:rsidRPr="005618D5">
        <w:rPr>
          <w:sz w:val="18"/>
          <w:szCs w:val="18"/>
          <w:lang w:eastAsia="ja-JP"/>
        </w:rPr>
        <w:t>ICO , IOU</w:t>
      </w:r>
      <w:r>
        <w:rPr>
          <w:rFonts w:ascii="MS Mincho" w:eastAsia="MS Mincho" w:hAnsi="MS Mincho" w:hint="eastAsia"/>
          <w:sz w:val="18"/>
          <w:szCs w:val="18"/>
          <w:lang w:eastAsia="ja-JP"/>
        </w:rPr>
        <w:t>を通じた新規発行コインに派生商品フラットフォームを提供する。</w:t>
      </w:r>
    </w:p>
    <w:p w:rsidR="005618D5" w:rsidRDefault="005618D5" w:rsidP="00423441">
      <w:pPr>
        <w:pStyle w:val="Heading4"/>
        <w:shd w:val="clear" w:color="auto" w:fill="FFFFFF"/>
        <w:spacing w:before="0" w:beforeAutospacing="0" w:after="0" w:afterAutospacing="0" w:line="540" w:lineRule="atLeast"/>
        <w:textAlignment w:val="baseline"/>
        <w:rPr>
          <w:sz w:val="18"/>
          <w:szCs w:val="18"/>
          <w:lang w:eastAsia="ja-JP"/>
        </w:rPr>
      </w:pPr>
    </w:p>
    <w:p w:rsidR="006B0FEC" w:rsidRDefault="00423441" w:rsidP="00423441">
      <w:pPr>
        <w:pStyle w:val="Heading4"/>
        <w:shd w:val="clear" w:color="auto" w:fill="FFFFFF"/>
        <w:spacing w:before="0" w:beforeAutospacing="0" w:after="0" w:afterAutospacing="0" w:line="540" w:lineRule="atLeast"/>
        <w:textAlignment w:val="baseline"/>
        <w:rPr>
          <w:sz w:val="18"/>
          <w:szCs w:val="18"/>
        </w:rPr>
      </w:pPr>
      <w:r>
        <w:rPr>
          <w:rFonts w:hint="eastAsia"/>
          <w:sz w:val="18"/>
          <w:szCs w:val="18"/>
        </w:rPr>
        <w:lastRenderedPageBreak/>
        <w:t>3.</w:t>
      </w:r>
      <w:r>
        <w:rPr>
          <w:sz w:val="18"/>
          <w:szCs w:val="18"/>
        </w:rPr>
        <w:t>Global Crypto currency market</w:t>
      </w:r>
    </w:p>
    <w:p w:rsidR="00E6436D" w:rsidRDefault="00E6436D" w:rsidP="00E84C01">
      <w:pPr>
        <w:rPr>
          <w:rFonts w:ascii="굴림" w:eastAsia="굴림" w:hAnsi="굴림" w:cs="굴림"/>
          <w:b/>
          <w:bCs/>
          <w:kern w:val="0"/>
          <w:sz w:val="18"/>
          <w:szCs w:val="18"/>
        </w:rPr>
      </w:pPr>
    </w:p>
    <w:p w:rsidR="00423441" w:rsidRDefault="00E6436D" w:rsidP="00E84C01">
      <w:r>
        <w:rPr>
          <w:rFonts w:hint="eastAsia"/>
        </w:rPr>
        <w:t>Now entering timing</w:t>
      </w:r>
    </w:p>
    <w:p w:rsidR="003A1492" w:rsidRDefault="003A1492" w:rsidP="00E84C01">
      <w:pPr>
        <w:rPr>
          <w:rFonts w:eastAsia="MS Mincho"/>
          <w:lang w:eastAsia="ja-JP"/>
        </w:rPr>
      </w:pPr>
      <w:r>
        <w:rPr>
          <w:rFonts w:eastAsia="MS Mincho" w:hint="eastAsia"/>
          <w:lang w:eastAsia="ja-JP"/>
        </w:rPr>
        <w:t>全世界暗号貨幣市場の規模はいつも間にか</w:t>
      </w:r>
      <w:r w:rsidRPr="005618D5">
        <w:rPr>
          <w:lang w:eastAsia="ja-JP"/>
        </w:rPr>
        <w:t>1800</w:t>
      </w:r>
      <w:r>
        <w:rPr>
          <w:rFonts w:ascii="MS Mincho" w:eastAsia="MS Mincho" w:hAnsi="MS Mincho" w:hint="eastAsia"/>
          <w:lang w:eastAsia="ja-JP"/>
        </w:rPr>
        <w:t>億ドルに近づいています。市場の規模が派生商品を取引きできる程度、十分に成長していると</w:t>
      </w:r>
      <w:r w:rsidRPr="005618D5">
        <w:rPr>
          <w:lang w:eastAsia="ja-JP"/>
        </w:rPr>
        <w:t>CoinBill</w:t>
      </w:r>
      <w:r>
        <w:rPr>
          <w:rFonts w:ascii="MS Mincho" w:eastAsia="MS Mincho" w:hAnsi="MS Mincho" w:hint="eastAsia"/>
          <w:lang w:eastAsia="ja-JP"/>
        </w:rPr>
        <w:t>チームは確信しております。</w:t>
      </w:r>
    </w:p>
    <w:p w:rsidR="003A1492" w:rsidRPr="003A1492" w:rsidRDefault="003A1492" w:rsidP="00E84C01">
      <w:pPr>
        <w:rPr>
          <w:rFonts w:eastAsia="MS Mincho"/>
          <w:lang w:eastAsia="ja-JP"/>
        </w:rPr>
      </w:pPr>
    </w:p>
    <w:p w:rsidR="00A51AD9" w:rsidRDefault="00A51AD9" w:rsidP="00E84C01">
      <w:r>
        <w:rPr>
          <w:rFonts w:hint="eastAsia"/>
        </w:rPr>
        <w:t>4.</w:t>
      </w:r>
      <w:r w:rsidR="007C448D">
        <w:t>About Team</w:t>
      </w:r>
    </w:p>
    <w:p w:rsidR="003A1492" w:rsidRDefault="003A1492" w:rsidP="007C448D">
      <w:pPr>
        <w:rPr>
          <w:rFonts w:eastAsia="MS Mincho"/>
          <w:lang w:eastAsia="ja-JP"/>
        </w:rPr>
      </w:pPr>
      <w:r>
        <w:rPr>
          <w:rFonts w:eastAsia="MS Mincho" w:hint="eastAsia"/>
          <w:lang w:eastAsia="ja-JP"/>
        </w:rPr>
        <w:t xml:space="preserve">ジョン・インウ　</w:t>
      </w:r>
      <w:r w:rsidRPr="003A1492">
        <w:t xml:space="preserve"> </w:t>
      </w:r>
      <w:r>
        <w:t>IN WOO JUNG</w:t>
      </w:r>
      <w:r>
        <w:rPr>
          <w:rFonts w:hint="eastAsia"/>
        </w:rPr>
        <w:t xml:space="preserve"> PM</w:t>
      </w:r>
    </w:p>
    <w:p w:rsidR="003A1492" w:rsidRPr="003A1492" w:rsidRDefault="003A1492" w:rsidP="007C448D">
      <w:pPr>
        <w:rPr>
          <w:rFonts w:eastAsia="MS Mincho"/>
          <w:lang w:eastAsia="ja-JP"/>
        </w:rPr>
      </w:pPr>
      <w:r>
        <w:rPr>
          <w:rFonts w:eastAsia="MS Mincho" w:hint="eastAsia"/>
          <w:lang w:eastAsia="ja-JP"/>
        </w:rPr>
        <w:t>専門大学校の在学生として、ブロックチェーンと暗号貨幣を</w:t>
      </w:r>
      <w:r>
        <w:rPr>
          <w:rFonts w:eastAsia="MS Mincho" w:hint="eastAsia"/>
          <w:lang w:eastAsia="ja-JP"/>
        </w:rPr>
        <w:t>2013</w:t>
      </w:r>
      <w:r>
        <w:rPr>
          <w:rFonts w:eastAsia="MS Mincho" w:hint="eastAsia"/>
          <w:lang w:eastAsia="ja-JP"/>
        </w:rPr>
        <w:t>年から投資をしたり、様々なプロジェクトを観察してきました。</w:t>
      </w:r>
      <w:r>
        <w:rPr>
          <w:rFonts w:eastAsia="MS Mincho" w:hint="eastAsia"/>
          <w:lang w:eastAsia="ja-JP"/>
        </w:rPr>
        <w:t>2017</w:t>
      </w:r>
      <w:r>
        <w:rPr>
          <w:rFonts w:eastAsia="MS Mincho" w:hint="eastAsia"/>
          <w:lang w:eastAsia="ja-JP"/>
        </w:rPr>
        <w:t>年、現在のチームを構成し、</w:t>
      </w:r>
      <w:r w:rsidRPr="003A1492">
        <w:rPr>
          <w:lang w:eastAsia="ja-JP"/>
        </w:rPr>
        <w:t xml:space="preserve"> </w:t>
      </w:r>
      <w:r w:rsidRPr="005618D5">
        <w:rPr>
          <w:lang w:eastAsia="ja-JP"/>
        </w:rPr>
        <w:t>CoinBill</w:t>
      </w:r>
      <w:r>
        <w:rPr>
          <w:rFonts w:ascii="MS Mincho" w:eastAsia="MS Mincho" w:hAnsi="MS Mincho" w:hint="eastAsia"/>
          <w:lang w:eastAsia="ja-JP"/>
        </w:rPr>
        <w:t>プロジェクトをスタートしました。</w:t>
      </w:r>
    </w:p>
    <w:p w:rsidR="003A1492" w:rsidRDefault="003A1492" w:rsidP="007C448D">
      <w:pPr>
        <w:rPr>
          <w:rFonts w:eastAsia="MS Mincho"/>
          <w:lang w:eastAsia="ja-JP"/>
        </w:rPr>
      </w:pPr>
    </w:p>
    <w:p w:rsidR="003A1492" w:rsidRDefault="003A1492" w:rsidP="007C448D">
      <w:pPr>
        <w:rPr>
          <w:rFonts w:eastAsia="MS Mincho"/>
          <w:lang w:eastAsia="ja-JP"/>
        </w:rPr>
      </w:pPr>
      <w:r>
        <w:rPr>
          <w:rFonts w:eastAsia="MS Mincho" w:hint="eastAsia"/>
          <w:lang w:eastAsia="ja-JP"/>
        </w:rPr>
        <w:t xml:space="preserve">オ・ヒョグン　</w:t>
      </w:r>
      <w:r w:rsidRPr="003A1492">
        <w:rPr>
          <w:rFonts w:hint="eastAsia"/>
        </w:rPr>
        <w:t xml:space="preserve"> </w:t>
      </w:r>
      <w:r>
        <w:rPr>
          <w:rFonts w:hint="eastAsia"/>
        </w:rPr>
        <w:t>HYO KEUN</w:t>
      </w:r>
      <w:r>
        <w:t xml:space="preserve"> </w:t>
      </w:r>
      <w:r>
        <w:rPr>
          <w:rFonts w:hint="eastAsia"/>
        </w:rPr>
        <w:t>OH</w:t>
      </w:r>
      <w:r>
        <w:t xml:space="preserve"> Developer</w:t>
      </w:r>
    </w:p>
    <w:p w:rsidR="003A1492" w:rsidRPr="00684062" w:rsidRDefault="00684062" w:rsidP="007C448D">
      <w:pPr>
        <w:rPr>
          <w:rFonts w:eastAsia="MS Mincho"/>
          <w:lang w:eastAsia="ja-JP"/>
        </w:rPr>
      </w:pPr>
      <w:r>
        <w:t xml:space="preserve">Best of the Best </w:t>
      </w:r>
      <w:r w:rsidRPr="005618D5">
        <w:t>4</w:t>
      </w:r>
      <w:r>
        <w:rPr>
          <w:rFonts w:ascii="MS Mincho" w:eastAsia="MS Mincho" w:hAnsi="MS Mincho" w:hint="eastAsia"/>
          <w:lang w:eastAsia="ja-JP"/>
        </w:rPr>
        <w:t>期にて情報保護関係の教育を履修し、ホーム</w:t>
      </w:r>
      <w:r w:rsidRPr="00684062">
        <w:t xml:space="preserve"> </w:t>
      </w:r>
      <w:r w:rsidRPr="005618D5">
        <w:t>IoT</w:t>
      </w:r>
      <w:r>
        <w:rPr>
          <w:rFonts w:ascii="MS Mincho" w:eastAsia="MS Mincho" w:hAnsi="MS Mincho" w:hint="eastAsia"/>
          <w:lang w:eastAsia="ja-JP"/>
        </w:rPr>
        <w:t>製品の遠隔制御の脆弱点を分析、コードエンジンで発表しました。韓国通信学会推計総合学術大会で論文を投稿しました。その他、多数のハッカートンに参加し、</w:t>
      </w:r>
      <w:r w:rsidRPr="00684062">
        <w:rPr>
          <w:lang w:eastAsia="ja-JP"/>
        </w:rPr>
        <w:t xml:space="preserve"> </w:t>
      </w:r>
      <w:r w:rsidRPr="005618D5">
        <w:rPr>
          <w:lang w:eastAsia="ja-JP"/>
        </w:rPr>
        <w:t>Super Challenge Hackathon</w:t>
      </w:r>
      <w:r>
        <w:rPr>
          <w:rFonts w:ascii="MS Mincho" w:eastAsia="MS Mincho" w:hAnsi="MS Mincho" w:hint="eastAsia"/>
          <w:lang w:eastAsia="ja-JP"/>
        </w:rPr>
        <w:t>1回の時、</w:t>
      </w:r>
      <w:r w:rsidRPr="00684062">
        <w:rPr>
          <w:lang w:eastAsia="ja-JP"/>
        </w:rPr>
        <w:t xml:space="preserve"> </w:t>
      </w:r>
      <w:r w:rsidRPr="005618D5">
        <w:rPr>
          <w:lang w:eastAsia="ja-JP"/>
        </w:rPr>
        <w:t>UTC</w:t>
      </w:r>
      <w:r>
        <w:rPr>
          <w:rFonts w:ascii="MS Mincho" w:eastAsia="MS Mincho" w:hAnsi="MS Mincho" w:hint="eastAsia"/>
          <w:lang w:eastAsia="ja-JP"/>
        </w:rPr>
        <w:t>技術革新賞と中小企業庁長賞を受賞しました。</w:t>
      </w:r>
      <w:r w:rsidRPr="00684062">
        <w:rPr>
          <w:lang w:eastAsia="ja-JP"/>
        </w:rPr>
        <w:t xml:space="preserve"> </w:t>
      </w:r>
      <w:r w:rsidRPr="009D6D30">
        <w:t>https://github.com/benjioh5</w:t>
      </w:r>
    </w:p>
    <w:p w:rsidR="003A1492" w:rsidRPr="003A1492" w:rsidRDefault="003A1492" w:rsidP="007C448D">
      <w:pPr>
        <w:rPr>
          <w:rFonts w:eastAsia="MS Mincho"/>
          <w:lang w:eastAsia="ja-JP"/>
        </w:rPr>
      </w:pPr>
    </w:p>
    <w:p w:rsidR="00684062" w:rsidRPr="00684062" w:rsidRDefault="00684062" w:rsidP="00E84C01">
      <w:pPr>
        <w:rPr>
          <w:rFonts w:ascii="MS Mincho" w:eastAsia="MS Mincho" w:hAnsi="MS Mincho"/>
          <w:lang w:eastAsia="ja-JP"/>
        </w:rPr>
      </w:pPr>
      <w:r w:rsidRPr="00684062">
        <w:rPr>
          <w:rFonts w:ascii="MS Mincho" w:eastAsia="MS Mincho" w:hAnsi="MS Mincho" w:hint="eastAsia"/>
          <w:lang w:eastAsia="ja-JP"/>
        </w:rPr>
        <w:t xml:space="preserve">ジュ・ジュンリャン　</w:t>
      </w:r>
      <w:r w:rsidRPr="00684062">
        <w:rPr>
          <w:rFonts w:ascii="MS Mincho" w:eastAsia="MS Mincho" w:hAnsi="MS Mincho"/>
          <w:lang w:eastAsia="ja-JP"/>
        </w:rPr>
        <w:t xml:space="preserve"> JUN RYOUNG JU Developer</w:t>
      </w:r>
    </w:p>
    <w:p w:rsidR="00684062" w:rsidRPr="00684062" w:rsidRDefault="00684062" w:rsidP="00E84C01">
      <w:pPr>
        <w:rPr>
          <w:rFonts w:ascii="MS Mincho" w:eastAsia="MS Mincho" w:hAnsi="MS Mincho"/>
          <w:lang w:eastAsia="ja-JP"/>
        </w:rPr>
      </w:pPr>
      <w:r w:rsidRPr="00684062">
        <w:rPr>
          <w:rFonts w:ascii="MS Mincho" w:eastAsia="MS Mincho" w:hAnsi="MS Mincho" w:hint="eastAsia"/>
          <w:lang w:eastAsia="ja-JP"/>
        </w:rPr>
        <w:t>LLVM</w:t>
      </w:r>
      <w:r>
        <w:rPr>
          <w:rFonts w:ascii="MS Mincho" w:eastAsia="MS Mincho" w:hAnsi="MS Mincho" w:hint="eastAsia"/>
          <w:lang w:eastAsia="ja-JP"/>
        </w:rPr>
        <w:t>、</w:t>
      </w:r>
      <w:r w:rsidRPr="00684062">
        <w:rPr>
          <w:rFonts w:ascii="MS Mincho" w:eastAsia="MS Mincho" w:hAnsi="MS Mincho" w:hint="eastAsia"/>
          <w:lang w:eastAsia="ja-JP"/>
        </w:rPr>
        <w:t>CoreCLR</w:t>
      </w:r>
      <w:r>
        <w:rPr>
          <w:rFonts w:ascii="MS Mincho" w:eastAsia="MS Mincho" w:hAnsi="MS Mincho" w:hint="eastAsia"/>
          <w:lang w:eastAsia="ja-JP"/>
        </w:rPr>
        <w:t>等、多様なオープンソース開発に参加し、現在ソウル大学校</w:t>
      </w:r>
      <w:r w:rsidRPr="00684062">
        <w:rPr>
          <w:rFonts w:ascii="MS Mincho" w:eastAsia="MS Mincho" w:hAnsi="MS Mincho" w:hint="eastAsia"/>
          <w:lang w:eastAsia="ja-JP"/>
        </w:rPr>
        <w:t xml:space="preserve"> </w:t>
      </w:r>
      <w:r w:rsidRPr="00684062">
        <w:rPr>
          <w:rFonts w:ascii="MS Mincho" w:eastAsia="MS Mincho" w:hAnsi="MS Mincho"/>
          <w:lang w:eastAsia="ja-JP"/>
        </w:rPr>
        <w:t>SFL(Software Foundation Laboratory</w:t>
      </w:r>
      <w:r>
        <w:rPr>
          <w:rFonts w:ascii="MS Mincho" w:eastAsia="MS Mincho" w:hAnsi="MS Mincho" w:hint="eastAsia"/>
          <w:lang w:eastAsia="ja-JP"/>
        </w:rPr>
        <w:t>)と共に活動しております。</w:t>
      </w:r>
      <w:r w:rsidRPr="00684062">
        <w:rPr>
          <w:rFonts w:ascii="MS Mincho" w:eastAsia="MS Mincho" w:hAnsi="MS Mincho"/>
          <w:lang w:eastAsia="ja-JP"/>
        </w:rPr>
        <w:t xml:space="preserve"> https://github.com/artblnd</w:t>
      </w:r>
    </w:p>
    <w:p w:rsidR="00684062" w:rsidRPr="00684062" w:rsidRDefault="00684062" w:rsidP="00E84C01">
      <w:pPr>
        <w:rPr>
          <w:rFonts w:eastAsia="MS Mincho"/>
          <w:lang w:eastAsia="ja-JP"/>
        </w:rPr>
      </w:pPr>
    </w:p>
    <w:p w:rsidR="009D6D30" w:rsidRDefault="00684062" w:rsidP="00E84C01">
      <w:pPr>
        <w:rPr>
          <w:rFonts w:eastAsia="MS Mincho"/>
          <w:lang w:eastAsia="ja-JP"/>
        </w:rPr>
      </w:pPr>
      <w:r>
        <w:rPr>
          <w:rFonts w:eastAsia="MS Mincho" w:hint="eastAsia"/>
          <w:lang w:eastAsia="ja-JP"/>
        </w:rPr>
        <w:t xml:space="preserve">リ・ホジュン　</w:t>
      </w:r>
      <w:r w:rsidRPr="00684062">
        <w:rPr>
          <w:lang w:eastAsia="ja-JP"/>
        </w:rPr>
        <w:t xml:space="preserve"> </w:t>
      </w:r>
      <w:r>
        <w:rPr>
          <w:lang w:eastAsia="ja-JP"/>
        </w:rPr>
        <w:t>HO JOON YI Designer</w:t>
      </w:r>
    </w:p>
    <w:p w:rsidR="00684062" w:rsidRDefault="00684062" w:rsidP="00E84C01">
      <w:pPr>
        <w:rPr>
          <w:rFonts w:eastAsia="MS Mincho"/>
          <w:lang w:eastAsia="ja-JP"/>
        </w:rPr>
      </w:pPr>
      <w:r>
        <w:rPr>
          <w:rFonts w:eastAsia="MS Mincho" w:hint="eastAsia"/>
          <w:lang w:eastAsia="ja-JP"/>
        </w:rPr>
        <w:t>リンスタートアップ方法論を背景に、</w:t>
      </w:r>
      <w:r w:rsidRPr="00684062">
        <w:rPr>
          <w:lang w:eastAsia="ja-JP"/>
        </w:rPr>
        <w:t xml:space="preserve"> </w:t>
      </w:r>
      <w:r w:rsidRPr="005618D5">
        <w:rPr>
          <w:lang w:eastAsia="ja-JP"/>
        </w:rPr>
        <w:t>Coinbill</w:t>
      </w:r>
      <w:r>
        <w:rPr>
          <w:rFonts w:ascii="MS Mincho" w:eastAsia="MS Mincho" w:hAnsi="MS Mincho" w:hint="eastAsia"/>
          <w:lang w:eastAsia="ja-JP"/>
        </w:rPr>
        <w:t>内部運営とデザインを担当しております。スタンフォードリンスタートアップの講義内容と同一に韓国で進行されたリンスタートアップ講義の4期修了生であり、過去3年間多数のスタートアップチームのアドバイザー・代表として活動してきました。</w:t>
      </w:r>
    </w:p>
    <w:p w:rsidR="006061D4" w:rsidRDefault="006061D4" w:rsidP="00684062">
      <w:pPr>
        <w:rPr>
          <w:rFonts w:eastAsia="MS Mincho"/>
          <w:lang w:eastAsia="ja-JP"/>
        </w:rPr>
      </w:pPr>
    </w:p>
    <w:p w:rsidR="00BF026A" w:rsidRDefault="00BF026A" w:rsidP="00684062"/>
    <w:p w:rsidR="00BF026A" w:rsidRDefault="00BF026A" w:rsidP="00684062"/>
    <w:p w:rsidR="00684062" w:rsidRDefault="00684062" w:rsidP="00684062">
      <w:bookmarkStart w:id="0" w:name="_GoBack"/>
      <w:bookmarkEnd w:id="0"/>
      <w:r>
        <w:rPr>
          <w:rFonts w:hint="eastAsia"/>
        </w:rPr>
        <w:lastRenderedPageBreak/>
        <w:t>5.. Contact us</w:t>
      </w:r>
    </w:p>
    <w:p w:rsidR="00684062" w:rsidRDefault="00684062" w:rsidP="00A05A2D">
      <w:pPr>
        <w:rPr>
          <w:rFonts w:eastAsia="MS Mincho"/>
          <w:lang w:eastAsia="ja-JP"/>
        </w:rPr>
      </w:pPr>
      <w:r>
        <w:rPr>
          <w:rFonts w:eastAsia="MS Mincho" w:hint="eastAsia"/>
          <w:lang w:eastAsia="ja-JP"/>
        </w:rPr>
        <w:t>大韓民国金融委員会の</w:t>
      </w:r>
      <w:r>
        <w:rPr>
          <w:rFonts w:eastAsia="MS Mincho" w:hint="eastAsia"/>
          <w:lang w:eastAsia="ja-JP"/>
        </w:rPr>
        <w:t>2017</w:t>
      </w:r>
      <w:r>
        <w:rPr>
          <w:rFonts w:eastAsia="MS Mincho" w:hint="eastAsia"/>
          <w:lang w:eastAsia="ja-JP"/>
        </w:rPr>
        <w:t>年</w:t>
      </w:r>
      <w:r>
        <w:rPr>
          <w:rFonts w:eastAsia="MS Mincho" w:hint="eastAsia"/>
          <w:lang w:eastAsia="ja-JP"/>
        </w:rPr>
        <w:t>9</w:t>
      </w:r>
      <w:r>
        <w:rPr>
          <w:rFonts w:eastAsia="MS Mincho" w:hint="eastAsia"/>
          <w:lang w:eastAsia="ja-JP"/>
        </w:rPr>
        <w:t>月</w:t>
      </w:r>
      <w:r>
        <w:rPr>
          <w:rFonts w:eastAsia="MS Mincho" w:hint="eastAsia"/>
          <w:lang w:eastAsia="ja-JP"/>
        </w:rPr>
        <w:t>29</w:t>
      </w:r>
      <w:r>
        <w:rPr>
          <w:rFonts w:eastAsia="MS Mincho" w:hint="eastAsia"/>
          <w:lang w:eastAsia="ja-JP"/>
        </w:rPr>
        <w:t>日仮想通貨関係機関との合同</w:t>
      </w:r>
      <w:r>
        <w:rPr>
          <w:rFonts w:eastAsia="MS Mincho" w:hint="eastAsia"/>
          <w:lang w:eastAsia="ja-JP"/>
        </w:rPr>
        <w:t>TF</w:t>
      </w:r>
      <w:r>
        <w:rPr>
          <w:rFonts w:eastAsia="MS Mincho" w:hint="eastAsia"/>
          <w:lang w:eastAsia="ja-JP"/>
        </w:rPr>
        <w:t>発表で、大韓民国法人及び財団では円滑な</w:t>
      </w:r>
      <w:r>
        <w:rPr>
          <w:rFonts w:eastAsia="MS Mincho" w:hint="eastAsia"/>
          <w:lang w:eastAsia="ja-JP"/>
        </w:rPr>
        <w:t>ICO</w:t>
      </w:r>
      <w:r>
        <w:rPr>
          <w:rFonts w:eastAsia="MS Mincho" w:hint="eastAsia"/>
          <w:lang w:eastAsia="ja-JP"/>
        </w:rPr>
        <w:t>進行が難しいと判断しました。従って他国で法人を設立し</w:t>
      </w:r>
      <w:r>
        <w:rPr>
          <w:rFonts w:eastAsia="MS Mincho" w:hint="eastAsia"/>
          <w:lang w:eastAsia="ja-JP"/>
        </w:rPr>
        <w:t>ICO</w:t>
      </w:r>
      <w:r>
        <w:rPr>
          <w:rFonts w:eastAsia="MS Mincho" w:hint="eastAsia"/>
          <w:lang w:eastAsia="ja-JP"/>
        </w:rPr>
        <w:t>を進行するために資金投資者を募集しております。</w:t>
      </w:r>
    </w:p>
    <w:p w:rsidR="00684062" w:rsidRDefault="00684062" w:rsidP="00A05A2D">
      <w:pPr>
        <w:rPr>
          <w:rFonts w:eastAsia="MS Mincho"/>
          <w:lang w:eastAsia="ja-JP"/>
        </w:rPr>
      </w:pPr>
      <w:r>
        <w:rPr>
          <w:rFonts w:eastAsia="MS Mincho" w:hint="eastAsia"/>
          <w:lang w:eastAsia="ja-JP"/>
        </w:rPr>
        <w:t>顧客を理解させるためのインタビューも進行中なので何時でもご連絡お願い致します。</w:t>
      </w:r>
    </w:p>
    <w:p w:rsidR="00684062" w:rsidRDefault="00684062" w:rsidP="00A05A2D">
      <w:pPr>
        <w:rPr>
          <w:rFonts w:eastAsia="MS Mincho"/>
          <w:lang w:eastAsia="ja-JP"/>
        </w:rPr>
      </w:pPr>
    </w:p>
    <w:p w:rsidR="00684062" w:rsidRPr="00684062" w:rsidRDefault="00684062" w:rsidP="00A05A2D">
      <w:pPr>
        <w:rPr>
          <w:rFonts w:eastAsia="MS Mincho"/>
          <w:lang w:eastAsia="ja-JP"/>
        </w:rPr>
      </w:pPr>
    </w:p>
    <w:p w:rsidR="00423441" w:rsidRDefault="008754E3" w:rsidP="00A05A2D">
      <w:r>
        <w:t>Email (563</w:t>
      </w:r>
      <w:r>
        <w:rPr>
          <w:rFonts w:hint="eastAsia"/>
        </w:rPr>
        <w:t>b0432@gmail.com)</w:t>
      </w:r>
      <w:r>
        <w:t xml:space="preserve"> , </w:t>
      </w:r>
      <w:r w:rsidR="00423441">
        <w:t xml:space="preserve">Discord , Line , Kakao Talk , </w:t>
      </w:r>
    </w:p>
    <w:p w:rsidR="008754E3" w:rsidRPr="006B0FEC" w:rsidRDefault="008754E3" w:rsidP="00E84C01"/>
    <w:sectPr w:rsidR="008754E3" w:rsidRPr="006B0FEC" w:rsidSect="00B405E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A9B" w:rsidRDefault="00CA4A9B" w:rsidP="005F61DD">
      <w:pPr>
        <w:spacing w:after="0" w:line="240" w:lineRule="auto"/>
      </w:pPr>
      <w:r>
        <w:separator/>
      </w:r>
    </w:p>
  </w:endnote>
  <w:endnote w:type="continuationSeparator" w:id="0">
    <w:p w:rsidR="00CA4A9B" w:rsidRDefault="00CA4A9B" w:rsidP="005F6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A9B" w:rsidRDefault="00CA4A9B" w:rsidP="005F61DD">
      <w:pPr>
        <w:spacing w:after="0" w:line="240" w:lineRule="auto"/>
      </w:pPr>
      <w:r>
        <w:separator/>
      </w:r>
    </w:p>
  </w:footnote>
  <w:footnote w:type="continuationSeparator" w:id="0">
    <w:p w:rsidR="00CA4A9B" w:rsidRDefault="00CA4A9B" w:rsidP="005F6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92D"/>
    <w:multiLevelType w:val="hybridMultilevel"/>
    <w:tmpl w:val="83C460B4"/>
    <w:lvl w:ilvl="0" w:tplc="E0E092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7844D4E"/>
    <w:multiLevelType w:val="hybridMultilevel"/>
    <w:tmpl w:val="75C468DA"/>
    <w:lvl w:ilvl="0" w:tplc="22BA9A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1631461"/>
    <w:multiLevelType w:val="hybridMultilevel"/>
    <w:tmpl w:val="10FCCEFC"/>
    <w:lvl w:ilvl="0" w:tplc="31E489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85A6BD1"/>
    <w:multiLevelType w:val="hybridMultilevel"/>
    <w:tmpl w:val="D6900C4E"/>
    <w:lvl w:ilvl="0" w:tplc="5CA46B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56337"/>
    <w:rsid w:val="00036D42"/>
    <w:rsid w:val="003A1492"/>
    <w:rsid w:val="00405D52"/>
    <w:rsid w:val="00423441"/>
    <w:rsid w:val="005517D4"/>
    <w:rsid w:val="005618D5"/>
    <w:rsid w:val="005F61DD"/>
    <w:rsid w:val="006061D4"/>
    <w:rsid w:val="00684062"/>
    <w:rsid w:val="006B0FEC"/>
    <w:rsid w:val="007C448D"/>
    <w:rsid w:val="00856337"/>
    <w:rsid w:val="008754E3"/>
    <w:rsid w:val="008A5EA1"/>
    <w:rsid w:val="008B58A6"/>
    <w:rsid w:val="009D6D30"/>
    <w:rsid w:val="00A05A2D"/>
    <w:rsid w:val="00A109D6"/>
    <w:rsid w:val="00A51AD9"/>
    <w:rsid w:val="00B405E3"/>
    <w:rsid w:val="00BC01A5"/>
    <w:rsid w:val="00BF026A"/>
    <w:rsid w:val="00CA4A9B"/>
    <w:rsid w:val="00CB0E5C"/>
    <w:rsid w:val="00D72DDC"/>
    <w:rsid w:val="00E0683F"/>
    <w:rsid w:val="00E6436D"/>
    <w:rsid w:val="00E84C01"/>
    <w:rsid w:val="00EE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05ADD"/>
  <w15:docId w15:val="{C04E2C4D-5F01-487F-A4CE-1B3231AC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5E3"/>
    <w:pPr>
      <w:widowControl w:val="0"/>
      <w:wordWrap w:val="0"/>
      <w:autoSpaceDE w:val="0"/>
      <w:autoSpaceDN w:val="0"/>
    </w:pPr>
  </w:style>
  <w:style w:type="paragraph" w:styleId="Heading1">
    <w:name w:val="heading 1"/>
    <w:basedOn w:val="Normal"/>
    <w:next w:val="Normal"/>
    <w:link w:val="Heading1Char"/>
    <w:uiPriority w:val="9"/>
    <w:qFormat/>
    <w:rsid w:val="007C448D"/>
    <w:pPr>
      <w:keepNext/>
      <w:outlineLvl w:val="0"/>
    </w:pPr>
    <w:rPr>
      <w:rFonts w:asciiTheme="majorHAnsi" w:eastAsiaTheme="majorEastAsia" w:hAnsiTheme="majorHAnsi" w:cstheme="majorBidi"/>
      <w:sz w:val="28"/>
      <w:szCs w:val="28"/>
    </w:rPr>
  </w:style>
  <w:style w:type="paragraph" w:styleId="Heading4">
    <w:name w:val="heading 4"/>
    <w:basedOn w:val="Normal"/>
    <w:link w:val="Heading4Char"/>
    <w:uiPriority w:val="9"/>
    <w:qFormat/>
    <w:rsid w:val="00423441"/>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C01"/>
    <w:pPr>
      <w:ind w:leftChars="400" w:left="800"/>
    </w:pPr>
  </w:style>
  <w:style w:type="character" w:customStyle="1" w:styleId="Heading4Char">
    <w:name w:val="Heading 4 Char"/>
    <w:basedOn w:val="DefaultParagraphFont"/>
    <w:link w:val="Heading4"/>
    <w:uiPriority w:val="9"/>
    <w:rsid w:val="00423441"/>
    <w:rPr>
      <w:rFonts w:ascii="굴림" w:eastAsia="굴림" w:hAnsi="굴림" w:cs="굴림"/>
      <w:b/>
      <w:bCs/>
      <w:kern w:val="0"/>
      <w:sz w:val="24"/>
      <w:szCs w:val="24"/>
    </w:rPr>
  </w:style>
  <w:style w:type="character" w:styleId="Hyperlink">
    <w:name w:val="Hyperlink"/>
    <w:basedOn w:val="DefaultParagraphFont"/>
    <w:uiPriority w:val="99"/>
    <w:unhideWhenUsed/>
    <w:rsid w:val="00423441"/>
    <w:rPr>
      <w:color w:val="0000FF"/>
      <w:u w:val="single"/>
    </w:rPr>
  </w:style>
  <w:style w:type="character" w:customStyle="1" w:styleId="Heading1Char">
    <w:name w:val="Heading 1 Char"/>
    <w:basedOn w:val="DefaultParagraphFont"/>
    <w:link w:val="Heading1"/>
    <w:uiPriority w:val="9"/>
    <w:rsid w:val="007C448D"/>
    <w:rPr>
      <w:rFonts w:asciiTheme="majorHAnsi" w:eastAsiaTheme="majorEastAsia" w:hAnsiTheme="majorHAnsi" w:cstheme="majorBidi"/>
      <w:sz w:val="28"/>
      <w:szCs w:val="28"/>
    </w:rPr>
  </w:style>
  <w:style w:type="character" w:customStyle="1" w:styleId="regreen">
    <w:name w:val="re_green"/>
    <w:basedOn w:val="DefaultParagraphFont"/>
    <w:rsid w:val="005517D4"/>
  </w:style>
  <w:style w:type="character" w:customStyle="1" w:styleId="rered">
    <w:name w:val="re_red"/>
    <w:basedOn w:val="DefaultParagraphFont"/>
    <w:rsid w:val="005517D4"/>
  </w:style>
  <w:style w:type="paragraph" w:styleId="Header">
    <w:name w:val="header"/>
    <w:basedOn w:val="Normal"/>
    <w:link w:val="HeaderChar"/>
    <w:uiPriority w:val="99"/>
    <w:semiHidden/>
    <w:unhideWhenUsed/>
    <w:rsid w:val="005F61DD"/>
    <w:pPr>
      <w:tabs>
        <w:tab w:val="center" w:pos="4513"/>
        <w:tab w:val="right" w:pos="9026"/>
      </w:tabs>
      <w:snapToGrid w:val="0"/>
    </w:pPr>
  </w:style>
  <w:style w:type="character" w:customStyle="1" w:styleId="HeaderChar">
    <w:name w:val="Header Char"/>
    <w:basedOn w:val="DefaultParagraphFont"/>
    <w:link w:val="Header"/>
    <w:uiPriority w:val="99"/>
    <w:semiHidden/>
    <w:rsid w:val="005F61DD"/>
  </w:style>
  <w:style w:type="paragraph" w:styleId="Footer">
    <w:name w:val="footer"/>
    <w:basedOn w:val="Normal"/>
    <w:link w:val="FooterChar"/>
    <w:uiPriority w:val="99"/>
    <w:semiHidden/>
    <w:unhideWhenUsed/>
    <w:rsid w:val="005F61DD"/>
    <w:pPr>
      <w:tabs>
        <w:tab w:val="center" w:pos="4513"/>
        <w:tab w:val="right" w:pos="9026"/>
      </w:tabs>
      <w:snapToGrid w:val="0"/>
    </w:pPr>
  </w:style>
  <w:style w:type="character" w:customStyle="1" w:styleId="FooterChar">
    <w:name w:val="Footer Char"/>
    <w:basedOn w:val="DefaultParagraphFont"/>
    <w:link w:val="Footer"/>
    <w:uiPriority w:val="99"/>
    <w:semiHidden/>
    <w:rsid w:val="005F6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416663">
      <w:bodyDiv w:val="1"/>
      <w:marLeft w:val="0"/>
      <w:marRight w:val="0"/>
      <w:marTop w:val="0"/>
      <w:marBottom w:val="0"/>
      <w:divBdr>
        <w:top w:val="none" w:sz="0" w:space="0" w:color="auto"/>
        <w:left w:val="none" w:sz="0" w:space="0" w:color="auto"/>
        <w:bottom w:val="none" w:sz="0" w:space="0" w:color="auto"/>
        <w:right w:val="none" w:sz="0" w:space="0" w:color="auto"/>
      </w:divBdr>
    </w:div>
    <w:div w:id="150451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291</Words>
  <Characters>1661</Characters>
  <Application>Microsoft Office Word</Application>
  <DocSecurity>0</DocSecurity>
  <Lines>13</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3</cp:revision>
  <dcterms:created xsi:type="dcterms:W3CDTF">2017-10-17T09:31:00Z</dcterms:created>
  <dcterms:modified xsi:type="dcterms:W3CDTF">2017-10-17T09:57:00Z</dcterms:modified>
</cp:coreProperties>
</file>