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DA62B" w14:textId="24757A1E" w:rsidR="000D4A82" w:rsidRDefault="00970BA5">
      <w:r w:rsidRPr="00970BA5">
        <w:rPr>
          <w:rFonts w:hint="eastAsia"/>
          <w:b/>
        </w:rPr>
        <w:t>白盒测试：</w:t>
      </w:r>
      <w:r>
        <w:br/>
      </w:r>
      <w:r>
        <w:rPr>
          <w:rFonts w:hint="eastAsia"/>
        </w:rPr>
        <w:t>针对代码逻辑进行的测试，一般和黑盒测试配合使用。</w:t>
      </w:r>
      <w:r w:rsidR="000D4A82">
        <w:rPr>
          <w:rFonts w:hint="eastAsia"/>
        </w:rPr>
        <w:t>主要应用于单元测试阶段。</w:t>
      </w:r>
    </w:p>
    <w:p w14:paraId="49DA9528" w14:textId="77777777" w:rsidR="000D4A82" w:rsidRPr="000D4A82" w:rsidRDefault="000D4A82">
      <w:pPr>
        <w:rPr>
          <w:rFonts w:hint="eastAsia"/>
        </w:rPr>
      </w:pPr>
    </w:p>
    <w:p w14:paraId="1121CEB8" w14:textId="77777777" w:rsidR="00970BA5" w:rsidRPr="00970BA5" w:rsidRDefault="00970BA5">
      <w:pPr>
        <w:rPr>
          <w:b/>
        </w:rPr>
      </w:pPr>
      <w:r w:rsidRPr="00970BA5">
        <w:rPr>
          <w:rFonts w:hint="eastAsia"/>
          <w:b/>
        </w:rPr>
        <w:t>特点：</w:t>
      </w:r>
    </w:p>
    <w:p w14:paraId="23DF2C81" w14:textId="40019E4E" w:rsidR="00970BA5" w:rsidRDefault="00970BA5">
      <w:r>
        <w:rPr>
          <w:rFonts w:hint="eastAsia"/>
        </w:rPr>
        <w:t>优点：代码覆盖率高</w:t>
      </w:r>
    </w:p>
    <w:p w14:paraId="0FF86DDC" w14:textId="07067CE6" w:rsidR="00970BA5" w:rsidRDefault="00970BA5">
      <w:r>
        <w:rPr>
          <w:rFonts w:hint="eastAsia"/>
        </w:rPr>
        <w:t>缺点：覆盖所有代码路径难度大</w:t>
      </w:r>
    </w:p>
    <w:p w14:paraId="1EF23EE6" w14:textId="5DD14E77" w:rsidR="00970BA5" w:rsidRDefault="00970BA5" w:rsidP="00970BA5">
      <w:pPr>
        <w:ind w:firstLineChars="300" w:firstLine="630"/>
      </w:pPr>
      <w:r>
        <w:rPr>
          <w:rFonts w:hint="eastAsia"/>
        </w:rPr>
        <w:t>业务功能可能覆盖不全</w:t>
      </w:r>
    </w:p>
    <w:p w14:paraId="41BC2165" w14:textId="6D50866C" w:rsidR="00970BA5" w:rsidRDefault="00970BA5" w:rsidP="00970BA5">
      <w:pPr>
        <w:ind w:firstLineChars="300" w:firstLine="630"/>
      </w:pPr>
      <w:r>
        <w:rPr>
          <w:rFonts w:hint="eastAsia"/>
        </w:rPr>
        <w:t>测试开销大</w:t>
      </w:r>
    </w:p>
    <w:p w14:paraId="4541D9B1" w14:textId="77777777" w:rsidR="00970BA5" w:rsidRDefault="00970BA5" w:rsidP="000D4A82">
      <w:pPr>
        <w:rPr>
          <w:rFonts w:hint="eastAsia"/>
        </w:rPr>
      </w:pPr>
    </w:p>
    <w:p w14:paraId="3DFAEE59" w14:textId="04F08EB2" w:rsidR="00970BA5" w:rsidRPr="00970BA5" w:rsidRDefault="00970BA5" w:rsidP="00970BA5">
      <w:pPr>
        <w:rPr>
          <w:b/>
        </w:rPr>
      </w:pPr>
      <w:r w:rsidRPr="00970BA5">
        <w:rPr>
          <w:rFonts w:hint="eastAsia"/>
          <w:b/>
        </w:rPr>
        <w:t>百盒测试设计方法</w:t>
      </w:r>
      <w:r w:rsidR="00C25FB8">
        <w:rPr>
          <w:rFonts w:hint="eastAsia"/>
          <w:b/>
        </w:rPr>
        <w:t>（往往采用：先静态、后动态）</w:t>
      </w:r>
      <w:r w:rsidRPr="00970BA5">
        <w:rPr>
          <w:rFonts w:hint="eastAsia"/>
          <w:b/>
        </w:rPr>
        <w:t>：</w:t>
      </w:r>
    </w:p>
    <w:p w14:paraId="318F3E55" w14:textId="53695CC7" w:rsidR="00970BA5" w:rsidRDefault="00970BA5" w:rsidP="00970BA5">
      <w:r w:rsidRPr="007016DA">
        <w:rPr>
          <w:rFonts w:hint="eastAsia"/>
          <w:b/>
        </w:rPr>
        <w:t>静态</w:t>
      </w:r>
      <w:r>
        <w:rPr>
          <w:rFonts w:hint="eastAsia"/>
        </w:rPr>
        <w:t>（测试过程中不执行代码）：桌面检查（交叉检测）、代码审查（会议检查，作者讲解）、代码走查（会议，与会人准备测试样例，查看测试走向）、</w:t>
      </w:r>
      <w:r w:rsidR="007016DA">
        <w:rPr>
          <w:rFonts w:hint="eastAsia"/>
        </w:rPr>
        <w:t>代码扫描工具（代码规范性）</w:t>
      </w:r>
    </w:p>
    <w:p w14:paraId="6A474314" w14:textId="6766938F" w:rsidR="00970BA5" w:rsidRDefault="00970BA5" w:rsidP="00970BA5">
      <w:r w:rsidRPr="007016DA">
        <w:rPr>
          <w:rFonts w:hint="eastAsia"/>
          <w:b/>
        </w:rPr>
        <w:t>动态</w:t>
      </w:r>
      <w:r>
        <w:rPr>
          <w:rFonts w:hint="eastAsia"/>
        </w:rPr>
        <w:t>（测试过程中执行代码）：</w:t>
      </w:r>
      <w:r w:rsidR="007016DA" w:rsidRPr="00C25FB8">
        <w:rPr>
          <w:rFonts w:hint="eastAsia"/>
          <w:b/>
          <w:bCs/>
        </w:rPr>
        <w:t>逻辑覆盖法、基本路径覆盖法</w:t>
      </w:r>
      <w:r w:rsidR="007016DA">
        <w:rPr>
          <w:rFonts w:hint="eastAsia"/>
        </w:rPr>
        <w:t>。</w:t>
      </w:r>
    </w:p>
    <w:p w14:paraId="6537BB60" w14:textId="1B9EEAE7" w:rsidR="007016DA" w:rsidRDefault="007016DA" w:rsidP="000E10E6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逻辑覆盖法：</w:t>
      </w:r>
      <w:r w:rsidR="000E10E6">
        <w:rPr>
          <w:rFonts w:hint="eastAsia"/>
        </w:rPr>
        <w:t>语句覆盖、判定覆盖、条件覆盖、判定条件覆盖、条件组合覆盖、路径覆盖。</w:t>
      </w:r>
    </w:p>
    <w:p w14:paraId="3AA66826" w14:textId="6E659AAB" w:rsidR="00C25FB8" w:rsidRDefault="00C25FB8" w:rsidP="000E10E6">
      <w:r>
        <w:rPr>
          <w:rFonts w:hint="eastAsia"/>
        </w:rPr>
        <w:t>注：设计用例一般使用基本路径测试，重点模块使用多种覆盖率标准。</w:t>
      </w:r>
    </w:p>
    <w:p w14:paraId="5F8F7B24" w14:textId="77777777" w:rsidR="00C25FB8" w:rsidRDefault="00C25FB8" w:rsidP="000E10E6">
      <w:pPr>
        <w:rPr>
          <w:rFonts w:hint="eastAsia"/>
        </w:rPr>
      </w:pPr>
    </w:p>
    <w:p w14:paraId="2DD2D9FC" w14:textId="33E9E868" w:rsidR="000E10E6" w:rsidRDefault="000E10E6" w:rsidP="000E10E6">
      <w:r w:rsidRPr="000E10E6">
        <w:rPr>
          <w:rFonts w:hint="eastAsia"/>
          <w:b/>
        </w:rPr>
        <w:t>逻辑覆盖法</w:t>
      </w:r>
      <w:r w:rsidRPr="000E10E6">
        <w:rPr>
          <w:b/>
        </w:rPr>
        <w:t>:</w:t>
      </w:r>
      <w:r>
        <w:t>通过对程序逻辑结构的遍历实现程序</w:t>
      </w:r>
      <w:r>
        <w:rPr>
          <w:rFonts w:hint="eastAsia"/>
        </w:rPr>
        <w:t>的覆盖。</w:t>
      </w:r>
    </w:p>
    <w:p w14:paraId="2F85A231" w14:textId="791B8E2B" w:rsidR="000E10E6" w:rsidRDefault="000E10E6" w:rsidP="000E10E6">
      <w:pPr>
        <w:ind w:firstLineChars="200" w:firstLine="420"/>
      </w:pPr>
      <w:r w:rsidRPr="000E10E6">
        <w:rPr>
          <w:rFonts w:hint="eastAsia"/>
          <w:b/>
        </w:rPr>
        <w:t>语句覆盖</w:t>
      </w:r>
      <w:r w:rsidRPr="000E10E6">
        <w:rPr>
          <w:b/>
        </w:rPr>
        <w:t>:</w:t>
      </w:r>
      <w:r>
        <w:t>设计测试用例,使得程序中每条语句至少被执行</w:t>
      </w:r>
      <w:r>
        <w:rPr>
          <w:rFonts w:hint="eastAsia"/>
        </w:rPr>
        <w:t>一次</w:t>
      </w:r>
      <w:r w:rsidR="006F7195">
        <w:rPr>
          <w:rFonts w:hint="eastAsia"/>
        </w:rPr>
        <w:t>（</w:t>
      </w:r>
      <w:r w:rsidR="006F7195" w:rsidRPr="006F7195">
        <w:rPr>
          <w:rFonts w:hint="eastAsia"/>
        </w:rPr>
        <w:t>在六种逻辑覆盖标准中</w:t>
      </w:r>
      <w:r w:rsidR="006F7195" w:rsidRPr="006F7195">
        <w:t>,语句覆盖标准</w:t>
      </w:r>
      <w:r w:rsidR="006F7195">
        <w:rPr>
          <w:rFonts w:hint="eastAsia"/>
        </w:rPr>
        <w:t>是</w:t>
      </w:r>
      <w:r w:rsidR="006F7195" w:rsidRPr="006F7195">
        <w:t>最弱的</w:t>
      </w:r>
      <w:r w:rsidR="006F7195">
        <w:rPr>
          <w:rFonts w:hint="eastAsia"/>
        </w:rPr>
        <w:t>，不能准确判断运算中的逻辑关系错误）</w:t>
      </w:r>
    </w:p>
    <w:p w14:paraId="550A5002" w14:textId="6A31EA0F" w:rsidR="006F7195" w:rsidRDefault="006F7195" w:rsidP="000E10E6">
      <w:pPr>
        <w:ind w:firstLineChars="200" w:firstLine="420"/>
      </w:pPr>
      <w:r>
        <w:rPr>
          <w:noProof/>
        </w:rPr>
        <w:drawing>
          <wp:inline distT="0" distB="0" distL="0" distR="0" wp14:anchorId="23201433" wp14:editId="46028840">
            <wp:extent cx="5274310" cy="3042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0C3" w14:textId="77777777" w:rsidR="005218E4" w:rsidRDefault="005218E4" w:rsidP="00DA39D8">
      <w:pPr>
        <w:ind w:firstLineChars="200" w:firstLine="420"/>
        <w:rPr>
          <w:b/>
        </w:rPr>
      </w:pPr>
    </w:p>
    <w:p w14:paraId="59BFED17" w14:textId="77777777" w:rsidR="005218E4" w:rsidRDefault="005218E4" w:rsidP="00DA39D8">
      <w:pPr>
        <w:ind w:firstLineChars="200" w:firstLine="420"/>
        <w:rPr>
          <w:b/>
        </w:rPr>
      </w:pPr>
    </w:p>
    <w:p w14:paraId="53EC8823" w14:textId="1B063F87" w:rsidR="00DA39D8" w:rsidRDefault="006F7195" w:rsidP="00DA39D8">
      <w:pPr>
        <w:ind w:firstLineChars="200" w:firstLine="420"/>
      </w:pPr>
      <w:r w:rsidRPr="006F7195">
        <w:rPr>
          <w:rFonts w:hint="eastAsia"/>
          <w:b/>
        </w:rPr>
        <w:t>判定覆盖</w:t>
      </w:r>
      <w:r w:rsidRPr="006F7195">
        <w:rPr>
          <w:b/>
        </w:rPr>
        <w:t>:</w:t>
      </w:r>
      <w:r>
        <w:t>也叫分支覆盖,设计测试用例,使得程序中的每个判</w:t>
      </w:r>
      <w:r>
        <w:rPr>
          <w:rFonts w:hint="eastAsia"/>
        </w:rPr>
        <w:t>断的“真</w:t>
      </w:r>
      <w:r>
        <w:t>"和“假”都至少被执行一次。即程序中的每个分支至少</w:t>
      </w:r>
      <w:r>
        <w:rPr>
          <w:rFonts w:hint="eastAsia"/>
        </w:rPr>
        <w:t>执行一次</w:t>
      </w:r>
      <w:r w:rsidR="00DA39D8">
        <w:rPr>
          <w:rFonts w:hint="eastAsia"/>
        </w:rPr>
        <w:t>（只要满足了判定覆盖标准就一定满足语句覆</w:t>
      </w:r>
    </w:p>
    <w:p w14:paraId="17ED2BB3" w14:textId="0E1E3EEA" w:rsidR="006F7195" w:rsidRDefault="00DA39D8" w:rsidP="00DA39D8">
      <w:pPr>
        <w:ind w:firstLineChars="200" w:firstLine="420"/>
      </w:pPr>
      <w:r>
        <w:rPr>
          <w:rFonts w:hint="eastAsia"/>
        </w:rPr>
        <w:t>盖标准，但也会出现无法判断与或的逻辑错误）</w:t>
      </w:r>
    </w:p>
    <w:p w14:paraId="2CA2EF34" w14:textId="20AF0222" w:rsidR="006F7195" w:rsidRDefault="006F7195" w:rsidP="006F71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9FFFDD9" wp14:editId="3F3CF5D0">
            <wp:extent cx="5274310" cy="2974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9675" w14:textId="39605A72" w:rsidR="006F7195" w:rsidRDefault="00947644" w:rsidP="006F7195">
      <w:pPr>
        <w:ind w:firstLineChars="200" w:firstLine="420"/>
      </w:pPr>
      <w:r>
        <w:rPr>
          <w:rFonts w:hint="eastAsia"/>
        </w:rPr>
        <w:t>（也可以是T</w:t>
      </w:r>
      <w:r>
        <w:t>T</w:t>
      </w:r>
      <w:r w:rsidR="00DA39D8">
        <w:rPr>
          <w:rFonts w:hint="eastAsia"/>
        </w:rPr>
        <w:t>和</w:t>
      </w:r>
      <w:r>
        <w:t>FF</w:t>
      </w:r>
      <w:r>
        <w:rPr>
          <w:rFonts w:hint="eastAsia"/>
        </w:rPr>
        <w:t>的真假全覆盖</w:t>
      </w:r>
      <w:r w:rsidR="00DA39D8">
        <w:rPr>
          <w:rFonts w:hint="eastAsia"/>
        </w:rPr>
        <w:t>，但一定要覆盖所有判断</w:t>
      </w:r>
      <w:r>
        <w:rPr>
          <w:rFonts w:hint="eastAsia"/>
        </w:rPr>
        <w:t>）</w:t>
      </w:r>
    </w:p>
    <w:p w14:paraId="407A8D2C" w14:textId="32F77D66" w:rsidR="00DA39D8" w:rsidRDefault="00DA39D8" w:rsidP="006F7195">
      <w:pPr>
        <w:ind w:firstLineChars="200" w:firstLine="420"/>
      </w:pPr>
    </w:p>
    <w:p w14:paraId="5B927710" w14:textId="77777777" w:rsidR="005218E4" w:rsidRDefault="005218E4" w:rsidP="006F7195">
      <w:pPr>
        <w:ind w:firstLineChars="200" w:firstLine="420"/>
      </w:pPr>
    </w:p>
    <w:p w14:paraId="21F24B37" w14:textId="01183B3C" w:rsidR="00DA39D8" w:rsidRDefault="00DA39D8" w:rsidP="00DA39D8">
      <w:pPr>
        <w:ind w:firstLineChars="200" w:firstLine="420"/>
      </w:pPr>
      <w:r w:rsidRPr="00DA39D8">
        <w:rPr>
          <w:rFonts w:hint="eastAsia"/>
          <w:b/>
        </w:rPr>
        <w:t>条件覆盖</w:t>
      </w:r>
      <w:r w:rsidRPr="00DA39D8">
        <w:rPr>
          <w:b/>
        </w:rPr>
        <w:t>:</w:t>
      </w:r>
      <w:r>
        <w:t>设计测试用例,使得判定中的每个条件至少有一次取</w:t>
      </w:r>
      <w:r>
        <w:rPr>
          <w:rFonts w:hint="eastAsia"/>
        </w:rPr>
        <w:t>真值</w:t>
      </w:r>
      <w:r>
        <w:t>,有一次取假值</w:t>
      </w:r>
      <w:r>
        <w:rPr>
          <w:rFonts w:hint="eastAsia"/>
        </w:rPr>
        <w:t>。</w:t>
      </w:r>
    </w:p>
    <w:p w14:paraId="19A52632" w14:textId="5E5CFC04" w:rsidR="00DA39D8" w:rsidRDefault="00DA39D8" w:rsidP="00DA39D8">
      <w:pPr>
        <w:ind w:firstLineChars="200" w:firstLine="420"/>
      </w:pPr>
      <w:r>
        <w:rPr>
          <w:noProof/>
        </w:rPr>
        <w:drawing>
          <wp:inline distT="0" distB="0" distL="0" distR="0" wp14:anchorId="6CA41175" wp14:editId="17A33917">
            <wp:extent cx="5274310" cy="2962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16AC" w14:textId="5D9924B7" w:rsidR="00340DB7" w:rsidRDefault="0001188C" w:rsidP="00DA39D8">
      <w:pPr>
        <w:ind w:firstLineChars="200" w:firstLine="420"/>
      </w:pPr>
      <w:r>
        <w:rPr>
          <w:rFonts w:hint="eastAsia"/>
        </w:rPr>
        <w:t>1</w:t>
      </w:r>
      <w:r>
        <w:t>00%</w:t>
      </w:r>
      <w:r w:rsidR="00340DB7">
        <w:rPr>
          <w:rFonts w:hint="eastAsia"/>
        </w:rPr>
        <w:t>条件覆盖不能保证</w:t>
      </w:r>
      <w:r>
        <w:rPr>
          <w:rFonts w:hint="eastAsia"/>
        </w:rPr>
        <w:t>1</w:t>
      </w:r>
      <w:r>
        <w:t>00%</w:t>
      </w:r>
      <w:r w:rsidR="00340DB7">
        <w:rPr>
          <w:rFonts w:hint="eastAsia"/>
        </w:rPr>
        <w:t>判定覆盖，如上P</w:t>
      </w:r>
      <w:r w:rsidR="00340DB7">
        <w:t>1</w:t>
      </w:r>
      <w:r w:rsidR="00340DB7">
        <w:rPr>
          <w:rFonts w:hint="eastAsia"/>
        </w:rPr>
        <w:t>为真未被覆盖</w:t>
      </w:r>
    </w:p>
    <w:p w14:paraId="572268B4" w14:textId="5E17B4A1" w:rsidR="00AC1417" w:rsidRDefault="00AC1417" w:rsidP="00DA39D8">
      <w:pPr>
        <w:ind w:firstLineChars="200" w:firstLine="420"/>
      </w:pPr>
    </w:p>
    <w:p w14:paraId="4E796C43" w14:textId="55B20097" w:rsidR="00AC1417" w:rsidRDefault="00AC1417" w:rsidP="00AC1417">
      <w:pPr>
        <w:ind w:firstLineChars="200" w:firstLine="420"/>
      </w:pPr>
      <w:r w:rsidRPr="00AC1417">
        <w:rPr>
          <w:rFonts w:hint="eastAsia"/>
          <w:b/>
        </w:rPr>
        <w:t>判定条件覆盖</w:t>
      </w:r>
      <w:r w:rsidRPr="00AC1417">
        <w:rPr>
          <w:b/>
        </w:rPr>
        <w:t>:</w:t>
      </w:r>
      <w:r>
        <w:t>设计测试用例,使得被测试程序中的每个判断本</w:t>
      </w:r>
      <w:r>
        <w:rPr>
          <w:rFonts w:hint="eastAsia"/>
        </w:rPr>
        <w:t>身的判定结果</w:t>
      </w:r>
      <w:r>
        <w:t>(真假)至少满足一次,同时,每个逻辑条件的可</w:t>
      </w:r>
      <w:r>
        <w:rPr>
          <w:rFonts w:hint="eastAsia"/>
        </w:rPr>
        <w:t>能值</w:t>
      </w:r>
      <w:r>
        <w:t>(真假)也至少被满足一次。即同时满足100%判定覆盖和100%条件覆盖的标准</w:t>
      </w:r>
      <w:r>
        <w:rPr>
          <w:rFonts w:hint="eastAsia"/>
        </w:rPr>
        <w:t>（满足判定</w:t>
      </w:r>
      <w:r>
        <w:t>-条件覆盖标准一定能够满足</w:t>
      </w:r>
      <w:r>
        <w:rPr>
          <w:rFonts w:hint="eastAsia"/>
        </w:rPr>
        <w:t>：条件覆盖、判定覆盖和语句覆盖）</w:t>
      </w:r>
      <w:r>
        <w:t>。</w:t>
      </w:r>
    </w:p>
    <w:p w14:paraId="28CD8D0E" w14:textId="77777777" w:rsidR="007B2140" w:rsidRDefault="007B2140" w:rsidP="00AC1417">
      <w:pPr>
        <w:ind w:firstLineChars="200" w:firstLine="420"/>
        <w:rPr>
          <w:rFonts w:hint="eastAsia"/>
        </w:rPr>
      </w:pPr>
    </w:p>
    <w:p w14:paraId="449C7224" w14:textId="4A4799E4" w:rsidR="00AC1417" w:rsidRDefault="00AC1417" w:rsidP="00AC141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11728D7" wp14:editId="4E87C970">
            <wp:extent cx="5274310" cy="2933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8F41" w14:textId="0D374F45" w:rsidR="00AC1417" w:rsidRDefault="004F5752" w:rsidP="004F5752">
      <w:pPr>
        <w:ind w:firstLineChars="200" w:firstLine="420"/>
      </w:pPr>
      <w:r>
        <w:rPr>
          <w:rFonts w:hint="eastAsia"/>
        </w:rPr>
        <w:t>判定条件覆盖会忽略条件中取或</w:t>
      </w:r>
      <w:r>
        <w:t>(or)</w:t>
      </w:r>
      <w:r>
        <w:rPr>
          <w:rFonts w:hint="eastAsia"/>
        </w:rPr>
        <w:t>的情况</w:t>
      </w:r>
      <w:r w:rsidR="0097234D">
        <w:rPr>
          <w:rFonts w:hint="eastAsia"/>
        </w:rPr>
        <w:t>：由于上例中C</w:t>
      </w:r>
      <w:r w:rsidR="0097234D">
        <w:t>1</w:t>
      </w:r>
      <w:r w:rsidR="0097234D">
        <w:rPr>
          <w:rFonts w:hint="eastAsia"/>
        </w:rPr>
        <w:t>、C</w:t>
      </w:r>
      <w:r w:rsidR="0097234D">
        <w:t>2</w:t>
      </w:r>
      <w:r w:rsidR="0097234D">
        <w:rPr>
          <w:rFonts w:hint="eastAsia"/>
        </w:rPr>
        <w:t>取的是同真同假，因此&amp;</w:t>
      </w:r>
      <w:r w:rsidR="0097234D">
        <w:t>&amp;</w:t>
      </w:r>
      <w:r w:rsidR="0097234D">
        <w:rPr>
          <w:rFonts w:hint="eastAsia"/>
        </w:rPr>
        <w:t>和</w:t>
      </w:r>
      <w:r w:rsidR="0097234D">
        <w:t>||</w:t>
      </w:r>
      <w:r w:rsidR="0097234D">
        <w:rPr>
          <w:rFonts w:hint="eastAsia"/>
        </w:rPr>
        <w:t>结果无法区别</w:t>
      </w:r>
      <w:r>
        <w:rPr>
          <w:rFonts w:hint="eastAsia"/>
        </w:rPr>
        <w:t>。</w:t>
      </w:r>
    </w:p>
    <w:p w14:paraId="1DE8B9E0" w14:textId="042F7582" w:rsidR="00165B08" w:rsidRDefault="00165B08" w:rsidP="004F5752">
      <w:pPr>
        <w:ind w:firstLineChars="200" w:firstLine="420"/>
      </w:pPr>
    </w:p>
    <w:p w14:paraId="2BBBB95F" w14:textId="53A565B7" w:rsidR="00165B08" w:rsidRDefault="00165B08" w:rsidP="00165B08">
      <w:pPr>
        <w:ind w:firstLineChars="200" w:firstLine="420"/>
      </w:pPr>
      <w:r w:rsidRPr="00165B08">
        <w:rPr>
          <w:rFonts w:hint="eastAsia"/>
          <w:b/>
          <w:bCs/>
        </w:rPr>
        <w:t>条件组合覆盖</w:t>
      </w:r>
      <w:r w:rsidRPr="00165B08">
        <w:rPr>
          <w:b/>
          <w:bCs/>
        </w:rPr>
        <w:t>:</w:t>
      </w:r>
      <w:r>
        <w:t>设计测试用例,使得被测试程序中的每个判定中</w:t>
      </w:r>
      <w:r>
        <w:rPr>
          <w:rFonts w:hint="eastAsia"/>
        </w:rPr>
        <w:t>条件结果的所有可能组合至少执行一次。</w:t>
      </w:r>
      <w:r w:rsidR="007B2140">
        <w:rPr>
          <w:rFonts w:hint="eastAsia"/>
        </w:rPr>
        <w:t>由于第一个判断有两个条件，要考虑他们两个的所有组合情况。</w:t>
      </w:r>
    </w:p>
    <w:p w14:paraId="1DDF45C2" w14:textId="0B3BF081" w:rsidR="007B2140" w:rsidRDefault="007B2140" w:rsidP="00165B08">
      <w:pPr>
        <w:ind w:firstLineChars="200" w:firstLine="420"/>
      </w:pPr>
      <w:r>
        <w:rPr>
          <w:noProof/>
        </w:rPr>
        <w:drawing>
          <wp:inline distT="0" distB="0" distL="0" distR="0" wp14:anchorId="3A899353" wp14:editId="182779AB">
            <wp:extent cx="5274310" cy="2974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23C" w14:textId="45504655" w:rsidR="007B2140" w:rsidRDefault="007B2140" w:rsidP="007B2140">
      <w:pPr>
        <w:ind w:firstLineChars="200" w:firstLine="420"/>
      </w:pPr>
      <w:r>
        <w:rPr>
          <w:rFonts w:hint="eastAsia"/>
        </w:rPr>
        <w:t>条件组合覆盖能满足判定覆盖、条件覆盖</w:t>
      </w:r>
      <w:r>
        <w:rPr>
          <w:rFonts w:hint="eastAsia"/>
        </w:rPr>
        <w:t>、</w:t>
      </w:r>
      <w:r>
        <w:rPr>
          <w:rFonts w:hint="eastAsia"/>
        </w:rPr>
        <w:t>判定</w:t>
      </w:r>
      <w:r>
        <w:t>-条件覆盖,也就包括语句覆盖</w:t>
      </w:r>
    </w:p>
    <w:p w14:paraId="33A6F822" w14:textId="4674FDC7" w:rsidR="007B2140" w:rsidRDefault="00B35807" w:rsidP="007B2140">
      <w:pPr>
        <w:ind w:firstLineChars="200" w:firstLine="420"/>
      </w:pPr>
      <w:r>
        <w:rPr>
          <w:rFonts w:hint="eastAsia"/>
        </w:rPr>
        <w:t>但不能对路径进行全覆盖</w:t>
      </w:r>
      <w:r w:rsidR="00664997">
        <w:rPr>
          <w:rFonts w:hint="eastAsia"/>
        </w:rPr>
        <w:t>（如上图中缺少路径a</w:t>
      </w:r>
      <w:r w:rsidR="00664997">
        <w:t>-b-d-f</w:t>
      </w:r>
      <w:r w:rsidR="00664997">
        <w:rPr>
          <w:rFonts w:hint="eastAsia"/>
        </w:rPr>
        <w:t>）</w:t>
      </w:r>
      <w:r>
        <w:rPr>
          <w:rFonts w:hint="eastAsia"/>
        </w:rPr>
        <w:t>。</w:t>
      </w:r>
    </w:p>
    <w:p w14:paraId="11389CED" w14:textId="43E8FD93" w:rsidR="00664997" w:rsidRDefault="00664997" w:rsidP="007B2140">
      <w:pPr>
        <w:ind w:firstLineChars="200" w:firstLine="420"/>
      </w:pPr>
    </w:p>
    <w:p w14:paraId="5C54C332" w14:textId="77777777" w:rsidR="00664997" w:rsidRDefault="00664997" w:rsidP="007B2140">
      <w:pPr>
        <w:ind w:firstLineChars="200" w:firstLine="420"/>
        <w:rPr>
          <w:rFonts w:hint="eastAsia"/>
        </w:rPr>
      </w:pPr>
    </w:p>
    <w:p w14:paraId="68FD5450" w14:textId="395869B1" w:rsidR="00664997" w:rsidRDefault="00664997" w:rsidP="00664997">
      <w:pPr>
        <w:ind w:left="420" w:firstLineChars="200" w:firstLine="420"/>
      </w:pPr>
      <w:r w:rsidRPr="00664997">
        <w:rPr>
          <w:rFonts w:hint="eastAsia"/>
          <w:b/>
          <w:bCs/>
        </w:rPr>
        <w:t>路径覆盖</w:t>
      </w:r>
      <w:r w:rsidRPr="00664997">
        <w:rPr>
          <w:b/>
          <w:bCs/>
        </w:rPr>
        <w:t>:</w:t>
      </w:r>
      <w:r w:rsidRPr="00664997">
        <w:t>设计测试用例,覆盖程序中所有可能的路径。</w:t>
      </w:r>
    </w:p>
    <w:p w14:paraId="0FDB6C7E" w14:textId="48BA3F0C" w:rsidR="00664997" w:rsidRDefault="00664997" w:rsidP="00664997">
      <w:pPr>
        <w:ind w:left="420"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1186F4" wp14:editId="69DF9943">
            <wp:extent cx="5274310" cy="2898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51C9" w14:textId="241B0773" w:rsidR="00664997" w:rsidRDefault="00664997" w:rsidP="00664997">
      <w:pPr>
        <w:ind w:left="420" w:firstLineChars="200" w:firstLine="420"/>
      </w:pPr>
      <w:r>
        <w:rPr>
          <w:rFonts w:hint="eastAsia"/>
        </w:rPr>
        <w:t>路径覆盖可以对程序进行彻底的测试</w:t>
      </w:r>
      <w:r>
        <w:t>,比</w:t>
      </w:r>
      <w:r>
        <w:rPr>
          <w:rFonts w:hint="eastAsia"/>
        </w:rPr>
        <w:t>前面五种覆盖面都广</w:t>
      </w:r>
      <w:r>
        <w:rPr>
          <w:rFonts w:hint="eastAsia"/>
        </w:rPr>
        <w:t>。</w:t>
      </w:r>
    </w:p>
    <w:p w14:paraId="3BF98857" w14:textId="34E581F3" w:rsidR="00664997" w:rsidRDefault="00664997" w:rsidP="00664997">
      <w:pPr>
        <w:ind w:left="420" w:firstLineChars="200" w:firstLine="420"/>
      </w:pPr>
      <w:r>
        <w:rPr>
          <w:rFonts w:hint="eastAsia"/>
        </w:rPr>
        <w:t>但是满足路径覆盖</w:t>
      </w:r>
      <w:r>
        <w:t>,并不一定能满足条</w:t>
      </w:r>
      <w:r>
        <w:rPr>
          <w:rFonts w:hint="eastAsia"/>
        </w:rPr>
        <w:t>件覆盖</w:t>
      </w:r>
      <w:r>
        <w:t>,也就不能满足</w:t>
      </w:r>
      <w:r>
        <w:rPr>
          <w:rFonts w:hint="eastAsia"/>
        </w:rPr>
        <w:t>判定条件覆盖和</w:t>
      </w:r>
      <w:r>
        <w:t>条件组合覆盖</w:t>
      </w:r>
      <w:r>
        <w:rPr>
          <w:rFonts w:hint="eastAsia"/>
        </w:rPr>
        <w:t>。</w:t>
      </w:r>
    </w:p>
    <w:p w14:paraId="63B71A25" w14:textId="0272F99A" w:rsidR="00D04CB3" w:rsidRDefault="00D04CB3" w:rsidP="00D04CB3"/>
    <w:p w14:paraId="0FDE3B9A" w14:textId="5BA12E54" w:rsidR="00D04CB3" w:rsidRDefault="00D04CB3" w:rsidP="00D04CB3"/>
    <w:p w14:paraId="517B43E0" w14:textId="3898A6FA" w:rsidR="00D04CB3" w:rsidRDefault="00D04CB3" w:rsidP="00D04CB3">
      <w:r w:rsidRPr="00D04CB3">
        <w:rPr>
          <w:rFonts w:hint="eastAsia"/>
          <w:b/>
          <w:bCs/>
        </w:rPr>
        <w:t>基本路径测试法</w:t>
      </w:r>
      <w:r w:rsidRPr="00D04CB3">
        <w:rPr>
          <w:b/>
          <w:bCs/>
        </w:rPr>
        <w:t>:</w:t>
      </w:r>
      <w:r>
        <w:t>在程序控制流图的基础上,通过分析程序的环路</w:t>
      </w:r>
      <w:r>
        <w:rPr>
          <w:rFonts w:hint="eastAsia"/>
        </w:rPr>
        <w:t>复杂性</w:t>
      </w:r>
      <w:r>
        <w:t>,导出基本可执行路径集合,从而设计测试用例</w:t>
      </w:r>
    </w:p>
    <w:p w14:paraId="534AA51A" w14:textId="54730BE1" w:rsidR="00D04CB3" w:rsidRDefault="00D04CB3" w:rsidP="00D04CB3">
      <w:r>
        <w:rPr>
          <w:rFonts w:hint="eastAsia"/>
        </w:rPr>
        <w:t>具体步骤：</w:t>
      </w:r>
    </w:p>
    <w:p w14:paraId="5C9BA99A" w14:textId="04EA8AB5" w:rsidR="00D04CB3" w:rsidRDefault="00D04CB3" w:rsidP="00D04C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根据代码画出程序控制流图</w:t>
      </w:r>
    </w:p>
    <w:p w14:paraId="5F9C2955" w14:textId="6804BF10" w:rsidR="00D04CB3" w:rsidRDefault="00D04CB3" w:rsidP="00D04C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计算程序的环路复杂度</w:t>
      </w:r>
    </w:p>
    <w:p w14:paraId="1922B05E" w14:textId="6C41A170" w:rsidR="00D04CB3" w:rsidRDefault="00D04CB3" w:rsidP="00D04C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导出可执行路径</w:t>
      </w:r>
    </w:p>
    <w:p w14:paraId="2CDB448B" w14:textId="2B7D6A72" w:rsidR="00D04CB3" w:rsidRDefault="00D04CB3" w:rsidP="00D04C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设计测试用例</w:t>
      </w:r>
    </w:p>
    <w:p w14:paraId="056964E5" w14:textId="40DB7AAC" w:rsidR="00AF109E" w:rsidRDefault="00AF109E" w:rsidP="00AF10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E8D33A" wp14:editId="0A9CEA77">
            <wp:extent cx="5274310" cy="24695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EF1A" w14:textId="4E48764B" w:rsidR="00AF109E" w:rsidRDefault="00AF109E" w:rsidP="00AF109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FB8E5B" wp14:editId="78A0DCED">
            <wp:extent cx="5274310" cy="2272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015F" w14:textId="0A7070E4" w:rsidR="00AF109E" w:rsidRDefault="00AF109E" w:rsidP="00AF10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F037EE" wp14:editId="1F93F6D1">
            <wp:extent cx="5274310" cy="2549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0D0" w14:textId="77C33DA3" w:rsidR="00AF109E" w:rsidRDefault="00AF109E" w:rsidP="00AF10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42C387" wp14:editId="58E8D86A">
            <wp:extent cx="5274310" cy="25298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7BF8" w14:textId="12B41F98" w:rsidR="00AF109E" w:rsidRPr="00D04CB3" w:rsidRDefault="00AF109E" w:rsidP="00AF109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CD85F" wp14:editId="4F194A61">
            <wp:extent cx="5274310" cy="2880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09E" w:rsidRPr="00D04C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F3C32"/>
    <w:multiLevelType w:val="hybridMultilevel"/>
    <w:tmpl w:val="A5EE29D2"/>
    <w:lvl w:ilvl="0" w:tplc="2B3262E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950"/>
    <w:rsid w:val="0001188C"/>
    <w:rsid w:val="000D4A82"/>
    <w:rsid w:val="000E10E6"/>
    <w:rsid w:val="00165B08"/>
    <w:rsid w:val="00340DB7"/>
    <w:rsid w:val="004F5752"/>
    <w:rsid w:val="005218E4"/>
    <w:rsid w:val="00547950"/>
    <w:rsid w:val="00664997"/>
    <w:rsid w:val="006F7195"/>
    <w:rsid w:val="007016DA"/>
    <w:rsid w:val="007B2140"/>
    <w:rsid w:val="00947644"/>
    <w:rsid w:val="00970BA5"/>
    <w:rsid w:val="0097234D"/>
    <w:rsid w:val="00AC1417"/>
    <w:rsid w:val="00AF109E"/>
    <w:rsid w:val="00B35807"/>
    <w:rsid w:val="00C25FB8"/>
    <w:rsid w:val="00D04CB3"/>
    <w:rsid w:val="00D60FF7"/>
    <w:rsid w:val="00DA39D8"/>
    <w:rsid w:val="00E2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FA7EF"/>
  <w15:chartTrackingRefBased/>
  <w15:docId w15:val="{9096A347-FA26-467C-9268-8F943C14D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C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孙颖</dc:creator>
  <cp:keywords/>
  <dc:description/>
  <cp:lastModifiedBy>孙 颖</cp:lastModifiedBy>
  <cp:revision>23</cp:revision>
  <dcterms:created xsi:type="dcterms:W3CDTF">2021-06-15T01:55:00Z</dcterms:created>
  <dcterms:modified xsi:type="dcterms:W3CDTF">2021-06-15T17:01:00Z</dcterms:modified>
</cp:coreProperties>
</file>