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eastAsia="黑体"/>
          <w:lang w:val="en-US" w:eastAsia="zh-CN"/>
        </w:rPr>
      </w:pPr>
      <w:r>
        <w:rPr>
          <w:rFonts w:hint="eastAsia"/>
        </w:rPr>
        <w:t>黑盒</w:t>
      </w:r>
      <w:r>
        <w:rPr>
          <w:rFonts w:hint="eastAsia"/>
          <w:lang w:val="en-US" w:eastAsia="zh-CN"/>
        </w:rPr>
        <w:t>测试</w:t>
      </w:r>
    </w:p>
    <w:p>
      <w:pPr>
        <w:rPr>
          <w:rFonts w:hint="eastAsia"/>
        </w:rPr>
      </w:pPr>
    </w:p>
    <w:p>
      <w:pPr>
        <w:rPr>
          <w:rFonts w:hint="eastAsia"/>
        </w:rPr>
      </w:pPr>
      <w:r>
        <w:rPr>
          <w:rFonts w:hint="eastAsia"/>
        </w:rPr>
        <w:t>黑盒测试其实就是功能测试，所谓的黑盒可以理解为</w:t>
      </w:r>
      <w:bookmarkStart w:id="0" w:name="_GoBack"/>
      <w:bookmarkEnd w:id="0"/>
      <w:r>
        <w:rPr>
          <w:rFonts w:hint="eastAsia"/>
        </w:rPr>
        <w:t>，将程序作为一个不能打开的黑盒子在不考虑程序内部结构和内部特性的情况下， 在程序接口进行测试。，（哎~你看不到但是我能检测哦），那么它检测了什么呢？</w:t>
      </w:r>
    </w:p>
    <w:p>
      <w:pPr>
        <w:rPr>
          <w:rFonts w:hint="eastAsia"/>
        </w:rPr>
      </w:pPr>
      <w:r>
        <w:rPr>
          <w:rFonts w:hint="eastAsia"/>
        </w:rPr>
        <w:t>1：检查程序的功能是否符合它的功能说明—需求规格说明书（功能测试/数据驱动）</w:t>
      </w:r>
    </w:p>
    <w:p>
      <w:pPr>
        <w:rPr>
          <w:rFonts w:hint="eastAsia"/>
        </w:rPr>
      </w:pPr>
      <w:r>
        <w:rPr>
          <w:rFonts w:hint="eastAsia"/>
        </w:rPr>
        <w:t>2：经检查程序的接口</w:t>
      </w:r>
    </w:p>
    <w:p>
      <w:pPr>
        <w:rPr>
          <w:rFonts w:hint="eastAsia"/>
        </w:rPr>
      </w:pPr>
      <w:r>
        <w:rPr>
          <w:rFonts w:hint="eastAsia"/>
        </w:rPr>
        <w:t>3：对比测试单元的功能</w:t>
      </w:r>
    </w:p>
    <w:p>
      <w:pPr>
        <w:rPr>
          <w:rFonts w:hint="eastAsia"/>
        </w:rPr>
      </w:pPr>
    </w:p>
    <w:p>
      <w:pPr>
        <w:rPr>
          <w:rFonts w:hint="eastAsia"/>
        </w:rPr>
      </w:pPr>
      <w:r>
        <w:rPr>
          <w:rFonts w:hint="eastAsia"/>
        </w:rPr>
        <w:t>简单说明：</w:t>
      </w:r>
    </w:p>
    <w:p>
      <w:pPr>
        <w:rPr>
          <w:rFonts w:hint="eastAsia"/>
        </w:rPr>
      </w:pPr>
      <w:r>
        <w:rPr>
          <w:rFonts w:hint="eastAsia"/>
        </w:rPr>
        <w:t>黑盒测试就是在不考虑程序内部结构和特性的情况下，以用户的角度，从输入输出数据的对应关系进行测试。所以如果本身设计/规格说明存在问题，黑盒测试是发现不了的，也就是说它可以判断程序是否有错却不能判断哪里有问题。</w:t>
      </w:r>
    </w:p>
    <w:p>
      <w:pPr>
        <w:rPr>
          <w:rFonts w:hint="eastAsia"/>
        </w:rPr>
      </w:pPr>
    </w:p>
    <w:p>
      <w:r>
        <w:drawing>
          <wp:inline distT="0" distB="0" distL="114300" distR="114300">
            <wp:extent cx="5267960" cy="2842895"/>
            <wp:effectExtent l="0" t="0" r="508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2842895"/>
                    </a:xfrm>
                    <a:prstGeom prst="rect">
                      <a:avLst/>
                    </a:prstGeom>
                    <a:noFill/>
                    <a:ln>
                      <a:noFill/>
                    </a:ln>
                  </pic:spPr>
                </pic:pic>
              </a:graphicData>
            </a:graphic>
          </wp:inline>
        </w:drawing>
      </w:r>
    </w:p>
    <w:p>
      <w:pPr>
        <w:rPr>
          <w:rFonts w:hint="eastAsia"/>
        </w:rPr>
      </w:pPr>
      <w:r>
        <w:rPr>
          <w:rFonts w:hint="eastAsia"/>
        </w:rPr>
        <w:t>划分等价类</w:t>
      </w:r>
    </w:p>
    <w:p>
      <w:pPr>
        <w:rPr>
          <w:rFonts w:hint="eastAsia"/>
        </w:rPr>
      </w:pPr>
      <w:r>
        <w:rPr>
          <w:rFonts w:hint="eastAsia"/>
        </w:rPr>
        <w:t>- 等价类是什么？</w:t>
      </w:r>
    </w:p>
    <w:p>
      <w:pPr>
        <w:rPr>
          <w:rFonts w:hint="eastAsia"/>
        </w:rPr>
      </w:pPr>
      <w:r>
        <w:rPr>
          <w:rFonts w:hint="eastAsia"/>
        </w:rPr>
        <w:t>等价类就是输入域的子集合。</w:t>
      </w:r>
    </w:p>
    <w:p>
      <w:pPr>
        <w:rPr>
          <w:rFonts w:hint="eastAsia"/>
        </w:rPr>
      </w:pPr>
    </w:p>
    <w:p>
      <w:pPr>
        <w:rPr>
          <w:rFonts w:hint="eastAsia"/>
        </w:rPr>
      </w:pPr>
      <w:r>
        <w:rPr>
          <w:rFonts w:hint="eastAsia"/>
        </w:rPr>
        <w:t>- 划分</w:t>
      </w:r>
    </w:p>
    <w:p>
      <w:pPr>
        <w:rPr>
          <w:rFonts w:hint="eastAsia"/>
        </w:rPr>
      </w:pPr>
      <w:r>
        <w:rPr>
          <w:rFonts w:hint="eastAsia"/>
        </w:rPr>
        <w:t>1.有效等价类</w:t>
      </w:r>
    </w:p>
    <w:p>
      <w:pPr>
        <w:rPr>
          <w:rFonts w:hint="eastAsia"/>
        </w:rPr>
      </w:pPr>
      <w:r>
        <w:rPr>
          <w:rFonts w:hint="eastAsia"/>
        </w:rPr>
        <w:t>对于程序的规格说明是合理的，有意义的输入数据构成的集合，可以用来检测程序是否实现了规格说明中的性能。</w:t>
      </w:r>
    </w:p>
    <w:p>
      <w:pPr>
        <w:rPr>
          <w:rFonts w:hint="eastAsia"/>
        </w:rPr>
      </w:pPr>
      <w:r>
        <w:rPr>
          <w:rFonts w:hint="eastAsia"/>
        </w:rPr>
        <w:t>2.无效等价类</w:t>
      </w:r>
    </w:p>
    <w:p>
      <w:pPr>
        <w:rPr>
          <w:rFonts w:hint="eastAsia"/>
        </w:rPr>
      </w:pPr>
      <w:r>
        <w:rPr>
          <w:rFonts w:hint="eastAsia"/>
        </w:rPr>
        <w:t>与有效等价类相反，对于程序的规格是不合理的，有无意义的输入数据构成的集合。</w:t>
      </w:r>
    </w:p>
    <w:p>
      <w:pPr>
        <w:rPr>
          <w:rFonts w:hint="eastAsia"/>
        </w:rPr>
      </w:pPr>
    </w:p>
    <w:p>
      <w:pPr>
        <w:rPr>
          <w:rFonts w:hint="eastAsia"/>
        </w:rPr>
      </w:pPr>
      <w:r>
        <w:rPr>
          <w:rFonts w:hint="eastAsia"/>
        </w:rPr>
        <w:t>- 划分原则</w:t>
      </w:r>
    </w:p>
    <w:p>
      <w:pPr>
        <w:rPr>
          <w:rFonts w:hint="eastAsia"/>
        </w:rPr>
      </w:pPr>
      <w:r>
        <w:rPr>
          <w:rFonts w:hint="eastAsia"/>
        </w:rPr>
        <w:t>1.输入的条件规定了取值范围和值的个数—可以确定一个有效/两个无效等价类</w:t>
      </w:r>
    </w:p>
    <w:p>
      <w:pPr>
        <w:rPr>
          <w:rFonts w:hint="eastAsia"/>
        </w:rPr>
      </w:pPr>
      <w:r>
        <w:rPr>
          <w:rFonts w:hint="eastAsia"/>
        </w:rPr>
        <w:t>2.规定了输入的值得集合的条件，确定—一个有效/无效等价类</w:t>
      </w:r>
    </w:p>
    <w:p>
      <w:pPr>
        <w:rPr>
          <w:rFonts w:hint="eastAsia"/>
        </w:rPr>
      </w:pPr>
      <w:r>
        <w:rPr>
          <w:rFonts w:hint="eastAsia"/>
        </w:rPr>
        <w:t>3.输入条件是一个布尔值–什么是布尔值呢？ true/false–确定—一个无效/一个有效等价类</w:t>
      </w:r>
    </w:p>
    <w:p>
      <w:pPr>
        <w:rPr>
          <w:rFonts w:hint="eastAsia"/>
        </w:rPr>
      </w:pPr>
      <w:r>
        <w:rPr>
          <w:rFonts w:hint="eastAsia"/>
        </w:rPr>
        <w:t>4.规定了输入数据的一组值，对每一个值进行分别处理，确定—n有效/一个无效等价类</w:t>
      </w:r>
    </w:p>
    <w:p>
      <w:pPr>
        <w:rPr>
          <w:rFonts w:hint="eastAsia"/>
        </w:rPr>
      </w:pPr>
      <w:r>
        <w:rPr>
          <w:rFonts w:hint="eastAsia"/>
        </w:rPr>
        <w:t>5.规定了输入数据遵循的规则的情况下—确定一个/n个无效等价类</w:t>
      </w:r>
    </w:p>
    <w:p>
      <w:pPr>
        <w:rPr>
          <w:rFonts w:hint="eastAsia"/>
        </w:rPr>
      </w:pPr>
    </w:p>
    <w:p>
      <w:pPr>
        <w:rPr>
          <w:rFonts w:hint="eastAsia"/>
        </w:rPr>
      </w:pPr>
      <w:r>
        <w:rPr>
          <w:rFonts w:hint="eastAsia"/>
        </w:rPr>
        <w:t>边界值</w:t>
      </w:r>
    </w:p>
    <w:p>
      <w:pPr>
        <w:rPr>
          <w:rFonts w:hint="eastAsia"/>
        </w:rPr>
      </w:pPr>
      <w:r>
        <w:rPr>
          <w:rFonts w:hint="eastAsia"/>
        </w:rPr>
        <w:t>- 边界值是什么？为什么测试边界值</w:t>
      </w:r>
    </w:p>
    <w:p>
      <w:pPr>
        <w:rPr>
          <w:rFonts w:hint="eastAsia"/>
        </w:rPr>
      </w:pPr>
      <w:r>
        <w:rPr>
          <w:rFonts w:hint="eastAsia"/>
        </w:rPr>
        <w:t>错误发生在输入/输出范围边界上的概率大，也就是说测试边界值是很有必要的，边界值就像是事故频发地带一样。对于这些特殊区域要给予相当大的关注，那么什么是边界值呢，举一个小例子：3&lt;=x+1&lt;=5 x的取值范围：2&lt;=x&lt;=4 边界值则为2/4</w:t>
      </w:r>
    </w:p>
    <w:p>
      <w:pPr>
        <w:rPr>
          <w:rFonts w:hint="eastAsia"/>
        </w:rPr>
      </w:pPr>
    </w:p>
    <w:p>
      <w:pPr>
        <w:rPr>
          <w:rFonts w:hint="eastAsia"/>
        </w:rPr>
      </w:pPr>
      <w:r>
        <w:rPr>
          <w:rFonts w:hint="eastAsia"/>
        </w:rPr>
        <w:t>- 原则</w:t>
      </w:r>
    </w:p>
    <w:p>
      <w:pPr>
        <w:rPr>
          <w:rFonts w:hint="eastAsia"/>
        </w:rPr>
      </w:pPr>
      <w:r>
        <w:rPr>
          <w:rFonts w:hint="eastAsia"/>
        </w:rPr>
        <w:t>1.输入条件规定了值的范围，则取达到此范围边界的值，以及刚刚超越此范围边界的值</w:t>
      </w:r>
    </w:p>
    <w:p>
      <w:pPr>
        <w:rPr>
          <w:rFonts w:hint="eastAsia"/>
        </w:rPr>
      </w:pPr>
      <w:r>
        <w:rPr>
          <w:rFonts w:hint="eastAsia"/>
        </w:rPr>
        <w:t>2.输入条件规定了取值的数量，则比最小个数少一，比最大个数多一</w:t>
      </w:r>
    </w:p>
    <w:p>
      <w:pPr>
        <w:rPr>
          <w:rFonts w:hint="eastAsia"/>
        </w:rPr>
      </w:pPr>
      <w:r>
        <w:rPr>
          <w:rFonts w:hint="eastAsia"/>
        </w:rPr>
        <w:t>3.输出条件同上</w:t>
      </w:r>
    </w:p>
    <w:p>
      <w:pPr>
        <w:rPr>
          <w:rFonts w:hint="eastAsia"/>
        </w:rPr>
      </w:pPr>
      <w:r>
        <w:rPr>
          <w:rFonts w:hint="eastAsia"/>
        </w:rPr>
        <w:t>4.输入/输出域是一个有序集合，则选择集合中第一个和最后一个元素进行测试</w:t>
      </w:r>
    </w:p>
    <w:p>
      <w:pPr>
        <w:rPr>
          <w:rFonts w:hint="eastAsia"/>
        </w:rPr>
      </w:pPr>
      <w:r>
        <w:rPr>
          <w:rFonts w:hint="eastAsia"/>
        </w:rPr>
        <w:t>5.程序使用了颞部数据结构则选择此内部数据结构的边界上的值</w:t>
      </w:r>
    </w:p>
    <w:p>
      <w:pPr>
        <w:rPr>
          <w:rFonts w:hint="eastAsia"/>
        </w:rPr>
      </w:pPr>
      <w:r>
        <w:rPr>
          <w:rFonts w:hint="eastAsia"/>
        </w:rPr>
        <w:t>6.依据规格说明进行分析，找到其他可能的边界条件</w:t>
      </w:r>
    </w:p>
    <w:p>
      <w:pPr>
        <w:rPr>
          <w:rFonts w:hint="eastAsia"/>
        </w:rPr>
      </w:pPr>
    </w:p>
    <w:p>
      <w:pPr>
        <w:rPr>
          <w:rFonts w:hint="eastAsia"/>
        </w:rPr>
      </w:pPr>
      <w:r>
        <w:rPr>
          <w:rFonts w:hint="eastAsia"/>
        </w:rPr>
        <w:t>- 与等价类的区别</w:t>
      </w:r>
    </w:p>
    <w:p>
      <w:pPr>
        <w:rPr>
          <w:rFonts w:hint="eastAsia"/>
        </w:rPr>
      </w:pPr>
      <w:r>
        <w:rPr>
          <w:rFonts w:hint="eastAsia"/>
        </w:rPr>
        <w:t>1.边界值就是边界的值而不是随意选取的</w:t>
      </w:r>
    </w:p>
    <w:p>
      <w:pPr>
        <w:rPr>
          <w:rFonts w:hint="eastAsia"/>
        </w:rPr>
      </w:pPr>
      <w:r>
        <w:rPr>
          <w:rFonts w:hint="eastAsia"/>
        </w:rPr>
        <w:t>2.边界值分析输入/输出条件都考虑了</w:t>
      </w:r>
    </w:p>
    <w:p>
      <w:pPr>
        <w:rPr>
          <w:rFonts w:hint="eastAsia"/>
        </w:rPr>
      </w:pPr>
    </w:p>
    <w:p>
      <w:pPr>
        <w:rPr>
          <w:rFonts w:hint="eastAsia"/>
        </w:rPr>
      </w:pPr>
      <w:r>
        <w:rPr>
          <w:rFonts w:hint="eastAsia"/>
        </w:rPr>
        <w:t>因果图法（逻辑模型）</w:t>
      </w:r>
    </w:p>
    <w:p>
      <w:pPr>
        <w:rPr>
          <w:rFonts w:hint="eastAsia"/>
        </w:rPr>
      </w:pPr>
      <w:r>
        <w:rPr>
          <w:rFonts w:hint="eastAsia"/>
        </w:rPr>
        <w:t>- 基本小点</w:t>
      </w:r>
    </w:p>
    <w:p>
      <w:pPr>
        <w:rPr>
          <w:rFonts w:hint="eastAsia"/>
        </w:rPr>
      </w:pPr>
      <w:r>
        <w:rPr>
          <w:rFonts w:hint="eastAsia"/>
        </w:rPr>
        <w:t>1.用来描述多种条件的组合</w:t>
      </w:r>
    </w:p>
    <w:p>
      <w:pPr>
        <w:rPr>
          <w:rFonts w:hint="eastAsia"/>
        </w:rPr>
      </w:pPr>
      <w:r>
        <w:rPr>
          <w:rFonts w:hint="eastAsia"/>
        </w:rPr>
        <w:t>2.最终生成判定表</w:t>
      </w:r>
    </w:p>
    <w:p>
      <w:pPr>
        <w:rPr>
          <w:rFonts w:hint="eastAsia"/>
        </w:rPr>
      </w:pPr>
    </w:p>
    <w:p>
      <w:pPr>
        <w:rPr>
          <w:rFonts w:hint="eastAsia"/>
        </w:rPr>
      </w:pPr>
      <w:r>
        <w:rPr>
          <w:rFonts w:hint="eastAsia"/>
        </w:rPr>
        <w:t>- 生成测试用例步骤</w:t>
      </w:r>
    </w:p>
    <w:p>
      <w:pPr>
        <w:rPr>
          <w:rFonts w:hint="eastAsia"/>
        </w:rPr>
      </w:pPr>
      <w:r>
        <w:rPr>
          <w:rFonts w:hint="eastAsia"/>
        </w:rPr>
        <w:t>1.分析原因，结果并赋予标识符</w:t>
      </w:r>
    </w:p>
    <w:p>
      <w:pPr>
        <w:rPr>
          <w:rFonts w:hint="eastAsia"/>
        </w:rPr>
      </w:pPr>
      <w:r>
        <w:rPr>
          <w:rFonts w:hint="eastAsia"/>
        </w:rPr>
        <w:t>2.找出原因、结果之间的关系</w:t>
      </w:r>
    </w:p>
    <w:p>
      <w:pPr>
        <w:rPr>
          <w:rFonts w:hint="eastAsia"/>
        </w:rPr>
      </w:pPr>
      <w:r>
        <w:rPr>
          <w:rFonts w:hint="eastAsia"/>
        </w:rPr>
        <w:t>3.用记号标出约束/限制条件</w:t>
      </w:r>
    </w:p>
    <w:p>
      <w:pPr>
        <w:rPr>
          <w:rFonts w:hint="eastAsia"/>
        </w:rPr>
      </w:pPr>
      <w:r>
        <w:rPr>
          <w:rFonts w:hint="eastAsia"/>
        </w:rPr>
        <w:t>4.将因果图转化为判定表</w:t>
      </w:r>
    </w:p>
    <w:p>
      <w:pPr>
        <w:rPr>
          <w:rFonts w:hint="eastAsia"/>
        </w:rPr>
      </w:pPr>
      <w:r>
        <w:rPr>
          <w:rFonts w:hint="eastAsia"/>
        </w:rPr>
        <w:t>5.将判定表中的每一列拿出来进行测试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683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2021-06-16T11:50:42Z</dcterms:created>
  <dc:creator>mi</dc:creator>
  <cp:lastModifiedBy>真巧少年</cp:lastModifiedBy>
  <dcterms:modified xsi:type="dcterms:W3CDTF">2021-06-16T11:53:08Z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0F1C53A17CB54DBEAA0A21DE0B3BABA3</vt:lpwstr>
  </property>
</Properties>
</file>