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hAnsi="华文楷体" w:eastAsia="华文行楷"/>
          <w:sz w:val="72"/>
          <w:szCs w:val="72"/>
        </w:rPr>
      </w:pPr>
    </w:p>
    <w:p>
      <w:pPr>
        <w:jc w:val="center"/>
        <w:rPr>
          <w:rFonts w:ascii="华文行楷" w:hAnsi="华文楷体" w:eastAsia="华文行楷"/>
          <w:sz w:val="84"/>
          <w:szCs w:val="84"/>
        </w:rPr>
      </w:pPr>
      <w:r>
        <w:rPr>
          <w:rFonts w:hint="eastAsia" w:ascii="华文行楷" w:hAnsi="华文楷体" w:eastAsia="华文行楷"/>
          <w:sz w:val="84"/>
          <w:szCs w:val="84"/>
        </w:rPr>
        <w:t>浙江大学</w:t>
      </w:r>
    </w:p>
    <w:p>
      <w:pPr>
        <w:jc w:val="center"/>
        <w:rPr>
          <w:b/>
          <w:sz w:val="72"/>
          <w:szCs w:val="72"/>
        </w:rPr>
      </w:pPr>
      <w:r>
        <w:rPr>
          <w:rFonts w:hint="eastAsia"/>
          <w:b/>
          <w:sz w:val="72"/>
          <w:szCs w:val="72"/>
        </w:rPr>
        <w:t>物 理 实 验 报 告</w:t>
      </w:r>
    </w:p>
    <w:p/>
    <w:p/>
    <w:p/>
    <w:p/>
    <w:p>
      <w:pPr>
        <w:ind w:firstLine="964" w:firstLineChars="300"/>
        <w:rPr>
          <w:b/>
          <w:sz w:val="32"/>
          <w:szCs w:val="32"/>
        </w:rPr>
      </w:pPr>
      <w:r>
        <w:rPr>
          <w:rFonts w:hint="eastAsia"/>
          <w:b/>
          <w:sz w:val="32"/>
          <w:szCs w:val="32"/>
        </w:rPr>
        <w:t>实验名称：____________</w:t>
      </w:r>
      <w:r>
        <w:rPr>
          <w:rFonts w:hint="eastAsia"/>
          <w:b/>
          <w:sz w:val="32"/>
          <w:szCs w:val="32"/>
          <w:lang w:val="en-US" w:eastAsia="zh-CN"/>
        </w:rPr>
        <w:t>示波器实验</w:t>
      </w:r>
      <w:r>
        <w:rPr>
          <w:rFonts w:hint="eastAsia"/>
          <w:b/>
          <w:sz w:val="32"/>
          <w:szCs w:val="32"/>
        </w:rPr>
        <w:t>_____________</w:t>
      </w:r>
    </w:p>
    <w:p>
      <w:pPr>
        <w:ind w:firstLine="964" w:firstLineChars="300"/>
        <w:rPr>
          <w:b/>
          <w:sz w:val="32"/>
          <w:szCs w:val="32"/>
        </w:rPr>
      </w:pPr>
      <w:r>
        <w:rPr>
          <w:rFonts w:hint="eastAsia"/>
          <w:b/>
          <w:sz w:val="32"/>
          <w:szCs w:val="32"/>
        </w:rPr>
        <w:t>指导教师：______________</w:t>
      </w:r>
      <w:r>
        <w:rPr>
          <w:rFonts w:hint="eastAsia"/>
          <w:b/>
          <w:sz w:val="32"/>
          <w:szCs w:val="32"/>
          <w:lang w:val="en-US" w:eastAsia="zh-CN"/>
        </w:rPr>
        <w:t>房若宇</w:t>
      </w:r>
      <w:r>
        <w:rPr>
          <w:rFonts w:hint="eastAsia"/>
          <w:b/>
          <w:sz w:val="32"/>
          <w:szCs w:val="32"/>
        </w:rPr>
        <w:t>_______________</w:t>
      </w:r>
    </w:p>
    <w:p>
      <w:pPr>
        <w:ind w:firstLine="964" w:firstLineChars="300"/>
        <w:rPr>
          <w:b/>
          <w:sz w:val="32"/>
          <w:szCs w:val="32"/>
        </w:rPr>
      </w:pPr>
      <w:r>
        <w:rPr>
          <w:rFonts w:hint="eastAsia"/>
          <w:b/>
          <w:sz w:val="32"/>
          <w:szCs w:val="32"/>
        </w:rPr>
        <w:t>班 级 号：___________________________________</w:t>
      </w:r>
    </w:p>
    <w:p/>
    <w:p/>
    <w:p/>
    <w:p>
      <w:pPr>
        <w:jc w:val="center"/>
      </w:pPr>
    </w:p>
    <w:p>
      <w:pPr>
        <w:jc w:val="center"/>
      </w:pPr>
    </w:p>
    <w:p>
      <w:pPr>
        <w:jc w:val="center"/>
        <w:rPr>
          <w:sz w:val="28"/>
          <w:szCs w:val="28"/>
        </w:rPr>
      </w:pPr>
    </w:p>
    <w:p>
      <w:pPr>
        <w:jc w:val="center"/>
        <w:rPr>
          <w:sz w:val="28"/>
          <w:szCs w:val="28"/>
        </w:rPr>
      </w:pPr>
      <w:r>
        <w:rPr>
          <w:rFonts w:hint="eastAsia"/>
          <w:sz w:val="28"/>
          <w:szCs w:val="28"/>
        </w:rPr>
        <w:t>专业：________</w:t>
      </w:r>
      <w:r>
        <w:rPr>
          <w:rFonts w:hint="eastAsia"/>
          <w:sz w:val="28"/>
          <w:szCs w:val="28"/>
          <w:lang w:val="en-US" w:eastAsia="zh-CN"/>
        </w:rPr>
        <w:t>软件工程</w:t>
      </w:r>
      <w:r>
        <w:rPr>
          <w:rFonts w:hint="eastAsia"/>
          <w:sz w:val="28"/>
          <w:szCs w:val="28"/>
        </w:rPr>
        <w:t>_________</w:t>
      </w:r>
    </w:p>
    <w:p>
      <w:pPr>
        <w:jc w:val="center"/>
        <w:rPr>
          <w:sz w:val="28"/>
          <w:szCs w:val="28"/>
        </w:rPr>
      </w:pPr>
      <w:r>
        <w:rPr>
          <w:rFonts w:hint="eastAsia"/>
          <w:sz w:val="28"/>
          <w:szCs w:val="28"/>
        </w:rPr>
        <w:t>班级：________</w:t>
      </w:r>
      <w:r>
        <w:rPr>
          <w:rFonts w:hint="eastAsia"/>
          <w:sz w:val="28"/>
          <w:szCs w:val="28"/>
          <w:lang w:val="en-US" w:eastAsia="zh-CN"/>
        </w:rPr>
        <w:t>软工2102</w:t>
      </w:r>
      <w:r>
        <w:rPr>
          <w:rFonts w:hint="eastAsia"/>
          <w:sz w:val="28"/>
          <w:szCs w:val="28"/>
        </w:rPr>
        <w:t>_________</w:t>
      </w:r>
    </w:p>
    <w:p>
      <w:pPr>
        <w:ind w:firstLine="2660" w:firstLineChars="950"/>
        <w:rPr>
          <w:sz w:val="28"/>
          <w:szCs w:val="28"/>
        </w:rPr>
      </w:pPr>
      <w:r>
        <w:rPr>
          <w:rFonts w:hint="eastAsia"/>
          <w:sz w:val="28"/>
          <w:szCs w:val="28"/>
        </w:rPr>
        <w:t>姓名：_________</w:t>
      </w:r>
      <w:r>
        <w:rPr>
          <w:rFonts w:hint="eastAsia"/>
          <w:sz w:val="28"/>
          <w:szCs w:val="28"/>
          <w:lang w:val="en-US" w:eastAsia="zh-CN"/>
        </w:rPr>
        <w:t>黄文杰</w:t>
      </w:r>
      <w:r>
        <w:rPr>
          <w:rFonts w:hint="eastAsia"/>
          <w:sz w:val="28"/>
          <w:szCs w:val="28"/>
        </w:rPr>
        <w:t>___________</w:t>
      </w:r>
    </w:p>
    <w:p>
      <w:pPr>
        <w:jc w:val="center"/>
        <w:rPr>
          <w:sz w:val="28"/>
          <w:szCs w:val="28"/>
        </w:rPr>
      </w:pPr>
      <w:r>
        <w:rPr>
          <w:rFonts w:hint="eastAsia"/>
          <w:sz w:val="28"/>
          <w:szCs w:val="28"/>
        </w:rPr>
        <w:t xml:space="preserve"> 学号：________</w:t>
      </w:r>
      <w:r>
        <w:rPr>
          <w:rFonts w:hint="eastAsia"/>
          <w:sz w:val="28"/>
          <w:szCs w:val="28"/>
          <w:lang w:val="en-US" w:eastAsia="zh-CN"/>
        </w:rPr>
        <w:t>3210103379</w:t>
      </w:r>
      <w:r>
        <w:rPr>
          <w:rFonts w:hint="eastAsia"/>
          <w:sz w:val="28"/>
          <w:szCs w:val="28"/>
        </w:rPr>
        <w:t>________</w:t>
      </w:r>
    </w:p>
    <w:p>
      <w:pPr>
        <w:jc w:val="center"/>
        <w:rPr>
          <w:sz w:val="28"/>
          <w:szCs w:val="28"/>
        </w:rPr>
      </w:pPr>
    </w:p>
    <w:p>
      <w:pPr>
        <w:jc w:val="center"/>
        <w:rPr>
          <w:sz w:val="28"/>
          <w:szCs w:val="28"/>
        </w:rPr>
      </w:pPr>
      <w:r>
        <w:rPr>
          <w:rFonts w:hint="eastAsia"/>
          <w:sz w:val="28"/>
          <w:szCs w:val="28"/>
        </w:rPr>
        <w:t>实验日期:__</w:t>
      </w:r>
      <w:r>
        <w:rPr>
          <w:rFonts w:hint="eastAsia"/>
          <w:sz w:val="28"/>
          <w:szCs w:val="28"/>
          <w:lang w:val="en-US" w:eastAsia="zh-CN"/>
        </w:rPr>
        <w:t>12</w:t>
      </w:r>
      <w:r>
        <w:rPr>
          <w:rFonts w:hint="eastAsia"/>
          <w:sz w:val="28"/>
          <w:szCs w:val="28"/>
        </w:rPr>
        <w:t>__月__</w:t>
      </w:r>
      <w:r>
        <w:rPr>
          <w:rFonts w:hint="eastAsia"/>
          <w:sz w:val="28"/>
          <w:szCs w:val="28"/>
          <w:lang w:val="en-US" w:eastAsia="zh-CN"/>
        </w:rPr>
        <w:t>20</w:t>
      </w:r>
      <w:r>
        <w:rPr>
          <w:rFonts w:hint="eastAsia"/>
          <w:sz w:val="28"/>
          <w:szCs w:val="28"/>
        </w:rPr>
        <w:t>__日   星期_</w:t>
      </w:r>
      <w:r>
        <w:rPr>
          <w:rFonts w:hint="eastAsia"/>
          <w:sz w:val="28"/>
          <w:szCs w:val="28"/>
          <w:lang w:val="en-US" w:eastAsia="zh-CN"/>
        </w:rPr>
        <w:t>二</w:t>
      </w:r>
      <w:r>
        <w:rPr>
          <w:rFonts w:hint="eastAsia"/>
          <w:sz w:val="28"/>
          <w:szCs w:val="28"/>
        </w:rPr>
        <w:t>_下午</w:t>
      </w:r>
    </w:p>
    <w:p>
      <w:pPr>
        <w:jc w:val="center"/>
        <w:rPr>
          <w:sz w:val="28"/>
          <w:szCs w:val="28"/>
        </w:rPr>
      </w:pPr>
    </w:p>
    <w:p>
      <w:pPr>
        <w:jc w:val="right"/>
        <w:rPr>
          <w:rFonts w:hint="eastAsia"/>
          <w:b/>
          <w:sz w:val="24"/>
          <w:szCs w:val="24"/>
          <w:u w:val="single"/>
        </w:rPr>
      </w:pPr>
    </w:p>
    <w:p>
      <w:pPr>
        <w:jc w:val="right"/>
        <w:rPr>
          <w:b/>
          <w:sz w:val="24"/>
          <w:szCs w:val="24"/>
          <w:u w:val="single"/>
        </w:rPr>
      </w:pPr>
      <w:r>
        <w:rPr>
          <w:rFonts w:hint="eastAsia"/>
          <w:b/>
          <w:sz w:val="24"/>
          <w:szCs w:val="24"/>
          <w:u w:val="single"/>
        </w:rPr>
        <w:t>预习部分  认真书写</w:t>
      </w:r>
    </w:p>
    <w:tbl>
      <w:tblPr>
        <w:tblStyle w:val="7"/>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259" w:hRule="atLeast"/>
        </w:trPr>
        <w:tc>
          <w:tcPr>
            <w:tcW w:w="9889" w:type="dxa"/>
          </w:tcPr>
          <w:p>
            <w:pPr>
              <w:jc w:val="left"/>
              <w:rPr>
                <w:rFonts w:hint="eastAsia"/>
                <w:sz w:val="28"/>
                <w:szCs w:val="28"/>
              </w:rPr>
            </w:pPr>
            <w:r>
              <w:rPr>
                <w:rFonts w:hint="eastAsia"/>
                <w:sz w:val="28"/>
                <w:szCs w:val="28"/>
              </w:rPr>
              <w:t>【实验目的】</w:t>
            </w:r>
          </w:p>
          <w:p>
            <w:pPr>
              <w:jc w:val="left"/>
              <w:rPr>
                <w:rFonts w:hint="eastAsia"/>
                <w:sz w:val="28"/>
                <w:szCs w:val="28"/>
              </w:rPr>
            </w:pPr>
            <w:r>
              <w:rPr>
                <w:rFonts w:hint="eastAsia"/>
                <w:sz w:val="28"/>
                <w:szCs w:val="28"/>
                <w:lang w:val="en-US" w:eastAsia="zh-CN"/>
              </w:rPr>
              <w:t>1</w:t>
            </w:r>
            <w:r>
              <w:rPr>
                <w:rFonts w:hint="eastAsia"/>
                <w:sz w:val="28"/>
                <w:szCs w:val="28"/>
              </w:rPr>
              <w:t>.熟悉示波器面板各旋钮的功能，进而掌握示波器的调节和使用方法。</w:t>
            </w:r>
          </w:p>
          <w:p>
            <w:pPr>
              <w:jc w:val="left"/>
              <w:rPr>
                <w:rFonts w:hint="eastAsia"/>
                <w:sz w:val="28"/>
                <w:szCs w:val="28"/>
              </w:rPr>
            </w:pPr>
            <w:r>
              <w:rPr>
                <w:rFonts w:hint="eastAsia"/>
                <w:sz w:val="28"/>
                <w:szCs w:val="28"/>
                <w:lang w:val="en-US" w:eastAsia="zh-CN"/>
              </w:rPr>
              <w:t>2</w:t>
            </w:r>
            <w:r>
              <w:rPr>
                <w:rFonts w:hint="eastAsia"/>
                <w:sz w:val="28"/>
                <w:szCs w:val="28"/>
              </w:rPr>
              <w:t>.学习用示波器观察信号波形,并测量其幅度大小、周期以及相位差。</w:t>
            </w:r>
          </w:p>
          <w:p>
            <w:pPr>
              <w:jc w:val="left"/>
              <w:rPr>
                <w:rFonts w:hint="eastAsia"/>
                <w:sz w:val="28"/>
                <w:szCs w:val="28"/>
              </w:rPr>
            </w:pPr>
            <w:r>
              <w:rPr>
                <w:rFonts w:hint="eastAsia"/>
                <w:sz w:val="28"/>
                <w:szCs w:val="28"/>
                <w:lang w:val="en-US" w:eastAsia="zh-CN"/>
              </w:rPr>
              <w:t>3</w:t>
            </w:r>
            <w:r>
              <w:rPr>
                <w:rFonts w:hint="eastAsia"/>
                <w:sz w:val="28"/>
                <w:szCs w:val="28"/>
              </w:rPr>
              <w:t>.掌握用李萨如图形测量正弦波信号频率的原理和方法。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047" w:hRule="atLeast"/>
        </w:trPr>
        <w:tc>
          <w:tcPr>
            <w:tcW w:w="9889" w:type="dxa"/>
          </w:tcPr>
          <w:p>
            <w:pPr>
              <w:jc w:val="left"/>
              <w:rPr>
                <w:rFonts w:hint="eastAsia"/>
                <w:sz w:val="28"/>
                <w:szCs w:val="28"/>
              </w:rPr>
            </w:pPr>
            <w:r>
              <w:rPr>
                <w:rFonts w:hint="eastAsia"/>
                <w:sz w:val="28"/>
                <w:szCs w:val="28"/>
              </w:rPr>
              <w:t>【实验原理】（电学、光学画出原理图）</w:t>
            </w:r>
          </w:p>
          <w:p>
            <w:pPr>
              <w:pStyle w:val="2"/>
              <w:keepNext w:val="0"/>
              <w:keepLines w:val="0"/>
              <w:widowControl/>
              <w:suppressLineNumbers w:val="0"/>
              <w:spacing w:before="0" w:beforeAutospacing="0" w:after="0" w:afterAutospacing="0" w:line="230" w:lineRule="atLeast"/>
              <w:ind w:left="120" w:right="0" w:firstLine="0"/>
              <w:rPr>
                <w:rFonts w:hint="eastAsia" w:ascii="宋体" w:hAnsi="宋体" w:eastAsia="宋体" w:cs="宋体"/>
                <w:i w:val="0"/>
                <w:iCs w:val="0"/>
                <w:caps w:val="0"/>
                <w:color w:val="000000"/>
                <w:spacing w:val="0"/>
                <w:sz w:val="24"/>
                <w:szCs w:val="24"/>
              </w:rPr>
            </w:pPr>
            <w:r>
              <w:rPr>
                <w:rFonts w:hint="eastAsia" w:ascii="宋体" w:hAnsi="宋体" w:eastAsia="宋体" w:cs="宋体"/>
                <w:i w:val="0"/>
                <w:iCs w:val="0"/>
                <w:caps w:val="0"/>
                <w:color w:val="000000"/>
                <w:spacing w:val="0"/>
                <w:sz w:val="24"/>
                <w:szCs w:val="24"/>
                <w:lang w:val="en-US"/>
              </w:rPr>
              <w:t>1. </w:t>
            </w:r>
            <w:r>
              <w:rPr>
                <w:rFonts w:hint="eastAsia" w:ascii="宋体" w:hAnsi="宋体" w:eastAsia="宋体" w:cs="宋体"/>
                <w:i w:val="0"/>
                <w:iCs w:val="0"/>
                <w:caps w:val="0"/>
                <w:color w:val="000000"/>
                <w:spacing w:val="0"/>
                <w:sz w:val="24"/>
                <w:szCs w:val="24"/>
              </w:rPr>
              <w:t>示波器的基本结构</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示波器的结构如图</w:t>
            </w:r>
            <w:r>
              <w:rPr>
                <w:rFonts w:hint="default" w:ascii="Times New Roman" w:hAnsi="Times New Roman" w:cs="Times New Roman" w:eastAsiaTheme="minorEastAsia"/>
                <w:i w:val="0"/>
                <w:iCs w:val="0"/>
                <w:caps w:val="0"/>
                <w:color w:val="000000"/>
                <w:spacing w:val="0"/>
                <w:kern w:val="0"/>
                <w:sz w:val="27"/>
                <w:szCs w:val="27"/>
                <w:lang w:val="en-US" w:eastAsia="zh-CN" w:bidi="ar"/>
              </w:rPr>
              <w:t>1</w:t>
            </w:r>
            <w:r>
              <w:rPr>
                <w:rFonts w:hint="eastAsia" w:ascii="宋体" w:hAnsi="宋体" w:eastAsia="宋体" w:cs="宋体"/>
                <w:i w:val="0"/>
                <w:iCs w:val="0"/>
                <w:caps w:val="0"/>
                <w:color w:val="000000"/>
                <w:spacing w:val="0"/>
                <w:kern w:val="0"/>
                <w:sz w:val="27"/>
                <w:szCs w:val="27"/>
                <w:lang w:val="en-US" w:eastAsia="zh-CN" w:bidi="ar"/>
              </w:rPr>
              <w:t>所示，由示波管</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又称阴极射线管</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、放大系统、衰减系统、扫描和同步系统及电源等部分组成。</w:t>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drawing>
                <wp:inline distT="0" distB="0" distL="114300" distR="114300">
                  <wp:extent cx="3810000" cy="1447800"/>
                  <wp:effectExtent l="0" t="0" r="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
                          <a:stretch>
                            <a:fillRect/>
                          </a:stretch>
                        </pic:blipFill>
                        <pic:spPr>
                          <a:xfrm>
                            <a:off x="0" y="0"/>
                            <a:ext cx="3810000" cy="1447800"/>
                          </a:xfrm>
                          <a:prstGeom prst="rect">
                            <a:avLst/>
                          </a:prstGeom>
                        </pic:spPr>
                      </pic:pic>
                    </a:graphicData>
                  </a:graphic>
                </wp:inline>
              </w:drawing>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1"/>
                <w:szCs w:val="21"/>
                <w:lang w:val="en-US" w:eastAsia="zh-CN" w:bidi="ar"/>
              </w:rPr>
              <w:t>图</w:t>
            </w:r>
            <w:r>
              <w:rPr>
                <w:rFonts w:hint="default" w:ascii="Times New Roman" w:hAnsi="Times New Roman" w:cs="Times New Roman" w:eastAsiaTheme="minorEastAsia"/>
                <w:i w:val="0"/>
                <w:iCs w:val="0"/>
                <w:caps w:val="0"/>
                <w:color w:val="000000"/>
                <w:spacing w:val="0"/>
                <w:kern w:val="0"/>
                <w:sz w:val="21"/>
                <w:szCs w:val="21"/>
                <w:lang w:val="en-US" w:eastAsia="zh-CN" w:bidi="ar"/>
              </w:rPr>
              <w:t>1 </w:t>
            </w:r>
            <w:r>
              <w:rPr>
                <w:rFonts w:hint="eastAsia" w:ascii="宋体" w:hAnsi="宋体" w:eastAsia="宋体" w:cs="宋体"/>
                <w:i w:val="0"/>
                <w:iCs w:val="0"/>
                <w:caps w:val="0"/>
                <w:color w:val="000000"/>
                <w:spacing w:val="0"/>
                <w:kern w:val="0"/>
                <w:sz w:val="21"/>
                <w:szCs w:val="21"/>
                <w:lang w:val="en-US" w:eastAsia="zh-CN" w:bidi="ar"/>
              </w:rPr>
              <w:t>示波器的结构图</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为了适应多种量程，对于不同大小的信号，经衰减器分压后，得到大小相同的信号，经过放大器后产生大约</w:t>
            </w:r>
            <w:r>
              <w:rPr>
                <w:rFonts w:hint="default" w:ascii="Times New Roman" w:hAnsi="Times New Roman" w:cs="Times New Roman" w:eastAsiaTheme="minorEastAsia"/>
                <w:i w:val="0"/>
                <w:iCs w:val="0"/>
                <w:caps w:val="0"/>
                <w:color w:val="000000"/>
                <w:spacing w:val="0"/>
                <w:kern w:val="0"/>
                <w:sz w:val="27"/>
                <w:szCs w:val="27"/>
                <w:lang w:val="en-US" w:eastAsia="zh-CN" w:bidi="ar"/>
              </w:rPr>
              <w:t>20V</w:t>
            </w:r>
            <w:r>
              <w:rPr>
                <w:rFonts w:hint="eastAsia" w:ascii="宋体" w:hAnsi="宋体" w:eastAsia="宋体" w:cs="宋体"/>
                <w:i w:val="0"/>
                <w:iCs w:val="0"/>
                <w:caps w:val="0"/>
                <w:color w:val="000000"/>
                <w:spacing w:val="0"/>
                <w:kern w:val="0"/>
                <w:sz w:val="27"/>
                <w:szCs w:val="27"/>
                <w:lang w:val="en-US" w:eastAsia="zh-CN" w:bidi="ar"/>
              </w:rPr>
              <w:t>左右电压送至示波管的偏转板。</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示波管是示波器的基本构件，它由电子枪、偏转板和荧光屏三部分组成，被封装在高真空的玻璃管内，结构如图</w:t>
            </w:r>
            <w:r>
              <w:rPr>
                <w:rFonts w:hint="default" w:ascii="Times New Roman" w:hAnsi="Times New Roman" w:cs="Times New Roman" w:eastAsiaTheme="minorEastAsia"/>
                <w:i w:val="0"/>
                <w:iCs w:val="0"/>
                <w:caps w:val="0"/>
                <w:color w:val="000000"/>
                <w:spacing w:val="0"/>
                <w:kern w:val="0"/>
                <w:sz w:val="27"/>
                <w:szCs w:val="27"/>
                <w:lang w:val="en-US" w:eastAsia="zh-CN" w:bidi="ar"/>
              </w:rPr>
              <w:t>2</w:t>
            </w:r>
            <w:r>
              <w:rPr>
                <w:rFonts w:hint="eastAsia" w:ascii="宋体" w:hAnsi="宋体" w:eastAsia="宋体" w:cs="宋体"/>
                <w:i w:val="0"/>
                <w:iCs w:val="0"/>
                <w:caps w:val="0"/>
                <w:color w:val="000000"/>
                <w:spacing w:val="0"/>
                <w:kern w:val="0"/>
                <w:sz w:val="27"/>
                <w:szCs w:val="27"/>
                <w:lang w:val="en-US" w:eastAsia="zh-CN" w:bidi="ar"/>
              </w:rPr>
              <w:t>所示。电子枪是示波管的核心部分，由阴极、栅极和阳极组成。</w:t>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drawing>
                <wp:inline distT="0" distB="0" distL="114300" distR="114300">
                  <wp:extent cx="4543425" cy="2333625"/>
                  <wp:effectExtent l="0" t="0" r="13335" b="13335"/>
                  <wp:docPr id="52" name="图片 5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
                          <pic:cNvPicPr>
                            <a:picLocks noChangeAspect="1"/>
                          </pic:cNvPicPr>
                        </pic:nvPicPr>
                        <pic:blipFill>
                          <a:blip r:embed="rId6"/>
                          <a:stretch>
                            <a:fillRect/>
                          </a:stretch>
                        </pic:blipFill>
                        <pic:spPr>
                          <a:xfrm>
                            <a:off x="0" y="0"/>
                            <a:ext cx="4543425" cy="2333625"/>
                          </a:xfrm>
                          <a:prstGeom prst="rect">
                            <a:avLst/>
                          </a:prstGeom>
                        </pic:spPr>
                      </pic:pic>
                    </a:graphicData>
                  </a:graphic>
                </wp:inline>
              </w:drawing>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1"/>
                <w:szCs w:val="21"/>
                <w:lang w:val="en-US" w:eastAsia="zh-CN" w:bidi="ar"/>
              </w:rPr>
              <w:t>图</w:t>
            </w:r>
            <w:r>
              <w:rPr>
                <w:rFonts w:hint="default" w:ascii="Times New Roman" w:hAnsi="Times New Roman" w:cs="Times New Roman" w:eastAsiaTheme="minorEastAsia"/>
                <w:i w:val="0"/>
                <w:iCs w:val="0"/>
                <w:caps w:val="0"/>
                <w:color w:val="000000"/>
                <w:spacing w:val="0"/>
                <w:kern w:val="0"/>
                <w:sz w:val="21"/>
                <w:szCs w:val="21"/>
                <w:lang w:val="en-US" w:eastAsia="zh-CN" w:bidi="ar"/>
              </w:rPr>
              <w:t>2 </w:t>
            </w:r>
            <w:r>
              <w:rPr>
                <w:rFonts w:hint="eastAsia" w:ascii="宋体" w:hAnsi="宋体" w:eastAsia="宋体" w:cs="宋体"/>
                <w:i w:val="0"/>
                <w:iCs w:val="0"/>
                <w:caps w:val="0"/>
                <w:color w:val="000000"/>
                <w:spacing w:val="0"/>
                <w:kern w:val="0"/>
                <w:sz w:val="21"/>
                <w:szCs w:val="21"/>
                <w:lang w:val="en-US" w:eastAsia="zh-CN" w:bidi="ar"/>
              </w:rPr>
              <w:t>示波管的结构</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eastAsiaTheme="minorEastAsia"/>
                <w:i w:val="0"/>
                <w:iCs w:val="0"/>
                <w:caps w:val="0"/>
                <w:color w:val="000000"/>
                <w:spacing w:val="0"/>
                <w:kern w:val="0"/>
                <w:sz w:val="27"/>
                <w:szCs w:val="27"/>
                <w:lang w:val="en-US" w:eastAsia="zh-CN" w:bidi="ar"/>
              </w:rPr>
              <w:t>(1) </w:t>
            </w:r>
            <w:r>
              <w:rPr>
                <w:rFonts w:hint="eastAsia" w:ascii="宋体" w:hAnsi="宋体" w:eastAsia="宋体" w:cs="宋体"/>
                <w:i w:val="0"/>
                <w:iCs w:val="0"/>
                <w:caps w:val="0"/>
                <w:color w:val="000000"/>
                <w:spacing w:val="0"/>
                <w:kern w:val="0"/>
                <w:sz w:val="27"/>
                <w:szCs w:val="27"/>
                <w:lang w:val="en-US" w:eastAsia="zh-CN" w:bidi="ar"/>
              </w:rPr>
              <w:t>阴极――阴极射线源：由灯丝</w:t>
            </w:r>
            <w:r>
              <w:rPr>
                <w:rFonts w:hint="default" w:ascii="Times New Roman" w:hAnsi="Times New Roman" w:cs="Times New Roman" w:eastAsiaTheme="minorEastAsia"/>
                <w:i w:val="0"/>
                <w:iCs w:val="0"/>
                <w:caps w:val="0"/>
                <w:color w:val="000000"/>
                <w:spacing w:val="0"/>
                <w:kern w:val="0"/>
                <w:sz w:val="27"/>
                <w:szCs w:val="27"/>
                <w:lang w:val="en-US" w:eastAsia="zh-CN" w:bidi="ar"/>
              </w:rPr>
              <w:t>(F)</w:t>
            </w:r>
            <w:r>
              <w:rPr>
                <w:rFonts w:hint="eastAsia" w:ascii="宋体" w:hAnsi="宋体" w:eastAsia="宋体" w:cs="宋体"/>
                <w:i w:val="0"/>
                <w:iCs w:val="0"/>
                <w:caps w:val="0"/>
                <w:color w:val="000000"/>
                <w:spacing w:val="0"/>
                <w:kern w:val="0"/>
                <w:sz w:val="27"/>
                <w:szCs w:val="27"/>
                <w:lang w:val="en-US" w:eastAsia="zh-CN" w:bidi="ar"/>
              </w:rPr>
              <w:t>和阴极</w:t>
            </w:r>
            <w:r>
              <w:rPr>
                <w:rFonts w:hint="default" w:ascii="Times New Roman" w:hAnsi="Times New Roman" w:cs="Times New Roman" w:eastAsiaTheme="minorEastAsia"/>
                <w:i w:val="0"/>
                <w:iCs w:val="0"/>
                <w:caps w:val="0"/>
                <w:color w:val="000000"/>
                <w:spacing w:val="0"/>
                <w:kern w:val="0"/>
                <w:sz w:val="27"/>
                <w:szCs w:val="27"/>
                <w:lang w:val="en-US" w:eastAsia="zh-CN" w:bidi="ar"/>
              </w:rPr>
              <w:t>(K)</w:t>
            </w:r>
            <w:r>
              <w:rPr>
                <w:rFonts w:hint="eastAsia" w:ascii="宋体" w:hAnsi="宋体" w:eastAsia="宋体" w:cs="宋体"/>
                <w:i w:val="0"/>
                <w:iCs w:val="0"/>
                <w:caps w:val="0"/>
                <w:color w:val="000000"/>
                <w:spacing w:val="0"/>
                <w:kern w:val="0"/>
                <w:sz w:val="27"/>
                <w:szCs w:val="27"/>
                <w:lang w:val="en-US" w:eastAsia="zh-CN" w:bidi="ar"/>
              </w:rPr>
              <w:t>构成，阴极表面涂有脱出功较低的钡、锶氧化物。灯丝通电后，阴极被加热，大量的电子从阴极表面逸出，在真空中自由运动从而实现电子发射。</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eastAsiaTheme="minorEastAsia"/>
                <w:i w:val="0"/>
                <w:iCs w:val="0"/>
                <w:caps w:val="0"/>
                <w:color w:val="000000"/>
                <w:spacing w:val="0"/>
                <w:kern w:val="0"/>
                <w:sz w:val="27"/>
                <w:szCs w:val="27"/>
                <w:lang w:val="en-US" w:eastAsia="zh-CN" w:bidi="ar"/>
              </w:rPr>
              <w:t>(2) </w:t>
            </w:r>
            <w:r>
              <w:rPr>
                <w:rFonts w:hint="eastAsia" w:ascii="宋体" w:hAnsi="宋体" w:eastAsia="宋体" w:cs="宋体"/>
                <w:i w:val="0"/>
                <w:iCs w:val="0"/>
                <w:caps w:val="0"/>
                <w:color w:val="000000"/>
                <w:spacing w:val="0"/>
                <w:kern w:val="0"/>
                <w:sz w:val="27"/>
                <w:szCs w:val="27"/>
                <w:lang w:val="en-US" w:eastAsia="zh-CN" w:bidi="ar"/>
              </w:rPr>
              <w:t>栅极――辉度控制：由第一栅极G1</w:t>
            </w:r>
            <w:r>
              <w:rPr>
                <w:rFonts w:hint="default" w:ascii="Times New Roman" w:hAnsi="Times New Roman" w:cs="Times New Roman" w:eastAsiaTheme="minorEastAsia"/>
                <w:i w:val="0"/>
                <w:iCs w:val="0"/>
                <w:caps w:val="0"/>
                <w:color w:val="000000"/>
                <w:spacing w:val="0"/>
                <w:kern w:val="0"/>
                <w:sz w:val="27"/>
                <w:szCs w:val="27"/>
                <w:lang w:val="en-US" w:eastAsia="zh-CN" w:bidi="ar"/>
              </w:rPr>
              <w:t>( </w:t>
            </w:r>
            <w:r>
              <w:rPr>
                <w:rFonts w:hint="eastAsia" w:ascii="宋体" w:hAnsi="宋体" w:eastAsia="宋体" w:cs="宋体"/>
                <w:i w:val="0"/>
                <w:iCs w:val="0"/>
                <w:caps w:val="0"/>
                <w:color w:val="000000"/>
                <w:spacing w:val="0"/>
                <w:kern w:val="0"/>
                <w:sz w:val="27"/>
                <w:szCs w:val="27"/>
                <w:lang w:val="en-US" w:eastAsia="zh-CN" w:bidi="ar"/>
              </w:rPr>
              <w:t>又称控制极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和第二栅极G2</w:t>
            </w:r>
            <w:r>
              <w:rPr>
                <w:rFonts w:hint="default" w:ascii="Times New Roman" w:hAnsi="Times New Roman" w:cs="Times New Roman" w:eastAsiaTheme="minorEastAsia"/>
                <w:i w:val="0"/>
                <w:iCs w:val="0"/>
                <w:caps w:val="0"/>
                <w:color w:val="000000"/>
                <w:spacing w:val="0"/>
                <w:kern w:val="0"/>
                <w:sz w:val="27"/>
                <w:szCs w:val="27"/>
                <w:lang w:val="en-US" w:eastAsia="zh-CN" w:bidi="ar"/>
              </w:rPr>
              <w:t> (</w:t>
            </w:r>
            <w:r>
              <w:rPr>
                <w:rFonts w:hint="eastAsia" w:ascii="宋体" w:hAnsi="宋体" w:eastAsia="宋体" w:cs="宋体"/>
                <w:i w:val="0"/>
                <w:iCs w:val="0"/>
                <w:caps w:val="0"/>
                <w:color w:val="000000"/>
                <w:spacing w:val="0"/>
                <w:kern w:val="0"/>
                <w:sz w:val="27"/>
                <w:szCs w:val="27"/>
                <w:lang w:val="en-US" w:eastAsia="zh-CN" w:bidi="ar"/>
              </w:rPr>
              <w:t>又称加速极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构成。栅极是由一个顶部有小孔的金属圆筒，它的电极低于阴极，具有反推电子作用，只有少量的电子能通过栅极。调节栅极电压可控制通过栅极的电子束强弱，从而实现辉度调节。在G1的控制下，只有少量电子通过栅极，</w:t>
            </w:r>
            <w:r>
              <w:rPr>
                <w:rFonts w:hint="eastAsia" w:ascii="Times New Roman" w:hAnsi="Times New Roman" w:cs="Times New Roman"/>
                <w:i w:val="0"/>
                <w:iCs w:val="0"/>
                <w:caps w:val="0"/>
                <w:color w:val="000000"/>
                <w:spacing w:val="0"/>
                <w:kern w:val="0"/>
                <w:sz w:val="24"/>
                <w:szCs w:val="24"/>
                <w:lang w:val="en-US" w:eastAsia="zh-CN" w:bidi="ar"/>
              </w:rPr>
              <w:t>G2</w:t>
            </w:r>
            <w:r>
              <w:rPr>
                <w:rFonts w:hint="eastAsia" w:ascii="宋体" w:hAnsi="宋体" w:eastAsia="宋体" w:cs="宋体"/>
                <w:i w:val="0"/>
                <w:iCs w:val="0"/>
                <w:caps w:val="0"/>
                <w:color w:val="000000"/>
                <w:spacing w:val="0"/>
                <w:kern w:val="0"/>
                <w:sz w:val="27"/>
                <w:szCs w:val="27"/>
                <w:lang w:val="en-US" w:eastAsia="zh-CN" w:bidi="ar"/>
              </w:rPr>
              <w:t>与A2相连，所加相位比A1高，G2的正电位对阴极发射的电子奔向荧光屏起加速作用。</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eastAsiaTheme="minorEastAsia"/>
                <w:i w:val="0"/>
                <w:iCs w:val="0"/>
                <w:caps w:val="0"/>
                <w:color w:val="000000"/>
                <w:spacing w:val="0"/>
                <w:kern w:val="0"/>
                <w:sz w:val="27"/>
                <w:szCs w:val="27"/>
                <w:lang w:val="en-US" w:eastAsia="zh-CN" w:bidi="ar"/>
              </w:rPr>
              <w:t>(3) </w:t>
            </w:r>
            <w:r>
              <w:rPr>
                <w:rFonts w:hint="eastAsia" w:ascii="宋体" w:hAnsi="宋体" w:eastAsia="宋体" w:cs="宋体"/>
                <w:i w:val="0"/>
                <w:iCs w:val="0"/>
                <w:caps w:val="0"/>
                <w:color w:val="000000"/>
                <w:spacing w:val="0"/>
                <w:kern w:val="0"/>
                <w:sz w:val="27"/>
                <w:szCs w:val="27"/>
                <w:lang w:val="en-US" w:eastAsia="zh-CN" w:bidi="ar"/>
              </w:rPr>
              <w:t>第一阳极――聚焦：第一阳极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Times New Roman" w:hAnsi="Times New Roman" w:cs="Times New Roman"/>
                <w:i w:val="0"/>
                <w:iCs w:val="0"/>
                <w:caps w:val="0"/>
                <w:color w:val="000000"/>
                <w:spacing w:val="0"/>
                <w:kern w:val="0"/>
                <w:sz w:val="27"/>
                <w:szCs w:val="27"/>
                <w:lang w:val="en-US" w:eastAsia="zh-CN" w:bidi="ar"/>
              </w:rPr>
              <w:t>A1</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程圆柱形</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或圆形</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，有好几个间壁，第一阳极上加有几百伏的电压，形成一个聚焦的电场。当电子束通过此聚焦电场时，在电场力的作用下，电子汇合于一点，结果在荧光屏上得到一个又小又亮的光电，调节加在</w:t>
            </w:r>
            <w:r>
              <w:rPr>
                <w:rFonts w:hint="default" w:ascii="Times New Roman" w:hAnsi="Times New Roman" w:cs="Times New Roman" w:eastAsiaTheme="minorEastAsia"/>
                <w:i w:val="0"/>
                <w:iCs w:val="0"/>
                <w:caps w:val="0"/>
                <w:color w:val="000000"/>
                <w:spacing w:val="0"/>
                <w:kern w:val="0"/>
                <w:sz w:val="24"/>
                <w:szCs w:val="24"/>
                <w:lang w:val="en-US" w:eastAsia="zh-CN" w:bidi="ar"/>
              </w:rPr>
              <w:drawing>
                <wp:inline distT="0" distB="0" distL="114300" distR="114300">
                  <wp:extent cx="161925" cy="219075"/>
                  <wp:effectExtent l="0" t="0" r="0" b="0"/>
                  <wp:docPr id="3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66"/>
                          <pic:cNvPicPr>
                            <a:picLocks noChangeAspect="1"/>
                          </pic:cNvPicPr>
                        </pic:nvPicPr>
                        <pic:blipFill>
                          <a:blip r:embed="rId7"/>
                          <a:stretch>
                            <a:fillRect/>
                          </a:stretch>
                        </pic:blipFill>
                        <pic:spPr>
                          <a:xfrm>
                            <a:off x="0" y="0"/>
                            <a:ext cx="161925" cy="219075"/>
                          </a:xfrm>
                          <a:prstGeom prst="rect">
                            <a:avLst/>
                          </a:prstGeom>
                          <a:noFill/>
                          <a:ln w="9525">
                            <a:noFill/>
                          </a:ln>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上的电压可达到聚焦的目的。</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eastAsiaTheme="minorEastAsia"/>
                <w:i w:val="0"/>
                <w:iCs w:val="0"/>
                <w:caps w:val="0"/>
                <w:color w:val="000000"/>
                <w:spacing w:val="0"/>
                <w:kern w:val="0"/>
                <w:sz w:val="27"/>
                <w:szCs w:val="27"/>
                <w:lang w:val="en-US" w:eastAsia="zh-CN" w:bidi="ar"/>
              </w:rPr>
              <w:t>(4) </w:t>
            </w:r>
            <w:r>
              <w:rPr>
                <w:rFonts w:hint="eastAsia" w:ascii="宋体" w:hAnsi="宋体" w:eastAsia="宋体" w:cs="宋体"/>
                <w:i w:val="0"/>
                <w:iCs w:val="0"/>
                <w:caps w:val="0"/>
                <w:color w:val="000000"/>
                <w:spacing w:val="0"/>
                <w:kern w:val="0"/>
                <w:sz w:val="27"/>
                <w:szCs w:val="27"/>
                <w:lang w:val="en-US" w:eastAsia="zh-CN" w:bidi="ar"/>
              </w:rPr>
              <w:t>第二阳极――电子的加速：第二阳极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Times New Roman" w:hAnsi="Times New Roman" w:cs="Times New Roman"/>
                <w:i w:val="0"/>
                <w:iCs w:val="0"/>
                <w:caps w:val="0"/>
                <w:color w:val="000000"/>
                <w:spacing w:val="0"/>
                <w:kern w:val="0"/>
                <w:sz w:val="27"/>
                <w:szCs w:val="27"/>
                <w:lang w:val="en-US" w:eastAsia="zh-CN" w:bidi="ar"/>
              </w:rPr>
              <w:t>A2</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上加有</w:t>
            </w:r>
            <w:r>
              <w:rPr>
                <w:rFonts w:hint="default" w:ascii="Times New Roman" w:hAnsi="Times New Roman" w:cs="Times New Roman" w:eastAsiaTheme="minorEastAsia"/>
                <w:i w:val="0"/>
                <w:iCs w:val="0"/>
                <w:caps w:val="0"/>
                <w:color w:val="000000"/>
                <w:spacing w:val="0"/>
                <w:kern w:val="0"/>
                <w:sz w:val="27"/>
                <w:szCs w:val="27"/>
                <w:lang w:val="en-US" w:eastAsia="zh-CN" w:bidi="ar"/>
              </w:rPr>
              <w:t>1000V</w:t>
            </w:r>
            <w:r>
              <w:rPr>
                <w:rFonts w:hint="eastAsia" w:ascii="宋体" w:hAnsi="宋体" w:eastAsia="宋体" w:cs="宋体"/>
                <w:i w:val="0"/>
                <w:iCs w:val="0"/>
                <w:caps w:val="0"/>
                <w:color w:val="000000"/>
                <w:spacing w:val="0"/>
                <w:kern w:val="0"/>
                <w:sz w:val="27"/>
                <w:szCs w:val="27"/>
                <w:lang w:val="en-US" w:eastAsia="zh-CN" w:bidi="ar"/>
              </w:rPr>
              <w:t>以上的电压。聚焦后的电子经过这个高电压场的加速获得足够的能量，使其成为一束高速的电子流。这些能量很大的电子打在荧光屏上可引起荧光物质发光。能量越大就越亮，但不能太大，否则将因发光强度过大导致烧坏荧光屏。一般来说，</w:t>
            </w:r>
            <w:r>
              <w:rPr>
                <w:rFonts w:hint="eastAsia" w:ascii="Times New Roman" w:hAnsi="Times New Roman" w:cs="Times New Roman"/>
                <w:i w:val="0"/>
                <w:iCs w:val="0"/>
                <w:caps w:val="0"/>
                <w:color w:val="000000"/>
                <w:spacing w:val="0"/>
                <w:kern w:val="0"/>
                <w:sz w:val="24"/>
                <w:szCs w:val="24"/>
                <w:lang w:val="en-US" w:eastAsia="zh-CN" w:bidi="ar"/>
              </w:rPr>
              <w:t>A2</w:t>
            </w:r>
            <w:r>
              <w:rPr>
                <w:rFonts w:hint="eastAsia" w:ascii="宋体" w:hAnsi="宋体" w:eastAsia="宋体" w:cs="宋体"/>
                <w:i w:val="0"/>
                <w:iCs w:val="0"/>
                <w:caps w:val="0"/>
                <w:color w:val="000000"/>
                <w:spacing w:val="0"/>
                <w:kern w:val="0"/>
                <w:sz w:val="27"/>
                <w:szCs w:val="27"/>
                <w:lang w:val="en-US" w:eastAsia="zh-CN" w:bidi="ar"/>
              </w:rPr>
              <w:t>上的电压在</w:t>
            </w:r>
            <w:r>
              <w:rPr>
                <w:rFonts w:hint="default" w:ascii="Times New Roman" w:hAnsi="Times New Roman" w:cs="Times New Roman" w:eastAsiaTheme="minorEastAsia"/>
                <w:i w:val="0"/>
                <w:iCs w:val="0"/>
                <w:caps w:val="0"/>
                <w:color w:val="000000"/>
                <w:spacing w:val="0"/>
                <w:kern w:val="0"/>
                <w:sz w:val="27"/>
                <w:szCs w:val="27"/>
                <w:lang w:val="en-US" w:eastAsia="zh-CN" w:bidi="ar"/>
              </w:rPr>
              <w:t>1500V</w:t>
            </w:r>
            <w:r>
              <w:rPr>
                <w:rFonts w:hint="eastAsia" w:ascii="宋体" w:hAnsi="宋体" w:eastAsia="宋体" w:cs="宋体"/>
                <w:i w:val="0"/>
                <w:iCs w:val="0"/>
                <w:caps w:val="0"/>
                <w:color w:val="000000"/>
                <w:spacing w:val="0"/>
                <w:kern w:val="0"/>
                <w:sz w:val="27"/>
                <w:szCs w:val="27"/>
                <w:lang w:val="en-US" w:eastAsia="zh-CN" w:bidi="ar"/>
              </w:rPr>
              <w:t>左右即可。</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eastAsiaTheme="minorEastAsia"/>
                <w:i w:val="0"/>
                <w:iCs w:val="0"/>
                <w:caps w:val="0"/>
                <w:color w:val="000000"/>
                <w:spacing w:val="0"/>
                <w:kern w:val="0"/>
                <w:sz w:val="27"/>
                <w:szCs w:val="27"/>
                <w:lang w:val="en-US" w:eastAsia="zh-CN" w:bidi="ar"/>
              </w:rPr>
              <w:t>(5) </w:t>
            </w:r>
            <w:r>
              <w:rPr>
                <w:rFonts w:hint="eastAsia" w:ascii="宋体" w:hAnsi="宋体" w:eastAsia="宋体" w:cs="宋体"/>
                <w:i w:val="0"/>
                <w:iCs w:val="0"/>
                <w:caps w:val="0"/>
                <w:color w:val="000000"/>
                <w:spacing w:val="0"/>
                <w:kern w:val="0"/>
                <w:sz w:val="27"/>
                <w:szCs w:val="27"/>
                <w:lang w:val="en-US" w:eastAsia="zh-CN" w:bidi="ar"/>
              </w:rPr>
              <w:t>偏转板：由两对相互垂直的金属板构成，在两对金属板上分别加以直流电压以控制电子束的位置。适当调节这个电压可以把光点或波形移到荧光屏的中间部位。偏转板除了直流电压外，还有待测物理量的信号电压，在信号电压的作用下，光点将随信号电压变化而变化，形成一个反映信号电压的波形。</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eastAsiaTheme="minorEastAsia"/>
                <w:i w:val="0"/>
                <w:iCs w:val="0"/>
                <w:caps w:val="0"/>
                <w:color w:val="000000"/>
                <w:spacing w:val="0"/>
                <w:kern w:val="0"/>
                <w:sz w:val="27"/>
                <w:szCs w:val="27"/>
                <w:lang w:val="en-US" w:eastAsia="zh-CN" w:bidi="ar"/>
              </w:rPr>
              <w:t>(6) </w:t>
            </w:r>
            <w:r>
              <w:rPr>
                <w:rFonts w:hint="eastAsia" w:ascii="宋体" w:hAnsi="宋体" w:eastAsia="宋体" w:cs="宋体"/>
                <w:i w:val="0"/>
                <w:iCs w:val="0"/>
                <w:caps w:val="0"/>
                <w:color w:val="000000"/>
                <w:spacing w:val="0"/>
                <w:kern w:val="0"/>
                <w:sz w:val="27"/>
                <w:szCs w:val="27"/>
                <w:lang w:val="en-US" w:eastAsia="zh-CN" w:bidi="ar"/>
              </w:rPr>
              <w:t>荧光屏：荧光屏</w:t>
            </w:r>
            <w:r>
              <w:rPr>
                <w:rFonts w:hint="default" w:ascii="Times New Roman" w:hAnsi="Times New Roman" w:cs="Times New Roman" w:eastAsiaTheme="minorEastAsia"/>
                <w:i w:val="0"/>
                <w:iCs w:val="0"/>
                <w:caps w:val="0"/>
                <w:color w:val="000000"/>
                <w:spacing w:val="0"/>
                <w:kern w:val="0"/>
                <w:sz w:val="27"/>
                <w:szCs w:val="27"/>
                <w:lang w:val="en-US" w:eastAsia="zh-CN" w:bidi="ar"/>
              </w:rPr>
              <w:t>(P)</w:t>
            </w:r>
            <w:r>
              <w:rPr>
                <w:rFonts w:hint="eastAsia" w:ascii="宋体" w:hAnsi="宋体" w:eastAsia="宋体" w:cs="宋体"/>
                <w:i w:val="0"/>
                <w:iCs w:val="0"/>
                <w:caps w:val="0"/>
                <w:color w:val="000000"/>
                <w:spacing w:val="0"/>
                <w:kern w:val="0"/>
                <w:sz w:val="27"/>
                <w:szCs w:val="27"/>
                <w:lang w:val="en-US" w:eastAsia="zh-CN" w:bidi="ar"/>
              </w:rPr>
              <w:t>上面涂有硅酸锌、钨酸镉、钨酸钙等磷光物质，能在高能电子轰击下发光。辉光的强度取决于电子的能量和数量。在电子射线停止作用前，磷光要经过一段时间才熄灭，这个时间称为余辉时间。余辉使我们能在屏上观察到光电的连续轨迹。</w:t>
            </w:r>
          </w:p>
          <w:p>
            <w:pPr>
              <w:keepNext w:val="0"/>
              <w:keepLines w:val="0"/>
              <w:widowControl/>
              <w:suppressLineNumbers w:val="0"/>
              <w:spacing w:before="0" w:beforeAutospacing="0" w:after="0" w:afterAutospacing="0" w:line="230" w:lineRule="atLeast"/>
              <w:ind w:left="0" w:right="0" w:firstLine="480"/>
              <w:jc w:val="left"/>
              <w:rPr>
                <w:rFonts w:hint="default" w:ascii="宋体" w:hAnsi="宋体" w:eastAsia="宋体" w:cs="宋体"/>
                <w:i w:val="0"/>
                <w:iCs w:val="0"/>
                <w:caps w:val="0"/>
                <w:color w:val="000000"/>
                <w:spacing w:val="0"/>
                <w:kern w:val="0"/>
                <w:sz w:val="27"/>
                <w:szCs w:val="27"/>
                <w:lang w:val="en-US" w:eastAsia="zh-CN" w:bidi="ar"/>
              </w:rPr>
            </w:pPr>
            <w:r>
              <w:rPr>
                <w:rFonts w:hint="eastAsia" w:ascii="宋体" w:hAnsi="宋体" w:eastAsia="宋体" w:cs="宋体"/>
                <w:i w:val="0"/>
                <w:iCs w:val="0"/>
                <w:caps w:val="0"/>
                <w:color w:val="000000"/>
                <w:spacing w:val="0"/>
                <w:kern w:val="0"/>
                <w:sz w:val="27"/>
                <w:szCs w:val="27"/>
                <w:lang w:val="en-US" w:eastAsia="zh-CN" w:bidi="ar"/>
              </w:rPr>
              <w:t>自阴极发射的电子束，经过第一栅极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Times New Roman" w:hAnsi="Times New Roman" w:cs="Times New Roman"/>
                <w:i w:val="0"/>
                <w:iCs w:val="0"/>
                <w:caps w:val="0"/>
                <w:color w:val="000000"/>
                <w:spacing w:val="0"/>
                <w:kern w:val="0"/>
                <w:sz w:val="27"/>
                <w:szCs w:val="27"/>
                <w:lang w:val="en-US" w:eastAsia="zh-CN" w:bidi="ar"/>
              </w:rPr>
              <w:t>G1</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、第二栅极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Times New Roman" w:hAnsi="Times New Roman" w:cs="Times New Roman"/>
                <w:i w:val="0"/>
                <w:iCs w:val="0"/>
                <w:caps w:val="0"/>
                <w:color w:val="000000"/>
                <w:spacing w:val="0"/>
                <w:kern w:val="0"/>
                <w:sz w:val="27"/>
                <w:szCs w:val="27"/>
                <w:lang w:val="en-US" w:eastAsia="zh-CN" w:bidi="ar"/>
              </w:rPr>
              <w:t>G2</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、第一阳极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Times New Roman" w:hAnsi="Times New Roman" w:cs="Times New Roman"/>
                <w:i w:val="0"/>
                <w:iCs w:val="0"/>
                <w:caps w:val="0"/>
                <w:color w:val="000000"/>
                <w:spacing w:val="0"/>
                <w:kern w:val="0"/>
                <w:sz w:val="27"/>
                <w:szCs w:val="27"/>
                <w:lang w:val="en-US" w:eastAsia="zh-CN" w:bidi="ar"/>
              </w:rPr>
              <w:t>A1</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、第二阳极</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Times New Roman" w:hAnsi="Times New Roman" w:cs="Times New Roman"/>
                <w:i w:val="0"/>
                <w:iCs w:val="0"/>
                <w:caps w:val="0"/>
                <w:color w:val="000000"/>
                <w:spacing w:val="0"/>
                <w:kern w:val="0"/>
                <w:sz w:val="27"/>
                <w:szCs w:val="27"/>
                <w:lang w:val="en-US" w:eastAsia="zh-CN" w:bidi="ar"/>
              </w:rPr>
              <w:t>A2</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的加速和聚焦后，形成一个细电子束。垂直偏转板</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常称作</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及水平偏转板</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常称</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所形成的二维电场，使电子束发生位移，位移的大小与</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偏转板上所加的电压有关：</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763"/>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763"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933450" cy="428625"/>
                        <wp:effectExtent l="0" t="0" r="11430" b="13335"/>
                        <wp:docPr id="53" name="图片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3"/>
                                <pic:cNvPicPr>
                                  <a:picLocks noChangeAspect="1"/>
                                </pic:cNvPicPr>
                              </pic:nvPicPr>
                              <pic:blipFill>
                                <a:blip r:embed="rId8"/>
                                <a:stretch>
                                  <a:fillRect/>
                                </a:stretch>
                              </pic:blipFill>
                              <pic:spPr>
                                <a:xfrm>
                                  <a:off x="0" y="0"/>
                                  <a:ext cx="933450" cy="428625"/>
                                </a:xfrm>
                                <a:prstGeom prst="rect">
                                  <a:avLst/>
                                </a:prstGeom>
                              </pic:spPr>
                            </pic:pic>
                          </a:graphicData>
                        </a:graphic>
                      </wp:inline>
                    </w:drawing>
                  </w:r>
                </w:p>
                <w:p>
                  <w:pPr>
                    <w:keepNext w:val="0"/>
                    <w:keepLines w:val="0"/>
                    <w:widowControl/>
                    <w:suppressLineNumbers w:val="0"/>
                    <w:spacing w:before="0" w:beforeAutospacing="0" w:after="0" w:afterAutospacing="0" w:line="230" w:lineRule="atLeast"/>
                    <w:ind w:left="0" w:right="0" w:firstLine="0"/>
                    <w:jc w:val="left"/>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923925" cy="409575"/>
                        <wp:effectExtent l="0" t="0" r="5715" b="0"/>
                        <wp:docPr id="54" name="图片 5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4"/>
                                <pic:cNvPicPr>
                                  <a:picLocks noChangeAspect="1"/>
                                </pic:cNvPicPr>
                              </pic:nvPicPr>
                              <pic:blipFill>
                                <a:blip r:embed="rId9"/>
                                <a:stretch>
                                  <a:fillRect/>
                                </a:stretch>
                              </pic:blipFill>
                              <pic:spPr>
                                <a:xfrm>
                                  <a:off x="0" y="0"/>
                                  <a:ext cx="923925" cy="409575"/>
                                </a:xfrm>
                                <a:prstGeom prst="rect">
                                  <a:avLst/>
                                </a:prstGeom>
                              </pic:spPr>
                            </pic:pic>
                          </a:graphicData>
                        </a:graphic>
                      </wp:inline>
                    </w:drawing>
                  </w:r>
                </w:p>
              </w:tc>
              <w:tc>
                <w:tcPr>
                  <w:tcW w:w="759"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right"/>
                    <w:rPr>
                      <w:rFonts w:hint="default" w:ascii="Times New Roman" w:hAnsi="Times New Roman" w:cs="Times New Roman"/>
                      <w:sz w:val="24"/>
                      <w:szCs w:val="24"/>
                    </w:rPr>
                  </w:pPr>
                  <w:r>
                    <w:rPr>
                      <w:rFonts w:ascii="Calibri" w:hAnsi="Calibri" w:cs="Calibri" w:eastAsiaTheme="minorEastAsia"/>
                      <w:kern w:val="0"/>
                      <w:sz w:val="24"/>
                      <w:szCs w:val="24"/>
                      <w:lang w:val="en-US" w:eastAsia="zh-CN" w:bidi="ar"/>
                    </w:rPr>
                    <w:t>(1)</w:t>
                  </w:r>
                </w:p>
              </w:tc>
            </w:tr>
          </w:tbl>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式</w:t>
            </w:r>
            <w:r>
              <w:rPr>
                <w:rFonts w:hint="default" w:ascii="Calibri" w:hAnsi="Calibri" w:cs="Calibri" w:eastAsiaTheme="minorEastAsia"/>
                <w:i w:val="0"/>
                <w:iCs w:val="0"/>
                <w:caps w:val="0"/>
                <w:color w:val="000000"/>
                <w:spacing w:val="0"/>
                <w:kern w:val="0"/>
                <w:sz w:val="27"/>
                <w:szCs w:val="27"/>
                <w:lang w:val="en-US" w:eastAsia="zh-CN" w:bidi="ar"/>
              </w:rPr>
              <w:t>(1)</w:t>
            </w:r>
            <w:r>
              <w:rPr>
                <w:rFonts w:hint="eastAsia" w:ascii="宋体" w:hAnsi="宋体" w:eastAsia="宋体" w:cs="宋体"/>
                <w:i w:val="0"/>
                <w:iCs w:val="0"/>
                <w:caps w:val="0"/>
                <w:color w:val="000000"/>
                <w:spacing w:val="0"/>
                <w:kern w:val="0"/>
                <w:sz w:val="27"/>
                <w:szCs w:val="27"/>
                <w:lang w:val="en-US" w:eastAsia="zh-CN" w:bidi="ar"/>
              </w:rPr>
              <w:t>中的</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52400" cy="228600"/>
                  <wp:effectExtent l="0" t="0" r="0" b="0"/>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10"/>
                          <a:stretch>
                            <a:fillRect/>
                          </a:stretch>
                        </pic:blipFill>
                        <pic:spPr>
                          <a:xfrm>
                            <a:off x="0" y="0"/>
                            <a:ext cx="152400" cy="228600"/>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和</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71450" cy="228600"/>
                  <wp:effectExtent l="0" t="0" r="11430" b="0"/>
                  <wp:docPr id="65" name="图片 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
                          <pic:cNvPicPr>
                            <a:picLocks noChangeAspect="1"/>
                          </pic:cNvPicPr>
                        </pic:nvPicPr>
                        <pic:blipFill>
                          <a:blip r:embed="rId11"/>
                          <a:stretch>
                            <a:fillRect/>
                          </a:stretch>
                        </pic:blipFill>
                        <pic:spPr>
                          <a:xfrm>
                            <a:off x="0" y="0"/>
                            <a:ext cx="171450" cy="228600"/>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为</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轴偏转板的偏转灵敏度和偏转因数，</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19075"/>
                  <wp:effectExtent l="0" t="0" r="9525" b="0"/>
                  <wp:docPr id="66" name="图片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
                          <pic:cNvPicPr>
                            <a:picLocks noChangeAspect="1"/>
                          </pic:cNvPicPr>
                        </pic:nvPicPr>
                        <pic:blipFill>
                          <a:blip r:embed="rId12"/>
                          <a:stretch>
                            <a:fillRect/>
                          </a:stretch>
                        </pic:blipFill>
                        <pic:spPr>
                          <a:xfrm>
                            <a:off x="0" y="0"/>
                            <a:ext cx="142875"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和</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71450" cy="219075"/>
                  <wp:effectExtent l="0" t="0" r="11430" b="0"/>
                  <wp:docPr id="67" name="图片 6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4"/>
                          <pic:cNvPicPr>
                            <a:picLocks noChangeAspect="1"/>
                          </pic:cNvPicPr>
                        </pic:nvPicPr>
                        <pic:blipFill>
                          <a:blip r:embed="rId13"/>
                          <a:stretch>
                            <a:fillRect/>
                          </a:stretch>
                        </pic:blipFill>
                        <pic:spPr>
                          <a:xfrm>
                            <a:off x="0" y="0"/>
                            <a:ext cx="171450"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为</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轴偏转板的偏转灵敏度和偏转因数。它们均与偏转板的参数有关，是示波器的主要技术指标之一。</w:t>
            </w:r>
          </w:p>
          <w:p>
            <w:pPr>
              <w:pStyle w:val="2"/>
              <w:keepNext w:val="0"/>
              <w:keepLines w:val="0"/>
              <w:widowControl/>
              <w:suppressLineNumbers w:val="0"/>
              <w:spacing w:before="0" w:beforeAutospacing="0" w:after="0" w:afterAutospacing="0" w:line="230" w:lineRule="atLeast"/>
              <w:ind w:left="120" w:right="0" w:firstLine="0"/>
              <w:rPr>
                <w:rFonts w:hint="eastAsia" w:ascii="宋体" w:hAnsi="宋体" w:eastAsia="宋体" w:cs="宋体"/>
                <w:i w:val="0"/>
                <w:iCs w:val="0"/>
                <w:caps w:val="0"/>
                <w:color w:val="000000"/>
                <w:spacing w:val="0"/>
                <w:sz w:val="24"/>
                <w:szCs w:val="24"/>
              </w:rPr>
            </w:pPr>
            <w:r>
              <w:rPr>
                <w:rFonts w:hint="eastAsia" w:ascii="宋体" w:hAnsi="宋体" w:eastAsia="宋体" w:cs="宋体"/>
                <w:i w:val="0"/>
                <w:iCs w:val="0"/>
                <w:caps w:val="0"/>
                <w:color w:val="000000"/>
                <w:spacing w:val="0"/>
                <w:sz w:val="24"/>
                <w:szCs w:val="24"/>
                <w:lang w:val="en-US"/>
              </w:rPr>
              <w:t>2. </w:t>
            </w:r>
            <w:r>
              <w:rPr>
                <w:rFonts w:hint="eastAsia" w:ascii="宋体" w:hAnsi="宋体" w:eastAsia="宋体" w:cs="宋体"/>
                <w:i w:val="0"/>
                <w:iCs w:val="0"/>
                <w:caps w:val="0"/>
                <w:color w:val="000000"/>
                <w:spacing w:val="0"/>
                <w:sz w:val="24"/>
                <w:szCs w:val="24"/>
              </w:rPr>
              <w:t>示波器显示波形的原理</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由式</w:t>
            </w:r>
            <w:r>
              <w:rPr>
                <w:rFonts w:hint="default" w:ascii="Calibri" w:hAnsi="Calibri" w:cs="Calibri" w:eastAsiaTheme="minorEastAsia"/>
                <w:i w:val="0"/>
                <w:iCs w:val="0"/>
                <w:caps w:val="0"/>
                <w:color w:val="000000"/>
                <w:spacing w:val="0"/>
                <w:kern w:val="0"/>
                <w:sz w:val="27"/>
                <w:szCs w:val="27"/>
                <w:lang w:val="en-US" w:eastAsia="zh-CN" w:bidi="ar"/>
              </w:rPr>
              <w:t>(1)</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轴或</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轴的位移与所加电压有关。如图</w:t>
            </w:r>
            <w:r>
              <w:rPr>
                <w:rFonts w:hint="default" w:ascii="Times New Roman" w:hAnsi="Times New Roman" w:cs="Times New Roman" w:eastAsiaTheme="minorEastAsia"/>
                <w:i w:val="0"/>
                <w:iCs w:val="0"/>
                <w:caps w:val="0"/>
                <w:color w:val="000000"/>
                <w:spacing w:val="0"/>
                <w:kern w:val="0"/>
                <w:sz w:val="27"/>
                <w:szCs w:val="27"/>
                <w:lang w:val="en-US" w:eastAsia="zh-CN" w:bidi="ar"/>
              </w:rPr>
              <w:t>3</w:t>
            </w:r>
            <w:r>
              <w:rPr>
                <w:rFonts w:hint="eastAsia" w:ascii="宋体" w:hAnsi="宋体" w:eastAsia="宋体" w:cs="宋体"/>
                <w:i w:val="0"/>
                <w:iCs w:val="0"/>
                <w:caps w:val="0"/>
                <w:color w:val="000000"/>
                <w:spacing w:val="0"/>
                <w:kern w:val="0"/>
                <w:sz w:val="27"/>
                <w:szCs w:val="27"/>
                <w:lang w:val="en-US" w:eastAsia="zh-CN" w:bidi="ar"/>
              </w:rPr>
              <w:t>所示，在</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轴偏转板上加一个随时间</w:t>
            </w:r>
            <w:r>
              <w:rPr>
                <w:rFonts w:hint="default" w:ascii="Times New Roman" w:hAnsi="Times New Roman" w:cs="Times New Roman" w:eastAsiaTheme="minorEastAsia"/>
                <w:i w:val="0"/>
                <w:iCs w:val="0"/>
                <w:caps w:val="0"/>
                <w:color w:val="000000"/>
                <w:spacing w:val="0"/>
                <w:kern w:val="0"/>
                <w:sz w:val="27"/>
                <w:szCs w:val="27"/>
                <w:lang w:val="en-US" w:eastAsia="zh-CN" w:bidi="ar"/>
              </w:rPr>
              <w:t>t</w:t>
            </w:r>
            <w:r>
              <w:rPr>
                <w:rFonts w:hint="eastAsia" w:ascii="宋体" w:hAnsi="宋体" w:eastAsia="宋体" w:cs="宋体"/>
                <w:i w:val="0"/>
                <w:iCs w:val="0"/>
                <w:caps w:val="0"/>
                <w:color w:val="000000"/>
                <w:spacing w:val="0"/>
                <w:kern w:val="0"/>
                <w:sz w:val="27"/>
                <w:szCs w:val="27"/>
                <w:lang w:val="en-US" w:eastAsia="zh-CN" w:bidi="ar"/>
              </w:rPr>
              <w:t>按一定比例增加的电压</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33350" cy="219075"/>
                  <wp:effectExtent l="0" t="0" r="3810" b="0"/>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14"/>
                          <a:stretch>
                            <a:fillRect/>
                          </a:stretch>
                        </pic:blipFill>
                        <pic:spPr>
                          <a:xfrm>
                            <a:off x="0" y="0"/>
                            <a:ext cx="133350"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，光点从</w:t>
            </w:r>
            <w:r>
              <w:rPr>
                <w:rFonts w:hint="default" w:ascii="Times New Roman" w:hAnsi="Times New Roman" w:cs="Times New Roman" w:eastAsiaTheme="minorEastAsia"/>
                <w:i w:val="0"/>
                <w:iCs w:val="0"/>
                <w:caps w:val="0"/>
                <w:color w:val="000000"/>
                <w:spacing w:val="0"/>
                <w:kern w:val="0"/>
                <w:sz w:val="27"/>
                <w:szCs w:val="27"/>
                <w:lang w:val="en-US" w:eastAsia="zh-CN" w:bidi="ar"/>
              </w:rPr>
              <w:t>A</w:t>
            </w:r>
            <w:r>
              <w:rPr>
                <w:rFonts w:hint="eastAsia" w:ascii="宋体" w:hAnsi="宋体" w:eastAsia="宋体" w:cs="宋体"/>
                <w:i w:val="0"/>
                <w:iCs w:val="0"/>
                <w:caps w:val="0"/>
                <w:color w:val="000000"/>
                <w:spacing w:val="0"/>
                <w:kern w:val="0"/>
                <w:sz w:val="27"/>
                <w:szCs w:val="27"/>
                <w:lang w:val="en-US" w:eastAsia="zh-CN" w:bidi="ar"/>
              </w:rPr>
              <w:t>点到</w:t>
            </w:r>
            <w:r>
              <w:rPr>
                <w:rFonts w:hint="default" w:ascii="Times New Roman" w:hAnsi="Times New Roman" w:cs="Times New Roman" w:eastAsiaTheme="minorEastAsia"/>
                <w:i w:val="0"/>
                <w:iCs w:val="0"/>
                <w:caps w:val="0"/>
                <w:color w:val="000000"/>
                <w:spacing w:val="0"/>
                <w:kern w:val="0"/>
                <w:sz w:val="27"/>
                <w:szCs w:val="27"/>
                <w:lang w:val="en-US" w:eastAsia="zh-CN" w:bidi="ar"/>
              </w:rPr>
              <w:t>B</w:t>
            </w:r>
            <w:r>
              <w:rPr>
                <w:rFonts w:hint="eastAsia" w:ascii="宋体" w:hAnsi="宋体" w:eastAsia="宋体" w:cs="宋体"/>
                <w:i w:val="0"/>
                <w:iCs w:val="0"/>
                <w:caps w:val="0"/>
                <w:color w:val="000000"/>
                <w:spacing w:val="0"/>
                <w:kern w:val="0"/>
                <w:sz w:val="27"/>
                <w:szCs w:val="27"/>
                <w:lang w:val="en-US" w:eastAsia="zh-CN" w:bidi="ar"/>
              </w:rPr>
              <w:t>点移动。如果光点到达</w:t>
            </w:r>
            <w:r>
              <w:rPr>
                <w:rFonts w:hint="default" w:ascii="Times New Roman" w:hAnsi="Times New Roman" w:cs="Times New Roman" w:eastAsiaTheme="minorEastAsia"/>
                <w:i w:val="0"/>
                <w:iCs w:val="0"/>
                <w:caps w:val="0"/>
                <w:color w:val="000000"/>
                <w:spacing w:val="0"/>
                <w:kern w:val="0"/>
                <w:sz w:val="27"/>
                <w:szCs w:val="27"/>
                <w:lang w:val="en-US" w:eastAsia="zh-CN" w:bidi="ar"/>
              </w:rPr>
              <w:t>B</w:t>
            </w:r>
            <w:r>
              <w:rPr>
                <w:rFonts w:hint="eastAsia" w:ascii="宋体" w:hAnsi="宋体" w:eastAsia="宋体" w:cs="宋体"/>
                <w:i w:val="0"/>
                <w:iCs w:val="0"/>
                <w:caps w:val="0"/>
                <w:color w:val="000000"/>
                <w:spacing w:val="0"/>
                <w:kern w:val="0"/>
                <w:sz w:val="27"/>
                <w:szCs w:val="27"/>
                <w:lang w:val="en-US" w:eastAsia="zh-CN" w:bidi="ar"/>
              </w:rPr>
              <w:t>点后，</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33350" cy="219075"/>
                  <wp:effectExtent l="0" t="0" r="3810" b="0"/>
                  <wp:docPr id="69" name="图片 6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5"/>
                          <pic:cNvPicPr>
                            <a:picLocks noChangeAspect="1"/>
                          </pic:cNvPicPr>
                        </pic:nvPicPr>
                        <pic:blipFill>
                          <a:blip r:embed="rId14"/>
                          <a:stretch>
                            <a:fillRect/>
                          </a:stretch>
                        </pic:blipFill>
                        <pic:spPr>
                          <a:xfrm>
                            <a:off x="0" y="0"/>
                            <a:ext cx="133350"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降为零</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图中坐标轴上的</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19075"/>
                  <wp:effectExtent l="0" t="0" r="9525" b="0"/>
                  <wp:docPr id="70" name="图片 7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6"/>
                          <pic:cNvPicPr>
                            <a:picLocks noChangeAspect="1"/>
                          </pic:cNvPicPr>
                        </pic:nvPicPr>
                        <pic:blipFill>
                          <a:blip r:embed="rId15"/>
                          <a:stretch>
                            <a:fillRect/>
                          </a:stretch>
                        </pic:blipFill>
                        <pic:spPr>
                          <a:xfrm>
                            <a:off x="0" y="0"/>
                            <a:ext cx="142875"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点</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，那么光点就返回到</w:t>
            </w:r>
            <w:r>
              <w:rPr>
                <w:rFonts w:hint="default" w:ascii="Times New Roman" w:hAnsi="Times New Roman" w:cs="Times New Roman" w:eastAsiaTheme="minorEastAsia"/>
                <w:i w:val="0"/>
                <w:iCs w:val="0"/>
                <w:caps w:val="0"/>
                <w:color w:val="000000"/>
                <w:spacing w:val="0"/>
                <w:kern w:val="0"/>
                <w:sz w:val="27"/>
                <w:szCs w:val="27"/>
                <w:lang w:val="en-US" w:eastAsia="zh-CN" w:bidi="ar"/>
              </w:rPr>
              <w:t>A</w:t>
            </w:r>
            <w:r>
              <w:rPr>
                <w:rFonts w:hint="eastAsia" w:ascii="宋体" w:hAnsi="宋体" w:eastAsia="宋体" w:cs="宋体"/>
                <w:i w:val="0"/>
                <w:iCs w:val="0"/>
                <w:caps w:val="0"/>
                <w:color w:val="000000"/>
                <w:spacing w:val="0"/>
                <w:kern w:val="0"/>
                <w:sz w:val="27"/>
                <w:szCs w:val="27"/>
                <w:lang w:val="en-US" w:eastAsia="zh-CN" w:bidi="ar"/>
              </w:rPr>
              <w:t>点。若此后</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33350" cy="219075"/>
                  <wp:effectExtent l="0" t="0" r="3810" b="0"/>
                  <wp:docPr id="71" name="图片 7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5"/>
                          <pic:cNvPicPr>
                            <a:picLocks noChangeAspect="1"/>
                          </pic:cNvPicPr>
                        </pic:nvPicPr>
                        <pic:blipFill>
                          <a:blip r:embed="rId14"/>
                          <a:stretch>
                            <a:fillRect/>
                          </a:stretch>
                        </pic:blipFill>
                        <pic:spPr>
                          <a:xfrm>
                            <a:off x="0" y="0"/>
                            <a:ext cx="133350"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再按上述规律变化</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33350" cy="219075"/>
                  <wp:effectExtent l="0" t="0" r="3810" b="0"/>
                  <wp:docPr id="72" name="图片 7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5"/>
                          <pic:cNvPicPr>
                            <a:picLocks noChangeAspect="1"/>
                          </pic:cNvPicPr>
                        </pic:nvPicPr>
                        <pic:blipFill>
                          <a:blip r:embed="rId14"/>
                          <a:stretch>
                            <a:fillRect/>
                          </a:stretch>
                        </pic:blipFill>
                        <pic:spPr>
                          <a:xfrm>
                            <a:off x="0" y="0"/>
                            <a:ext cx="133350"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与</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19075"/>
                  <wp:effectExtent l="0" t="0" r="9525" b="0"/>
                  <wp:docPr id="74" name="图片 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6"/>
                          <pic:cNvPicPr>
                            <a:picLocks noChangeAspect="1"/>
                          </pic:cNvPicPr>
                        </pic:nvPicPr>
                        <pic:blipFill>
                          <a:blip r:embed="rId15"/>
                          <a:stretch>
                            <a:fillRect/>
                          </a:stretch>
                        </pic:blipFill>
                        <pic:spPr>
                          <a:xfrm>
                            <a:off x="0" y="0"/>
                            <a:ext cx="142875"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相同</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，光点会重新由</w:t>
            </w:r>
            <w:r>
              <w:rPr>
                <w:rFonts w:hint="default" w:ascii="Times New Roman" w:hAnsi="Times New Roman" w:cs="Times New Roman" w:eastAsiaTheme="minorEastAsia"/>
                <w:i w:val="0"/>
                <w:iCs w:val="0"/>
                <w:caps w:val="0"/>
                <w:color w:val="000000"/>
                <w:spacing w:val="0"/>
                <w:kern w:val="0"/>
                <w:sz w:val="27"/>
                <w:szCs w:val="27"/>
                <w:lang w:val="en-US" w:eastAsia="zh-CN" w:bidi="ar"/>
              </w:rPr>
              <w:t>A</w:t>
            </w:r>
            <w:r>
              <w:rPr>
                <w:rFonts w:hint="eastAsia" w:ascii="宋体" w:hAnsi="宋体" w:eastAsia="宋体" w:cs="宋体"/>
                <w:i w:val="0"/>
                <w:iCs w:val="0"/>
                <w:caps w:val="0"/>
                <w:color w:val="000000"/>
                <w:spacing w:val="0"/>
                <w:kern w:val="0"/>
                <w:sz w:val="27"/>
                <w:szCs w:val="27"/>
                <w:lang w:val="en-US" w:eastAsia="zh-CN" w:bidi="ar"/>
              </w:rPr>
              <w:t>移动到</w:t>
            </w:r>
            <w:r>
              <w:rPr>
                <w:rFonts w:hint="default" w:ascii="Times New Roman" w:hAnsi="Times New Roman" w:cs="Times New Roman" w:eastAsiaTheme="minorEastAsia"/>
                <w:i w:val="0"/>
                <w:iCs w:val="0"/>
                <w:caps w:val="0"/>
                <w:color w:val="000000"/>
                <w:spacing w:val="0"/>
                <w:kern w:val="0"/>
                <w:sz w:val="27"/>
                <w:szCs w:val="27"/>
                <w:lang w:val="en-US" w:eastAsia="zh-CN" w:bidi="ar"/>
              </w:rPr>
              <w:t>B</w:t>
            </w:r>
            <w:r>
              <w:rPr>
                <w:rFonts w:hint="eastAsia" w:ascii="宋体" w:hAnsi="宋体" w:eastAsia="宋体" w:cs="宋体"/>
                <w:i w:val="0"/>
                <w:iCs w:val="0"/>
                <w:caps w:val="0"/>
                <w:color w:val="000000"/>
                <w:spacing w:val="0"/>
                <w:kern w:val="0"/>
                <w:sz w:val="27"/>
                <w:szCs w:val="27"/>
                <w:lang w:val="en-US" w:eastAsia="zh-CN" w:bidi="ar"/>
              </w:rPr>
              <w:t>。这样</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33350" cy="219075"/>
                  <wp:effectExtent l="0" t="0" r="3810" b="0"/>
                  <wp:docPr id="73" name="图片 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5"/>
                          <pic:cNvPicPr>
                            <a:picLocks noChangeAspect="1"/>
                          </pic:cNvPicPr>
                        </pic:nvPicPr>
                        <pic:blipFill>
                          <a:blip r:embed="rId14"/>
                          <a:stretch>
                            <a:fillRect/>
                          </a:stretch>
                        </pic:blipFill>
                        <pic:spPr>
                          <a:xfrm>
                            <a:off x="0" y="0"/>
                            <a:ext cx="133350"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周期性变化</w:t>
            </w:r>
            <w:r>
              <w:rPr>
                <w:rFonts w:hint="default" w:ascii="Times New Roman" w:hAnsi="Times New Roman" w:cs="Times New Roman" w:eastAsiaTheme="minorEastAsia"/>
                <w:i w:val="0"/>
                <w:iCs w:val="0"/>
                <w:caps w:val="0"/>
                <w:color w:val="000000"/>
                <w:spacing w:val="0"/>
                <w:kern w:val="0"/>
                <w:sz w:val="27"/>
                <w:szCs w:val="27"/>
                <w:lang w:val="en-US" w:eastAsia="zh-CN" w:bidi="ar"/>
              </w:rPr>
              <w:t>( </w:t>
            </w:r>
            <w:r>
              <w:rPr>
                <w:rFonts w:hint="eastAsia" w:ascii="宋体" w:hAnsi="宋体" w:eastAsia="宋体" w:cs="宋体"/>
                <w:i w:val="0"/>
                <w:iCs w:val="0"/>
                <w:caps w:val="0"/>
                <w:color w:val="000000"/>
                <w:spacing w:val="0"/>
                <w:kern w:val="0"/>
                <w:sz w:val="27"/>
                <w:szCs w:val="27"/>
                <w:lang w:val="en-US" w:eastAsia="zh-CN" w:bidi="ar"/>
              </w:rPr>
              <w:t>锯齿波</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，并且由于发光物质的特性使光迹有一定的保留时间，于是就得到一条“扫描线”，称为时间基线。</w:t>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drawing>
                <wp:inline distT="0" distB="0" distL="114300" distR="114300">
                  <wp:extent cx="4286250" cy="2266950"/>
                  <wp:effectExtent l="0" t="0" r="0" b="0"/>
                  <wp:docPr id="55" name="图片 5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
                          <pic:cNvPicPr>
                            <a:picLocks noChangeAspect="1"/>
                          </pic:cNvPicPr>
                        </pic:nvPicPr>
                        <pic:blipFill>
                          <a:blip r:embed="rId16"/>
                          <a:stretch>
                            <a:fillRect/>
                          </a:stretch>
                        </pic:blipFill>
                        <pic:spPr>
                          <a:xfrm>
                            <a:off x="0" y="0"/>
                            <a:ext cx="4286250" cy="2266950"/>
                          </a:xfrm>
                          <a:prstGeom prst="rect">
                            <a:avLst/>
                          </a:prstGeom>
                        </pic:spPr>
                      </pic:pic>
                    </a:graphicData>
                  </a:graphic>
                </wp:inline>
              </w:drawing>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1"/>
                <w:szCs w:val="21"/>
                <w:lang w:val="en-US" w:eastAsia="zh-CN" w:bidi="ar"/>
              </w:rPr>
              <w:t>图</w:t>
            </w:r>
            <w:r>
              <w:rPr>
                <w:rFonts w:hint="default" w:ascii="Times New Roman" w:hAnsi="Times New Roman" w:cs="Times New Roman" w:eastAsiaTheme="minorEastAsia"/>
                <w:i w:val="0"/>
                <w:iCs w:val="0"/>
                <w:caps w:val="0"/>
                <w:color w:val="000000"/>
                <w:spacing w:val="0"/>
                <w:kern w:val="0"/>
                <w:sz w:val="21"/>
                <w:szCs w:val="21"/>
                <w:lang w:val="en-US" w:eastAsia="zh-CN" w:bidi="ar"/>
              </w:rPr>
              <w:t>3 </w:t>
            </w:r>
            <w:r>
              <w:rPr>
                <w:rFonts w:hint="eastAsia" w:ascii="宋体" w:hAnsi="宋体" w:eastAsia="宋体" w:cs="宋体"/>
                <w:i w:val="0"/>
                <w:iCs w:val="0"/>
                <w:caps w:val="0"/>
                <w:color w:val="000000"/>
                <w:spacing w:val="0"/>
                <w:kern w:val="0"/>
                <w:sz w:val="21"/>
                <w:szCs w:val="21"/>
                <w:lang w:val="en-US" w:eastAsia="zh-CN" w:bidi="ar"/>
              </w:rPr>
              <w:t>波形显示原理</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如果在</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轴加有锯齿形扫描电压的同时，在</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轴上加一正弦变化的电压</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如图</w:t>
            </w:r>
            <w:r>
              <w:rPr>
                <w:rFonts w:hint="default" w:ascii="Calibri" w:hAnsi="Calibri" w:cs="Calibri" w:eastAsiaTheme="minorEastAsia"/>
                <w:i w:val="0"/>
                <w:iCs w:val="0"/>
                <w:caps w:val="0"/>
                <w:color w:val="000000"/>
                <w:spacing w:val="0"/>
                <w:kern w:val="0"/>
                <w:sz w:val="27"/>
                <w:szCs w:val="27"/>
                <w:lang w:val="en-US" w:eastAsia="zh-CN" w:bidi="ar"/>
              </w:rPr>
              <w:t>(3)</w:t>
            </w:r>
            <w:r>
              <w:rPr>
                <w:rFonts w:hint="default" w:ascii="Times New Roman" w:hAnsi="Times New Roman" w:cs="Times New Roman" w:eastAsiaTheme="minorEastAsia"/>
                <w:i w:val="0"/>
                <w:iCs w:val="0"/>
                <w:caps w:val="0"/>
                <w:color w:val="000000"/>
                <w:spacing w:val="0"/>
                <w:kern w:val="0"/>
                <w:sz w:val="27"/>
                <w:szCs w:val="27"/>
                <w:lang w:val="en-US" w:eastAsia="zh-CN" w:bidi="ar"/>
              </w:rPr>
              <w:t>b]</w:t>
            </w:r>
            <w:r>
              <w:rPr>
                <w:rFonts w:hint="eastAsia" w:ascii="宋体" w:hAnsi="宋体" w:eastAsia="宋体" w:cs="宋体"/>
                <w:i w:val="0"/>
                <w:iCs w:val="0"/>
                <w:caps w:val="0"/>
                <w:color w:val="000000"/>
                <w:spacing w:val="0"/>
                <w:kern w:val="0"/>
                <w:sz w:val="27"/>
                <w:szCs w:val="27"/>
                <w:lang w:val="en-US" w:eastAsia="zh-CN" w:bidi="ar"/>
              </w:rPr>
              <w:t>，则电子束受到水平电场和垂直电场的共同作用而呈现二维图形。为得到可观测的图形，必须使电子束的偏转多次重叠出现，即重复扫描。</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很明显，为得到清洗稳定的波形，上述扫描电压的周期</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19075"/>
                  <wp:effectExtent l="0" t="0" r="9525" b="0"/>
                  <wp:docPr id="75" name="图片 7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6"/>
                          <pic:cNvPicPr>
                            <a:picLocks noChangeAspect="1"/>
                          </pic:cNvPicPr>
                        </pic:nvPicPr>
                        <pic:blipFill>
                          <a:blip r:embed="rId15"/>
                          <a:stretch>
                            <a:fillRect/>
                          </a:stretch>
                        </pic:blipFill>
                        <pic:spPr>
                          <a:xfrm>
                            <a:off x="0" y="0"/>
                            <a:ext cx="142875" cy="219075"/>
                          </a:xfrm>
                          <a:prstGeom prst="rect">
                            <a:avLst/>
                          </a:prstGeom>
                        </pic:spPr>
                      </pic:pic>
                    </a:graphicData>
                  </a:graphic>
                </wp:inline>
              </w:drawing>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或频率</w:t>
            </w:r>
            <w:r>
              <w:rPr>
                <w:rFonts w:hint="default" w:ascii="Times New Roman" w:hAnsi="Times New Roman" w:cs="Times New Roman" w:eastAsiaTheme="minorEastAsia"/>
                <w:i w:val="0"/>
                <w:iCs w:val="0"/>
                <w:caps w:val="0"/>
                <w:color w:val="000000"/>
                <w:spacing w:val="0"/>
                <w:kern w:val="0"/>
                <w:sz w:val="27"/>
                <w:szCs w:val="27"/>
                <w:lang w:val="en-US" w:eastAsia="zh-CN" w:bidi="ar"/>
              </w:rPr>
              <w:drawing>
                <wp:inline distT="0" distB="0" distL="114300" distR="114300">
                  <wp:extent cx="123825" cy="219075"/>
                  <wp:effectExtent l="0" t="0" r="13335" b="0"/>
                  <wp:docPr id="77" name="图片 7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7"/>
                          <pic:cNvPicPr>
                            <a:picLocks noChangeAspect="1"/>
                          </pic:cNvPicPr>
                        </pic:nvPicPr>
                        <pic:blipFill>
                          <a:blip r:embed="rId17"/>
                          <a:stretch>
                            <a:fillRect/>
                          </a:stretch>
                        </pic:blipFill>
                        <pic:spPr>
                          <a:xfrm>
                            <a:off x="0" y="0"/>
                            <a:ext cx="123825" cy="219075"/>
                          </a:xfrm>
                          <a:prstGeom prst="rect">
                            <a:avLst/>
                          </a:prstGeom>
                        </pic:spPr>
                      </pic:pic>
                    </a:graphicData>
                  </a:graphic>
                </wp:inline>
              </w:drawing>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与被测信号的周期</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19075"/>
                  <wp:effectExtent l="0" t="0" r="9525" b="0"/>
                  <wp:docPr id="76" name="图片 7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6"/>
                          <pic:cNvPicPr>
                            <a:picLocks noChangeAspect="1"/>
                          </pic:cNvPicPr>
                        </pic:nvPicPr>
                        <pic:blipFill>
                          <a:blip r:embed="rId15"/>
                          <a:stretch>
                            <a:fillRect/>
                          </a:stretch>
                        </pic:blipFill>
                        <pic:spPr>
                          <a:xfrm>
                            <a:off x="0" y="0"/>
                            <a:ext cx="142875" cy="219075"/>
                          </a:xfrm>
                          <a:prstGeom prst="rect">
                            <a:avLst/>
                          </a:prstGeom>
                        </pic:spPr>
                      </pic:pic>
                    </a:graphicData>
                  </a:graphic>
                </wp:inline>
              </w:drawing>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或</w:t>
            </w:r>
            <w:r>
              <w:rPr>
                <w:rFonts w:hint="default" w:ascii="Times New Roman" w:hAnsi="Times New Roman" w:cs="Times New Roman" w:eastAsiaTheme="minorEastAsia"/>
                <w:i w:val="0"/>
                <w:iCs w:val="0"/>
                <w:caps w:val="0"/>
                <w:color w:val="000000"/>
                <w:spacing w:val="0"/>
                <w:kern w:val="0"/>
                <w:sz w:val="27"/>
                <w:szCs w:val="27"/>
                <w:lang w:val="en-US" w:eastAsia="zh-CN" w:bidi="ar"/>
              </w:rPr>
              <w:drawing>
                <wp:inline distT="0" distB="0" distL="114300" distR="114300">
                  <wp:extent cx="133350" cy="228600"/>
                  <wp:effectExtent l="0" t="0" r="3810" b="0"/>
                  <wp:docPr id="78" name="图片 7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8"/>
                          <pic:cNvPicPr>
                            <a:picLocks noChangeAspect="1"/>
                          </pic:cNvPicPr>
                        </pic:nvPicPr>
                        <pic:blipFill>
                          <a:blip r:embed="rId18"/>
                          <a:stretch>
                            <a:fillRect/>
                          </a:stretch>
                        </pic:blipFill>
                        <pic:spPr>
                          <a:xfrm>
                            <a:off x="0" y="0"/>
                            <a:ext cx="133350" cy="228600"/>
                          </a:xfrm>
                          <a:prstGeom prst="rect">
                            <a:avLst/>
                          </a:prstGeom>
                        </pic:spPr>
                      </pic:pic>
                    </a:graphicData>
                  </a:graphic>
                </wp:inline>
              </w:drawing>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必须满足：</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763"/>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7763"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76500" cy="381000"/>
                        <wp:effectExtent l="0" t="0" r="7620" b="0"/>
                        <wp:docPr id="56" name="图片 5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
                                <pic:cNvPicPr>
                                  <a:picLocks noChangeAspect="1"/>
                                </pic:cNvPicPr>
                              </pic:nvPicPr>
                              <pic:blipFill>
                                <a:blip r:embed="rId19"/>
                                <a:stretch>
                                  <a:fillRect/>
                                </a:stretch>
                              </pic:blipFill>
                              <pic:spPr>
                                <a:xfrm>
                                  <a:off x="0" y="0"/>
                                  <a:ext cx="2476500" cy="381000"/>
                                </a:xfrm>
                                <a:prstGeom prst="rect">
                                  <a:avLst/>
                                </a:prstGeom>
                              </pic:spPr>
                            </pic:pic>
                          </a:graphicData>
                        </a:graphic>
                      </wp:inline>
                    </w:drawing>
                  </w:r>
                </w:p>
              </w:tc>
              <w:tc>
                <w:tcPr>
                  <w:tcW w:w="759"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right"/>
                    <w:rPr>
                      <w:rFonts w:hint="default" w:ascii="Times New Roman" w:hAnsi="Times New Roman" w:cs="Times New Roman"/>
                      <w:sz w:val="24"/>
                      <w:szCs w:val="24"/>
                    </w:rPr>
                  </w:pPr>
                  <w:r>
                    <w:rPr>
                      <w:rFonts w:hint="default" w:ascii="Calibri" w:hAnsi="Calibri" w:cs="Calibri" w:eastAsiaTheme="minorEastAsia"/>
                      <w:kern w:val="0"/>
                      <w:sz w:val="24"/>
                      <w:szCs w:val="24"/>
                      <w:lang w:val="en-US" w:eastAsia="zh-CN" w:bidi="ar"/>
                    </w:rPr>
                    <w:t>(2)</w:t>
                  </w:r>
                </w:p>
              </w:tc>
            </w:tr>
          </w:tbl>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以保证</w:t>
            </w:r>
            <w:r>
              <w:rPr>
                <w:rFonts w:hint="default" w:ascii="Times New Roman" w:hAnsi="Times New Roman" w:cs="Times New Roman" w:eastAsiaTheme="minorEastAsia"/>
                <w:i w:val="0"/>
                <w:iCs w:val="0"/>
                <w:caps w:val="0"/>
                <w:color w:val="000000"/>
                <w:spacing w:val="0"/>
                <w:kern w:val="0"/>
                <w:sz w:val="24"/>
                <w:szCs w:val="24"/>
                <w:lang w:val="en-US" w:eastAsia="zh-CN" w:bidi="ar"/>
              </w:rPr>
              <w:drawing>
                <wp:inline distT="0" distB="0" distL="114300" distR="114300">
                  <wp:extent cx="142875" cy="219075"/>
                  <wp:effectExtent l="0" t="0" r="0" b="0"/>
                  <wp:docPr id="34"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descr="IMG_292"/>
                          <pic:cNvPicPr>
                            <a:picLocks noChangeAspect="1"/>
                          </pic:cNvPicPr>
                        </pic:nvPicPr>
                        <pic:blipFill>
                          <a:blip r:embed="rId7"/>
                          <a:stretch>
                            <a:fillRect/>
                          </a:stretch>
                        </pic:blipFill>
                        <pic:spPr>
                          <a:xfrm>
                            <a:off x="0" y="0"/>
                            <a:ext cx="142875" cy="219075"/>
                          </a:xfrm>
                          <a:prstGeom prst="rect">
                            <a:avLst/>
                          </a:prstGeom>
                          <a:noFill/>
                          <a:ln w="9525">
                            <a:noFill/>
                          </a:ln>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轴的起点始终与</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轴周期信号固定一点想对应</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称“同步”</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，波形才稳定，否则波形就不稳定而无法观测。</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由于扫描电压发生器的扫描频率</w:t>
            </w:r>
            <w:r>
              <w:rPr>
                <w:rFonts w:hint="default" w:ascii="Times New Roman" w:hAnsi="Times New Roman" w:cs="Times New Roman" w:eastAsiaTheme="minorEastAsia"/>
                <w:i w:val="0"/>
                <w:iCs w:val="0"/>
                <w:caps w:val="0"/>
                <w:color w:val="000000"/>
                <w:spacing w:val="0"/>
                <w:kern w:val="0"/>
                <w:sz w:val="27"/>
                <w:szCs w:val="27"/>
                <w:lang w:val="en-US" w:eastAsia="zh-CN" w:bidi="ar"/>
              </w:rPr>
              <w:drawing>
                <wp:inline distT="0" distB="0" distL="114300" distR="114300">
                  <wp:extent cx="123825" cy="219075"/>
                  <wp:effectExtent l="0" t="0" r="13335" b="0"/>
                  <wp:docPr id="79" name="图片 7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7"/>
                          <pic:cNvPicPr>
                            <a:picLocks noChangeAspect="1"/>
                          </pic:cNvPicPr>
                        </pic:nvPicPr>
                        <pic:blipFill>
                          <a:blip r:embed="rId17"/>
                          <a:stretch>
                            <a:fillRect/>
                          </a:stretch>
                        </pic:blipFill>
                        <pic:spPr>
                          <a:xfrm>
                            <a:off x="0" y="0"/>
                            <a:ext cx="123825"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不会很稳定，因此为保证式</w:t>
            </w:r>
            <w:r>
              <w:rPr>
                <w:rFonts w:hint="default" w:ascii="Calibri" w:hAnsi="Calibri" w:cs="Calibri" w:eastAsiaTheme="minorEastAsia"/>
                <w:i w:val="0"/>
                <w:iCs w:val="0"/>
                <w:caps w:val="0"/>
                <w:color w:val="000000"/>
                <w:spacing w:val="0"/>
                <w:kern w:val="0"/>
                <w:sz w:val="27"/>
                <w:szCs w:val="27"/>
                <w:lang w:val="en-US" w:eastAsia="zh-CN" w:bidi="ar"/>
              </w:rPr>
              <w:t>(2)</w:t>
            </w:r>
            <w:r>
              <w:rPr>
                <w:rFonts w:hint="eastAsia" w:ascii="宋体" w:hAnsi="宋体" w:eastAsia="宋体" w:cs="宋体"/>
                <w:i w:val="0"/>
                <w:iCs w:val="0"/>
                <w:caps w:val="0"/>
                <w:color w:val="000000"/>
                <w:spacing w:val="0"/>
                <w:kern w:val="0"/>
                <w:sz w:val="27"/>
                <w:szCs w:val="27"/>
                <w:lang w:val="en-US" w:eastAsia="zh-CN" w:bidi="ar"/>
              </w:rPr>
              <w:t>始终成立，示波器需要设置扫描电压同步电路，即触发电路，如图</w:t>
            </w:r>
            <w:r>
              <w:rPr>
                <w:rFonts w:hint="default" w:ascii="Calibri" w:hAnsi="Calibri" w:cs="Calibri" w:eastAsiaTheme="minorEastAsia"/>
                <w:i w:val="0"/>
                <w:iCs w:val="0"/>
                <w:caps w:val="0"/>
                <w:color w:val="000000"/>
                <w:spacing w:val="0"/>
                <w:kern w:val="0"/>
                <w:sz w:val="27"/>
                <w:szCs w:val="27"/>
                <w:lang w:val="en-US" w:eastAsia="zh-CN" w:bidi="ar"/>
              </w:rPr>
              <w:t>(1)</w:t>
            </w:r>
            <w:r>
              <w:rPr>
                <w:rFonts w:hint="eastAsia" w:ascii="宋体" w:hAnsi="宋体" w:eastAsia="宋体" w:cs="宋体"/>
                <w:i w:val="0"/>
                <w:iCs w:val="0"/>
                <w:caps w:val="0"/>
                <w:color w:val="000000"/>
                <w:spacing w:val="0"/>
                <w:kern w:val="0"/>
                <w:sz w:val="27"/>
                <w:szCs w:val="27"/>
                <w:lang w:val="en-US" w:eastAsia="zh-CN" w:bidi="ar"/>
              </w:rPr>
              <w:t>所示。利用它提供一种触发信号来使扫描电压频率与外加信号同步，从而获得稳定的信号图形。图</w:t>
            </w:r>
            <w:r>
              <w:rPr>
                <w:rFonts w:hint="default" w:ascii="Times New Roman" w:hAnsi="Times New Roman" w:cs="Times New Roman" w:eastAsiaTheme="minorEastAsia"/>
                <w:i w:val="0"/>
                <w:iCs w:val="0"/>
                <w:caps w:val="0"/>
                <w:color w:val="000000"/>
                <w:spacing w:val="0"/>
                <w:kern w:val="0"/>
                <w:sz w:val="27"/>
                <w:szCs w:val="27"/>
                <w:lang w:val="en-US" w:eastAsia="zh-CN" w:bidi="ar"/>
              </w:rPr>
              <w:t>1</w:t>
            </w:r>
            <w:r>
              <w:rPr>
                <w:rFonts w:hint="eastAsia" w:ascii="宋体" w:hAnsi="宋体" w:eastAsia="宋体" w:cs="宋体"/>
                <w:i w:val="0"/>
                <w:iCs w:val="0"/>
                <w:caps w:val="0"/>
                <w:color w:val="000000"/>
                <w:spacing w:val="0"/>
                <w:kern w:val="0"/>
                <w:sz w:val="27"/>
                <w:szCs w:val="27"/>
                <w:lang w:val="en-US" w:eastAsia="zh-CN" w:bidi="ar"/>
              </w:rPr>
              <w:t>中设置了三种同步触发方式：外信号触发、被测信号触发</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内触发</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50Hz</w:t>
            </w:r>
            <w:r>
              <w:rPr>
                <w:rFonts w:hint="eastAsia" w:ascii="宋体" w:hAnsi="宋体" w:eastAsia="宋体" w:cs="宋体"/>
                <w:i w:val="0"/>
                <w:iCs w:val="0"/>
                <w:caps w:val="0"/>
                <w:color w:val="000000"/>
                <w:spacing w:val="0"/>
                <w:kern w:val="0"/>
                <w:sz w:val="27"/>
                <w:szCs w:val="27"/>
                <w:lang w:val="en-US" w:eastAsia="zh-CN" w:bidi="ar"/>
              </w:rPr>
              <w:t>市电触发。</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实际使用的示波器由于用途不同，它的示波管及放大电路等也不尽相同。因此示波器有一系列的技术特性指标，如输入阻抗、频带宽度、余辉时间、扫描电压线性度、</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轴和</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轴范围等。</w:t>
            </w:r>
          </w:p>
          <w:p>
            <w:pPr>
              <w:pStyle w:val="2"/>
              <w:keepNext w:val="0"/>
              <w:keepLines w:val="0"/>
              <w:widowControl/>
              <w:suppressLineNumbers w:val="0"/>
              <w:spacing w:before="0" w:beforeAutospacing="0" w:after="0" w:afterAutospacing="0" w:line="230" w:lineRule="atLeast"/>
              <w:ind w:left="120" w:right="0" w:firstLine="0"/>
              <w:rPr>
                <w:rFonts w:hint="eastAsia" w:ascii="宋体" w:hAnsi="宋体" w:eastAsia="宋体" w:cs="宋体"/>
                <w:i w:val="0"/>
                <w:iCs w:val="0"/>
                <w:caps w:val="0"/>
                <w:color w:val="000000"/>
                <w:spacing w:val="0"/>
                <w:sz w:val="24"/>
                <w:szCs w:val="24"/>
              </w:rPr>
            </w:pPr>
            <w:r>
              <w:rPr>
                <w:rFonts w:hint="eastAsia" w:ascii="宋体" w:hAnsi="宋体" w:eastAsia="宋体" w:cs="宋体"/>
                <w:i w:val="0"/>
                <w:iCs w:val="0"/>
                <w:caps w:val="0"/>
                <w:color w:val="000000"/>
                <w:spacing w:val="0"/>
                <w:sz w:val="24"/>
                <w:szCs w:val="24"/>
                <w:lang w:val="en-US"/>
              </w:rPr>
              <w:t>3. </w:t>
            </w:r>
            <w:r>
              <w:rPr>
                <w:rFonts w:hint="eastAsia" w:ascii="宋体" w:hAnsi="宋体" w:eastAsia="宋体" w:cs="宋体"/>
                <w:i w:val="0"/>
                <w:iCs w:val="0"/>
                <w:caps w:val="0"/>
                <w:color w:val="000000"/>
                <w:spacing w:val="0"/>
                <w:sz w:val="24"/>
                <w:szCs w:val="24"/>
              </w:rPr>
              <w:t>用</w:t>
            </w:r>
            <w:r>
              <w:rPr>
                <w:rFonts w:hint="eastAsia" w:ascii="宋体" w:hAnsi="宋体" w:eastAsia="宋体" w:cs="宋体"/>
                <w:i w:val="0"/>
                <w:iCs w:val="0"/>
                <w:caps w:val="0"/>
                <w:color w:val="000000"/>
                <w:spacing w:val="0"/>
                <w:sz w:val="24"/>
                <w:szCs w:val="24"/>
                <w:lang w:val="en-US"/>
              </w:rPr>
              <w:t>x </w:t>
            </w:r>
            <w:r>
              <w:rPr>
                <w:rFonts w:hint="eastAsia" w:ascii="宋体" w:hAnsi="宋体" w:eastAsia="宋体" w:cs="宋体"/>
                <w:i w:val="0"/>
                <w:iCs w:val="0"/>
                <w:caps w:val="0"/>
                <w:color w:val="000000"/>
                <w:spacing w:val="0"/>
                <w:sz w:val="24"/>
                <w:szCs w:val="24"/>
              </w:rPr>
              <w:t>轴时基测时间参数</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在实验中或工程技术上都经常用示波器来测量信号的时间参数，如信号的周期或频率，信号波形的宽度、上升时间或下降时间，信号的占空比</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宽度</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周期</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等。如雷达通过测量发射脉冲与反射</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接受</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脉冲信号的时间差来实现测距离，其他无线电测距、声纳测潜艇位置等都属于这一原理。</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从式</w:t>
            </w:r>
            <w:r>
              <w:rPr>
                <w:rFonts w:hint="default" w:ascii="Calibri" w:hAnsi="Calibri" w:cs="Calibri" w:eastAsiaTheme="minorEastAsia"/>
                <w:i w:val="0"/>
                <w:iCs w:val="0"/>
                <w:caps w:val="0"/>
                <w:color w:val="000000"/>
                <w:spacing w:val="0"/>
                <w:kern w:val="0"/>
                <w:sz w:val="27"/>
                <w:szCs w:val="27"/>
                <w:lang w:val="en-US" w:eastAsia="zh-CN" w:bidi="ar"/>
              </w:rPr>
              <w:t>(2)</w:t>
            </w:r>
            <w:r>
              <w:rPr>
                <w:rFonts w:hint="eastAsia" w:ascii="宋体" w:hAnsi="宋体" w:eastAsia="宋体" w:cs="宋体"/>
                <w:i w:val="0"/>
                <w:iCs w:val="0"/>
                <w:caps w:val="0"/>
                <w:color w:val="000000"/>
                <w:spacing w:val="0"/>
                <w:kern w:val="0"/>
                <w:sz w:val="27"/>
                <w:szCs w:val="27"/>
                <w:lang w:val="en-US" w:eastAsia="zh-CN" w:bidi="ar"/>
              </w:rPr>
              <w:t>触发，设待测信号接</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轴输入端，则</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28600"/>
                  <wp:effectExtent l="0" t="0" r="9525" b="0"/>
                  <wp:docPr id="82" name="图片 8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9"/>
                          <pic:cNvPicPr>
                            <a:picLocks noChangeAspect="1"/>
                          </pic:cNvPicPr>
                        </pic:nvPicPr>
                        <pic:blipFill>
                          <a:blip r:embed="rId20"/>
                          <a:stretch>
                            <a:fillRect/>
                          </a:stretch>
                        </pic:blipFill>
                        <pic:spPr>
                          <a:xfrm>
                            <a:off x="0" y="0"/>
                            <a:ext cx="142875" cy="228600"/>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是待测信号的周期，</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19075"/>
                  <wp:effectExtent l="0" t="0" r="9525" b="0"/>
                  <wp:docPr id="80" name="图片 8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6"/>
                          <pic:cNvPicPr>
                            <a:picLocks noChangeAspect="1"/>
                          </pic:cNvPicPr>
                        </pic:nvPicPr>
                        <pic:blipFill>
                          <a:blip r:embed="rId15"/>
                          <a:stretch>
                            <a:fillRect/>
                          </a:stretch>
                        </pic:blipFill>
                        <pic:spPr>
                          <a:xfrm>
                            <a:off x="0" y="0"/>
                            <a:ext cx="142875"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是</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轴扫描信号的周期，</w:t>
            </w:r>
            <w:r>
              <w:rPr>
                <w:rFonts w:hint="default" w:ascii="Times New Roman" w:hAnsi="Times New Roman" w:cs="Times New Roman" w:eastAsiaTheme="minorEastAsia"/>
                <w:i w:val="0"/>
                <w:iCs w:val="0"/>
                <w:caps w:val="0"/>
                <w:color w:val="000000"/>
                <w:spacing w:val="0"/>
                <w:kern w:val="0"/>
                <w:sz w:val="27"/>
                <w:szCs w:val="27"/>
                <w:lang w:val="en-US" w:eastAsia="zh-CN" w:bidi="ar"/>
              </w:rPr>
              <w:t>N</w:t>
            </w:r>
            <w:r>
              <w:rPr>
                <w:rFonts w:hint="eastAsia" w:ascii="宋体" w:hAnsi="宋体" w:eastAsia="宋体" w:cs="宋体"/>
                <w:i w:val="0"/>
                <w:iCs w:val="0"/>
                <w:caps w:val="0"/>
                <w:color w:val="000000"/>
                <w:spacing w:val="0"/>
                <w:kern w:val="0"/>
                <w:sz w:val="27"/>
                <w:szCs w:val="27"/>
                <w:lang w:val="en-US" w:eastAsia="zh-CN" w:bidi="ar"/>
              </w:rPr>
              <w:t>是一个扫描周期内所显示的待测信号的波形周期数。如荧光屏上显示</w:t>
            </w:r>
            <w:r>
              <w:rPr>
                <w:rFonts w:hint="default" w:ascii="Times New Roman" w:hAnsi="Times New Roman" w:cs="Times New Roman" w:eastAsiaTheme="minorEastAsia"/>
                <w:i w:val="0"/>
                <w:iCs w:val="0"/>
                <w:caps w:val="0"/>
                <w:color w:val="000000"/>
                <w:spacing w:val="0"/>
                <w:kern w:val="0"/>
                <w:sz w:val="27"/>
                <w:szCs w:val="27"/>
                <w:lang w:val="en-US" w:eastAsia="zh-CN" w:bidi="ar"/>
              </w:rPr>
              <w:t>2</w:t>
            </w:r>
            <w:r>
              <w:rPr>
                <w:rFonts w:hint="eastAsia" w:ascii="宋体" w:hAnsi="宋体" w:eastAsia="宋体" w:cs="宋体"/>
                <w:i w:val="0"/>
                <w:iCs w:val="0"/>
                <w:caps w:val="0"/>
                <w:color w:val="000000"/>
                <w:spacing w:val="0"/>
                <w:kern w:val="0"/>
                <w:sz w:val="27"/>
                <w:szCs w:val="27"/>
                <w:lang w:val="en-US" w:eastAsia="zh-CN" w:bidi="ar"/>
              </w:rPr>
              <w:t>个信号波形，扫描信号周期是</w:t>
            </w:r>
            <w:r>
              <w:rPr>
                <w:rFonts w:hint="default" w:ascii="Times New Roman" w:hAnsi="Times New Roman" w:cs="Times New Roman" w:eastAsiaTheme="minorEastAsia"/>
                <w:i w:val="0"/>
                <w:iCs w:val="0"/>
                <w:caps w:val="0"/>
                <w:color w:val="000000"/>
                <w:spacing w:val="0"/>
                <w:kern w:val="0"/>
                <w:sz w:val="27"/>
                <w:szCs w:val="27"/>
                <w:lang w:val="en-US" w:eastAsia="zh-CN" w:bidi="ar"/>
              </w:rPr>
              <w:t>10ms</w:t>
            </w:r>
            <w:r>
              <w:rPr>
                <w:rFonts w:hint="eastAsia" w:ascii="宋体" w:hAnsi="宋体" w:eastAsia="宋体" w:cs="宋体"/>
                <w:i w:val="0"/>
                <w:iCs w:val="0"/>
                <w:caps w:val="0"/>
                <w:color w:val="000000"/>
                <w:spacing w:val="0"/>
                <w:kern w:val="0"/>
                <w:sz w:val="27"/>
                <w:szCs w:val="27"/>
                <w:lang w:val="en-US" w:eastAsia="zh-CN" w:bidi="ar"/>
              </w:rPr>
              <w:t>，则待测信号的周期是</w:t>
            </w:r>
            <w:r>
              <w:rPr>
                <w:rFonts w:hint="default" w:ascii="Times New Roman" w:hAnsi="Times New Roman" w:cs="Times New Roman" w:eastAsiaTheme="minorEastAsia"/>
                <w:i w:val="0"/>
                <w:iCs w:val="0"/>
                <w:caps w:val="0"/>
                <w:color w:val="000000"/>
                <w:spacing w:val="0"/>
                <w:kern w:val="0"/>
                <w:sz w:val="27"/>
                <w:szCs w:val="27"/>
                <w:lang w:val="en-US" w:eastAsia="zh-CN" w:bidi="ar"/>
              </w:rPr>
              <w:t>5ms</w:t>
            </w:r>
            <w:r>
              <w:rPr>
                <w:rFonts w:hint="eastAsia" w:ascii="宋体" w:hAnsi="宋体" w:eastAsia="宋体" w:cs="宋体"/>
                <w:i w:val="0"/>
                <w:iCs w:val="0"/>
                <w:caps w:val="0"/>
                <w:color w:val="000000"/>
                <w:spacing w:val="0"/>
                <w:kern w:val="0"/>
                <w:sz w:val="27"/>
                <w:szCs w:val="27"/>
                <w:lang w:val="en-US" w:eastAsia="zh-CN" w:bidi="ar"/>
              </w:rPr>
              <w:t>。</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轴扫描信号的周期实际上是以时基单位</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时间</w:t>
            </w:r>
            <w:r>
              <w:rPr>
                <w:rFonts w:hint="default" w:ascii="Times New Roman" w:hAnsi="Times New Roman" w:cs="Times New Roman" w:eastAsiaTheme="minorEastAsia"/>
                <w:i w:val="0"/>
                <w:iCs w:val="0"/>
                <w:caps w:val="0"/>
                <w:color w:val="000000"/>
                <w:spacing w:val="0"/>
                <w:kern w:val="0"/>
                <w:sz w:val="27"/>
                <w:szCs w:val="27"/>
                <w:lang w:val="en-US" w:eastAsia="zh-CN" w:bidi="ar"/>
              </w:rPr>
              <w:t>/cm)</w:t>
            </w:r>
            <w:r>
              <w:rPr>
                <w:rFonts w:hint="eastAsia" w:ascii="宋体" w:hAnsi="宋体" w:eastAsia="宋体" w:cs="宋体"/>
                <w:i w:val="0"/>
                <w:iCs w:val="0"/>
                <w:caps w:val="0"/>
                <w:color w:val="000000"/>
                <w:spacing w:val="0"/>
                <w:kern w:val="0"/>
                <w:sz w:val="27"/>
                <w:szCs w:val="27"/>
                <w:lang w:val="en-US" w:eastAsia="zh-CN" w:bidi="ar"/>
              </w:rPr>
              <w:t>来标示的，一般示波管荧光屏的直径以</w:t>
            </w:r>
            <w:r>
              <w:rPr>
                <w:rFonts w:hint="default" w:ascii="Times New Roman" w:hAnsi="Times New Roman" w:cs="Times New Roman" w:eastAsiaTheme="minorEastAsia"/>
                <w:i w:val="0"/>
                <w:iCs w:val="0"/>
                <w:caps w:val="0"/>
                <w:color w:val="000000"/>
                <w:spacing w:val="0"/>
                <w:kern w:val="0"/>
                <w:sz w:val="27"/>
                <w:szCs w:val="27"/>
                <w:lang w:val="en-US" w:eastAsia="zh-CN" w:bidi="ar"/>
              </w:rPr>
              <w:t>10cm</w:t>
            </w:r>
            <w:r>
              <w:rPr>
                <w:rFonts w:hint="eastAsia" w:ascii="宋体" w:hAnsi="宋体" w:eastAsia="宋体" w:cs="宋体"/>
                <w:i w:val="0"/>
                <w:iCs w:val="0"/>
                <w:caps w:val="0"/>
                <w:color w:val="000000"/>
                <w:spacing w:val="0"/>
                <w:kern w:val="0"/>
                <w:sz w:val="27"/>
                <w:szCs w:val="27"/>
                <w:lang w:val="en-US" w:eastAsia="zh-CN" w:bidi="ar"/>
              </w:rPr>
              <w:t>居多，则式</w:t>
            </w:r>
            <w:r>
              <w:rPr>
                <w:rFonts w:hint="default" w:ascii="Calibri" w:hAnsi="Calibri" w:cs="Calibri" w:eastAsiaTheme="minorEastAsia"/>
                <w:i w:val="0"/>
                <w:iCs w:val="0"/>
                <w:caps w:val="0"/>
                <w:color w:val="000000"/>
                <w:spacing w:val="0"/>
                <w:kern w:val="0"/>
                <w:sz w:val="27"/>
                <w:szCs w:val="27"/>
                <w:lang w:val="en-US" w:eastAsia="zh-CN" w:bidi="ar"/>
              </w:rPr>
              <w:t>(2)</w:t>
            </w:r>
            <w:r>
              <w:rPr>
                <w:rFonts w:hint="eastAsia" w:ascii="宋体" w:hAnsi="宋体" w:eastAsia="宋体" w:cs="宋体"/>
                <w:i w:val="0"/>
                <w:iCs w:val="0"/>
                <w:caps w:val="0"/>
                <w:color w:val="000000"/>
                <w:spacing w:val="0"/>
                <w:kern w:val="0"/>
                <w:sz w:val="27"/>
                <w:szCs w:val="27"/>
                <w:lang w:val="en-US" w:eastAsia="zh-CN" w:bidi="ar"/>
              </w:rPr>
              <w:t>的</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142875" cy="219075"/>
                  <wp:effectExtent l="0" t="0" r="9525" b="0"/>
                  <wp:docPr id="81" name="图片 8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
                          <pic:cNvPicPr>
                            <a:picLocks noChangeAspect="1"/>
                          </pic:cNvPicPr>
                        </pic:nvPicPr>
                        <pic:blipFill>
                          <a:blip r:embed="rId15"/>
                          <a:stretch>
                            <a:fillRect/>
                          </a:stretch>
                        </pic:blipFill>
                        <pic:spPr>
                          <a:xfrm>
                            <a:off x="0" y="0"/>
                            <a:ext cx="142875"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，由时基乘上</w:t>
            </w:r>
            <w:r>
              <w:rPr>
                <w:rFonts w:hint="default" w:ascii="Times New Roman" w:hAnsi="Times New Roman" w:cs="Times New Roman" w:eastAsiaTheme="minorEastAsia"/>
                <w:i w:val="0"/>
                <w:iCs w:val="0"/>
                <w:caps w:val="0"/>
                <w:color w:val="000000"/>
                <w:spacing w:val="0"/>
                <w:kern w:val="0"/>
                <w:sz w:val="27"/>
                <w:szCs w:val="27"/>
                <w:lang w:val="en-US" w:eastAsia="zh-CN" w:bidi="ar"/>
              </w:rPr>
              <w:t>10cm</w:t>
            </w:r>
            <w:r>
              <w:rPr>
                <w:rFonts w:hint="eastAsia" w:ascii="宋体" w:hAnsi="宋体" w:eastAsia="宋体" w:cs="宋体"/>
                <w:i w:val="0"/>
                <w:iCs w:val="0"/>
                <w:caps w:val="0"/>
                <w:color w:val="000000"/>
                <w:spacing w:val="0"/>
                <w:kern w:val="0"/>
                <w:sz w:val="27"/>
                <w:szCs w:val="27"/>
                <w:lang w:val="en-US" w:eastAsia="zh-CN" w:bidi="ar"/>
              </w:rPr>
              <w:t>，如时基为</w:t>
            </w:r>
            <w:r>
              <w:rPr>
                <w:rFonts w:hint="default" w:ascii="Times New Roman" w:hAnsi="Times New Roman" w:cs="Times New Roman" w:eastAsiaTheme="minorEastAsia"/>
                <w:i w:val="0"/>
                <w:iCs w:val="0"/>
                <w:caps w:val="0"/>
                <w:color w:val="000000"/>
                <w:spacing w:val="0"/>
                <w:kern w:val="0"/>
                <w:sz w:val="27"/>
                <w:szCs w:val="27"/>
                <w:lang w:val="en-US" w:eastAsia="zh-CN" w:bidi="ar"/>
              </w:rPr>
              <w:t>0.1ms/cm</w:t>
            </w:r>
            <w:r>
              <w:rPr>
                <w:rFonts w:hint="eastAsia" w:ascii="宋体" w:hAnsi="宋体" w:eastAsia="宋体" w:cs="宋体"/>
                <w:i w:val="0"/>
                <w:iCs w:val="0"/>
                <w:caps w:val="0"/>
                <w:color w:val="000000"/>
                <w:spacing w:val="0"/>
                <w:kern w:val="0"/>
                <w:sz w:val="27"/>
                <w:szCs w:val="27"/>
                <w:lang w:val="en-US" w:eastAsia="zh-CN" w:bidi="ar"/>
              </w:rPr>
              <w:t>，则扫描信号的周期为</w:t>
            </w:r>
            <w:r>
              <w:rPr>
                <w:rFonts w:hint="default" w:ascii="Times New Roman" w:hAnsi="Times New Roman" w:cs="Times New Roman" w:eastAsiaTheme="minorEastAsia"/>
                <w:i w:val="0"/>
                <w:iCs w:val="0"/>
                <w:caps w:val="0"/>
                <w:color w:val="000000"/>
                <w:spacing w:val="0"/>
                <w:kern w:val="0"/>
                <w:sz w:val="27"/>
                <w:szCs w:val="27"/>
                <w:lang w:val="en-US" w:eastAsia="zh-CN" w:bidi="ar"/>
              </w:rPr>
              <w:t>1ms</w:t>
            </w:r>
            <w:r>
              <w:rPr>
                <w:rFonts w:hint="eastAsia" w:ascii="宋体" w:hAnsi="宋体" w:eastAsia="宋体" w:cs="宋体"/>
                <w:i w:val="0"/>
                <w:iCs w:val="0"/>
                <w:caps w:val="0"/>
                <w:color w:val="000000"/>
                <w:spacing w:val="0"/>
                <w:kern w:val="0"/>
                <w:sz w:val="27"/>
                <w:szCs w:val="27"/>
                <w:lang w:val="en-US" w:eastAsia="zh-CN" w:bidi="ar"/>
              </w:rPr>
              <w:t>。为此在实际测量中，将式</w:t>
            </w:r>
            <w:r>
              <w:rPr>
                <w:rFonts w:hint="default" w:ascii="Calibri" w:hAnsi="Calibri" w:cs="Calibri" w:eastAsiaTheme="minorEastAsia"/>
                <w:i w:val="0"/>
                <w:iCs w:val="0"/>
                <w:caps w:val="0"/>
                <w:color w:val="000000"/>
                <w:spacing w:val="0"/>
                <w:kern w:val="0"/>
                <w:sz w:val="27"/>
                <w:szCs w:val="27"/>
                <w:lang w:val="en-US" w:eastAsia="zh-CN" w:bidi="ar"/>
              </w:rPr>
              <w:t>(2)</w:t>
            </w:r>
            <w:r>
              <w:rPr>
                <w:rFonts w:hint="eastAsia" w:ascii="宋体" w:hAnsi="宋体" w:eastAsia="宋体" w:cs="宋体"/>
                <w:i w:val="0"/>
                <w:iCs w:val="0"/>
                <w:caps w:val="0"/>
                <w:color w:val="000000"/>
                <w:spacing w:val="0"/>
                <w:kern w:val="0"/>
                <w:sz w:val="27"/>
                <w:szCs w:val="27"/>
                <w:lang w:val="en-US" w:eastAsia="zh-CN" w:bidi="ar"/>
              </w:rPr>
              <w:t>改成</w:t>
            </w:r>
            <w:r>
              <w:rPr>
                <w:rFonts w:hint="default" w:ascii="Calibri" w:hAnsi="Calibri" w:cs="Calibri" w:eastAsiaTheme="minorEastAsia"/>
                <w:i w:val="0"/>
                <w:iCs w:val="0"/>
                <w:caps w:val="0"/>
                <w:color w:val="000000"/>
                <w:spacing w:val="0"/>
                <w:kern w:val="0"/>
                <w:sz w:val="27"/>
                <w:szCs w:val="27"/>
                <w:lang w:val="en-US" w:eastAsia="zh-CN" w:bidi="ar"/>
              </w:rPr>
              <w:t>(3)</w:t>
            </w:r>
            <w:r>
              <w:rPr>
                <w:rFonts w:hint="eastAsia" w:ascii="宋体" w:hAnsi="宋体" w:eastAsia="宋体" w:cs="宋体"/>
                <w:i w:val="0"/>
                <w:iCs w:val="0"/>
                <w:caps w:val="0"/>
                <w:color w:val="000000"/>
                <w:spacing w:val="0"/>
                <w:kern w:val="0"/>
                <w:sz w:val="27"/>
                <w:szCs w:val="27"/>
                <w:lang w:val="en-US" w:eastAsia="zh-CN" w:bidi="ar"/>
              </w:rPr>
              <w:t>的形式</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763"/>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763"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left"/>
                    <w:rPr>
                      <w:rFonts w:hint="default" w:ascii="Times New Roman" w:hAnsi="Times New Roman" w:cs="Times New Roman"/>
                      <w:sz w:val="24"/>
                      <w:szCs w:val="24"/>
                    </w:rPr>
                  </w:pPr>
                  <w:r>
                    <w:rPr>
                      <w:rFonts w:hint="default" w:ascii="Times New Roman" w:hAnsi="Times New Roman" w:cs="Times New Roman" w:eastAsiaTheme="minorEastAsia"/>
                      <w:kern w:val="0"/>
                      <w:sz w:val="24"/>
                      <w:szCs w:val="24"/>
                      <w:lang w:val="en-US" w:eastAsia="zh-CN" w:bidi="ar"/>
                    </w:rPr>
                    <w:drawing>
                      <wp:inline distT="0" distB="0" distL="114300" distR="114300">
                        <wp:extent cx="142875" cy="228600"/>
                        <wp:effectExtent l="0" t="0" r="9525" b="0"/>
                        <wp:docPr id="57" name="图片 5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7"/>
                                <pic:cNvPicPr>
                                  <a:picLocks noChangeAspect="1"/>
                                </pic:cNvPicPr>
                              </pic:nvPicPr>
                              <pic:blipFill>
                                <a:blip r:embed="rId20"/>
                                <a:stretch>
                                  <a:fillRect/>
                                </a:stretch>
                              </pic:blipFill>
                              <pic:spPr>
                                <a:xfrm>
                                  <a:off x="0" y="0"/>
                                  <a:ext cx="142875" cy="228600"/>
                                </a:xfrm>
                                <a:prstGeom prst="rect">
                                  <a:avLst/>
                                </a:prstGeom>
                              </pic:spPr>
                            </pic:pic>
                          </a:graphicData>
                        </a:graphic>
                      </wp:inline>
                    </w:drawing>
                  </w:r>
                  <w:r>
                    <w:rPr>
                      <w:rFonts w:hint="default" w:ascii="Times New Roman" w:hAnsi="Times New Roman" w:cs="Times New Roman" w:eastAsiaTheme="minorEastAsia"/>
                      <w:kern w:val="0"/>
                      <w:sz w:val="24"/>
                      <w:szCs w:val="24"/>
                      <w:lang w:val="en-US" w:eastAsia="zh-CN" w:bidi="ar"/>
                    </w:rPr>
                    <w:t>= </w:t>
                  </w:r>
                  <w:r>
                    <w:rPr>
                      <w:rFonts w:hint="eastAsia" w:ascii="宋体" w:hAnsi="宋体" w:eastAsia="宋体" w:cs="宋体"/>
                      <w:kern w:val="0"/>
                      <w:sz w:val="24"/>
                      <w:szCs w:val="24"/>
                      <w:lang w:val="en-US" w:eastAsia="zh-CN" w:bidi="ar"/>
                    </w:rPr>
                    <w:t>时基单位×波形厘米数</w:t>
                  </w:r>
                </w:p>
              </w:tc>
              <w:tc>
                <w:tcPr>
                  <w:tcW w:w="759"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right"/>
                    <w:rPr>
                      <w:rFonts w:hint="default" w:ascii="Times New Roman" w:hAnsi="Times New Roman" w:cs="Times New Roman"/>
                      <w:sz w:val="24"/>
                      <w:szCs w:val="24"/>
                    </w:rPr>
                  </w:pPr>
                  <w:r>
                    <w:rPr>
                      <w:rFonts w:hint="default" w:ascii="Calibri" w:hAnsi="Calibri" w:cs="Calibri" w:eastAsiaTheme="minorEastAsia"/>
                      <w:kern w:val="0"/>
                      <w:sz w:val="24"/>
                      <w:szCs w:val="24"/>
                      <w:lang w:val="en-US" w:eastAsia="zh-CN" w:bidi="ar"/>
                    </w:rPr>
                    <w:t>(3)</w:t>
                  </w:r>
                </w:p>
              </w:tc>
            </w:tr>
          </w:tbl>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式中的波形厘米数，可以是信号一个周期的读数</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可测待测信号的周期</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、正脉冲</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或负脉冲</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的信号宽度的读数或待测信号波形的其他参数。</w:t>
            </w:r>
          </w:p>
          <w:p>
            <w:pPr>
              <w:pStyle w:val="2"/>
              <w:keepNext w:val="0"/>
              <w:keepLines w:val="0"/>
              <w:widowControl/>
              <w:suppressLineNumbers w:val="0"/>
              <w:spacing w:before="0" w:beforeAutospacing="0" w:after="0" w:afterAutospacing="0" w:line="230" w:lineRule="atLeast"/>
              <w:ind w:left="120" w:right="0" w:firstLine="0"/>
              <w:rPr>
                <w:rFonts w:hint="eastAsia" w:ascii="宋体" w:hAnsi="宋体" w:eastAsia="宋体" w:cs="宋体"/>
                <w:i w:val="0"/>
                <w:iCs w:val="0"/>
                <w:caps w:val="0"/>
                <w:color w:val="000000"/>
                <w:spacing w:val="0"/>
                <w:sz w:val="24"/>
                <w:szCs w:val="24"/>
              </w:rPr>
            </w:pPr>
            <w:r>
              <w:rPr>
                <w:rFonts w:hint="eastAsia" w:ascii="宋体" w:hAnsi="宋体" w:eastAsia="宋体" w:cs="宋体"/>
                <w:i w:val="0"/>
                <w:iCs w:val="0"/>
                <w:caps w:val="0"/>
                <w:color w:val="000000"/>
                <w:spacing w:val="0"/>
                <w:sz w:val="24"/>
                <w:szCs w:val="24"/>
                <w:lang w:val="en-US"/>
              </w:rPr>
              <w:t>4. </w:t>
            </w:r>
            <w:r>
              <w:rPr>
                <w:rFonts w:hint="eastAsia" w:ascii="宋体" w:hAnsi="宋体" w:eastAsia="宋体" w:cs="宋体"/>
                <w:i w:val="0"/>
                <w:iCs w:val="0"/>
                <w:caps w:val="0"/>
                <w:color w:val="000000"/>
                <w:spacing w:val="0"/>
                <w:sz w:val="24"/>
                <w:szCs w:val="24"/>
              </w:rPr>
              <w:t>用李萨如图形测信号的频率</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如果将不同的信号分别输入</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轴和</w:t>
            </w:r>
            <w:r>
              <w:rPr>
                <w:rFonts w:hint="default" w:ascii="Times New Roman" w:hAnsi="Times New Roman" w:cs="Times New Roman" w:eastAsiaTheme="minorEastAsia"/>
                <w:i w:val="0"/>
                <w:iCs w:val="0"/>
                <w:caps w:val="0"/>
                <w:color w:val="000000"/>
                <w:spacing w:val="0"/>
                <w:kern w:val="0"/>
                <w:sz w:val="27"/>
                <w:szCs w:val="27"/>
                <w:lang w:val="en-US" w:eastAsia="zh-CN" w:bidi="ar"/>
              </w:rPr>
              <w:t>x</w:t>
            </w:r>
            <w:r>
              <w:rPr>
                <w:rFonts w:hint="eastAsia" w:ascii="宋体" w:hAnsi="宋体" w:eastAsia="宋体" w:cs="宋体"/>
                <w:i w:val="0"/>
                <w:iCs w:val="0"/>
                <w:caps w:val="0"/>
                <w:color w:val="000000"/>
                <w:spacing w:val="0"/>
                <w:kern w:val="0"/>
                <w:sz w:val="27"/>
                <w:szCs w:val="27"/>
                <w:lang w:val="en-US" w:eastAsia="zh-CN" w:bidi="ar"/>
              </w:rPr>
              <w:t>轴的输入端，当两个信号的频率满足一定关系时，荧光屏上会显示出李萨如图形。可用测李萨如图形的相位参数或波形的切点数来测量时间参数。</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两个互相垂直的振动</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有相同的自变量</w:t>
            </w:r>
            <w:r>
              <w:rPr>
                <w:rFonts w:hint="default" w:ascii="Times New Roman" w:hAnsi="Times New Roman" w:cs="Times New Roman" w:eastAsiaTheme="minorEastAsia"/>
                <w:i w:val="0"/>
                <w:iCs w:val="0"/>
                <w:caps w:val="0"/>
                <w:color w:val="000000"/>
                <w:spacing w:val="0"/>
                <w:kern w:val="0"/>
                <w:sz w:val="27"/>
                <w:szCs w:val="27"/>
                <w:lang w:val="en-US" w:eastAsia="zh-CN" w:bidi="ar"/>
              </w:rPr>
              <w:t>)</w:t>
            </w:r>
            <w:r>
              <w:rPr>
                <w:rFonts w:hint="eastAsia" w:ascii="宋体" w:hAnsi="宋体" w:eastAsia="宋体" w:cs="宋体"/>
                <w:i w:val="0"/>
                <w:iCs w:val="0"/>
                <w:caps w:val="0"/>
                <w:color w:val="000000"/>
                <w:spacing w:val="0"/>
                <w:kern w:val="0"/>
                <w:sz w:val="27"/>
                <w:szCs w:val="27"/>
                <w:lang w:val="en-US" w:eastAsia="zh-CN" w:bidi="ar"/>
              </w:rPr>
              <w:t>的合成为李萨如图形。</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Calibri" w:hAnsi="Calibri" w:cs="Calibri" w:eastAsiaTheme="minorEastAsia"/>
                <w:i w:val="0"/>
                <w:iCs w:val="0"/>
                <w:caps w:val="0"/>
                <w:color w:val="000000"/>
                <w:spacing w:val="0"/>
                <w:kern w:val="0"/>
                <w:sz w:val="27"/>
                <w:szCs w:val="27"/>
                <w:lang w:val="en-US" w:eastAsia="zh-CN" w:bidi="ar"/>
              </w:rPr>
              <w:t>(1)</w:t>
            </w:r>
            <w:r>
              <w:rPr>
                <w:rFonts w:hint="default" w:ascii="Times New Roman" w:hAnsi="Times New Roman" w:cs="Times New Roman" w:eastAsiaTheme="minorEastAsia"/>
                <w:i w:val="0"/>
                <w:iCs w:val="0"/>
                <w:caps w:val="0"/>
                <w:color w:val="000000"/>
                <w:spacing w:val="0"/>
                <w:kern w:val="0"/>
                <w:sz w:val="27"/>
                <w:szCs w:val="27"/>
                <w:lang w:val="en-US" w:eastAsia="zh-CN" w:bidi="ar"/>
              </w:rPr>
              <w:t> </w:t>
            </w:r>
            <w:r>
              <w:rPr>
                <w:rFonts w:hint="eastAsia" w:ascii="宋体" w:hAnsi="宋体" w:eastAsia="宋体" w:cs="宋体"/>
                <w:i w:val="0"/>
                <w:iCs w:val="0"/>
                <w:caps w:val="0"/>
                <w:color w:val="000000"/>
                <w:spacing w:val="0"/>
                <w:kern w:val="0"/>
                <w:sz w:val="27"/>
                <w:szCs w:val="27"/>
                <w:lang w:val="en-US" w:eastAsia="zh-CN" w:bidi="ar"/>
              </w:rPr>
              <w:t>频率相同而振幅和相位不同时，两正交正弦电压的合成图形。设此两正弦电压分别为：</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763"/>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7763"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781050" cy="219075"/>
                        <wp:effectExtent l="0" t="0" r="11430" b="0"/>
                        <wp:docPr id="60" name="图片 6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0"/>
                                <pic:cNvPicPr>
                                  <a:picLocks noChangeAspect="1"/>
                                </pic:cNvPicPr>
                              </pic:nvPicPr>
                              <pic:blipFill>
                                <a:blip r:embed="rId21"/>
                                <a:stretch>
                                  <a:fillRect/>
                                </a:stretch>
                              </pic:blipFill>
                              <pic:spPr>
                                <a:xfrm>
                                  <a:off x="0" y="0"/>
                                  <a:ext cx="781050" cy="219075"/>
                                </a:xfrm>
                                <a:prstGeom prst="rect">
                                  <a:avLst/>
                                </a:prstGeom>
                              </pic:spPr>
                            </pic:pic>
                          </a:graphicData>
                        </a:graphic>
                      </wp:inline>
                    </w:drawing>
                  </w:r>
                </w:p>
                <w:p>
                  <w:pPr>
                    <w:keepNext w:val="0"/>
                    <w:keepLines w:val="0"/>
                    <w:widowControl/>
                    <w:suppressLineNumbers w:val="0"/>
                    <w:spacing w:before="0" w:beforeAutospacing="0" w:after="0" w:afterAutospacing="0" w:line="230" w:lineRule="atLeast"/>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200150" cy="219075"/>
                        <wp:effectExtent l="0" t="0" r="3810" b="0"/>
                        <wp:docPr id="58" name="图片 5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8"/>
                                <pic:cNvPicPr>
                                  <a:picLocks noChangeAspect="1"/>
                                </pic:cNvPicPr>
                              </pic:nvPicPr>
                              <pic:blipFill>
                                <a:blip r:embed="rId22"/>
                                <a:stretch>
                                  <a:fillRect/>
                                </a:stretch>
                              </pic:blipFill>
                              <pic:spPr>
                                <a:xfrm>
                                  <a:off x="0" y="0"/>
                                  <a:ext cx="1200150" cy="219075"/>
                                </a:xfrm>
                                <a:prstGeom prst="rect">
                                  <a:avLst/>
                                </a:prstGeom>
                              </pic:spPr>
                            </pic:pic>
                          </a:graphicData>
                        </a:graphic>
                      </wp:inline>
                    </w:drawing>
                  </w:r>
                </w:p>
              </w:tc>
              <w:tc>
                <w:tcPr>
                  <w:tcW w:w="759"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right"/>
                    <w:rPr>
                      <w:rFonts w:hint="default" w:ascii="Times New Roman" w:hAnsi="Times New Roman" w:cs="Times New Roman"/>
                      <w:sz w:val="24"/>
                      <w:szCs w:val="24"/>
                    </w:rPr>
                  </w:pPr>
                  <w:r>
                    <w:rPr>
                      <w:rFonts w:hint="default" w:ascii="Calibri" w:hAnsi="Calibri" w:cs="Calibri" w:eastAsiaTheme="minorEastAsia"/>
                      <w:kern w:val="0"/>
                      <w:sz w:val="24"/>
                      <w:szCs w:val="24"/>
                      <w:lang w:val="en-US" w:eastAsia="zh-CN" w:bidi="ar"/>
                    </w:rPr>
                    <w:t>(4)</w:t>
                  </w:r>
                </w:p>
              </w:tc>
            </w:tr>
          </w:tbl>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消去自变量</w:t>
            </w:r>
            <w:r>
              <w:rPr>
                <w:rFonts w:hint="default" w:ascii="Times New Roman" w:hAnsi="Times New Roman" w:cs="Times New Roman" w:eastAsiaTheme="minorEastAsia"/>
                <w:i w:val="0"/>
                <w:iCs w:val="0"/>
                <w:caps w:val="0"/>
                <w:color w:val="000000"/>
                <w:spacing w:val="0"/>
                <w:kern w:val="0"/>
                <w:sz w:val="27"/>
                <w:szCs w:val="27"/>
                <w:lang w:val="en-US" w:eastAsia="zh-CN" w:bidi="ar"/>
              </w:rPr>
              <w:t>t</w:t>
            </w:r>
            <w:r>
              <w:rPr>
                <w:rFonts w:hint="eastAsia" w:ascii="宋体" w:hAnsi="宋体" w:eastAsia="宋体" w:cs="宋体"/>
                <w:i w:val="0"/>
                <w:iCs w:val="0"/>
                <w:caps w:val="0"/>
                <w:color w:val="000000"/>
                <w:spacing w:val="0"/>
                <w:kern w:val="0"/>
                <w:sz w:val="27"/>
                <w:szCs w:val="27"/>
                <w:lang w:val="en-US" w:eastAsia="zh-CN" w:bidi="ar"/>
              </w:rPr>
              <w:t>，得到轨迹方程：</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763"/>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7763"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895475" cy="400050"/>
                        <wp:effectExtent l="0" t="0" r="9525" b="0"/>
                        <wp:docPr id="59" name="图片 5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9"/>
                                <pic:cNvPicPr>
                                  <a:picLocks noChangeAspect="1"/>
                                </pic:cNvPicPr>
                              </pic:nvPicPr>
                              <pic:blipFill>
                                <a:blip r:embed="rId23"/>
                                <a:stretch>
                                  <a:fillRect/>
                                </a:stretch>
                              </pic:blipFill>
                              <pic:spPr>
                                <a:xfrm>
                                  <a:off x="0" y="0"/>
                                  <a:ext cx="1895475" cy="400050"/>
                                </a:xfrm>
                                <a:prstGeom prst="rect">
                                  <a:avLst/>
                                </a:prstGeom>
                              </pic:spPr>
                            </pic:pic>
                          </a:graphicData>
                        </a:graphic>
                      </wp:inline>
                    </w:drawing>
                  </w:r>
                </w:p>
              </w:tc>
              <w:tc>
                <w:tcPr>
                  <w:tcW w:w="759"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right"/>
                    <w:rPr>
                      <w:rFonts w:hint="default" w:ascii="Times New Roman" w:hAnsi="Times New Roman" w:cs="Times New Roman"/>
                      <w:sz w:val="24"/>
                      <w:szCs w:val="24"/>
                    </w:rPr>
                  </w:pPr>
                  <w:r>
                    <w:rPr>
                      <w:rFonts w:hint="default" w:ascii="Calibri" w:hAnsi="Calibri" w:cs="Calibri" w:eastAsiaTheme="minorEastAsia"/>
                      <w:kern w:val="0"/>
                      <w:sz w:val="24"/>
                      <w:szCs w:val="24"/>
                      <w:lang w:val="en-US" w:eastAsia="zh-CN" w:bidi="ar"/>
                    </w:rPr>
                    <w:t>(5)</w:t>
                  </w:r>
                </w:p>
              </w:tc>
            </w:tr>
          </w:tbl>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这是一个椭圆方程。当两个正交电压的相位差φ取</w:t>
            </w:r>
            <w:r>
              <w:rPr>
                <w:rFonts w:hint="default" w:ascii="Times New Roman" w:hAnsi="Times New Roman" w:cs="Times New Roman" w:eastAsiaTheme="minorEastAsia"/>
                <w:i w:val="0"/>
                <w:iCs w:val="0"/>
                <w:caps w:val="0"/>
                <w:color w:val="000000"/>
                <w:spacing w:val="0"/>
                <w:kern w:val="0"/>
                <w:sz w:val="27"/>
                <w:szCs w:val="27"/>
                <w:lang w:val="en-US" w:eastAsia="zh-CN" w:bidi="ar"/>
              </w:rPr>
              <w:t>0~2</w:t>
            </w:r>
            <w:r>
              <w:rPr>
                <w:rFonts w:hint="eastAsia" w:ascii="宋体" w:hAnsi="宋体" w:eastAsia="宋体" w:cs="宋体"/>
                <w:i w:val="0"/>
                <w:iCs w:val="0"/>
                <w:caps w:val="0"/>
                <w:color w:val="000000"/>
                <w:spacing w:val="0"/>
                <w:kern w:val="0"/>
                <w:sz w:val="27"/>
                <w:szCs w:val="27"/>
                <w:lang w:val="en-US" w:eastAsia="zh-CN" w:bidi="ar"/>
              </w:rPr>
              <w:t>π的不同值时，合成的图形如图</w:t>
            </w:r>
            <w:r>
              <w:rPr>
                <w:rFonts w:hint="default" w:ascii="Times New Roman" w:hAnsi="Times New Roman" w:cs="Times New Roman" w:eastAsiaTheme="minorEastAsia"/>
                <w:i w:val="0"/>
                <w:iCs w:val="0"/>
                <w:caps w:val="0"/>
                <w:color w:val="000000"/>
                <w:spacing w:val="0"/>
                <w:kern w:val="0"/>
                <w:sz w:val="27"/>
                <w:szCs w:val="27"/>
                <w:lang w:val="en-US" w:eastAsia="zh-CN" w:bidi="ar"/>
              </w:rPr>
              <w:t>4</w:t>
            </w:r>
            <w:r>
              <w:rPr>
                <w:rFonts w:hint="eastAsia" w:ascii="宋体" w:hAnsi="宋体" w:eastAsia="宋体" w:cs="宋体"/>
                <w:i w:val="0"/>
                <w:iCs w:val="0"/>
                <w:caps w:val="0"/>
                <w:color w:val="000000"/>
                <w:spacing w:val="0"/>
                <w:kern w:val="0"/>
                <w:sz w:val="27"/>
                <w:szCs w:val="27"/>
                <w:lang w:val="en-US" w:eastAsia="zh-CN" w:bidi="ar"/>
              </w:rPr>
              <w:t>所示。</w:t>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drawing>
                <wp:inline distT="0" distB="0" distL="114300" distR="114300">
                  <wp:extent cx="3829050" cy="3476625"/>
                  <wp:effectExtent l="0" t="0" r="11430" b="13335"/>
                  <wp:docPr id="61" name="图片 6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1"/>
                          <pic:cNvPicPr>
                            <a:picLocks noChangeAspect="1"/>
                          </pic:cNvPicPr>
                        </pic:nvPicPr>
                        <pic:blipFill>
                          <a:blip r:embed="rId24"/>
                          <a:stretch>
                            <a:fillRect/>
                          </a:stretch>
                        </pic:blipFill>
                        <pic:spPr>
                          <a:xfrm>
                            <a:off x="0" y="0"/>
                            <a:ext cx="3829050" cy="3476625"/>
                          </a:xfrm>
                          <a:prstGeom prst="rect">
                            <a:avLst/>
                          </a:prstGeom>
                        </pic:spPr>
                      </pic:pic>
                    </a:graphicData>
                  </a:graphic>
                </wp:inline>
              </w:drawing>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1"/>
                <w:szCs w:val="21"/>
                <w:lang w:val="en-US" w:eastAsia="zh-CN" w:bidi="ar"/>
              </w:rPr>
              <w:t>图</w:t>
            </w:r>
            <w:r>
              <w:rPr>
                <w:rFonts w:hint="default" w:ascii="Times New Roman" w:hAnsi="Times New Roman" w:cs="Times New Roman" w:eastAsiaTheme="minorEastAsia"/>
                <w:i w:val="0"/>
                <w:iCs w:val="0"/>
                <w:caps w:val="0"/>
                <w:color w:val="000000"/>
                <w:spacing w:val="0"/>
                <w:kern w:val="0"/>
                <w:sz w:val="21"/>
                <w:szCs w:val="21"/>
                <w:lang w:val="en-US" w:eastAsia="zh-CN" w:bidi="ar"/>
              </w:rPr>
              <w:t>4 </w:t>
            </w:r>
            <w:r>
              <w:rPr>
                <w:rFonts w:hint="eastAsia" w:ascii="宋体" w:hAnsi="宋体" w:eastAsia="宋体" w:cs="宋体"/>
                <w:i w:val="0"/>
                <w:iCs w:val="0"/>
                <w:caps w:val="0"/>
                <w:color w:val="000000"/>
                <w:spacing w:val="0"/>
                <w:kern w:val="0"/>
                <w:sz w:val="21"/>
                <w:szCs w:val="21"/>
                <w:lang w:val="en-US" w:eastAsia="zh-CN" w:bidi="ar"/>
              </w:rPr>
              <w:t>不同</w:t>
            </w:r>
            <w:r>
              <w:rPr>
                <w:rFonts w:hint="default" w:ascii="Times New Roman" w:hAnsi="Times New Roman" w:cs="Times New Roman" w:eastAsiaTheme="minorEastAsia"/>
                <w:i w:val="0"/>
                <w:iCs w:val="0"/>
                <w:caps w:val="0"/>
                <w:color w:val="000000"/>
                <w:spacing w:val="0"/>
                <w:kern w:val="0"/>
                <w:sz w:val="21"/>
                <w:szCs w:val="21"/>
                <w:lang w:val="en-US" w:eastAsia="zh-CN" w:bidi="ar"/>
              </w:rPr>
              <w:t>φ</w:t>
            </w:r>
            <w:r>
              <w:rPr>
                <w:rFonts w:hint="eastAsia" w:ascii="宋体" w:hAnsi="宋体" w:eastAsia="宋体" w:cs="宋体"/>
                <w:i w:val="0"/>
                <w:iCs w:val="0"/>
                <w:caps w:val="0"/>
                <w:color w:val="000000"/>
                <w:spacing w:val="0"/>
                <w:kern w:val="0"/>
                <w:sz w:val="21"/>
                <w:szCs w:val="21"/>
                <w:lang w:val="en-US" w:eastAsia="zh-CN" w:bidi="ar"/>
              </w:rPr>
              <w:t>的李萨如图形</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default" w:ascii="Calibri" w:hAnsi="Calibri" w:cs="Calibri" w:eastAsiaTheme="minorEastAsia"/>
                <w:i w:val="0"/>
                <w:iCs w:val="0"/>
                <w:caps w:val="0"/>
                <w:color w:val="000000"/>
                <w:spacing w:val="0"/>
                <w:kern w:val="0"/>
                <w:sz w:val="27"/>
                <w:szCs w:val="27"/>
                <w:lang w:val="en-US" w:eastAsia="zh-CN" w:bidi="ar"/>
              </w:rPr>
              <w:t>(2)</w:t>
            </w:r>
            <w:r>
              <w:rPr>
                <w:rFonts w:hint="default" w:ascii="Times New Roman" w:hAnsi="Times New Roman" w:cs="Times New Roman" w:eastAsiaTheme="minorEastAsia"/>
                <w:i w:val="0"/>
                <w:iCs w:val="0"/>
                <w:caps w:val="0"/>
                <w:color w:val="000000"/>
                <w:spacing w:val="0"/>
                <w:kern w:val="0"/>
                <w:sz w:val="27"/>
                <w:szCs w:val="27"/>
                <w:lang w:val="en-US" w:eastAsia="zh-CN" w:bidi="ar"/>
              </w:rPr>
              <w:t> </w:t>
            </w:r>
            <w:r>
              <w:rPr>
                <w:rFonts w:hint="eastAsia" w:ascii="宋体" w:hAnsi="宋体" w:eastAsia="宋体" w:cs="宋体"/>
                <w:i w:val="0"/>
                <w:iCs w:val="0"/>
                <w:caps w:val="0"/>
                <w:color w:val="000000"/>
                <w:spacing w:val="0"/>
                <w:kern w:val="0"/>
                <w:sz w:val="27"/>
                <w:szCs w:val="27"/>
                <w:lang w:val="en-US" w:eastAsia="zh-CN" w:bidi="ar"/>
              </w:rPr>
              <w:t>两正交正弦电压的相位差一定，频率比为一个有理数时，合成的图形为一条稳定的闭合曲线。图</w:t>
            </w:r>
            <w:r>
              <w:rPr>
                <w:rFonts w:hint="default" w:ascii="Times New Roman" w:hAnsi="Times New Roman" w:cs="Times New Roman" w:eastAsiaTheme="minorEastAsia"/>
                <w:i w:val="0"/>
                <w:iCs w:val="0"/>
                <w:caps w:val="0"/>
                <w:color w:val="000000"/>
                <w:spacing w:val="0"/>
                <w:kern w:val="0"/>
                <w:sz w:val="27"/>
                <w:szCs w:val="27"/>
                <w:lang w:val="en-US" w:eastAsia="zh-CN" w:bidi="ar"/>
              </w:rPr>
              <w:t>5</w:t>
            </w:r>
            <w:r>
              <w:rPr>
                <w:rFonts w:hint="eastAsia" w:ascii="宋体" w:hAnsi="宋体" w:eastAsia="宋体" w:cs="宋体"/>
                <w:i w:val="0"/>
                <w:iCs w:val="0"/>
                <w:caps w:val="0"/>
                <w:color w:val="000000"/>
                <w:spacing w:val="0"/>
                <w:kern w:val="0"/>
                <w:sz w:val="27"/>
                <w:szCs w:val="27"/>
                <w:lang w:val="en-US" w:eastAsia="zh-CN" w:bidi="ar"/>
              </w:rPr>
              <w:t>是几种频率比时的图形，频率比与图形的切点数之间有下列关系：</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763"/>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7763"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704975" cy="504825"/>
                        <wp:effectExtent l="0" t="0" r="1905" b="0"/>
                        <wp:docPr id="62" name="图片 6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2"/>
                                <pic:cNvPicPr>
                                  <a:picLocks noChangeAspect="1"/>
                                </pic:cNvPicPr>
                              </pic:nvPicPr>
                              <pic:blipFill>
                                <a:blip r:embed="rId25"/>
                                <a:stretch>
                                  <a:fillRect/>
                                </a:stretch>
                              </pic:blipFill>
                              <pic:spPr>
                                <a:xfrm>
                                  <a:off x="0" y="0"/>
                                  <a:ext cx="1704975" cy="504825"/>
                                </a:xfrm>
                                <a:prstGeom prst="rect">
                                  <a:avLst/>
                                </a:prstGeom>
                              </pic:spPr>
                            </pic:pic>
                          </a:graphicData>
                        </a:graphic>
                      </wp:inline>
                    </w:drawing>
                  </w:r>
                </w:p>
              </w:tc>
              <w:tc>
                <w:tcPr>
                  <w:tcW w:w="759" w:type="dxa"/>
                  <w:shd w:val="clear"/>
                  <w:tcMar>
                    <w:left w:w="108" w:type="dxa"/>
                    <w:right w:w="108" w:type="dxa"/>
                  </w:tcMar>
                  <w:vAlign w:val="center"/>
                </w:tcPr>
                <w:p>
                  <w:pPr>
                    <w:keepNext w:val="0"/>
                    <w:keepLines w:val="0"/>
                    <w:widowControl/>
                    <w:suppressLineNumbers w:val="0"/>
                    <w:spacing w:before="0" w:beforeAutospacing="0" w:after="0" w:afterAutospacing="0" w:line="230" w:lineRule="atLeast"/>
                    <w:ind w:left="0" w:right="0" w:firstLine="0"/>
                    <w:jc w:val="right"/>
                    <w:rPr>
                      <w:rFonts w:hint="default" w:ascii="Times New Roman" w:hAnsi="Times New Roman" w:cs="Times New Roman"/>
                      <w:sz w:val="24"/>
                      <w:szCs w:val="24"/>
                    </w:rPr>
                  </w:pPr>
                  <w:r>
                    <w:rPr>
                      <w:rFonts w:hint="default" w:ascii="Calibri" w:hAnsi="Calibri" w:cs="Calibri" w:eastAsiaTheme="minorEastAsia"/>
                      <w:kern w:val="0"/>
                      <w:sz w:val="24"/>
                      <w:szCs w:val="24"/>
                      <w:lang w:val="en-US" w:eastAsia="zh-CN" w:bidi="ar"/>
                    </w:rPr>
                    <w:t>(6)</w:t>
                  </w:r>
                </w:p>
              </w:tc>
            </w:tr>
          </w:tbl>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drawing>
                <wp:inline distT="0" distB="0" distL="114300" distR="114300">
                  <wp:extent cx="4857750" cy="1847850"/>
                  <wp:effectExtent l="0" t="0" r="3810" b="11430"/>
                  <wp:docPr id="63" name="图片 6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3"/>
                          <pic:cNvPicPr>
                            <a:picLocks noChangeAspect="1"/>
                          </pic:cNvPicPr>
                        </pic:nvPicPr>
                        <pic:blipFill>
                          <a:blip r:embed="rId26"/>
                          <a:stretch>
                            <a:fillRect/>
                          </a:stretch>
                        </pic:blipFill>
                        <pic:spPr>
                          <a:xfrm>
                            <a:off x="0" y="0"/>
                            <a:ext cx="4857750" cy="1847850"/>
                          </a:xfrm>
                          <a:prstGeom prst="rect">
                            <a:avLst/>
                          </a:prstGeom>
                        </pic:spPr>
                      </pic:pic>
                    </a:graphicData>
                  </a:graphic>
                </wp:inline>
              </w:drawing>
            </w:r>
          </w:p>
          <w:p>
            <w:pPr>
              <w:keepNext w:val="0"/>
              <w:keepLines w:val="0"/>
              <w:widowControl/>
              <w:suppressLineNumbers w:val="0"/>
              <w:spacing w:before="0" w:beforeAutospacing="0" w:after="0" w:afterAutospacing="0" w:line="230" w:lineRule="atLeast"/>
              <w:ind w:left="0" w:right="0" w:firstLine="0"/>
              <w:jc w:val="center"/>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1"/>
                <w:szCs w:val="21"/>
                <w:lang w:val="en-US" w:eastAsia="zh-CN" w:bidi="ar"/>
              </w:rPr>
              <w:t>图</w:t>
            </w:r>
            <w:r>
              <w:rPr>
                <w:rFonts w:hint="default" w:ascii="Times New Roman" w:hAnsi="Times New Roman" w:cs="Times New Roman" w:eastAsiaTheme="minorEastAsia"/>
                <w:i w:val="0"/>
                <w:iCs w:val="0"/>
                <w:caps w:val="0"/>
                <w:color w:val="000000"/>
                <w:spacing w:val="0"/>
                <w:kern w:val="0"/>
                <w:sz w:val="21"/>
                <w:szCs w:val="21"/>
                <w:lang w:val="en-US" w:eastAsia="zh-CN" w:bidi="ar"/>
              </w:rPr>
              <w:t>5 </w:t>
            </w:r>
            <w:r>
              <w:rPr>
                <w:rFonts w:hint="eastAsia" w:ascii="宋体" w:hAnsi="宋体" w:eastAsia="宋体" w:cs="宋体"/>
                <w:i w:val="0"/>
                <w:iCs w:val="0"/>
                <w:caps w:val="0"/>
                <w:color w:val="000000"/>
                <w:spacing w:val="0"/>
                <w:kern w:val="0"/>
                <w:sz w:val="21"/>
                <w:szCs w:val="21"/>
                <w:lang w:val="en-US" w:eastAsia="zh-CN" w:bidi="ar"/>
              </w:rPr>
              <w:t>不同频率比的李萨如图形</w:t>
            </w:r>
          </w:p>
          <w:p>
            <w:pPr>
              <w:jc w:val="left"/>
              <w:rPr>
                <w:rFonts w:hint="eastAsia"/>
                <w:sz w:val="28"/>
                <w:szCs w:val="28"/>
              </w:rPr>
            </w:pPr>
          </w:p>
        </w:tc>
      </w:tr>
    </w:tbl>
    <w:p>
      <w:pPr>
        <w:jc w:val="right"/>
        <w:rPr>
          <w:b/>
          <w:sz w:val="24"/>
          <w:szCs w:val="24"/>
          <w:u w:val="single"/>
        </w:rPr>
      </w:pPr>
      <w:r>
        <w:rPr>
          <w:rFonts w:hint="eastAsia"/>
          <w:b/>
          <w:sz w:val="24"/>
          <w:szCs w:val="24"/>
          <w:u w:val="single"/>
        </w:rPr>
        <w:t>预习部分  认真书写</w:t>
      </w:r>
    </w:p>
    <w:tbl>
      <w:tblPr>
        <w:tblStyle w:val="7"/>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12" w:hRule="atLeast"/>
        </w:trPr>
        <w:tc>
          <w:tcPr>
            <w:tcW w:w="9889" w:type="dxa"/>
          </w:tcPr>
          <w:p>
            <w:pPr>
              <w:jc w:val="left"/>
              <w:rPr>
                <w:rFonts w:hint="eastAsia"/>
                <w:sz w:val="28"/>
                <w:szCs w:val="28"/>
              </w:rPr>
            </w:pPr>
            <w:r>
              <w:rPr>
                <w:rFonts w:hint="eastAsia"/>
                <w:sz w:val="28"/>
                <w:szCs w:val="28"/>
              </w:rPr>
              <w:t>【实验内容】（重点说明）</w:t>
            </w:r>
          </w:p>
          <w:p>
            <w:pPr>
              <w:pStyle w:val="2"/>
              <w:keepNext w:val="0"/>
              <w:keepLines w:val="0"/>
              <w:widowControl/>
              <w:suppressLineNumbers w:val="0"/>
              <w:spacing w:before="0" w:beforeAutospacing="0" w:after="0" w:afterAutospacing="0" w:line="230" w:lineRule="atLeast"/>
              <w:ind w:left="120" w:right="0" w:firstLine="0"/>
              <w:rPr>
                <w:rFonts w:hint="eastAsia" w:ascii="宋体" w:hAnsi="宋体" w:eastAsia="宋体" w:cs="宋体"/>
                <w:i w:val="0"/>
                <w:iCs w:val="0"/>
                <w:caps w:val="0"/>
                <w:color w:val="000000"/>
                <w:spacing w:val="0"/>
                <w:sz w:val="24"/>
                <w:szCs w:val="24"/>
              </w:rPr>
            </w:pPr>
            <w:r>
              <w:rPr>
                <w:rFonts w:hint="eastAsia" w:ascii="宋体" w:hAnsi="宋体" w:eastAsia="宋体" w:cs="宋体"/>
                <w:i w:val="0"/>
                <w:iCs w:val="0"/>
                <w:caps w:val="0"/>
                <w:color w:val="000000"/>
                <w:spacing w:val="0"/>
                <w:sz w:val="24"/>
                <w:szCs w:val="24"/>
                <w:lang w:val="en-US"/>
              </w:rPr>
              <w:t>1. </w:t>
            </w:r>
            <w:r>
              <w:rPr>
                <w:rFonts w:hint="eastAsia" w:ascii="宋体" w:hAnsi="宋体" w:eastAsia="宋体" w:cs="宋体"/>
                <w:i w:val="0"/>
                <w:iCs w:val="0"/>
                <w:caps w:val="0"/>
                <w:color w:val="000000"/>
                <w:spacing w:val="0"/>
                <w:sz w:val="24"/>
                <w:szCs w:val="24"/>
              </w:rPr>
              <w:t>用</w:t>
            </w:r>
            <w:r>
              <w:rPr>
                <w:rFonts w:hint="eastAsia" w:ascii="宋体" w:hAnsi="宋体" w:eastAsia="宋体" w:cs="宋体"/>
                <w:i w:val="0"/>
                <w:iCs w:val="0"/>
                <w:caps w:val="0"/>
                <w:color w:val="000000"/>
                <w:spacing w:val="0"/>
                <w:sz w:val="24"/>
                <w:szCs w:val="24"/>
                <w:lang w:val="en-US"/>
              </w:rPr>
              <w:t>x</w:t>
            </w:r>
            <w:r>
              <w:rPr>
                <w:rFonts w:hint="eastAsia" w:ascii="宋体" w:hAnsi="宋体" w:eastAsia="宋体" w:cs="宋体"/>
                <w:i w:val="0"/>
                <w:iCs w:val="0"/>
                <w:caps w:val="0"/>
                <w:color w:val="000000"/>
                <w:spacing w:val="0"/>
                <w:sz w:val="24"/>
                <w:szCs w:val="24"/>
              </w:rPr>
              <w:t>轴的时基测信号的时间参数</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测量示波器自带方波输出信号的周期(时基分别为0.1 ms/cm，0.2 ms/cm，0.5ms/cm)。哪种时基测出的数据更准确，为什么？</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选择信号发生器的对称方波接y输入(幅度和y轴量程任选)，信号频率为200Hz～2kHz(每隔200Hz测一次)，选择示波器合适的时基，测量对应频率的厘米数、周期和频率。以信号发生器的频率为x轴，示波器频率为y轴，作y-x曲线，求出斜率并讨论。</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选择信号发生器的非对称方波接</w:t>
            </w:r>
            <w:r>
              <w:rPr>
                <w:rFonts w:hint="default" w:ascii="Times New Roman" w:hAnsi="Times New Roman" w:cs="Times New Roman" w:eastAsiaTheme="minorEastAsia"/>
                <w:i w:val="0"/>
                <w:iCs w:val="0"/>
                <w:caps w:val="0"/>
                <w:color w:val="000000"/>
                <w:spacing w:val="0"/>
                <w:kern w:val="0"/>
                <w:sz w:val="27"/>
                <w:szCs w:val="27"/>
                <w:lang w:val="en-US" w:eastAsia="zh-CN" w:bidi="ar"/>
              </w:rPr>
              <w:t>Y</w:t>
            </w:r>
            <w:r>
              <w:rPr>
                <w:rFonts w:hint="eastAsia" w:ascii="宋体" w:hAnsi="宋体" w:eastAsia="宋体" w:cs="宋体"/>
                <w:i w:val="0"/>
                <w:iCs w:val="0"/>
                <w:caps w:val="0"/>
                <w:color w:val="000000"/>
                <w:spacing w:val="0"/>
                <w:kern w:val="0"/>
                <w:sz w:val="27"/>
                <w:szCs w:val="27"/>
                <w:lang w:val="en-US" w:eastAsia="zh-CN" w:bidi="ar"/>
              </w:rPr>
              <w:t>轴，频率分别为</w:t>
            </w:r>
            <w:r>
              <w:rPr>
                <w:rFonts w:hint="default" w:ascii="Times New Roman" w:hAnsi="Times New Roman" w:cs="Times New Roman" w:eastAsiaTheme="minorEastAsia"/>
                <w:i w:val="0"/>
                <w:iCs w:val="0"/>
                <w:caps w:val="0"/>
                <w:color w:val="000000"/>
                <w:spacing w:val="0"/>
                <w:kern w:val="0"/>
                <w:sz w:val="27"/>
                <w:szCs w:val="27"/>
                <w:lang w:val="en-US" w:eastAsia="zh-CN" w:bidi="ar"/>
              </w:rPr>
              <w:t>200</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500</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1      K</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2K</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5K</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10K</w:t>
            </w:r>
            <w:r>
              <w:rPr>
                <w:rFonts w:hint="eastAsia" w:ascii="宋体" w:hAnsi="宋体" w:eastAsia="宋体" w:cs="宋体"/>
                <w:i w:val="0"/>
                <w:iCs w:val="0"/>
                <w:caps w:val="0"/>
                <w:color w:val="000000"/>
                <w:spacing w:val="0"/>
                <w:kern w:val="0"/>
                <w:sz w:val="27"/>
                <w:szCs w:val="27"/>
                <w:lang w:val="en-US" w:eastAsia="zh-CN" w:bidi="ar"/>
              </w:rPr>
              <w:t>，</w:t>
            </w:r>
            <w:r>
              <w:rPr>
                <w:rFonts w:hint="default" w:ascii="Times New Roman" w:hAnsi="Times New Roman" w:cs="Times New Roman" w:eastAsiaTheme="minorEastAsia"/>
                <w:i w:val="0"/>
                <w:iCs w:val="0"/>
                <w:caps w:val="0"/>
                <w:color w:val="000000"/>
                <w:spacing w:val="0"/>
                <w:kern w:val="0"/>
                <w:sz w:val="27"/>
                <w:szCs w:val="27"/>
                <w:lang w:val="en-US" w:eastAsia="zh-CN" w:bidi="ar"/>
              </w:rPr>
              <w:t>20K(Hz)</w:t>
            </w:r>
            <w:r>
              <w:rPr>
                <w:rFonts w:hint="eastAsia" w:ascii="宋体" w:hAnsi="宋体" w:eastAsia="宋体" w:cs="宋体"/>
                <w:i w:val="0"/>
                <w:iCs w:val="0"/>
                <w:caps w:val="0"/>
                <w:color w:val="000000"/>
                <w:spacing w:val="0"/>
                <w:kern w:val="0"/>
                <w:sz w:val="27"/>
                <w:szCs w:val="27"/>
                <w:lang w:val="en-US" w:eastAsia="zh-CN" w:bidi="ar"/>
              </w:rPr>
              <w:t>，测量各频率时的周期和正波的宽度。</w:t>
            </w:r>
          </w:p>
          <w:p>
            <w:pPr>
              <w:keepNext w:val="0"/>
              <w:keepLines w:val="0"/>
              <w:widowControl/>
              <w:suppressLineNumbers w:val="0"/>
              <w:spacing w:before="0" w:beforeAutospacing="0" w:after="0" w:afterAutospacing="0" w:line="230" w:lineRule="atLeast"/>
              <w:ind w:left="0" w:right="0" w:firstLine="480"/>
              <w:jc w:val="left"/>
              <w:rPr>
                <w:rFonts w:hint="default" w:ascii="Times New Roman" w:hAnsi="Times New Roman" w:cs="Times New Roman"/>
                <w:i w:val="0"/>
                <w:iCs w:val="0"/>
                <w:caps w:val="0"/>
                <w:color w:val="000000"/>
                <w:spacing w:val="0"/>
                <w:sz w:val="27"/>
                <w:szCs w:val="27"/>
              </w:rPr>
            </w:pPr>
            <w:r>
              <w:rPr>
                <w:rFonts w:hint="eastAsia" w:ascii="宋体" w:hAnsi="宋体" w:eastAsia="宋体" w:cs="宋体"/>
                <w:i w:val="0"/>
                <w:iCs w:val="0"/>
                <w:caps w:val="0"/>
                <w:color w:val="000000"/>
                <w:spacing w:val="0"/>
                <w:kern w:val="0"/>
                <w:sz w:val="27"/>
                <w:szCs w:val="27"/>
                <w:lang w:val="en-US" w:eastAsia="zh-CN" w:bidi="ar"/>
              </w:rPr>
              <w:t>选择信号发生器的输出为三角波，频率为500Hz、1kHz、1.5kHz，测量各个频率时的上升时间。下降时间和周期。</w:t>
            </w:r>
          </w:p>
          <w:p>
            <w:pPr>
              <w:pStyle w:val="2"/>
              <w:keepNext w:val="0"/>
              <w:keepLines w:val="0"/>
              <w:widowControl/>
              <w:suppressLineNumbers w:val="0"/>
              <w:spacing w:before="0" w:beforeAutospacing="0" w:after="0" w:afterAutospacing="0" w:line="230" w:lineRule="atLeast"/>
              <w:ind w:left="120" w:right="0" w:firstLine="0"/>
              <w:rPr>
                <w:rFonts w:hint="eastAsia" w:ascii="宋体" w:hAnsi="宋体" w:eastAsia="宋体" w:cs="宋体"/>
                <w:i w:val="0"/>
                <w:iCs w:val="0"/>
                <w:caps w:val="0"/>
                <w:color w:val="000000"/>
                <w:spacing w:val="0"/>
                <w:sz w:val="24"/>
                <w:szCs w:val="24"/>
              </w:rPr>
            </w:pPr>
            <w:r>
              <w:rPr>
                <w:rFonts w:hint="eastAsia" w:ascii="宋体" w:hAnsi="宋体" w:eastAsia="宋体" w:cs="宋体"/>
                <w:i w:val="0"/>
                <w:iCs w:val="0"/>
                <w:caps w:val="0"/>
                <w:color w:val="000000"/>
                <w:spacing w:val="0"/>
                <w:sz w:val="24"/>
                <w:szCs w:val="24"/>
                <w:lang w:val="en-US"/>
              </w:rPr>
              <w:t>2. </w:t>
            </w:r>
            <w:r>
              <w:rPr>
                <w:rFonts w:hint="eastAsia" w:ascii="宋体" w:hAnsi="宋体" w:eastAsia="宋体" w:cs="宋体"/>
                <w:i w:val="0"/>
                <w:iCs w:val="0"/>
                <w:caps w:val="0"/>
                <w:color w:val="000000"/>
                <w:spacing w:val="0"/>
                <w:sz w:val="24"/>
                <w:szCs w:val="24"/>
              </w:rPr>
              <w:t>观察李萨如图形并测频率</w:t>
            </w:r>
          </w:p>
          <w:p>
            <w:pPr>
              <w:keepNext w:val="0"/>
              <w:keepLines w:val="0"/>
              <w:widowControl/>
              <w:suppressLineNumbers w:val="0"/>
              <w:spacing w:before="0" w:beforeAutospacing="0" w:after="0" w:afterAutospacing="0" w:line="230" w:lineRule="atLeast"/>
              <w:ind w:left="0" w:right="0" w:firstLine="480"/>
              <w:jc w:val="left"/>
              <w:rPr>
                <w:rFonts w:hint="eastAsia"/>
                <w:sz w:val="28"/>
                <w:szCs w:val="28"/>
              </w:rPr>
            </w:pPr>
            <w:r>
              <w:rPr>
                <w:rFonts w:hint="eastAsia" w:ascii="宋体" w:hAnsi="宋体" w:eastAsia="宋体" w:cs="宋体"/>
                <w:i w:val="0"/>
                <w:iCs w:val="0"/>
                <w:caps w:val="0"/>
                <w:color w:val="000000"/>
                <w:spacing w:val="0"/>
                <w:kern w:val="0"/>
                <w:sz w:val="27"/>
                <w:szCs w:val="27"/>
                <w:lang w:val="en-US" w:eastAsia="zh-CN" w:bidi="ar"/>
              </w:rPr>
              <w:t>用两台信号发生器分别接y轴和x轴，取</w:t>
            </w:r>
            <w:r>
              <w:rPr>
                <w:rFonts w:hint="eastAsia" w:ascii="宋体" w:hAnsi="宋体" w:eastAsia="宋体" w:cs="宋体"/>
                <w:i w:val="0"/>
                <w:iCs w:val="0"/>
                <w:caps w:val="0"/>
                <w:color w:val="000000"/>
                <w:spacing w:val="0"/>
                <w:kern w:val="0"/>
                <w:sz w:val="27"/>
                <w:szCs w:val="27"/>
                <w:lang w:val="en-US" w:eastAsia="zh-CN" w:bidi="ar"/>
              </w:rPr>
              <w:drawing>
                <wp:inline distT="0" distB="0" distL="114300" distR="114300">
                  <wp:extent cx="333375" cy="228600"/>
                  <wp:effectExtent l="0" t="0" r="1905" b="0"/>
                  <wp:docPr id="92" name="图片 9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a"/>
                          <pic:cNvPicPr>
                            <a:picLocks noChangeAspect="1"/>
                          </pic:cNvPicPr>
                        </pic:nvPicPr>
                        <pic:blipFill>
                          <a:blip r:embed="rId27"/>
                          <a:stretch>
                            <a:fillRect/>
                          </a:stretch>
                        </pic:blipFill>
                        <pic:spPr>
                          <a:xfrm>
                            <a:off x="0" y="0"/>
                            <a:ext cx="333375" cy="228600"/>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等于1、1/2、2、2/3、3/4时，测出对应的</w:t>
            </w:r>
            <w:r>
              <w:rPr>
                <w:rFonts w:hint="default" w:ascii="Times New Roman" w:hAnsi="Times New Roman" w:cs="Times New Roman" w:eastAsiaTheme="minorEastAsia"/>
                <w:i w:val="0"/>
                <w:iCs w:val="0"/>
                <w:caps w:val="0"/>
                <w:color w:val="000000"/>
                <w:spacing w:val="0"/>
                <w:kern w:val="0"/>
                <w:sz w:val="27"/>
                <w:szCs w:val="27"/>
                <w:lang w:val="en-US" w:eastAsia="zh-CN" w:bidi="ar"/>
              </w:rPr>
              <w:drawing>
                <wp:inline distT="0" distB="0" distL="114300" distR="114300">
                  <wp:extent cx="123825" cy="219075"/>
                  <wp:effectExtent l="0" t="0" r="13335" b="0"/>
                  <wp:docPr id="93" name="图片 9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7"/>
                          <pic:cNvPicPr>
                            <a:picLocks noChangeAspect="1"/>
                          </pic:cNvPicPr>
                        </pic:nvPicPr>
                        <pic:blipFill>
                          <a:blip r:embed="rId17"/>
                          <a:stretch>
                            <a:fillRect/>
                          </a:stretch>
                        </pic:blipFill>
                        <pic:spPr>
                          <a:xfrm>
                            <a:off x="0" y="0"/>
                            <a:ext cx="123825" cy="219075"/>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和</w:t>
            </w:r>
            <w:r>
              <w:rPr>
                <w:rFonts w:hint="default" w:ascii="Times New Roman" w:hAnsi="Times New Roman" w:cs="Times New Roman" w:eastAsiaTheme="minorEastAsia"/>
                <w:i w:val="0"/>
                <w:iCs w:val="0"/>
                <w:caps w:val="0"/>
                <w:color w:val="000000"/>
                <w:spacing w:val="0"/>
                <w:kern w:val="0"/>
                <w:sz w:val="27"/>
                <w:szCs w:val="27"/>
                <w:lang w:val="en-US" w:eastAsia="zh-CN" w:bidi="ar"/>
              </w:rPr>
              <w:drawing>
                <wp:inline distT="0" distB="0" distL="114300" distR="114300">
                  <wp:extent cx="133350" cy="228600"/>
                  <wp:effectExtent l="0" t="0" r="3810" b="0"/>
                  <wp:docPr id="94" name="图片 9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8"/>
                          <pic:cNvPicPr>
                            <a:picLocks noChangeAspect="1"/>
                          </pic:cNvPicPr>
                        </pic:nvPicPr>
                        <pic:blipFill>
                          <a:blip r:embed="rId18"/>
                          <a:stretch>
                            <a:fillRect/>
                          </a:stretch>
                        </pic:blipFill>
                        <pic:spPr>
                          <a:xfrm>
                            <a:off x="0" y="0"/>
                            <a:ext cx="133350" cy="228600"/>
                          </a:xfrm>
                          <a:prstGeom prst="rect">
                            <a:avLst/>
                          </a:prstGeom>
                        </pic:spPr>
                      </pic:pic>
                    </a:graphicData>
                  </a:graphic>
                </wp:inline>
              </w:drawing>
            </w:r>
            <w:r>
              <w:rPr>
                <w:rFonts w:hint="eastAsia" w:ascii="宋体" w:hAnsi="宋体" w:eastAsia="宋体" w:cs="宋体"/>
                <w:i w:val="0"/>
                <w:iCs w:val="0"/>
                <w:caps w:val="0"/>
                <w:color w:val="000000"/>
                <w:spacing w:val="0"/>
                <w:kern w:val="0"/>
                <w:sz w:val="27"/>
                <w:szCs w:val="27"/>
                <w:lang w:val="en-US" w:eastAsia="zh-CN" w:bidi="ar"/>
              </w:rPr>
              <w:t>，画出有关图形并求出待测信号的频率。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205" w:hRule="atLeast"/>
        </w:trPr>
        <w:tc>
          <w:tcPr>
            <w:tcW w:w="9889" w:type="dxa"/>
          </w:tcPr>
          <w:p>
            <w:pPr>
              <w:jc w:val="left"/>
              <w:rPr>
                <w:rFonts w:hint="eastAsia"/>
                <w:sz w:val="28"/>
                <w:szCs w:val="28"/>
              </w:rPr>
            </w:pPr>
            <w:r>
              <w:rPr>
                <w:rFonts w:hint="eastAsia"/>
                <w:sz w:val="28"/>
                <w:szCs w:val="28"/>
              </w:rPr>
              <w:t>【实验器材及注意事项】</w:t>
            </w:r>
          </w:p>
          <w:p>
            <w:pPr>
              <w:jc w:val="left"/>
              <w:rPr>
                <w:rFonts w:hint="eastAsia"/>
                <w:b/>
                <w:bCs/>
                <w:sz w:val="28"/>
                <w:szCs w:val="28"/>
                <w:lang w:val="en-US" w:eastAsia="zh-CN"/>
              </w:rPr>
            </w:pPr>
            <w:r>
              <w:rPr>
                <w:rFonts w:hint="eastAsia"/>
                <w:b/>
                <w:bCs/>
                <w:sz w:val="28"/>
                <w:szCs w:val="28"/>
                <w:lang w:val="en-US" w:eastAsia="zh-CN"/>
              </w:rPr>
              <w:t>实验器材：</w:t>
            </w:r>
          </w:p>
          <w:p>
            <w:pPr>
              <w:jc w:val="left"/>
              <w:rPr>
                <w:rFonts w:hint="eastAsia"/>
                <w:sz w:val="28"/>
                <w:szCs w:val="28"/>
                <w:lang w:val="en-US" w:eastAsia="zh-CN"/>
              </w:rPr>
            </w:pPr>
            <w:r>
              <w:rPr>
                <w:rFonts w:hint="eastAsia"/>
                <w:sz w:val="28"/>
                <w:szCs w:val="28"/>
                <w:lang w:val="en-US" w:eastAsia="zh-CN"/>
              </w:rPr>
              <w:t>示波器，信号发生器，未知信号源。</w:t>
            </w:r>
          </w:p>
          <w:p>
            <w:pPr>
              <w:jc w:val="left"/>
              <w:rPr>
                <w:rFonts w:hint="eastAsia"/>
                <w:sz w:val="28"/>
                <w:szCs w:val="28"/>
                <w:lang w:val="en-US" w:eastAsia="zh-CN"/>
              </w:rPr>
            </w:pPr>
          </w:p>
          <w:p>
            <w:pPr>
              <w:jc w:val="left"/>
              <w:rPr>
                <w:rFonts w:hint="eastAsia"/>
                <w:b/>
                <w:bCs/>
                <w:sz w:val="28"/>
                <w:szCs w:val="28"/>
                <w:lang w:val="en-US" w:eastAsia="zh-CN"/>
              </w:rPr>
            </w:pPr>
            <w:r>
              <w:rPr>
                <w:rFonts w:hint="eastAsia"/>
                <w:b/>
                <w:bCs/>
                <w:sz w:val="28"/>
                <w:szCs w:val="28"/>
                <w:lang w:val="en-US" w:eastAsia="zh-CN"/>
              </w:rPr>
              <w:t>注意事项：</w:t>
            </w:r>
          </w:p>
          <w:p>
            <w:pPr>
              <w:jc w:val="left"/>
              <w:rPr>
                <w:rFonts w:hint="default"/>
                <w:sz w:val="28"/>
                <w:szCs w:val="28"/>
                <w:lang w:val="en-US" w:eastAsia="zh-CN"/>
              </w:rPr>
            </w:pPr>
            <w:r>
              <w:rPr>
                <w:rFonts w:hint="default"/>
                <w:sz w:val="28"/>
                <w:szCs w:val="28"/>
                <w:lang w:val="en-US" w:eastAsia="zh-CN"/>
              </w:rPr>
              <w:t>(I)调节INTEN和F</w:t>
            </w:r>
            <w:r>
              <w:rPr>
                <w:rFonts w:hint="eastAsia"/>
                <w:sz w:val="28"/>
                <w:szCs w:val="28"/>
                <w:lang w:val="en-US" w:eastAsia="zh-CN"/>
              </w:rPr>
              <w:t>O</w:t>
            </w:r>
            <w:r>
              <w:rPr>
                <w:rFonts w:hint="default"/>
                <w:sz w:val="28"/>
                <w:szCs w:val="28"/>
                <w:lang w:val="en-US" w:eastAsia="zh-CN"/>
              </w:rPr>
              <w:t>C</w:t>
            </w:r>
            <w:r>
              <w:rPr>
                <w:rFonts w:hint="eastAsia"/>
                <w:sz w:val="28"/>
                <w:szCs w:val="28"/>
                <w:lang w:val="en-US" w:eastAsia="zh-CN"/>
              </w:rPr>
              <w:t>U</w:t>
            </w:r>
            <w:r>
              <w:rPr>
                <w:rFonts w:hint="default"/>
                <w:sz w:val="28"/>
                <w:szCs w:val="28"/>
                <w:lang w:val="en-US" w:eastAsia="zh-CN"/>
              </w:rPr>
              <w:t>S使直经小</w:t>
            </w:r>
            <w:r>
              <w:rPr>
                <w:rFonts w:hint="eastAsia"/>
                <w:sz w:val="28"/>
                <w:szCs w:val="28"/>
                <w:lang w:val="en-US" w:eastAsia="zh-CN"/>
              </w:rPr>
              <w:t>、</w:t>
            </w:r>
            <w:r>
              <w:rPr>
                <w:rFonts w:hint="default"/>
                <w:sz w:val="28"/>
                <w:szCs w:val="28"/>
                <w:lang w:val="en-US" w:eastAsia="zh-CN"/>
              </w:rPr>
              <w:t>波形清晰</w:t>
            </w:r>
            <w:r>
              <w:rPr>
                <w:rFonts w:hint="eastAsia"/>
                <w:sz w:val="28"/>
                <w:szCs w:val="28"/>
                <w:lang w:val="en-US" w:eastAsia="zh-CN"/>
              </w:rPr>
              <w:t>，</w:t>
            </w:r>
            <w:r>
              <w:rPr>
                <w:rFonts w:hint="default"/>
                <w:sz w:val="28"/>
                <w:szCs w:val="28"/>
                <w:lang w:val="en-US" w:eastAsia="zh-CN"/>
              </w:rPr>
              <w:t>有助于减少</w:t>
            </w:r>
            <w:r>
              <w:rPr>
                <w:rFonts w:hint="eastAsia"/>
                <w:sz w:val="28"/>
                <w:szCs w:val="28"/>
                <w:lang w:val="en-US" w:eastAsia="zh-CN"/>
              </w:rPr>
              <w:t>误差</w:t>
            </w:r>
          </w:p>
          <w:p>
            <w:pPr>
              <w:jc w:val="left"/>
              <w:rPr>
                <w:rFonts w:hint="default"/>
                <w:sz w:val="28"/>
                <w:szCs w:val="28"/>
                <w:lang w:val="en-US" w:eastAsia="zh-CN"/>
              </w:rPr>
            </w:pPr>
            <w:r>
              <w:rPr>
                <w:rFonts w:hint="default"/>
                <w:sz w:val="28"/>
                <w:szCs w:val="28"/>
                <w:lang w:val="en-US" w:eastAsia="zh-CN"/>
              </w:rPr>
              <w:t>(2)亮度</w:t>
            </w:r>
            <w:r>
              <w:rPr>
                <w:rFonts w:hint="eastAsia"/>
                <w:sz w:val="28"/>
                <w:szCs w:val="28"/>
                <w:lang w:val="en-US" w:eastAsia="zh-CN"/>
              </w:rPr>
              <w:t>（</w:t>
            </w:r>
            <w:r>
              <w:rPr>
                <w:rFonts w:hint="default"/>
                <w:sz w:val="28"/>
                <w:szCs w:val="28"/>
                <w:lang w:val="en-US" w:eastAsia="zh-CN"/>
              </w:rPr>
              <w:t>辉度</w:t>
            </w:r>
            <w:r>
              <w:rPr>
                <w:rFonts w:hint="eastAsia"/>
                <w:sz w:val="28"/>
                <w:szCs w:val="28"/>
                <w:lang w:val="en-US" w:eastAsia="zh-CN"/>
              </w:rPr>
              <w:t>）</w:t>
            </w:r>
            <w:r>
              <w:rPr>
                <w:rFonts w:hint="default"/>
                <w:sz w:val="28"/>
                <w:szCs w:val="28"/>
                <w:lang w:val="en-US" w:eastAsia="zh-CN"/>
              </w:rPr>
              <w:t>不可过高</w:t>
            </w:r>
            <w:r>
              <w:rPr>
                <w:rFonts w:hint="eastAsia"/>
                <w:sz w:val="28"/>
                <w:szCs w:val="28"/>
                <w:lang w:val="en-US" w:eastAsia="zh-CN"/>
              </w:rPr>
              <w:t>，</w:t>
            </w:r>
            <w:r>
              <w:rPr>
                <w:rFonts w:hint="default"/>
                <w:sz w:val="28"/>
                <w:szCs w:val="28"/>
                <w:lang w:val="en-US" w:eastAsia="zh-CN"/>
              </w:rPr>
              <w:t>亮点不可长时间固定在一个位置</w:t>
            </w:r>
            <w:r>
              <w:rPr>
                <w:rFonts w:hint="eastAsia"/>
                <w:sz w:val="28"/>
                <w:szCs w:val="28"/>
                <w:lang w:val="en-US" w:eastAsia="zh-CN"/>
              </w:rPr>
              <w:t>，</w:t>
            </w:r>
            <w:r>
              <w:rPr>
                <w:rFonts w:hint="default"/>
                <w:sz w:val="28"/>
                <w:szCs w:val="28"/>
                <w:lang w:val="en-US" w:eastAsia="zh-CN"/>
              </w:rPr>
              <w:t>以防对荧光屏造成损伤</w:t>
            </w:r>
          </w:p>
          <w:p>
            <w:pPr>
              <w:jc w:val="left"/>
              <w:rPr>
                <w:rFonts w:hint="default"/>
                <w:sz w:val="28"/>
                <w:szCs w:val="28"/>
                <w:lang w:val="en-US" w:eastAsia="zh-CN"/>
              </w:rPr>
            </w:pPr>
            <w:r>
              <w:rPr>
                <w:rFonts w:hint="default"/>
                <w:sz w:val="28"/>
                <w:szCs w:val="28"/>
                <w:lang w:val="en-US" w:eastAsia="zh-CN"/>
              </w:rPr>
              <w:t>(3)使用示波器前应先仔细</w:t>
            </w:r>
            <w:r>
              <w:rPr>
                <w:rFonts w:hint="eastAsia"/>
                <w:sz w:val="28"/>
                <w:szCs w:val="28"/>
                <w:lang w:val="en-US" w:eastAsia="zh-CN"/>
              </w:rPr>
              <w:t>阅读说明</w:t>
            </w:r>
            <w:r>
              <w:rPr>
                <w:rFonts w:hint="default"/>
                <w:sz w:val="28"/>
                <w:szCs w:val="28"/>
                <w:lang w:val="en-US" w:eastAsia="zh-CN"/>
              </w:rPr>
              <w:t>书以免损坏仪器</w:t>
            </w:r>
          </w:p>
          <w:p>
            <w:pPr>
              <w:jc w:val="left"/>
              <w:rPr>
                <w:rFonts w:hint="default"/>
                <w:b/>
                <w:bCs/>
                <w:sz w:val="28"/>
                <w:szCs w:val="28"/>
                <w:lang w:val="en-US" w:eastAsia="zh-CN"/>
              </w:rPr>
            </w:pPr>
          </w:p>
        </w:tc>
      </w:tr>
    </w:tbl>
    <w:p>
      <w:pPr>
        <w:wordWrap w:val="0"/>
        <w:jc w:val="right"/>
        <w:rPr>
          <w:b/>
          <w:sz w:val="24"/>
          <w:szCs w:val="24"/>
          <w:u w:val="single"/>
        </w:rPr>
      </w:pPr>
      <w:r>
        <w:rPr>
          <w:rFonts w:hint="eastAsia"/>
          <w:b/>
          <w:sz w:val="24"/>
          <w:szCs w:val="24"/>
          <w:u w:val="single"/>
        </w:rPr>
        <w:t>数据结果  不得涂改</w:t>
      </w:r>
    </w:p>
    <w:tbl>
      <w:tblPr>
        <w:tblStyle w:val="7"/>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16" w:hRule="atLeast"/>
        </w:trPr>
        <w:tc>
          <w:tcPr>
            <w:tcW w:w="9889" w:type="dxa"/>
          </w:tcPr>
          <w:p>
            <w:pPr>
              <w:jc w:val="left"/>
              <w:rPr>
                <w:sz w:val="28"/>
                <w:szCs w:val="28"/>
              </w:rPr>
            </w:pPr>
            <w:r>
              <w:rPr>
                <w:rFonts w:hint="eastAsia"/>
                <w:sz w:val="28"/>
                <w:szCs w:val="28"/>
              </w:rPr>
              <w:t>【实验数据与结果】</w:t>
            </w:r>
          </w:p>
          <w:p>
            <w:pPr>
              <w:jc w:val="cente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4901565" cy="3265170"/>
                  <wp:effectExtent l="0" t="0" r="5715" b="11430"/>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28"/>
                          <a:stretch>
                            <a:fillRect/>
                          </a:stretch>
                        </pic:blipFill>
                        <pic:spPr>
                          <a:xfrm>
                            <a:off x="0" y="0"/>
                            <a:ext cx="4901565" cy="3265170"/>
                          </a:xfrm>
                          <a:prstGeom prst="rect">
                            <a:avLst/>
                          </a:prstGeom>
                        </pic:spPr>
                      </pic:pic>
                    </a:graphicData>
                  </a:graphic>
                </wp:inline>
              </w:drawing>
            </w:r>
          </w:p>
          <w:p>
            <w:pPr>
              <w:jc w:val="left"/>
              <w:rPr>
                <w:rFonts w:hint="eastAsia" w:eastAsiaTheme="minorEastAsia"/>
                <w:sz w:val="28"/>
                <w:szCs w:val="28"/>
                <w:lang w:eastAsia="zh-CN"/>
              </w:rPr>
            </w:pPr>
          </w:p>
          <w:p>
            <w:pPr>
              <w:jc w:val="cente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4815205" cy="4144645"/>
                  <wp:effectExtent l="0" t="0" r="635" b="635"/>
                  <wp:docPr id="87" name="图片 8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
                          <pic:cNvPicPr>
                            <a:picLocks noChangeAspect="1"/>
                          </pic:cNvPicPr>
                        </pic:nvPicPr>
                        <pic:blipFill>
                          <a:blip r:embed="rId29"/>
                          <a:stretch>
                            <a:fillRect/>
                          </a:stretch>
                        </pic:blipFill>
                        <pic:spPr>
                          <a:xfrm>
                            <a:off x="0" y="0"/>
                            <a:ext cx="4815205" cy="4144645"/>
                          </a:xfrm>
                          <a:prstGeom prst="rect">
                            <a:avLst/>
                          </a:prstGeom>
                        </pic:spPr>
                      </pic:pic>
                    </a:graphicData>
                  </a:graphic>
                </wp:inline>
              </w:drawing>
            </w:r>
          </w:p>
          <w:p>
            <w:pPr>
              <w:jc w:val="cente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4926330" cy="2211705"/>
                  <wp:effectExtent l="0" t="0" r="11430" b="13335"/>
                  <wp:docPr id="88" name="图片 8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3"/>
                          <pic:cNvPicPr>
                            <a:picLocks noChangeAspect="1"/>
                          </pic:cNvPicPr>
                        </pic:nvPicPr>
                        <pic:blipFill>
                          <a:blip r:embed="rId30"/>
                          <a:stretch>
                            <a:fillRect/>
                          </a:stretch>
                        </pic:blipFill>
                        <pic:spPr>
                          <a:xfrm>
                            <a:off x="0" y="0"/>
                            <a:ext cx="4926330" cy="2211705"/>
                          </a:xfrm>
                          <a:prstGeom prst="rect">
                            <a:avLst/>
                          </a:prstGeom>
                        </pic:spPr>
                      </pic:pic>
                    </a:graphicData>
                  </a:graphic>
                </wp:inline>
              </w:drawing>
            </w:r>
          </w:p>
        </w:tc>
      </w:tr>
    </w:tbl>
    <w:p>
      <w:pPr>
        <w:jc w:val="right"/>
        <w:rPr>
          <w:b/>
          <w:sz w:val="24"/>
          <w:szCs w:val="24"/>
          <w:u w:val="single"/>
        </w:rPr>
      </w:pPr>
      <w:r>
        <w:rPr>
          <w:rFonts w:hint="eastAsia"/>
          <w:b/>
          <w:sz w:val="24"/>
          <w:szCs w:val="24"/>
          <w:u w:val="single"/>
        </w:rPr>
        <w:t>分析合理  善于思考</w:t>
      </w:r>
    </w:p>
    <w:tbl>
      <w:tblPr>
        <w:tblStyle w:val="7"/>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3" w:hRule="atLeast"/>
        </w:trPr>
        <w:tc>
          <w:tcPr>
            <w:tcW w:w="9889" w:type="dxa"/>
          </w:tcPr>
          <w:p>
            <w:pPr>
              <w:jc w:val="left"/>
              <w:rPr>
                <w:rFonts w:hint="eastAsia"/>
                <w:sz w:val="28"/>
                <w:szCs w:val="28"/>
              </w:rPr>
            </w:pPr>
            <w:r>
              <w:rPr>
                <w:rFonts w:hint="eastAsia"/>
                <w:sz w:val="28"/>
                <w:szCs w:val="28"/>
              </w:rPr>
              <w:t>【误差分析】</w:t>
            </w:r>
          </w:p>
          <w:p>
            <w:pPr>
              <w:numPr>
                <w:ilvl w:val="0"/>
                <w:numId w:val="1"/>
              </w:numPr>
              <w:jc w:val="left"/>
              <w:rPr>
                <w:rFonts w:hint="eastAsia"/>
                <w:sz w:val="28"/>
                <w:szCs w:val="28"/>
                <w:lang w:val="en-US" w:eastAsia="zh-CN"/>
              </w:rPr>
            </w:pPr>
            <w:r>
              <w:rPr>
                <w:rFonts w:hint="eastAsia"/>
                <w:sz w:val="28"/>
                <w:szCs w:val="28"/>
                <w:lang w:val="en-US" w:eastAsia="zh-CN"/>
              </w:rPr>
              <w:t>波形存在宽度，对波形横跨格子数的读数会存在干扰，从而让波形周期的计算产生误差。</w:t>
            </w:r>
          </w:p>
          <w:p>
            <w:pPr>
              <w:numPr>
                <w:ilvl w:val="0"/>
                <w:numId w:val="1"/>
              </w:numPr>
              <w:jc w:val="left"/>
              <w:rPr>
                <w:rFonts w:hint="eastAsia"/>
                <w:sz w:val="28"/>
                <w:szCs w:val="28"/>
                <w:lang w:val="en-US" w:eastAsia="zh-CN"/>
              </w:rPr>
            </w:pPr>
            <w:r>
              <w:rPr>
                <w:rFonts w:hint="eastAsia"/>
                <w:sz w:val="28"/>
                <w:szCs w:val="28"/>
                <w:lang w:val="en-US" w:eastAsia="zh-CN"/>
              </w:rPr>
              <w:t>对格子数的估读</w:t>
            </w:r>
            <w:bookmarkStart w:id="0" w:name="_GoBack"/>
            <w:bookmarkEnd w:id="0"/>
            <w:r>
              <w:rPr>
                <w:rFonts w:hint="eastAsia"/>
                <w:sz w:val="28"/>
                <w:szCs w:val="28"/>
                <w:lang w:val="en-US" w:eastAsia="zh-CN"/>
              </w:rPr>
              <w:t>会存在主观误差。</w:t>
            </w:r>
          </w:p>
          <w:p>
            <w:pPr>
              <w:numPr>
                <w:ilvl w:val="0"/>
                <w:numId w:val="1"/>
              </w:numPr>
              <w:jc w:val="left"/>
              <w:rPr>
                <w:rFonts w:hint="default"/>
                <w:sz w:val="28"/>
                <w:szCs w:val="28"/>
                <w:lang w:val="en-US" w:eastAsia="zh-CN"/>
              </w:rPr>
            </w:pPr>
            <w:r>
              <w:rPr>
                <w:rFonts w:hint="eastAsia"/>
                <w:sz w:val="28"/>
                <w:szCs w:val="28"/>
                <w:lang w:val="en-US" w:eastAsia="zh-CN"/>
              </w:rPr>
              <w:t>在获取李萨如图形时，平台上的信号发生器在调节频率的一段区间内李萨如图形都不会改变，从而使待测信号频率的计算产生偏差。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2" w:hRule="atLeast"/>
        </w:trPr>
        <w:tc>
          <w:tcPr>
            <w:tcW w:w="9889" w:type="dxa"/>
          </w:tcPr>
          <w:p>
            <w:pPr>
              <w:jc w:val="left"/>
              <w:rPr>
                <w:rFonts w:hint="default" w:eastAsiaTheme="minorEastAsia"/>
                <w:sz w:val="28"/>
                <w:szCs w:val="28"/>
                <w:lang w:val="en-US" w:eastAsia="zh-CN"/>
              </w:rPr>
            </w:pPr>
            <w:r>
              <w:rPr>
                <w:rFonts w:hint="eastAsia"/>
                <w:sz w:val="28"/>
                <w:szCs w:val="28"/>
              </w:rPr>
              <w:t>【实验心得及思考题】</w:t>
            </w:r>
          </w:p>
          <w:p>
            <w:pPr>
              <w:jc w:val="left"/>
              <w:rPr>
                <w:rFonts w:hint="eastAsia"/>
                <w:b/>
                <w:bCs/>
                <w:sz w:val="28"/>
                <w:szCs w:val="28"/>
                <w:lang w:val="en-US" w:eastAsia="zh-CN"/>
              </w:rPr>
            </w:pPr>
            <w:r>
              <w:rPr>
                <w:rFonts w:hint="eastAsia"/>
                <w:b/>
                <w:bCs/>
                <w:sz w:val="28"/>
                <w:szCs w:val="28"/>
                <w:lang w:val="en-US" w:eastAsia="zh-CN"/>
              </w:rPr>
              <w:t>思考题：</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1</w:t>
            </w:r>
            <w:r>
              <w:rPr>
                <w:rFonts w:hint="eastAsia" w:ascii="宋体" w:hAnsi="宋体" w:eastAsia="宋体" w:cs="宋体"/>
                <w:color w:val="000000"/>
                <w:kern w:val="0"/>
                <w:sz w:val="28"/>
                <w:szCs w:val="28"/>
                <w:lang w:val="en-US" w:eastAsia="zh-CN" w:bidi="ar"/>
              </w:rPr>
              <w:t>．示波器为什么能显示被测信号的波形？</w:t>
            </w:r>
          </w:p>
          <w:p>
            <w:pPr>
              <w:jc w:val="left"/>
              <w:rPr>
                <w:rFonts w:ascii="微软雅黑" w:hAnsi="微软雅黑" w:eastAsia="微软雅黑" w:cs="微软雅黑"/>
                <w:i w:val="0"/>
                <w:iCs w:val="0"/>
                <w:caps w:val="0"/>
                <w:color w:val="000000"/>
                <w:spacing w:val="0"/>
                <w:sz w:val="21"/>
                <w:szCs w:val="21"/>
              </w:rPr>
            </w:pPr>
            <w:r>
              <w:rPr>
                <w:rFonts w:hint="eastAsia" w:ascii="楷体" w:hAnsi="楷体" w:eastAsia="楷体" w:cs="楷体"/>
                <w:i w:val="0"/>
                <w:iCs w:val="0"/>
                <w:caps w:val="0"/>
                <w:color w:val="000000"/>
                <w:spacing w:val="0"/>
                <w:sz w:val="24"/>
                <w:szCs w:val="24"/>
                <w:u w:val="single"/>
                <w:lang w:val="en-US" w:eastAsia="zh-CN"/>
              </w:rPr>
              <w:t>答：</w:t>
            </w:r>
            <w:r>
              <w:rPr>
                <w:rFonts w:hint="eastAsia" w:ascii="楷体" w:hAnsi="楷体" w:eastAsia="楷体" w:cs="楷体"/>
                <w:i w:val="0"/>
                <w:iCs w:val="0"/>
                <w:caps w:val="0"/>
                <w:color w:val="000000"/>
                <w:spacing w:val="0"/>
                <w:sz w:val="24"/>
                <w:szCs w:val="24"/>
                <w:u w:val="single"/>
              </w:rPr>
              <w:t>因为在示波器在水平偏转板上加入了锯齿波形电压。由于在x轴上的偏转量和U成正比，U在一个周期内又是匀速增大的，所以电子会均匀地打在x轴上，留下荧光，看起来就像是荧光在做匀速直线运动，当锯齿波重复出现时，亮点就不断地在荧光屏上往复，就好像t的时间轴被展开。这时候再在y轴加上想要观测的电压，电压就会被在x轴上展开。</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2</w:t>
            </w:r>
            <w:r>
              <w:rPr>
                <w:rFonts w:hint="eastAsia" w:ascii="宋体" w:hAnsi="宋体" w:eastAsia="宋体" w:cs="宋体"/>
                <w:color w:val="000000"/>
                <w:kern w:val="0"/>
                <w:sz w:val="28"/>
                <w:szCs w:val="28"/>
                <w:lang w:val="en-US" w:eastAsia="zh-CN" w:bidi="ar"/>
              </w:rPr>
              <w:t xml:space="preserve">．在观察李萨如图形时为什么总是不断的来回翻转，翻转快慢 </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受哪种因素所影响？</w:t>
            </w:r>
          </w:p>
          <w:p>
            <w:pPr>
              <w:jc w:val="left"/>
              <w:rPr>
                <w:rFonts w:hint="eastAsia" w:ascii="楷体" w:hAnsi="楷体" w:eastAsia="楷体" w:cs="楷体"/>
                <w:i w:val="0"/>
                <w:iCs w:val="0"/>
                <w:caps w:val="0"/>
                <w:color w:val="000000"/>
                <w:spacing w:val="0"/>
                <w:sz w:val="24"/>
                <w:szCs w:val="24"/>
                <w:u w:val="single"/>
                <w:lang w:val="en-US" w:eastAsia="zh-CN"/>
              </w:rPr>
            </w:pPr>
            <w:r>
              <w:rPr>
                <w:rFonts w:hint="eastAsia" w:ascii="楷体" w:hAnsi="楷体" w:eastAsia="楷体" w:cs="楷体"/>
                <w:i w:val="0"/>
                <w:iCs w:val="0"/>
                <w:caps w:val="0"/>
                <w:color w:val="000000"/>
                <w:spacing w:val="0"/>
                <w:sz w:val="24"/>
                <w:szCs w:val="24"/>
                <w:u w:val="single"/>
                <w:lang w:val="en-US" w:eastAsia="zh-CN"/>
              </w:rPr>
              <w:t>答：翻转是由于两个信号的频率并非成严格的整数比，因此导致两信号的相位差不断改变。翻转快慢即相位差改变的快慢，这与两者频率整数倍间的差值|p*fx-g*fy|有关(p、g互质)。</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3</w:t>
            </w:r>
            <w:r>
              <w:rPr>
                <w:rFonts w:hint="eastAsia" w:ascii="宋体" w:hAnsi="宋体" w:eastAsia="宋体" w:cs="宋体"/>
                <w:color w:val="000000"/>
                <w:kern w:val="0"/>
                <w:sz w:val="28"/>
                <w:szCs w:val="28"/>
                <w:lang w:val="en-US" w:eastAsia="zh-CN" w:bidi="ar"/>
              </w:rPr>
              <w:t xml:space="preserve">．切实理解示波器同步的概念，如果发生波形左移或右移时应该 </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如何调整才能使其稳定下来？</w:t>
            </w:r>
          </w:p>
          <w:p>
            <w:pPr>
              <w:jc w:val="left"/>
              <w:rPr>
                <w:rFonts w:hint="eastAsia" w:ascii="楷体" w:hAnsi="楷体" w:eastAsia="楷体" w:cs="楷体"/>
                <w:i w:val="0"/>
                <w:iCs w:val="0"/>
                <w:caps w:val="0"/>
                <w:color w:val="000000"/>
                <w:spacing w:val="0"/>
                <w:sz w:val="24"/>
                <w:szCs w:val="24"/>
                <w:u w:val="single"/>
                <w:lang w:val="en-US" w:eastAsia="zh-CN"/>
              </w:rPr>
            </w:pPr>
            <w:r>
              <w:rPr>
                <w:rFonts w:hint="eastAsia" w:ascii="楷体" w:hAnsi="楷体" w:eastAsia="楷体" w:cs="楷体"/>
                <w:i w:val="0"/>
                <w:iCs w:val="0"/>
                <w:caps w:val="0"/>
                <w:color w:val="000000"/>
                <w:spacing w:val="0"/>
                <w:sz w:val="24"/>
                <w:szCs w:val="24"/>
                <w:u w:val="single"/>
                <w:lang w:val="en-US" w:eastAsia="zh-CN"/>
              </w:rPr>
              <w:t>答：同步:保证被测信号与扫描信号的频率成整数比。否则，由于相位不断变化会导致波形的左移或右移。  调整：用TRIG  LEVEL调节触发电平幅值,使得每次触发抓取的信号相位相同，从而显示一条稳定的波形。</w:t>
            </w:r>
          </w:p>
          <w:p>
            <w:pPr>
              <w:jc w:val="left"/>
              <w:rPr>
                <w:rFonts w:hint="eastAsia" w:ascii="楷体" w:hAnsi="楷体" w:eastAsia="楷体" w:cs="楷体"/>
                <w:i w:val="0"/>
                <w:iCs w:val="0"/>
                <w:caps w:val="0"/>
                <w:color w:val="000000"/>
                <w:spacing w:val="0"/>
                <w:sz w:val="24"/>
                <w:szCs w:val="24"/>
                <w:u w:val="single"/>
                <w:lang w:val="en-US" w:eastAsia="zh-CN"/>
              </w:rPr>
            </w:pP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实验心得：</w:t>
            </w:r>
          </w:p>
          <w:p>
            <w:pPr>
              <w:jc w:val="left"/>
              <w:rPr>
                <w:rFonts w:hint="default" w:ascii="楷体" w:hAnsi="楷体" w:eastAsia="楷体" w:cs="楷体"/>
                <w:i w:val="0"/>
                <w:iCs w:val="0"/>
                <w:caps w:val="0"/>
                <w:color w:val="000000"/>
                <w:spacing w:val="0"/>
                <w:sz w:val="24"/>
                <w:szCs w:val="24"/>
                <w:u w:val="single"/>
                <w:lang w:val="en-US" w:eastAsia="zh-CN"/>
              </w:rPr>
            </w:pPr>
            <w:r>
              <w:rPr>
                <w:rFonts w:hint="eastAsia" w:ascii="楷体" w:hAnsi="楷体" w:eastAsia="楷体" w:cs="楷体"/>
                <w:i w:val="0"/>
                <w:iCs w:val="0"/>
                <w:caps w:val="0"/>
                <w:color w:val="000000"/>
                <w:spacing w:val="0"/>
                <w:sz w:val="24"/>
                <w:szCs w:val="24"/>
                <w:u w:val="single"/>
                <w:lang w:val="en-US" w:eastAsia="zh-CN"/>
              </w:rPr>
              <w:t>通过这次实验，我熟悉了示波器面板各旋钮的功能，学会了用示波器观察信号波形,并测量其幅度大小、周期以及频率，同时也掌握用李萨如图形测量正弦波信号频率的原理和方法。</w:t>
            </w:r>
          </w:p>
          <w:p>
            <w:pPr>
              <w:jc w:val="left"/>
              <w:rPr>
                <w:rFonts w:hint="eastAsia" w:ascii="微软雅黑" w:hAnsi="微软雅黑" w:eastAsia="微软雅黑" w:cs="微软雅黑"/>
                <w:i w:val="0"/>
                <w:iCs w:val="0"/>
                <w:caps w:val="0"/>
                <w:color w:val="000000"/>
                <w:spacing w:val="0"/>
                <w:sz w:val="21"/>
                <w:szCs w:val="21"/>
                <w:lang w:val="en-US" w:eastAsia="zh-CN"/>
              </w:rPr>
            </w:pPr>
          </w:p>
        </w:tc>
      </w:tr>
    </w:tbl>
    <w:p>
      <w:pPr>
        <w:jc w:val="right"/>
        <w:rPr>
          <w:b/>
          <w:sz w:val="24"/>
          <w:szCs w:val="24"/>
          <w:u w:val="single"/>
        </w:rPr>
      </w:pPr>
      <w:r>
        <w:rPr>
          <w:rFonts w:hint="eastAsia"/>
          <w:b/>
          <w:sz w:val="24"/>
          <w:szCs w:val="24"/>
          <w:u w:val="single"/>
        </w:rPr>
        <w:t>仔细读数  认真记录</w:t>
      </w:r>
    </w:p>
    <w:tbl>
      <w:tblPr>
        <w:tblStyle w:val="7"/>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78" w:hRule="atLeast"/>
        </w:trPr>
        <w:tc>
          <w:tcPr>
            <w:tcW w:w="9889" w:type="dxa"/>
          </w:tcPr>
          <w:p>
            <w:pPr>
              <w:jc w:val="left"/>
              <w:rPr>
                <w:rFonts w:hint="eastAsia"/>
                <w:sz w:val="28"/>
                <w:szCs w:val="28"/>
              </w:rPr>
            </w:pPr>
            <w:r>
              <w:rPr>
                <w:rFonts w:hint="eastAsia"/>
                <w:sz w:val="28"/>
                <w:szCs w:val="28"/>
              </w:rPr>
              <w:t>【数据记录及草表】</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ascii="Cambria" w:hAnsi="Cambria" w:eastAsia="Cambria" w:cs="Cambria"/>
                <w:color w:val="000000"/>
                <w:kern w:val="0"/>
                <w:sz w:val="28"/>
                <w:szCs w:val="28"/>
                <w:lang w:val="en-US" w:eastAsia="zh-CN" w:bidi="ar"/>
              </w:rPr>
              <w:t>f</w:t>
            </w:r>
            <w:r>
              <w:rPr>
                <w:rFonts w:hint="default" w:ascii="Cambria" w:hAnsi="Cambria" w:eastAsia="Cambria" w:cs="Cambria"/>
                <w:color w:val="000000"/>
                <w:kern w:val="0"/>
                <w:sz w:val="24"/>
                <w:szCs w:val="24"/>
                <w:lang w:val="en-US" w:eastAsia="zh-CN" w:bidi="ar"/>
              </w:rPr>
              <w:t>x/</w:t>
            </w:r>
            <w:r>
              <w:rPr>
                <w:rFonts w:hint="default" w:ascii="Cambria" w:hAnsi="Cambria" w:eastAsia="Cambria" w:cs="Cambria"/>
                <w:color w:val="000000"/>
                <w:kern w:val="0"/>
                <w:sz w:val="28"/>
                <w:szCs w:val="28"/>
                <w:lang w:val="en-US" w:eastAsia="zh-CN" w:bidi="ar"/>
              </w:rPr>
              <w:t>f</w:t>
            </w:r>
            <w:r>
              <w:rPr>
                <w:rFonts w:hint="default" w:ascii="Cambria" w:hAnsi="Cambria" w:eastAsia="Cambria" w:cs="Cambria"/>
                <w:color w:val="000000"/>
                <w:kern w:val="0"/>
                <w:sz w:val="22"/>
                <w:szCs w:val="22"/>
                <w:lang w:val="en-US" w:eastAsia="zh-CN" w:bidi="ar"/>
              </w:rPr>
              <w:t>y=</w:t>
            </w:r>
            <w:r>
              <w:rPr>
                <w:rFonts w:hint="default" w:ascii="Cambria" w:hAnsi="Cambria" w:eastAsia="Cambria" w:cs="Cambria"/>
                <w:color w:val="000000"/>
                <w:kern w:val="0"/>
                <w:sz w:val="28"/>
                <w:szCs w:val="28"/>
                <w:lang w:val="en-US" w:eastAsia="zh-CN" w:bidi="ar"/>
              </w:rPr>
              <w:t>1</w:t>
            </w:r>
            <w:r>
              <w:rPr>
                <w:rFonts w:hint="eastAsia" w:ascii="宋体" w:hAnsi="宋体" w:eastAsia="宋体" w:cs="宋体"/>
                <w:color w:val="000000"/>
                <w:kern w:val="0"/>
                <w:sz w:val="28"/>
                <w:szCs w:val="28"/>
                <w:lang w:val="en-US" w:eastAsia="zh-CN" w:bidi="ar"/>
              </w:rPr>
              <w:t>时的稳定的李萨如图形：</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drawing>
                <wp:inline distT="0" distB="0" distL="114300" distR="114300">
                  <wp:extent cx="6135370" cy="2135505"/>
                  <wp:effectExtent l="0" t="0" r="6350" b="13335"/>
                  <wp:docPr id="89" name="图片 8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4"/>
                          <pic:cNvPicPr>
                            <a:picLocks noChangeAspect="1"/>
                          </pic:cNvPicPr>
                        </pic:nvPicPr>
                        <pic:blipFill>
                          <a:blip r:embed="rId31"/>
                          <a:stretch>
                            <a:fillRect/>
                          </a:stretch>
                        </pic:blipFill>
                        <pic:spPr>
                          <a:xfrm>
                            <a:off x="0" y="0"/>
                            <a:ext cx="6135370" cy="213550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ascii="Cambria" w:hAnsi="Cambria" w:eastAsia="Cambria" w:cs="Cambria"/>
                <w:color w:val="000000"/>
                <w:kern w:val="0"/>
                <w:sz w:val="28"/>
                <w:szCs w:val="28"/>
                <w:lang w:val="en-US" w:eastAsia="zh-CN" w:bidi="ar"/>
              </w:rPr>
              <w:t>f</w:t>
            </w:r>
            <w:r>
              <w:rPr>
                <w:rFonts w:hint="default" w:ascii="Cambria" w:hAnsi="Cambria" w:eastAsia="Cambria" w:cs="Cambria"/>
                <w:color w:val="000000"/>
                <w:kern w:val="0"/>
                <w:sz w:val="24"/>
                <w:szCs w:val="24"/>
                <w:lang w:val="en-US" w:eastAsia="zh-CN" w:bidi="ar"/>
              </w:rPr>
              <w:t>x/</w:t>
            </w:r>
            <w:r>
              <w:rPr>
                <w:rFonts w:hint="default" w:ascii="Cambria" w:hAnsi="Cambria" w:eastAsia="Cambria" w:cs="Cambria"/>
                <w:color w:val="000000"/>
                <w:kern w:val="0"/>
                <w:sz w:val="28"/>
                <w:szCs w:val="28"/>
                <w:lang w:val="en-US" w:eastAsia="zh-CN" w:bidi="ar"/>
              </w:rPr>
              <w:t>f</w:t>
            </w:r>
            <w:r>
              <w:rPr>
                <w:rFonts w:hint="default" w:ascii="Cambria" w:hAnsi="Cambria" w:eastAsia="Cambria" w:cs="Cambria"/>
                <w:color w:val="000000"/>
                <w:kern w:val="0"/>
                <w:sz w:val="22"/>
                <w:szCs w:val="22"/>
                <w:lang w:val="en-US" w:eastAsia="zh-CN" w:bidi="ar"/>
              </w:rPr>
              <w:t>y=</w:t>
            </w:r>
            <w:r>
              <w:rPr>
                <w:rFonts w:hint="eastAsia" w:ascii="Cambria" w:hAnsi="Cambria" w:eastAsia="Cambria" w:cs="Cambria"/>
                <w:color w:val="000000"/>
                <w:kern w:val="0"/>
                <w:sz w:val="28"/>
                <w:szCs w:val="28"/>
                <w:lang w:val="en-US" w:eastAsia="zh-CN" w:bidi="ar"/>
              </w:rPr>
              <w:t>2</w:t>
            </w:r>
            <w:r>
              <w:rPr>
                <w:rFonts w:hint="eastAsia" w:ascii="宋体" w:hAnsi="宋体" w:eastAsia="宋体" w:cs="宋体"/>
                <w:color w:val="000000"/>
                <w:kern w:val="0"/>
                <w:sz w:val="28"/>
                <w:szCs w:val="28"/>
                <w:lang w:val="en-US" w:eastAsia="zh-CN" w:bidi="ar"/>
              </w:rPr>
              <w:t>时的稳定的李萨如图形：</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drawing>
                <wp:inline distT="0" distB="0" distL="114300" distR="114300">
                  <wp:extent cx="6136640" cy="2223770"/>
                  <wp:effectExtent l="0" t="0" r="5080" b="1270"/>
                  <wp:docPr id="90" name="图片 9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
                          <pic:cNvPicPr>
                            <a:picLocks noChangeAspect="1"/>
                          </pic:cNvPicPr>
                        </pic:nvPicPr>
                        <pic:blipFill>
                          <a:blip r:embed="rId32"/>
                          <a:stretch>
                            <a:fillRect/>
                          </a:stretch>
                        </pic:blipFill>
                        <pic:spPr>
                          <a:xfrm>
                            <a:off x="0" y="0"/>
                            <a:ext cx="6136640" cy="222377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ascii="Cambria" w:hAnsi="Cambria" w:eastAsia="Cambria" w:cs="Cambria"/>
                <w:color w:val="000000"/>
                <w:kern w:val="0"/>
                <w:sz w:val="28"/>
                <w:szCs w:val="28"/>
                <w:lang w:val="en-US" w:eastAsia="zh-CN" w:bidi="ar"/>
              </w:rPr>
              <w:t>f</w:t>
            </w:r>
            <w:r>
              <w:rPr>
                <w:rFonts w:hint="default" w:ascii="Cambria" w:hAnsi="Cambria" w:eastAsia="Cambria" w:cs="Cambria"/>
                <w:color w:val="000000"/>
                <w:kern w:val="0"/>
                <w:sz w:val="24"/>
                <w:szCs w:val="24"/>
                <w:lang w:val="en-US" w:eastAsia="zh-CN" w:bidi="ar"/>
              </w:rPr>
              <w:t>x/</w:t>
            </w:r>
            <w:r>
              <w:rPr>
                <w:rFonts w:hint="default" w:ascii="Cambria" w:hAnsi="Cambria" w:eastAsia="Cambria" w:cs="Cambria"/>
                <w:color w:val="000000"/>
                <w:kern w:val="0"/>
                <w:sz w:val="28"/>
                <w:szCs w:val="28"/>
                <w:lang w:val="en-US" w:eastAsia="zh-CN" w:bidi="ar"/>
              </w:rPr>
              <w:t>f</w:t>
            </w:r>
            <w:r>
              <w:rPr>
                <w:rFonts w:hint="default" w:ascii="Cambria" w:hAnsi="Cambria" w:eastAsia="Cambria" w:cs="Cambria"/>
                <w:color w:val="000000"/>
                <w:kern w:val="0"/>
                <w:sz w:val="22"/>
                <w:szCs w:val="22"/>
                <w:lang w:val="en-US" w:eastAsia="zh-CN" w:bidi="ar"/>
              </w:rPr>
              <w:t>y=</w:t>
            </w:r>
            <w:r>
              <w:rPr>
                <w:rFonts w:hint="eastAsia" w:ascii="Cambria" w:hAnsi="Cambria" w:eastAsia="Cambria" w:cs="Cambria"/>
                <w:color w:val="000000"/>
                <w:kern w:val="0"/>
                <w:sz w:val="22"/>
                <w:szCs w:val="22"/>
                <w:lang w:val="en-US" w:eastAsia="zh-CN" w:bidi="ar"/>
              </w:rPr>
              <w:t xml:space="preserve"> </w:t>
            </w:r>
            <w:r>
              <w:rPr>
                <w:rFonts w:hint="eastAsia" w:ascii="宋体" w:hAnsi="宋体" w:eastAsia="宋体" w:cs="宋体"/>
                <w:color w:val="000000"/>
                <w:kern w:val="0"/>
                <w:sz w:val="28"/>
                <w:szCs w:val="28"/>
                <w:lang w:val="en-US" w:eastAsia="zh-CN" w:bidi="ar"/>
              </w:rPr>
              <w:t>1/2时的稳定的李萨如图形：</w:t>
            </w:r>
          </w:p>
          <w:p>
            <w:pPr>
              <w:keepNext w:val="0"/>
              <w:keepLines w:val="0"/>
              <w:widowControl/>
              <w:suppressLineNumbers w:val="0"/>
              <w:jc w:val="left"/>
              <w:rPr>
                <w:sz w:val="28"/>
                <w:szCs w:val="28"/>
              </w:rPr>
            </w:pPr>
            <w:r>
              <w:rPr>
                <w:rFonts w:hint="eastAsia" w:ascii="宋体" w:hAnsi="宋体" w:eastAsia="宋体" w:cs="宋体"/>
                <w:color w:val="000000"/>
                <w:kern w:val="0"/>
                <w:sz w:val="28"/>
                <w:szCs w:val="28"/>
                <w:lang w:val="en-US" w:eastAsia="zh-CN" w:bidi="ar"/>
              </w:rPr>
              <w:drawing>
                <wp:inline distT="0" distB="0" distL="114300" distR="114300">
                  <wp:extent cx="6136005" cy="2248535"/>
                  <wp:effectExtent l="0" t="0" r="5715" b="6985"/>
                  <wp:docPr id="91" name="图片 9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6"/>
                          <pic:cNvPicPr>
                            <a:picLocks noChangeAspect="1"/>
                          </pic:cNvPicPr>
                        </pic:nvPicPr>
                        <pic:blipFill>
                          <a:blip r:embed="rId33"/>
                          <a:stretch>
                            <a:fillRect/>
                          </a:stretch>
                        </pic:blipFill>
                        <pic:spPr>
                          <a:xfrm>
                            <a:off x="0" y="0"/>
                            <a:ext cx="6136005" cy="2248535"/>
                          </a:xfrm>
                          <a:prstGeom prst="rect">
                            <a:avLst/>
                          </a:prstGeom>
                        </pic:spPr>
                      </pic:pic>
                    </a:graphicData>
                  </a:graphic>
                </wp:inline>
              </w:drawing>
            </w:r>
          </w:p>
        </w:tc>
      </w:tr>
    </w:tbl>
    <w:p>
      <w:pPr>
        <w:rPr>
          <w:sz w:val="28"/>
          <w:szCs w:val="28"/>
        </w:rPr>
      </w:pPr>
    </w:p>
    <w:sectPr>
      <w:footerReference r:id="rId3" w:type="default"/>
      <w:pgSz w:w="11906" w:h="16838"/>
      <w:pgMar w:top="1440" w:right="1080" w:bottom="1440" w:left="108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50"/>
    <w:family w:val="auto"/>
    <w:pitch w:val="default"/>
    <w:sig w:usb0="00000001" w:usb1="080F0000" w:usb2="00000000" w:usb3="00000000" w:csb0="00040000" w:csb1="00000000"/>
  </w:font>
  <w:font w:name="华文楷体">
    <w:panose1 w:val="02010600040101010101"/>
    <w:charset w:val="50"/>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575044"/>
      <w:docPartObj>
        <w:docPartGallery w:val="autotext"/>
      </w:docPartObj>
    </w:sdtPr>
    <w:sdtContent>
      <w:p>
        <w:pPr>
          <w:pStyle w:val="4"/>
          <w:jc w:val="center"/>
        </w:pPr>
        <w:r>
          <w:fldChar w:fldCharType="begin"/>
        </w:r>
        <w:r>
          <w:instrText xml:space="preserve"> PAGE   \* MERGEFORMAT </w:instrText>
        </w:r>
        <w:r>
          <w:fldChar w:fldCharType="separate"/>
        </w:r>
        <w:r>
          <w:rPr>
            <w:lang w:val="zh-CN"/>
          </w:rPr>
          <w:t>0</w:t>
        </w:r>
        <w:r>
          <w:rPr>
            <w:lang w:val="zh-CN"/>
          </w:rP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59478D"/>
    <w:multiLevelType w:val="singleLevel"/>
    <w:tmpl w:val="F459478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ODViY2JkMjU3NGYzZTEwMzZmMGFkZWViYmNkYWU3NDIifQ=="/>
  </w:docVars>
  <w:rsids>
    <w:rsidRoot w:val="007D5AC5"/>
    <w:rsid w:val="000018D3"/>
    <w:rsid w:val="00004F5F"/>
    <w:rsid w:val="000112E0"/>
    <w:rsid w:val="0001319D"/>
    <w:rsid w:val="0001525D"/>
    <w:rsid w:val="00015C42"/>
    <w:rsid w:val="00022504"/>
    <w:rsid w:val="000257C9"/>
    <w:rsid w:val="00086EED"/>
    <w:rsid w:val="00097758"/>
    <w:rsid w:val="000B2571"/>
    <w:rsid w:val="000B4348"/>
    <w:rsid w:val="00106004"/>
    <w:rsid w:val="00171ABA"/>
    <w:rsid w:val="001C10CD"/>
    <w:rsid w:val="001D4B32"/>
    <w:rsid w:val="001D7FE5"/>
    <w:rsid w:val="001F4AC1"/>
    <w:rsid w:val="002168C3"/>
    <w:rsid w:val="00246187"/>
    <w:rsid w:val="002642F4"/>
    <w:rsid w:val="00287A99"/>
    <w:rsid w:val="00287E17"/>
    <w:rsid w:val="002A4A07"/>
    <w:rsid w:val="002F275E"/>
    <w:rsid w:val="00307F24"/>
    <w:rsid w:val="00352B3D"/>
    <w:rsid w:val="00394D0B"/>
    <w:rsid w:val="003A15A6"/>
    <w:rsid w:val="003B4BEE"/>
    <w:rsid w:val="003B5557"/>
    <w:rsid w:val="003C1848"/>
    <w:rsid w:val="003C1C33"/>
    <w:rsid w:val="003F6F51"/>
    <w:rsid w:val="00402D72"/>
    <w:rsid w:val="004210F7"/>
    <w:rsid w:val="0042642B"/>
    <w:rsid w:val="00476BA9"/>
    <w:rsid w:val="00477BE9"/>
    <w:rsid w:val="0048358B"/>
    <w:rsid w:val="00491332"/>
    <w:rsid w:val="004B34A0"/>
    <w:rsid w:val="004F22A8"/>
    <w:rsid w:val="00515EFE"/>
    <w:rsid w:val="005179AF"/>
    <w:rsid w:val="005412CC"/>
    <w:rsid w:val="00545B5A"/>
    <w:rsid w:val="00554CD1"/>
    <w:rsid w:val="0056323D"/>
    <w:rsid w:val="0058128D"/>
    <w:rsid w:val="00584731"/>
    <w:rsid w:val="00584CAA"/>
    <w:rsid w:val="005A44E6"/>
    <w:rsid w:val="005C7B73"/>
    <w:rsid w:val="005F2E5F"/>
    <w:rsid w:val="005F50DE"/>
    <w:rsid w:val="005F541A"/>
    <w:rsid w:val="006143DD"/>
    <w:rsid w:val="006168AA"/>
    <w:rsid w:val="006257B4"/>
    <w:rsid w:val="00632F1A"/>
    <w:rsid w:val="00640F8A"/>
    <w:rsid w:val="00644F79"/>
    <w:rsid w:val="00653B60"/>
    <w:rsid w:val="006736F5"/>
    <w:rsid w:val="00683AFB"/>
    <w:rsid w:val="006902AA"/>
    <w:rsid w:val="006B7070"/>
    <w:rsid w:val="006E27AC"/>
    <w:rsid w:val="006E6B75"/>
    <w:rsid w:val="006F1C4F"/>
    <w:rsid w:val="007049E1"/>
    <w:rsid w:val="00704A91"/>
    <w:rsid w:val="00706D41"/>
    <w:rsid w:val="00707A26"/>
    <w:rsid w:val="00724209"/>
    <w:rsid w:val="00740386"/>
    <w:rsid w:val="007533E2"/>
    <w:rsid w:val="0075731B"/>
    <w:rsid w:val="007653F3"/>
    <w:rsid w:val="00786E7E"/>
    <w:rsid w:val="007961B3"/>
    <w:rsid w:val="007B52E9"/>
    <w:rsid w:val="007D5AC5"/>
    <w:rsid w:val="008310F6"/>
    <w:rsid w:val="0085390F"/>
    <w:rsid w:val="00870D3C"/>
    <w:rsid w:val="00874A33"/>
    <w:rsid w:val="00877187"/>
    <w:rsid w:val="008969E0"/>
    <w:rsid w:val="008A27F9"/>
    <w:rsid w:val="008A2EA2"/>
    <w:rsid w:val="008C305D"/>
    <w:rsid w:val="008E4927"/>
    <w:rsid w:val="00900917"/>
    <w:rsid w:val="009311B6"/>
    <w:rsid w:val="009409E7"/>
    <w:rsid w:val="0095127D"/>
    <w:rsid w:val="0095308A"/>
    <w:rsid w:val="009869B8"/>
    <w:rsid w:val="009A08C9"/>
    <w:rsid w:val="009A4317"/>
    <w:rsid w:val="009B4AAA"/>
    <w:rsid w:val="009E0B5D"/>
    <w:rsid w:val="00A17126"/>
    <w:rsid w:val="00A20F89"/>
    <w:rsid w:val="00A33D5D"/>
    <w:rsid w:val="00A35F51"/>
    <w:rsid w:val="00A36181"/>
    <w:rsid w:val="00A72645"/>
    <w:rsid w:val="00A735EF"/>
    <w:rsid w:val="00A806B2"/>
    <w:rsid w:val="00AC0F5B"/>
    <w:rsid w:val="00AD6091"/>
    <w:rsid w:val="00AF44A8"/>
    <w:rsid w:val="00AF71B1"/>
    <w:rsid w:val="00B04F90"/>
    <w:rsid w:val="00B17517"/>
    <w:rsid w:val="00B42F11"/>
    <w:rsid w:val="00B45E68"/>
    <w:rsid w:val="00B47BD1"/>
    <w:rsid w:val="00B513F2"/>
    <w:rsid w:val="00B541CA"/>
    <w:rsid w:val="00B74150"/>
    <w:rsid w:val="00B818D5"/>
    <w:rsid w:val="00B918F5"/>
    <w:rsid w:val="00BB4B60"/>
    <w:rsid w:val="00BC1270"/>
    <w:rsid w:val="00BD44CA"/>
    <w:rsid w:val="00BD5A75"/>
    <w:rsid w:val="00BE1F6D"/>
    <w:rsid w:val="00BE54D2"/>
    <w:rsid w:val="00BF679A"/>
    <w:rsid w:val="00BF726D"/>
    <w:rsid w:val="00C15799"/>
    <w:rsid w:val="00C26945"/>
    <w:rsid w:val="00C5271A"/>
    <w:rsid w:val="00C54176"/>
    <w:rsid w:val="00C557E2"/>
    <w:rsid w:val="00C566F6"/>
    <w:rsid w:val="00C74199"/>
    <w:rsid w:val="00C94B95"/>
    <w:rsid w:val="00CA4D81"/>
    <w:rsid w:val="00CA7358"/>
    <w:rsid w:val="00CB3804"/>
    <w:rsid w:val="00CC046C"/>
    <w:rsid w:val="00CC7A24"/>
    <w:rsid w:val="00CD24C2"/>
    <w:rsid w:val="00D04C49"/>
    <w:rsid w:val="00D3475E"/>
    <w:rsid w:val="00DB0DC2"/>
    <w:rsid w:val="00DC2611"/>
    <w:rsid w:val="00DD06E5"/>
    <w:rsid w:val="00DD283E"/>
    <w:rsid w:val="00E1026B"/>
    <w:rsid w:val="00E366CE"/>
    <w:rsid w:val="00E73901"/>
    <w:rsid w:val="00E7562B"/>
    <w:rsid w:val="00E959FA"/>
    <w:rsid w:val="00EA54C5"/>
    <w:rsid w:val="00EA6AD8"/>
    <w:rsid w:val="00EA7F63"/>
    <w:rsid w:val="00ED3F7F"/>
    <w:rsid w:val="00F04B9A"/>
    <w:rsid w:val="00F17C18"/>
    <w:rsid w:val="00F25115"/>
    <w:rsid w:val="00F26860"/>
    <w:rsid w:val="00F32EA0"/>
    <w:rsid w:val="00F3661D"/>
    <w:rsid w:val="00F61648"/>
    <w:rsid w:val="00FB6138"/>
    <w:rsid w:val="00FC19B3"/>
    <w:rsid w:val="00FE091E"/>
    <w:rsid w:val="00FF5ACE"/>
    <w:rsid w:val="1A900F5D"/>
    <w:rsid w:val="3B97665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semiHidden/>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9">
    <w:name w:val="页眉字符"/>
    <w:basedOn w:val="8"/>
    <w:link w:val="5"/>
    <w:semiHidden/>
    <w:qFormat/>
    <w:uiPriority w:val="99"/>
    <w:rPr>
      <w:sz w:val="18"/>
      <w:szCs w:val="18"/>
    </w:rPr>
  </w:style>
  <w:style w:type="character" w:customStyle="1" w:styleId="10">
    <w:name w:val="页脚字符"/>
    <w:basedOn w:val="8"/>
    <w:link w:val="4"/>
    <w:uiPriority w:val="99"/>
    <w:rPr>
      <w:sz w:val="18"/>
      <w:szCs w:val="18"/>
    </w:rPr>
  </w:style>
  <w:style w:type="character" w:customStyle="1" w:styleId="11">
    <w:name w:val="批注框文本字符"/>
    <w:basedOn w:val="8"/>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NUL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186</Words>
  <Characters>397</Characters>
  <Lines>3</Lines>
  <Paragraphs>1</Paragraphs>
  <TotalTime>6</TotalTime>
  <ScaleCrop>false</ScaleCrop>
  <LinksUpToDate>false</LinksUpToDate>
  <CharactersWithSpaces>451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2020-02-17T07:47:00Z</dcterms:created>
  <dc:creator>Dell</dc:creator>
  <cp:lastModifiedBy>微信用户</cp:lastModifiedBy>
  <cp:lastPrinted>2020-02-17T08:32:00Z</cp:lastPrinted>
  <dcterms:modified xsi:type="dcterms:W3CDTF">2022-12-20T09:54:01Z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3F04D6617629476C90422522BEE161CF</vt:lpwstr>
  </property>
</Properties>
</file>