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b/>
          <w:bCs/>
          <w:sz w:val="84"/>
          <w:szCs w:val="84"/>
          <w:lang w:val="en-US" w:eastAsia="zh-CN"/>
        </w:rPr>
      </w:pPr>
    </w:p>
    <w:p>
      <w:pPr>
        <w:jc w:val="center"/>
        <w:rPr>
          <w:rFonts w:hint="eastAsia"/>
          <w:b/>
          <w:bCs/>
          <w:sz w:val="84"/>
          <w:szCs w:val="84"/>
          <w:lang w:val="en-US" w:eastAsia="zh-CN"/>
        </w:rPr>
      </w:pPr>
      <w:r>
        <w:rPr>
          <w:rFonts w:hint="eastAsia"/>
          <w:b/>
          <w:bCs/>
          <w:sz w:val="84"/>
          <w:szCs w:val="84"/>
          <w:lang w:val="en-US" w:eastAsia="zh-CN"/>
        </w:rPr>
        <w:t>商业计划书</w:t>
      </w:r>
    </w:p>
    <w:p>
      <w:pPr>
        <w:jc w:val="center"/>
        <w:rPr>
          <w:rFonts w:hint="eastAsia"/>
          <w:b/>
          <w:bCs/>
          <w:sz w:val="48"/>
          <w:szCs w:val="48"/>
          <w:lang w:val="en-US" w:eastAsia="zh-CN"/>
        </w:rPr>
      </w:pPr>
    </w:p>
    <w:p>
      <w:pPr>
        <w:jc w:val="center"/>
        <w:rPr>
          <w:rFonts w:hint="eastAsia"/>
          <w:b/>
          <w:bCs/>
          <w:sz w:val="44"/>
          <w:szCs w:val="44"/>
          <w:lang w:val="en-US" w:eastAsia="zh-CN"/>
        </w:rPr>
      </w:pPr>
    </w:p>
    <w:p>
      <w:pPr>
        <w:jc w:val="center"/>
        <w:rPr>
          <w:rFonts w:hint="default"/>
          <w:b/>
          <w:bCs/>
          <w:sz w:val="44"/>
          <w:szCs w:val="44"/>
          <w:lang w:val="en-US" w:eastAsia="zh-CN"/>
        </w:rPr>
      </w:pPr>
      <w:r>
        <w:rPr>
          <w:rFonts w:hint="eastAsia"/>
          <w:b/>
          <w:bCs/>
          <w:sz w:val="44"/>
          <w:szCs w:val="44"/>
          <w:lang w:val="en-US" w:eastAsia="zh-CN"/>
        </w:rPr>
        <w:t>“星空智能家居”公司</w:t>
      </w:r>
    </w:p>
    <w:p>
      <w:pPr>
        <w:jc w:val="center"/>
        <w:rPr>
          <w:rFonts w:hint="eastAsia"/>
          <w:b/>
          <w:bCs/>
          <w:sz w:val="84"/>
          <w:szCs w:val="84"/>
          <w:lang w:val="en-US" w:eastAsia="zh-CN"/>
        </w:rPr>
      </w:pPr>
    </w:p>
    <w:p>
      <w:pPr>
        <w:jc w:val="center"/>
        <w:rPr>
          <w:rFonts w:hint="eastAsia"/>
          <w:b/>
          <w:bCs/>
          <w:sz w:val="28"/>
          <w:szCs w:val="28"/>
          <w:lang w:val="en-US" w:eastAsia="zh-CN"/>
        </w:rPr>
      </w:pPr>
    </w:p>
    <w:p>
      <w:pPr>
        <w:keepNext w:val="0"/>
        <w:keepLines w:val="0"/>
        <w:pageBreakBefore w:val="0"/>
        <w:widowControl w:val="0"/>
        <w:kinsoku/>
        <w:wordWrap/>
        <w:overflowPunct/>
        <w:topLinePunct w:val="0"/>
        <w:autoSpaceDE/>
        <w:autoSpaceDN/>
        <w:bidi w:val="0"/>
        <w:adjustRightInd/>
        <w:snapToGrid/>
        <w:ind w:firstLine="600" w:firstLineChars="200"/>
        <w:jc w:val="left"/>
        <w:textAlignment w:val="auto"/>
        <w:rPr>
          <w:rFonts w:hint="eastAsia"/>
          <w:b w:val="0"/>
          <w:bCs w:val="0"/>
          <w:sz w:val="30"/>
          <w:szCs w:val="30"/>
          <w:lang w:val="en-US" w:eastAsia="zh-CN"/>
        </w:rPr>
      </w:pPr>
    </w:p>
    <w:p>
      <w:pPr>
        <w:keepNext w:val="0"/>
        <w:keepLines w:val="0"/>
        <w:pageBreakBefore w:val="0"/>
        <w:widowControl w:val="0"/>
        <w:kinsoku/>
        <w:wordWrap/>
        <w:overflowPunct/>
        <w:topLinePunct w:val="0"/>
        <w:autoSpaceDE/>
        <w:autoSpaceDN/>
        <w:bidi w:val="0"/>
        <w:adjustRightInd/>
        <w:snapToGrid/>
        <w:ind w:firstLine="600" w:firstLineChars="200"/>
        <w:jc w:val="left"/>
        <w:textAlignment w:val="auto"/>
        <w:rPr>
          <w:rFonts w:hint="eastAsia"/>
          <w:b w:val="0"/>
          <w:bCs w:val="0"/>
          <w:sz w:val="30"/>
          <w:szCs w:val="30"/>
          <w:lang w:val="en-US" w:eastAsia="zh-CN"/>
        </w:rPr>
      </w:pPr>
    </w:p>
    <w:p>
      <w:pPr>
        <w:keepNext w:val="0"/>
        <w:keepLines w:val="0"/>
        <w:pageBreakBefore w:val="0"/>
        <w:widowControl w:val="0"/>
        <w:kinsoku/>
        <w:wordWrap/>
        <w:overflowPunct/>
        <w:topLinePunct w:val="0"/>
        <w:autoSpaceDE/>
        <w:autoSpaceDN/>
        <w:bidi w:val="0"/>
        <w:adjustRightInd/>
        <w:snapToGrid/>
        <w:ind w:firstLine="600" w:firstLineChars="200"/>
        <w:jc w:val="left"/>
        <w:textAlignment w:val="auto"/>
        <w:rPr>
          <w:rFonts w:hint="eastAsia"/>
          <w:b w:val="0"/>
          <w:bCs w:val="0"/>
          <w:sz w:val="30"/>
          <w:szCs w:val="30"/>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b w:val="0"/>
          <w:bCs w:val="0"/>
          <w:sz w:val="32"/>
          <w:szCs w:val="32"/>
          <w:u w:val="single"/>
          <w:lang w:val="en-US" w:eastAsia="zh-CN"/>
        </w:rPr>
      </w:pPr>
      <w:r>
        <w:rPr>
          <w:rFonts w:hint="eastAsia"/>
          <w:b w:val="0"/>
          <w:bCs w:val="0"/>
          <w:sz w:val="32"/>
          <w:szCs w:val="32"/>
          <w:lang w:val="en-US" w:eastAsia="zh-CN"/>
        </w:rPr>
        <w:t>制作人：</w:t>
      </w:r>
      <w:r>
        <w:rPr>
          <w:rFonts w:hint="eastAsia"/>
          <w:b w:val="0"/>
          <w:bCs w:val="0"/>
          <w:sz w:val="32"/>
          <w:szCs w:val="32"/>
          <w:u w:val="single"/>
          <w:lang w:val="en-US" w:eastAsia="zh-CN"/>
        </w:rPr>
        <w:t>黄文杰</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b w:val="0"/>
          <w:bCs w:val="0"/>
          <w:sz w:val="32"/>
          <w:szCs w:val="32"/>
          <w:u w:val="single"/>
          <w:lang w:val="en-US" w:eastAsia="zh-CN"/>
        </w:rPr>
      </w:pPr>
      <w:r>
        <w:rPr>
          <w:rFonts w:hint="eastAsia"/>
          <w:b w:val="0"/>
          <w:bCs w:val="0"/>
          <w:sz w:val="32"/>
          <w:szCs w:val="32"/>
          <w:u w:val="none"/>
          <w:lang w:val="en-US" w:eastAsia="zh-CN"/>
        </w:rPr>
        <w:t>学号：</w:t>
      </w:r>
      <w:r>
        <w:rPr>
          <w:rFonts w:hint="eastAsia"/>
          <w:b w:val="0"/>
          <w:bCs w:val="0"/>
          <w:sz w:val="32"/>
          <w:szCs w:val="32"/>
          <w:u w:val="single"/>
          <w:lang w:val="en-US" w:eastAsia="zh-CN"/>
        </w:rPr>
        <w:t>3210103379</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b/>
          <w:bCs/>
          <w:sz w:val="32"/>
          <w:szCs w:val="32"/>
          <w:u w:val="single"/>
          <w:lang w:val="en-US" w:eastAsia="zh-CN"/>
        </w:rPr>
      </w:pPr>
      <w:r>
        <w:rPr>
          <w:rFonts w:hint="eastAsia"/>
          <w:b w:val="0"/>
          <w:bCs w:val="0"/>
          <w:sz w:val="32"/>
          <w:szCs w:val="32"/>
          <w:u w:val="none"/>
          <w:lang w:val="en-US" w:eastAsia="zh-CN"/>
        </w:rPr>
        <w:t>提交日期：</w:t>
      </w:r>
      <w:r>
        <w:rPr>
          <w:rFonts w:hint="eastAsia"/>
          <w:b w:val="0"/>
          <w:bCs w:val="0"/>
          <w:sz w:val="32"/>
          <w:szCs w:val="32"/>
          <w:u w:val="single"/>
          <w:lang w:val="en-US" w:eastAsia="zh-CN"/>
        </w:rPr>
        <w:t>2021.12.26</w:t>
      </w:r>
    </w:p>
    <w:p>
      <w:pPr>
        <w:jc w:val="center"/>
        <w:rPr>
          <w:rFonts w:hint="eastAsia"/>
          <w:b/>
          <w:bCs/>
          <w:sz w:val="84"/>
          <w:szCs w:val="84"/>
          <w:lang w:val="en-US" w:eastAsia="zh-CN"/>
        </w:rPr>
      </w:pPr>
    </w:p>
    <w:p>
      <w:pPr>
        <w:jc w:val="center"/>
        <w:rPr>
          <w:rFonts w:hint="eastAsia"/>
          <w:b/>
          <w:bCs/>
          <w:sz w:val="84"/>
          <w:szCs w:val="84"/>
          <w:lang w:val="en-US" w:eastAsia="zh-CN"/>
        </w:rPr>
      </w:pPr>
    </w:p>
    <w:p>
      <w:pPr>
        <w:jc w:val="both"/>
        <w:rPr>
          <w:rFonts w:hint="eastAsia"/>
          <w:b/>
          <w:bCs/>
          <w:sz w:val="48"/>
          <w:szCs w:val="48"/>
          <w:lang w:val="en-US" w:eastAsia="zh-CN"/>
        </w:rPr>
      </w:pPr>
    </w:p>
    <w:p>
      <w:pPr>
        <w:jc w:val="both"/>
        <w:rPr>
          <w:rFonts w:hint="eastAsia"/>
          <w:b/>
          <w:bCs/>
          <w:sz w:val="48"/>
          <w:szCs w:val="48"/>
          <w:lang w:val="en-US" w:eastAsia="zh-CN"/>
        </w:rPr>
      </w:pPr>
    </w:p>
    <w:p>
      <w:pPr>
        <w:jc w:val="center"/>
        <w:rPr>
          <w:rFonts w:hint="eastAsia"/>
          <w:b/>
          <w:bCs/>
          <w:sz w:val="44"/>
          <w:szCs w:val="44"/>
          <w:lang w:val="en-US" w:eastAsia="zh-CN"/>
        </w:rPr>
      </w:pPr>
      <w:r>
        <w:rPr>
          <w:rFonts w:hint="eastAsia"/>
          <w:b/>
          <w:bCs/>
          <w:sz w:val="52"/>
          <w:szCs w:val="52"/>
          <w:lang w:val="en-US" w:eastAsia="zh-CN"/>
        </w:rPr>
        <w:t>目录</w:t>
      </w:r>
    </w:p>
    <w:p>
      <w:pPr>
        <w:jc w:val="both"/>
        <w:rPr>
          <w:rFonts w:hint="eastAsia"/>
          <w:b/>
          <w:bCs/>
          <w:sz w:val="44"/>
          <w:szCs w:val="44"/>
          <w:lang w:val="en-US" w:eastAsia="zh-CN"/>
        </w:rPr>
      </w:pPr>
    </w:p>
    <w:p>
      <w:pPr>
        <w:jc w:val="both"/>
        <w:rPr>
          <w:rFonts w:hint="eastAsia"/>
          <w:b/>
          <w:bCs/>
          <w:sz w:val="44"/>
          <w:szCs w:val="44"/>
          <w:lang w:val="en-US" w:eastAsia="zh-CN"/>
        </w:rPr>
      </w:pPr>
    </w:p>
    <w:p>
      <w:pPr>
        <w:numPr>
          <w:ilvl w:val="0"/>
          <w:numId w:val="1"/>
        </w:numPr>
        <w:jc w:val="left"/>
        <w:rPr>
          <w:rFonts w:hint="eastAsia"/>
          <w:b/>
          <w:bCs/>
          <w:sz w:val="32"/>
          <w:szCs w:val="32"/>
          <w:lang w:val="en-US" w:eastAsia="zh-CN"/>
        </w:rPr>
        <w:sectPr>
          <w:pgSz w:w="11906" w:h="16838"/>
          <w:pgMar w:top="1440" w:right="1800" w:bottom="1440" w:left="1800" w:header="851" w:footer="992" w:gutter="0"/>
          <w:cols w:space="425" w:num="1"/>
          <w:docGrid w:type="lines" w:linePitch="312" w:charSpace="0"/>
        </w:sectPr>
      </w:pPr>
    </w:p>
    <w:p>
      <w:pPr>
        <w:numPr>
          <w:ilvl w:val="0"/>
          <w:numId w:val="1"/>
        </w:numPr>
        <w:jc w:val="left"/>
        <w:rPr>
          <w:rFonts w:hint="eastAsia"/>
          <w:b/>
          <w:bCs/>
          <w:sz w:val="36"/>
          <w:szCs w:val="36"/>
          <w:lang w:val="en-US" w:eastAsia="zh-CN"/>
        </w:rPr>
      </w:pPr>
      <w:r>
        <w:rPr>
          <w:rFonts w:hint="eastAsia"/>
          <w:b/>
          <w:bCs/>
          <w:sz w:val="36"/>
          <w:szCs w:val="36"/>
          <w:lang w:val="en-US" w:eastAsia="zh-CN"/>
        </w:rPr>
        <w:t>公司概述</w:t>
      </w:r>
    </w:p>
    <w:p>
      <w:pPr>
        <w:keepNext w:val="0"/>
        <w:keepLines w:val="0"/>
        <w:pageBreakBefore w:val="0"/>
        <w:widowControl w:val="0"/>
        <w:numPr>
          <w:ilvl w:val="0"/>
          <w:numId w:val="2"/>
        </w:numPr>
        <w:kinsoku/>
        <w:wordWrap/>
        <w:overflowPunct/>
        <w:topLinePunct w:val="0"/>
        <w:autoSpaceDE/>
        <w:autoSpaceDN/>
        <w:bidi w:val="0"/>
        <w:adjustRightInd/>
        <w:snapToGrid/>
        <w:ind w:firstLine="600" w:firstLineChars="200"/>
        <w:jc w:val="left"/>
        <w:textAlignment w:val="auto"/>
        <w:rPr>
          <w:rFonts w:hint="eastAsia"/>
          <w:b w:val="0"/>
          <w:bCs w:val="0"/>
          <w:sz w:val="30"/>
          <w:szCs w:val="30"/>
          <w:lang w:val="en-US" w:eastAsia="zh-CN"/>
        </w:rPr>
      </w:pPr>
      <w:r>
        <w:rPr>
          <w:rFonts w:hint="eastAsia"/>
          <w:b w:val="0"/>
          <w:bCs w:val="0"/>
          <w:sz w:val="30"/>
          <w:szCs w:val="30"/>
          <w:lang w:val="en-US" w:eastAsia="zh-CN"/>
        </w:rPr>
        <w:t>公司使命</w:t>
      </w:r>
    </w:p>
    <w:p>
      <w:pPr>
        <w:keepNext w:val="0"/>
        <w:keepLines w:val="0"/>
        <w:pageBreakBefore w:val="0"/>
        <w:widowControl w:val="0"/>
        <w:numPr>
          <w:ilvl w:val="0"/>
          <w:numId w:val="2"/>
        </w:numPr>
        <w:kinsoku/>
        <w:wordWrap/>
        <w:overflowPunct/>
        <w:topLinePunct w:val="0"/>
        <w:autoSpaceDE/>
        <w:autoSpaceDN/>
        <w:bidi w:val="0"/>
        <w:adjustRightInd/>
        <w:snapToGrid/>
        <w:ind w:firstLine="600" w:firstLineChars="200"/>
        <w:jc w:val="left"/>
        <w:textAlignment w:val="auto"/>
        <w:rPr>
          <w:rFonts w:hint="default"/>
          <w:b w:val="0"/>
          <w:bCs w:val="0"/>
          <w:sz w:val="30"/>
          <w:szCs w:val="30"/>
          <w:lang w:val="en-US" w:eastAsia="zh-CN"/>
        </w:rPr>
      </w:pPr>
      <w:r>
        <w:rPr>
          <w:rFonts w:hint="eastAsia"/>
          <w:b w:val="0"/>
          <w:bCs w:val="0"/>
          <w:sz w:val="30"/>
          <w:szCs w:val="30"/>
          <w:lang w:val="en-US" w:eastAsia="zh-CN"/>
        </w:rPr>
        <w:t>公司LOGO</w:t>
      </w:r>
    </w:p>
    <w:p>
      <w:pPr>
        <w:numPr>
          <w:ilvl w:val="0"/>
          <w:numId w:val="1"/>
        </w:numPr>
        <w:jc w:val="left"/>
        <w:rPr>
          <w:rFonts w:hint="default"/>
          <w:b/>
          <w:bCs/>
          <w:sz w:val="36"/>
          <w:szCs w:val="36"/>
          <w:lang w:val="en-US" w:eastAsia="zh-CN"/>
        </w:rPr>
      </w:pPr>
      <w:r>
        <w:rPr>
          <w:rFonts w:hint="eastAsia"/>
          <w:b/>
          <w:bCs/>
          <w:sz w:val="36"/>
          <w:szCs w:val="36"/>
          <w:lang w:val="en-US" w:eastAsia="zh-CN"/>
        </w:rPr>
        <w:t>产品及服务介绍</w:t>
      </w:r>
    </w:p>
    <w:p>
      <w:pPr>
        <w:keepNext w:val="0"/>
        <w:keepLines w:val="0"/>
        <w:pageBreakBefore w:val="0"/>
        <w:widowControl w:val="0"/>
        <w:numPr>
          <w:ilvl w:val="0"/>
          <w:numId w:val="3"/>
        </w:numPr>
        <w:kinsoku/>
        <w:wordWrap/>
        <w:overflowPunct/>
        <w:topLinePunct w:val="0"/>
        <w:autoSpaceDE/>
        <w:autoSpaceDN/>
        <w:bidi w:val="0"/>
        <w:adjustRightInd/>
        <w:snapToGrid/>
        <w:ind w:firstLine="600" w:firstLineChars="200"/>
        <w:jc w:val="left"/>
        <w:textAlignment w:val="auto"/>
        <w:rPr>
          <w:rFonts w:hint="eastAsia"/>
          <w:b w:val="0"/>
          <w:bCs w:val="0"/>
          <w:sz w:val="30"/>
          <w:szCs w:val="30"/>
          <w:lang w:val="en-US" w:eastAsia="zh-CN"/>
        </w:rPr>
      </w:pPr>
      <w:r>
        <w:rPr>
          <w:rFonts w:hint="eastAsia"/>
          <w:b w:val="0"/>
          <w:bCs w:val="0"/>
          <w:sz w:val="30"/>
          <w:szCs w:val="30"/>
          <w:lang w:val="en-US" w:eastAsia="zh-CN"/>
        </w:rPr>
        <w:t>产品及服务</w:t>
      </w:r>
    </w:p>
    <w:p>
      <w:pPr>
        <w:keepNext w:val="0"/>
        <w:keepLines w:val="0"/>
        <w:pageBreakBefore w:val="0"/>
        <w:widowControl w:val="0"/>
        <w:numPr>
          <w:ilvl w:val="0"/>
          <w:numId w:val="3"/>
        </w:numPr>
        <w:kinsoku/>
        <w:wordWrap/>
        <w:overflowPunct/>
        <w:topLinePunct w:val="0"/>
        <w:autoSpaceDE/>
        <w:autoSpaceDN/>
        <w:bidi w:val="0"/>
        <w:adjustRightInd/>
        <w:snapToGrid/>
        <w:ind w:firstLine="600" w:firstLineChars="200"/>
        <w:jc w:val="left"/>
        <w:textAlignment w:val="auto"/>
        <w:rPr>
          <w:rFonts w:hint="default"/>
          <w:b w:val="0"/>
          <w:bCs w:val="0"/>
          <w:sz w:val="30"/>
          <w:szCs w:val="30"/>
          <w:lang w:val="en-US" w:eastAsia="zh-CN"/>
        </w:rPr>
      </w:pPr>
      <w:r>
        <w:rPr>
          <w:rFonts w:hint="eastAsia"/>
          <w:b w:val="0"/>
          <w:bCs w:val="0"/>
          <w:sz w:val="30"/>
          <w:szCs w:val="30"/>
          <w:lang w:val="en-US" w:eastAsia="zh-CN"/>
        </w:rPr>
        <w:t>核心顾客价值和竞争力</w:t>
      </w:r>
    </w:p>
    <w:p>
      <w:pPr>
        <w:numPr>
          <w:ilvl w:val="0"/>
          <w:numId w:val="1"/>
        </w:numPr>
        <w:jc w:val="left"/>
        <w:rPr>
          <w:rFonts w:hint="default"/>
          <w:b/>
          <w:bCs/>
          <w:sz w:val="36"/>
          <w:szCs w:val="36"/>
          <w:lang w:val="en-US" w:eastAsia="zh-CN"/>
        </w:rPr>
      </w:pPr>
      <w:r>
        <w:rPr>
          <w:rFonts w:hint="eastAsia"/>
          <w:b/>
          <w:bCs/>
          <w:sz w:val="36"/>
          <w:szCs w:val="36"/>
          <w:lang w:val="en-US" w:eastAsia="zh-CN"/>
        </w:rPr>
        <w:t>行业分析</w:t>
      </w:r>
    </w:p>
    <w:p>
      <w:pPr>
        <w:keepNext w:val="0"/>
        <w:keepLines w:val="0"/>
        <w:pageBreakBefore w:val="0"/>
        <w:widowControl w:val="0"/>
        <w:numPr>
          <w:ilvl w:val="0"/>
          <w:numId w:val="4"/>
        </w:numPr>
        <w:kinsoku/>
        <w:wordWrap/>
        <w:overflowPunct/>
        <w:topLinePunct w:val="0"/>
        <w:autoSpaceDE/>
        <w:autoSpaceDN/>
        <w:bidi w:val="0"/>
        <w:adjustRightInd/>
        <w:snapToGrid/>
        <w:ind w:firstLine="600" w:firstLineChars="200"/>
        <w:jc w:val="left"/>
        <w:textAlignment w:val="auto"/>
        <w:rPr>
          <w:rFonts w:hint="eastAsia"/>
          <w:b w:val="0"/>
          <w:bCs w:val="0"/>
          <w:sz w:val="30"/>
          <w:szCs w:val="30"/>
          <w:lang w:val="en-US" w:eastAsia="zh-CN"/>
        </w:rPr>
      </w:pPr>
      <w:r>
        <w:rPr>
          <w:rFonts w:hint="eastAsia"/>
          <w:b w:val="0"/>
          <w:bCs w:val="0"/>
          <w:sz w:val="30"/>
          <w:szCs w:val="30"/>
          <w:lang w:val="en-US" w:eastAsia="zh-CN"/>
        </w:rPr>
        <w:t>行业历史</w:t>
      </w:r>
    </w:p>
    <w:p>
      <w:pPr>
        <w:keepNext w:val="0"/>
        <w:keepLines w:val="0"/>
        <w:pageBreakBefore w:val="0"/>
        <w:widowControl w:val="0"/>
        <w:numPr>
          <w:ilvl w:val="0"/>
          <w:numId w:val="4"/>
        </w:numPr>
        <w:kinsoku/>
        <w:wordWrap/>
        <w:overflowPunct/>
        <w:topLinePunct w:val="0"/>
        <w:autoSpaceDE/>
        <w:autoSpaceDN/>
        <w:bidi w:val="0"/>
        <w:adjustRightInd/>
        <w:snapToGrid/>
        <w:ind w:firstLine="600" w:firstLineChars="200"/>
        <w:jc w:val="left"/>
        <w:textAlignment w:val="auto"/>
        <w:rPr>
          <w:rFonts w:hint="default"/>
          <w:b w:val="0"/>
          <w:bCs w:val="0"/>
          <w:sz w:val="30"/>
          <w:szCs w:val="30"/>
          <w:lang w:val="en-US" w:eastAsia="zh-CN"/>
        </w:rPr>
      </w:pPr>
      <w:r>
        <w:rPr>
          <w:rFonts w:hint="eastAsia"/>
          <w:b w:val="0"/>
          <w:bCs w:val="0"/>
          <w:sz w:val="30"/>
          <w:szCs w:val="30"/>
          <w:lang w:val="en-US" w:eastAsia="zh-CN"/>
        </w:rPr>
        <w:t>行业现状</w:t>
      </w:r>
    </w:p>
    <w:p>
      <w:pPr>
        <w:keepNext w:val="0"/>
        <w:keepLines w:val="0"/>
        <w:pageBreakBefore w:val="0"/>
        <w:widowControl w:val="0"/>
        <w:numPr>
          <w:ilvl w:val="0"/>
          <w:numId w:val="4"/>
        </w:numPr>
        <w:kinsoku/>
        <w:wordWrap/>
        <w:overflowPunct/>
        <w:topLinePunct w:val="0"/>
        <w:autoSpaceDE/>
        <w:autoSpaceDN/>
        <w:bidi w:val="0"/>
        <w:adjustRightInd/>
        <w:snapToGrid/>
        <w:ind w:firstLine="600" w:firstLineChars="200"/>
        <w:jc w:val="left"/>
        <w:textAlignment w:val="auto"/>
        <w:rPr>
          <w:rFonts w:hint="default"/>
          <w:b w:val="0"/>
          <w:bCs w:val="0"/>
          <w:sz w:val="30"/>
          <w:szCs w:val="30"/>
          <w:lang w:val="en-US" w:eastAsia="zh-CN"/>
        </w:rPr>
      </w:pPr>
      <w:r>
        <w:rPr>
          <w:rFonts w:hint="eastAsia"/>
          <w:b w:val="0"/>
          <w:bCs w:val="0"/>
          <w:sz w:val="30"/>
          <w:szCs w:val="30"/>
          <w:lang w:val="en-US" w:eastAsia="zh-CN"/>
        </w:rPr>
        <w:t>发展趋势</w:t>
      </w:r>
    </w:p>
    <w:p>
      <w:pPr>
        <w:numPr>
          <w:ilvl w:val="0"/>
          <w:numId w:val="1"/>
        </w:numPr>
        <w:jc w:val="left"/>
        <w:rPr>
          <w:rFonts w:hint="default"/>
          <w:b/>
          <w:bCs/>
          <w:sz w:val="36"/>
          <w:szCs w:val="36"/>
          <w:lang w:val="en-US" w:eastAsia="zh-CN"/>
        </w:rPr>
      </w:pPr>
      <w:r>
        <w:rPr>
          <w:rFonts w:hint="eastAsia"/>
          <w:b/>
          <w:bCs/>
          <w:sz w:val="36"/>
          <w:szCs w:val="36"/>
          <w:lang w:val="en-US" w:eastAsia="zh-CN"/>
        </w:rPr>
        <w:t>目标市场分析</w:t>
      </w:r>
    </w:p>
    <w:p>
      <w:pPr>
        <w:keepNext w:val="0"/>
        <w:keepLines w:val="0"/>
        <w:pageBreakBefore w:val="0"/>
        <w:widowControl w:val="0"/>
        <w:numPr>
          <w:ilvl w:val="0"/>
          <w:numId w:val="5"/>
        </w:numPr>
        <w:kinsoku/>
        <w:wordWrap/>
        <w:overflowPunct/>
        <w:topLinePunct w:val="0"/>
        <w:autoSpaceDE/>
        <w:autoSpaceDN/>
        <w:bidi w:val="0"/>
        <w:adjustRightInd/>
        <w:snapToGrid/>
        <w:ind w:firstLine="600" w:firstLineChars="200"/>
        <w:jc w:val="left"/>
        <w:textAlignment w:val="auto"/>
        <w:rPr>
          <w:rFonts w:hint="eastAsia"/>
          <w:b w:val="0"/>
          <w:bCs w:val="0"/>
          <w:sz w:val="30"/>
          <w:szCs w:val="30"/>
          <w:lang w:val="en-US" w:eastAsia="zh-CN"/>
        </w:rPr>
      </w:pPr>
      <w:r>
        <w:rPr>
          <w:rFonts w:hint="eastAsia"/>
          <w:b w:val="0"/>
          <w:bCs w:val="0"/>
          <w:sz w:val="30"/>
          <w:szCs w:val="30"/>
          <w:lang w:val="en-US" w:eastAsia="zh-CN"/>
        </w:rPr>
        <w:t>目标客户</w:t>
      </w:r>
    </w:p>
    <w:p>
      <w:pPr>
        <w:keepNext w:val="0"/>
        <w:keepLines w:val="0"/>
        <w:pageBreakBefore w:val="0"/>
        <w:widowControl w:val="0"/>
        <w:numPr>
          <w:ilvl w:val="0"/>
          <w:numId w:val="5"/>
        </w:numPr>
        <w:kinsoku/>
        <w:wordWrap/>
        <w:overflowPunct/>
        <w:topLinePunct w:val="0"/>
        <w:autoSpaceDE/>
        <w:autoSpaceDN/>
        <w:bidi w:val="0"/>
        <w:adjustRightInd/>
        <w:snapToGrid/>
        <w:ind w:firstLine="600" w:firstLineChars="200"/>
        <w:jc w:val="left"/>
        <w:textAlignment w:val="auto"/>
        <w:rPr>
          <w:rFonts w:hint="default"/>
          <w:b w:val="0"/>
          <w:bCs w:val="0"/>
          <w:sz w:val="30"/>
          <w:szCs w:val="30"/>
          <w:lang w:val="en-US" w:eastAsia="zh-CN"/>
        </w:rPr>
      </w:pPr>
      <w:r>
        <w:rPr>
          <w:rFonts w:hint="eastAsia"/>
          <w:b w:val="0"/>
          <w:bCs w:val="0"/>
          <w:sz w:val="30"/>
          <w:szCs w:val="30"/>
          <w:lang w:val="en-US" w:eastAsia="zh-CN"/>
        </w:rPr>
        <w:t>目标市场</w:t>
      </w:r>
    </w:p>
    <w:p>
      <w:pPr>
        <w:numPr>
          <w:ilvl w:val="0"/>
          <w:numId w:val="1"/>
        </w:numPr>
        <w:jc w:val="left"/>
        <w:rPr>
          <w:rFonts w:hint="default"/>
          <w:b/>
          <w:bCs/>
          <w:sz w:val="36"/>
          <w:szCs w:val="36"/>
          <w:lang w:val="en-US" w:eastAsia="zh-CN"/>
        </w:rPr>
      </w:pPr>
      <w:r>
        <w:rPr>
          <w:rFonts w:hint="eastAsia"/>
          <w:b/>
          <w:bCs/>
          <w:sz w:val="36"/>
          <w:szCs w:val="36"/>
          <w:lang w:val="en-US" w:eastAsia="zh-CN"/>
        </w:rPr>
        <w:t>竞争分析</w:t>
      </w:r>
    </w:p>
    <w:p>
      <w:pPr>
        <w:keepNext w:val="0"/>
        <w:keepLines w:val="0"/>
        <w:pageBreakBefore w:val="0"/>
        <w:widowControl w:val="0"/>
        <w:numPr>
          <w:ilvl w:val="0"/>
          <w:numId w:val="6"/>
        </w:numPr>
        <w:kinsoku/>
        <w:wordWrap/>
        <w:overflowPunct/>
        <w:topLinePunct w:val="0"/>
        <w:autoSpaceDE/>
        <w:autoSpaceDN/>
        <w:bidi w:val="0"/>
        <w:adjustRightInd/>
        <w:snapToGrid/>
        <w:ind w:firstLine="600" w:firstLineChars="200"/>
        <w:jc w:val="left"/>
        <w:textAlignment w:val="auto"/>
        <w:rPr>
          <w:rFonts w:hint="eastAsia"/>
          <w:b w:val="0"/>
          <w:bCs w:val="0"/>
          <w:sz w:val="30"/>
          <w:szCs w:val="30"/>
          <w:lang w:val="en-US" w:eastAsia="zh-CN"/>
        </w:rPr>
      </w:pPr>
      <w:r>
        <w:rPr>
          <w:rFonts w:hint="eastAsia"/>
          <w:b w:val="0"/>
          <w:bCs w:val="0"/>
          <w:sz w:val="30"/>
          <w:szCs w:val="30"/>
          <w:lang w:val="en-US" w:eastAsia="zh-CN"/>
        </w:rPr>
        <w:t>主要竞争对手</w:t>
      </w:r>
    </w:p>
    <w:p>
      <w:pPr>
        <w:keepNext w:val="0"/>
        <w:keepLines w:val="0"/>
        <w:pageBreakBefore w:val="0"/>
        <w:widowControl w:val="0"/>
        <w:numPr>
          <w:ilvl w:val="0"/>
          <w:numId w:val="6"/>
        </w:numPr>
        <w:kinsoku/>
        <w:wordWrap/>
        <w:overflowPunct/>
        <w:topLinePunct w:val="0"/>
        <w:autoSpaceDE/>
        <w:autoSpaceDN/>
        <w:bidi w:val="0"/>
        <w:adjustRightInd/>
        <w:snapToGrid/>
        <w:ind w:firstLine="600" w:firstLineChars="200"/>
        <w:jc w:val="left"/>
        <w:textAlignment w:val="auto"/>
        <w:rPr>
          <w:rFonts w:hint="default"/>
          <w:b w:val="0"/>
          <w:bCs w:val="0"/>
          <w:sz w:val="30"/>
          <w:szCs w:val="30"/>
          <w:lang w:val="en-US" w:eastAsia="zh-CN"/>
        </w:rPr>
      </w:pPr>
      <w:r>
        <w:rPr>
          <w:rFonts w:hint="eastAsia"/>
          <w:b w:val="0"/>
          <w:bCs w:val="0"/>
          <w:sz w:val="30"/>
          <w:szCs w:val="30"/>
          <w:lang w:val="en-US" w:eastAsia="zh-CN"/>
        </w:rPr>
        <w:t>进入壁垒</w:t>
      </w:r>
    </w:p>
    <w:p>
      <w:pPr>
        <w:keepNext w:val="0"/>
        <w:keepLines w:val="0"/>
        <w:pageBreakBefore w:val="0"/>
        <w:widowControl w:val="0"/>
        <w:numPr>
          <w:ilvl w:val="0"/>
          <w:numId w:val="6"/>
        </w:numPr>
        <w:kinsoku/>
        <w:wordWrap/>
        <w:overflowPunct/>
        <w:topLinePunct w:val="0"/>
        <w:autoSpaceDE/>
        <w:autoSpaceDN/>
        <w:bidi w:val="0"/>
        <w:adjustRightInd/>
        <w:snapToGrid/>
        <w:ind w:firstLine="600" w:firstLineChars="200"/>
        <w:jc w:val="left"/>
        <w:textAlignment w:val="auto"/>
        <w:rPr>
          <w:rFonts w:hint="default"/>
          <w:b w:val="0"/>
          <w:bCs w:val="0"/>
          <w:sz w:val="30"/>
          <w:szCs w:val="30"/>
          <w:lang w:val="en-US" w:eastAsia="zh-CN"/>
        </w:rPr>
      </w:pPr>
      <w:r>
        <w:rPr>
          <w:rFonts w:hint="eastAsia"/>
          <w:b w:val="0"/>
          <w:bCs w:val="0"/>
          <w:sz w:val="30"/>
          <w:szCs w:val="30"/>
          <w:lang w:val="en-US" w:eastAsia="zh-CN"/>
        </w:rPr>
        <w:t>未来竞争</w:t>
      </w:r>
    </w:p>
    <w:p>
      <w:pPr>
        <w:keepNext w:val="0"/>
        <w:keepLines w:val="0"/>
        <w:pageBreakBefore w:val="0"/>
        <w:widowControl w:val="0"/>
        <w:numPr>
          <w:ilvl w:val="0"/>
          <w:numId w:val="6"/>
        </w:numPr>
        <w:kinsoku/>
        <w:wordWrap/>
        <w:overflowPunct/>
        <w:topLinePunct w:val="0"/>
        <w:autoSpaceDE/>
        <w:autoSpaceDN/>
        <w:bidi w:val="0"/>
        <w:adjustRightInd/>
        <w:snapToGrid/>
        <w:ind w:firstLine="600" w:firstLineChars="200"/>
        <w:jc w:val="left"/>
        <w:textAlignment w:val="auto"/>
        <w:rPr>
          <w:rFonts w:hint="default"/>
          <w:b w:val="0"/>
          <w:bCs w:val="0"/>
          <w:sz w:val="30"/>
          <w:szCs w:val="30"/>
          <w:lang w:val="en-US" w:eastAsia="zh-CN"/>
        </w:rPr>
      </w:pPr>
      <w:r>
        <w:rPr>
          <w:rFonts w:hint="eastAsia"/>
          <w:b w:val="0"/>
          <w:bCs w:val="0"/>
          <w:sz w:val="30"/>
          <w:szCs w:val="30"/>
          <w:lang w:val="en-US" w:eastAsia="zh-CN"/>
        </w:rPr>
        <w:t>企业竞争地位</w:t>
      </w:r>
    </w:p>
    <w:p>
      <w:pPr>
        <w:numPr>
          <w:ilvl w:val="0"/>
          <w:numId w:val="1"/>
        </w:numPr>
        <w:jc w:val="left"/>
        <w:rPr>
          <w:rFonts w:hint="default"/>
          <w:b/>
          <w:bCs/>
          <w:sz w:val="36"/>
          <w:szCs w:val="36"/>
          <w:lang w:val="en-US" w:eastAsia="zh-CN"/>
        </w:rPr>
      </w:pPr>
      <w:r>
        <w:rPr>
          <w:rFonts w:hint="eastAsia"/>
          <w:b/>
          <w:bCs/>
          <w:sz w:val="36"/>
          <w:szCs w:val="36"/>
          <w:lang w:val="en-US" w:eastAsia="zh-CN"/>
        </w:rPr>
        <w:t>营销计划</w:t>
      </w:r>
    </w:p>
    <w:p>
      <w:pPr>
        <w:keepNext w:val="0"/>
        <w:keepLines w:val="0"/>
        <w:pageBreakBefore w:val="0"/>
        <w:widowControl w:val="0"/>
        <w:numPr>
          <w:ilvl w:val="0"/>
          <w:numId w:val="7"/>
        </w:numPr>
        <w:kinsoku/>
        <w:wordWrap/>
        <w:overflowPunct/>
        <w:topLinePunct w:val="0"/>
        <w:autoSpaceDE/>
        <w:autoSpaceDN/>
        <w:bidi w:val="0"/>
        <w:adjustRightInd/>
        <w:snapToGrid/>
        <w:ind w:firstLine="600" w:firstLineChars="200"/>
        <w:jc w:val="left"/>
        <w:textAlignment w:val="auto"/>
        <w:rPr>
          <w:rFonts w:hint="eastAsia"/>
          <w:b w:val="0"/>
          <w:bCs w:val="0"/>
          <w:sz w:val="30"/>
          <w:szCs w:val="30"/>
          <w:lang w:val="en-US" w:eastAsia="zh-CN"/>
        </w:rPr>
      </w:pPr>
      <w:r>
        <w:rPr>
          <w:rFonts w:hint="eastAsia"/>
          <w:b w:val="0"/>
          <w:bCs w:val="0"/>
          <w:sz w:val="30"/>
          <w:szCs w:val="30"/>
          <w:lang w:val="en-US" w:eastAsia="zh-CN"/>
        </w:rPr>
        <w:t>营销组合</w:t>
      </w:r>
    </w:p>
    <w:p>
      <w:pPr>
        <w:keepNext w:val="0"/>
        <w:keepLines w:val="0"/>
        <w:pageBreakBefore w:val="0"/>
        <w:widowControl w:val="0"/>
        <w:numPr>
          <w:ilvl w:val="0"/>
          <w:numId w:val="7"/>
        </w:numPr>
        <w:kinsoku/>
        <w:wordWrap/>
        <w:overflowPunct/>
        <w:topLinePunct w:val="0"/>
        <w:autoSpaceDE/>
        <w:autoSpaceDN/>
        <w:bidi w:val="0"/>
        <w:adjustRightInd/>
        <w:snapToGrid/>
        <w:ind w:firstLine="600" w:firstLineChars="200"/>
        <w:jc w:val="left"/>
        <w:textAlignment w:val="auto"/>
        <w:rPr>
          <w:rFonts w:hint="default"/>
          <w:b w:val="0"/>
          <w:bCs w:val="0"/>
          <w:sz w:val="30"/>
          <w:szCs w:val="30"/>
          <w:lang w:val="en-US" w:eastAsia="zh-CN"/>
        </w:rPr>
      </w:pPr>
      <w:r>
        <w:rPr>
          <w:rFonts w:hint="eastAsia"/>
          <w:b w:val="0"/>
          <w:bCs w:val="0"/>
          <w:sz w:val="30"/>
          <w:szCs w:val="30"/>
          <w:lang w:val="en-US" w:eastAsia="zh-CN"/>
        </w:rPr>
        <w:t>销售预测</w:t>
      </w:r>
    </w:p>
    <w:p>
      <w:pPr>
        <w:numPr>
          <w:ilvl w:val="0"/>
          <w:numId w:val="1"/>
        </w:numPr>
        <w:jc w:val="left"/>
        <w:rPr>
          <w:rFonts w:hint="default"/>
          <w:b/>
          <w:bCs/>
          <w:sz w:val="36"/>
          <w:szCs w:val="36"/>
          <w:lang w:val="en-US" w:eastAsia="zh-CN"/>
        </w:rPr>
      </w:pPr>
      <w:r>
        <w:rPr>
          <w:rFonts w:hint="eastAsia"/>
          <w:b/>
          <w:bCs/>
          <w:sz w:val="36"/>
          <w:szCs w:val="36"/>
          <w:lang w:val="en-US" w:eastAsia="zh-CN"/>
        </w:rPr>
        <w:t>创业团队</w:t>
      </w:r>
    </w:p>
    <w:p>
      <w:pPr>
        <w:keepNext w:val="0"/>
        <w:keepLines w:val="0"/>
        <w:pageBreakBefore w:val="0"/>
        <w:widowControl w:val="0"/>
        <w:numPr>
          <w:ilvl w:val="0"/>
          <w:numId w:val="8"/>
        </w:numPr>
        <w:kinsoku/>
        <w:wordWrap/>
        <w:overflowPunct/>
        <w:topLinePunct w:val="0"/>
        <w:autoSpaceDE/>
        <w:autoSpaceDN/>
        <w:bidi w:val="0"/>
        <w:adjustRightInd/>
        <w:snapToGrid/>
        <w:ind w:firstLine="600" w:firstLineChars="200"/>
        <w:jc w:val="left"/>
        <w:textAlignment w:val="auto"/>
        <w:rPr>
          <w:rFonts w:hint="eastAsia"/>
          <w:b w:val="0"/>
          <w:bCs w:val="0"/>
          <w:sz w:val="30"/>
          <w:szCs w:val="30"/>
          <w:lang w:val="en-US" w:eastAsia="zh-CN"/>
        </w:rPr>
      </w:pPr>
      <w:r>
        <w:rPr>
          <w:rFonts w:hint="eastAsia"/>
          <w:b w:val="0"/>
          <w:bCs w:val="0"/>
          <w:sz w:val="30"/>
          <w:szCs w:val="30"/>
          <w:lang w:val="en-US" w:eastAsia="zh-CN"/>
        </w:rPr>
        <w:t>创业团队成员</w:t>
      </w:r>
    </w:p>
    <w:p>
      <w:pPr>
        <w:keepNext w:val="0"/>
        <w:keepLines w:val="0"/>
        <w:pageBreakBefore w:val="0"/>
        <w:widowControl w:val="0"/>
        <w:numPr>
          <w:ilvl w:val="0"/>
          <w:numId w:val="8"/>
        </w:numPr>
        <w:kinsoku/>
        <w:wordWrap/>
        <w:overflowPunct/>
        <w:topLinePunct w:val="0"/>
        <w:autoSpaceDE/>
        <w:autoSpaceDN/>
        <w:bidi w:val="0"/>
        <w:adjustRightInd/>
        <w:snapToGrid/>
        <w:ind w:firstLine="600" w:firstLineChars="200"/>
        <w:jc w:val="left"/>
        <w:textAlignment w:val="auto"/>
        <w:rPr>
          <w:rFonts w:hint="default"/>
          <w:b w:val="0"/>
          <w:bCs w:val="0"/>
          <w:sz w:val="30"/>
          <w:szCs w:val="30"/>
          <w:lang w:val="en-US" w:eastAsia="zh-CN"/>
        </w:rPr>
      </w:pPr>
      <w:r>
        <w:rPr>
          <w:rFonts w:hint="eastAsia"/>
          <w:b w:val="0"/>
          <w:bCs w:val="0"/>
          <w:sz w:val="30"/>
          <w:szCs w:val="30"/>
          <w:lang w:val="en-US" w:eastAsia="zh-CN"/>
        </w:rPr>
        <w:t>早期核心员工</w:t>
      </w:r>
    </w:p>
    <w:p>
      <w:pPr>
        <w:numPr>
          <w:ilvl w:val="0"/>
          <w:numId w:val="1"/>
        </w:numPr>
        <w:jc w:val="left"/>
        <w:rPr>
          <w:rFonts w:hint="default"/>
          <w:b/>
          <w:bCs/>
          <w:sz w:val="36"/>
          <w:szCs w:val="36"/>
          <w:lang w:val="en-US" w:eastAsia="zh-CN"/>
        </w:rPr>
      </w:pPr>
      <w:r>
        <w:rPr>
          <w:rFonts w:hint="eastAsia"/>
          <w:b/>
          <w:bCs/>
          <w:sz w:val="36"/>
          <w:szCs w:val="36"/>
          <w:lang w:val="en-US" w:eastAsia="zh-CN"/>
        </w:rPr>
        <w:t>重要里程碑</w:t>
      </w:r>
    </w:p>
    <w:p>
      <w:pPr>
        <w:keepNext w:val="0"/>
        <w:keepLines w:val="0"/>
        <w:pageBreakBefore w:val="0"/>
        <w:widowControl w:val="0"/>
        <w:numPr>
          <w:ilvl w:val="0"/>
          <w:numId w:val="9"/>
        </w:numPr>
        <w:kinsoku/>
        <w:wordWrap/>
        <w:overflowPunct/>
        <w:topLinePunct w:val="0"/>
        <w:autoSpaceDE/>
        <w:autoSpaceDN/>
        <w:bidi w:val="0"/>
        <w:adjustRightInd/>
        <w:snapToGrid/>
        <w:ind w:firstLine="600" w:firstLineChars="200"/>
        <w:jc w:val="left"/>
        <w:textAlignment w:val="auto"/>
        <w:rPr>
          <w:rFonts w:hint="eastAsia"/>
          <w:b w:val="0"/>
          <w:bCs w:val="0"/>
          <w:sz w:val="30"/>
          <w:szCs w:val="30"/>
          <w:lang w:val="en-US" w:eastAsia="zh-CN"/>
        </w:rPr>
      </w:pPr>
      <w:r>
        <w:rPr>
          <w:rFonts w:hint="eastAsia"/>
          <w:b w:val="0"/>
          <w:bCs w:val="0"/>
          <w:sz w:val="30"/>
          <w:szCs w:val="30"/>
          <w:lang w:val="en-US" w:eastAsia="zh-CN"/>
        </w:rPr>
        <w:t>企业长期目标</w:t>
      </w:r>
    </w:p>
    <w:p>
      <w:pPr>
        <w:keepNext w:val="0"/>
        <w:keepLines w:val="0"/>
        <w:pageBreakBefore w:val="0"/>
        <w:widowControl w:val="0"/>
        <w:numPr>
          <w:ilvl w:val="0"/>
          <w:numId w:val="9"/>
        </w:numPr>
        <w:kinsoku/>
        <w:wordWrap/>
        <w:overflowPunct/>
        <w:topLinePunct w:val="0"/>
        <w:autoSpaceDE/>
        <w:autoSpaceDN/>
        <w:bidi w:val="0"/>
        <w:adjustRightInd/>
        <w:snapToGrid/>
        <w:ind w:firstLine="600" w:firstLineChars="200"/>
        <w:jc w:val="left"/>
        <w:textAlignment w:val="auto"/>
        <w:rPr>
          <w:rFonts w:hint="default"/>
          <w:b w:val="0"/>
          <w:bCs w:val="0"/>
          <w:sz w:val="30"/>
          <w:szCs w:val="30"/>
          <w:lang w:val="en-US" w:eastAsia="zh-CN"/>
        </w:rPr>
      </w:pPr>
      <w:r>
        <w:rPr>
          <w:rFonts w:hint="eastAsia"/>
          <w:b w:val="0"/>
          <w:bCs w:val="0"/>
          <w:sz w:val="30"/>
          <w:szCs w:val="30"/>
          <w:lang w:val="en-US" w:eastAsia="zh-CN"/>
        </w:rPr>
        <w:t>成长阶段</w:t>
      </w:r>
    </w:p>
    <w:p>
      <w:pPr>
        <w:numPr>
          <w:ilvl w:val="0"/>
          <w:numId w:val="1"/>
        </w:numPr>
        <w:jc w:val="left"/>
        <w:rPr>
          <w:rFonts w:hint="default"/>
          <w:b/>
          <w:bCs/>
          <w:sz w:val="36"/>
          <w:szCs w:val="36"/>
          <w:lang w:val="en-US" w:eastAsia="zh-CN"/>
        </w:rPr>
      </w:pPr>
      <w:r>
        <w:rPr>
          <w:rFonts w:hint="eastAsia"/>
          <w:b/>
          <w:bCs/>
          <w:sz w:val="36"/>
          <w:szCs w:val="36"/>
          <w:lang w:val="en-US" w:eastAsia="zh-CN"/>
        </w:rPr>
        <w:t>关键风险</w:t>
      </w:r>
    </w:p>
    <w:p>
      <w:pPr>
        <w:keepNext w:val="0"/>
        <w:keepLines w:val="0"/>
        <w:pageBreakBefore w:val="0"/>
        <w:widowControl w:val="0"/>
        <w:numPr>
          <w:numId w:val="0"/>
        </w:numPr>
        <w:kinsoku/>
        <w:wordWrap/>
        <w:overflowPunct/>
        <w:topLinePunct w:val="0"/>
        <w:autoSpaceDE/>
        <w:autoSpaceDN/>
        <w:bidi w:val="0"/>
        <w:adjustRightInd/>
        <w:snapToGrid/>
        <w:ind w:firstLine="600" w:firstLineChars="200"/>
        <w:jc w:val="left"/>
        <w:textAlignment w:val="auto"/>
        <w:rPr>
          <w:rFonts w:hint="eastAsia"/>
          <w:b w:val="0"/>
          <w:bCs w:val="0"/>
          <w:sz w:val="30"/>
          <w:szCs w:val="30"/>
          <w:lang w:val="en-US" w:eastAsia="zh-CN"/>
        </w:rPr>
      </w:pPr>
      <w:r>
        <w:rPr>
          <w:rFonts w:hint="eastAsia"/>
          <w:b w:val="0"/>
          <w:bCs w:val="0"/>
          <w:sz w:val="30"/>
          <w:szCs w:val="30"/>
          <w:lang w:val="en-US" w:eastAsia="zh-CN"/>
        </w:rPr>
        <w:t>（一）2个关键风险</w:t>
      </w:r>
    </w:p>
    <w:p>
      <w:pPr>
        <w:keepNext w:val="0"/>
        <w:keepLines w:val="0"/>
        <w:pageBreakBefore w:val="0"/>
        <w:widowControl w:val="0"/>
        <w:numPr>
          <w:numId w:val="0"/>
        </w:numPr>
        <w:kinsoku/>
        <w:wordWrap/>
        <w:overflowPunct/>
        <w:topLinePunct w:val="0"/>
        <w:autoSpaceDE/>
        <w:autoSpaceDN/>
        <w:bidi w:val="0"/>
        <w:adjustRightInd/>
        <w:snapToGrid/>
        <w:ind w:firstLine="600" w:firstLineChars="200"/>
        <w:jc w:val="left"/>
        <w:textAlignment w:val="auto"/>
        <w:rPr>
          <w:rFonts w:hint="default"/>
          <w:b w:val="0"/>
          <w:bCs w:val="0"/>
          <w:sz w:val="30"/>
          <w:szCs w:val="30"/>
          <w:lang w:val="en-US" w:eastAsia="zh-CN"/>
        </w:rPr>
      </w:pPr>
      <w:r>
        <w:rPr>
          <w:rFonts w:hint="eastAsia"/>
          <w:b w:val="0"/>
          <w:bCs w:val="0"/>
          <w:sz w:val="30"/>
          <w:szCs w:val="30"/>
          <w:lang w:val="en-US" w:eastAsia="zh-CN"/>
        </w:rPr>
        <w:t>（二）应对策略</w:t>
      </w:r>
    </w:p>
    <w:p>
      <w:pPr>
        <w:numPr>
          <w:ilvl w:val="0"/>
          <w:numId w:val="1"/>
        </w:numPr>
        <w:jc w:val="left"/>
        <w:rPr>
          <w:rFonts w:hint="default"/>
          <w:b/>
          <w:bCs/>
          <w:sz w:val="30"/>
          <w:szCs w:val="30"/>
          <w:lang w:val="en-US" w:eastAsia="zh-CN"/>
        </w:rPr>
      </w:pPr>
      <w:r>
        <w:rPr>
          <w:rFonts w:hint="eastAsia"/>
          <w:b/>
          <w:bCs/>
          <w:sz w:val="36"/>
          <w:szCs w:val="36"/>
          <w:lang w:val="en-US" w:eastAsia="zh-CN"/>
        </w:rPr>
        <w:t>融资需求</w:t>
      </w:r>
    </w:p>
    <w:p>
      <w:pPr>
        <w:keepNext w:val="0"/>
        <w:keepLines w:val="0"/>
        <w:pageBreakBefore w:val="0"/>
        <w:widowControl w:val="0"/>
        <w:numPr>
          <w:ilvl w:val="0"/>
          <w:numId w:val="10"/>
        </w:numPr>
        <w:kinsoku/>
        <w:wordWrap/>
        <w:overflowPunct/>
        <w:topLinePunct w:val="0"/>
        <w:autoSpaceDE/>
        <w:autoSpaceDN/>
        <w:bidi w:val="0"/>
        <w:adjustRightInd/>
        <w:snapToGrid/>
        <w:ind w:firstLine="600" w:firstLineChars="200"/>
        <w:jc w:val="left"/>
        <w:textAlignment w:val="auto"/>
        <w:rPr>
          <w:rFonts w:hint="eastAsia"/>
          <w:b w:val="0"/>
          <w:bCs w:val="0"/>
          <w:sz w:val="30"/>
          <w:szCs w:val="30"/>
          <w:lang w:val="en-US" w:eastAsia="zh-CN"/>
        </w:rPr>
      </w:pPr>
      <w:r>
        <w:rPr>
          <w:rFonts w:hint="eastAsia"/>
          <w:b w:val="0"/>
          <w:bCs w:val="0"/>
          <w:sz w:val="30"/>
          <w:szCs w:val="30"/>
          <w:lang w:val="en-US" w:eastAsia="zh-CN"/>
        </w:rPr>
        <w:t>启动资金需求</w:t>
      </w:r>
    </w:p>
    <w:p>
      <w:pPr>
        <w:keepNext w:val="0"/>
        <w:keepLines w:val="0"/>
        <w:pageBreakBefore w:val="0"/>
        <w:widowControl w:val="0"/>
        <w:numPr>
          <w:ilvl w:val="0"/>
          <w:numId w:val="10"/>
        </w:numPr>
        <w:kinsoku/>
        <w:wordWrap/>
        <w:overflowPunct/>
        <w:topLinePunct w:val="0"/>
        <w:autoSpaceDE/>
        <w:autoSpaceDN/>
        <w:bidi w:val="0"/>
        <w:adjustRightInd/>
        <w:snapToGrid/>
        <w:ind w:firstLine="600" w:firstLineChars="200"/>
        <w:jc w:val="left"/>
        <w:textAlignment w:val="auto"/>
        <w:rPr>
          <w:rFonts w:hint="default"/>
          <w:b w:val="0"/>
          <w:bCs w:val="0"/>
          <w:sz w:val="30"/>
          <w:szCs w:val="30"/>
          <w:lang w:val="en-US" w:eastAsia="zh-CN"/>
        </w:rPr>
      </w:pPr>
      <w:r>
        <w:rPr>
          <w:rFonts w:hint="eastAsia"/>
          <w:b w:val="0"/>
          <w:bCs w:val="0"/>
          <w:sz w:val="30"/>
          <w:szCs w:val="30"/>
          <w:lang w:val="en-US" w:eastAsia="zh-CN"/>
        </w:rPr>
        <w:t>自有资金</w:t>
      </w:r>
    </w:p>
    <w:p>
      <w:pPr>
        <w:keepNext w:val="0"/>
        <w:keepLines w:val="0"/>
        <w:pageBreakBefore w:val="0"/>
        <w:widowControl w:val="0"/>
        <w:numPr>
          <w:ilvl w:val="0"/>
          <w:numId w:val="10"/>
        </w:numPr>
        <w:kinsoku/>
        <w:wordWrap/>
        <w:overflowPunct/>
        <w:topLinePunct w:val="0"/>
        <w:autoSpaceDE/>
        <w:autoSpaceDN/>
        <w:bidi w:val="0"/>
        <w:adjustRightInd/>
        <w:snapToGrid/>
        <w:ind w:firstLine="600" w:firstLineChars="200"/>
        <w:jc w:val="left"/>
        <w:textAlignment w:val="auto"/>
        <w:rPr>
          <w:rFonts w:hint="default"/>
          <w:b w:val="0"/>
          <w:bCs w:val="0"/>
          <w:sz w:val="30"/>
          <w:szCs w:val="30"/>
          <w:lang w:val="en-US" w:eastAsia="zh-CN"/>
        </w:rPr>
      </w:pPr>
      <w:r>
        <w:rPr>
          <w:rFonts w:hint="eastAsia"/>
          <w:b w:val="0"/>
          <w:bCs w:val="0"/>
          <w:sz w:val="30"/>
          <w:szCs w:val="30"/>
          <w:lang w:val="en-US" w:eastAsia="zh-CN"/>
        </w:rPr>
        <w:t>融资需求</w:t>
      </w:r>
    </w:p>
    <w:p>
      <w:pPr>
        <w:keepNext w:val="0"/>
        <w:keepLines w:val="0"/>
        <w:pageBreakBefore w:val="0"/>
        <w:widowControl w:val="0"/>
        <w:kinsoku/>
        <w:wordWrap/>
        <w:overflowPunct/>
        <w:topLinePunct w:val="0"/>
        <w:autoSpaceDE/>
        <w:autoSpaceDN/>
        <w:bidi w:val="0"/>
        <w:adjustRightInd/>
        <w:snapToGrid/>
        <w:ind w:firstLine="600" w:firstLineChars="200"/>
        <w:jc w:val="center"/>
        <w:textAlignment w:val="auto"/>
        <w:rPr>
          <w:rFonts w:hint="eastAsia"/>
          <w:b w:val="0"/>
          <w:bCs w:val="0"/>
          <w:sz w:val="30"/>
          <w:szCs w:val="30"/>
          <w:lang w:val="en-US" w:eastAsia="zh-CN"/>
        </w:rPr>
      </w:pPr>
    </w:p>
    <w:p>
      <w:pPr>
        <w:jc w:val="center"/>
        <w:rPr>
          <w:rFonts w:hint="eastAsia"/>
          <w:b w:val="0"/>
          <w:bCs w:val="0"/>
          <w:sz w:val="30"/>
          <w:szCs w:val="30"/>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jc w:val="both"/>
        <w:rPr>
          <w:rFonts w:hint="eastAsia"/>
          <w:b/>
          <w:bCs/>
          <w:sz w:val="36"/>
          <w:szCs w:val="36"/>
          <w:lang w:val="en-US" w:eastAsia="zh-CN"/>
        </w:rPr>
      </w:pPr>
      <w:bookmarkStart w:id="0" w:name="_GoBack"/>
      <w:bookmarkEnd w:id="0"/>
    </w:p>
    <w:p>
      <w:pPr>
        <w:jc w:val="both"/>
        <w:rPr>
          <w:rFonts w:hint="eastAsia"/>
          <w:b/>
          <w:bCs/>
          <w:sz w:val="36"/>
          <w:szCs w:val="36"/>
          <w:lang w:val="en-US" w:eastAsia="zh-CN"/>
        </w:rPr>
      </w:pPr>
    </w:p>
    <w:p>
      <w:pPr>
        <w:numPr>
          <w:ilvl w:val="0"/>
          <w:numId w:val="11"/>
        </w:numPr>
        <w:jc w:val="left"/>
        <w:rPr>
          <w:rFonts w:hint="eastAsia"/>
          <w:b w:val="0"/>
          <w:bCs w:val="0"/>
          <w:sz w:val="44"/>
          <w:szCs w:val="44"/>
          <w:lang w:val="en-US" w:eastAsia="zh-CN"/>
        </w:rPr>
      </w:pPr>
      <w:r>
        <w:rPr>
          <w:rFonts w:hint="eastAsia"/>
          <w:b w:val="0"/>
          <w:bCs w:val="0"/>
          <w:sz w:val="44"/>
          <w:szCs w:val="44"/>
          <w:lang w:val="en-US" w:eastAsia="zh-CN"/>
        </w:rPr>
        <w:t>公司概述</w:t>
      </w:r>
    </w:p>
    <w:p>
      <w:pPr>
        <w:keepNext w:val="0"/>
        <w:keepLines w:val="0"/>
        <w:pageBreakBefore w:val="0"/>
        <w:widowControl w:val="0"/>
        <w:numPr>
          <w:ilvl w:val="0"/>
          <w:numId w:val="12"/>
        </w:numPr>
        <w:kinsoku/>
        <w:wordWrap/>
        <w:overflowPunct/>
        <w:topLinePunct w:val="0"/>
        <w:autoSpaceDE/>
        <w:autoSpaceDN/>
        <w:bidi w:val="0"/>
        <w:adjustRightInd/>
        <w:snapToGrid/>
        <w:ind w:firstLine="640" w:firstLineChars="200"/>
        <w:jc w:val="left"/>
        <w:textAlignment w:val="auto"/>
        <w:rPr>
          <w:rFonts w:hint="eastAsia"/>
          <w:b w:val="0"/>
          <w:bCs w:val="0"/>
          <w:sz w:val="32"/>
          <w:szCs w:val="32"/>
          <w:lang w:val="en-US" w:eastAsia="zh-CN"/>
        </w:rPr>
      </w:pPr>
      <w:r>
        <w:rPr>
          <w:rFonts w:hint="eastAsia"/>
          <w:b w:val="0"/>
          <w:bCs w:val="0"/>
          <w:sz w:val="32"/>
          <w:szCs w:val="32"/>
          <w:lang w:val="en-US" w:eastAsia="zh-CN"/>
        </w:rPr>
        <w:t>公司使命</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eastAsia"/>
          <w:b w:val="0"/>
          <w:bCs w:val="0"/>
          <w:sz w:val="28"/>
          <w:szCs w:val="28"/>
          <w:lang w:val="en-US" w:eastAsia="zh-CN"/>
        </w:rPr>
      </w:pPr>
      <w:r>
        <w:rPr>
          <w:rFonts w:hint="eastAsia"/>
          <w:b w:val="0"/>
          <w:bCs w:val="0"/>
          <w:sz w:val="28"/>
          <w:szCs w:val="28"/>
          <w:lang w:val="en-US" w:eastAsia="zh-CN"/>
        </w:rPr>
        <w:t>本公司旨在通过物物互联的模式，搭建起一个更好地操控家居设备的平台（“智能家居”），在传统家居设备的基础上，通过将传统家居用品电动化、智能化以及物联化使家居用品的使用更加便捷和舒适。</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eastAsia"/>
          <w:b w:val="0"/>
          <w:bCs w:val="0"/>
          <w:sz w:val="28"/>
          <w:szCs w:val="28"/>
          <w:lang w:val="en-US" w:eastAsia="zh-CN"/>
        </w:rPr>
      </w:pPr>
    </w:p>
    <w:p>
      <w:pPr>
        <w:keepNext w:val="0"/>
        <w:keepLines w:val="0"/>
        <w:pageBreakBefore w:val="0"/>
        <w:widowControl w:val="0"/>
        <w:numPr>
          <w:ilvl w:val="0"/>
          <w:numId w:val="12"/>
        </w:numPr>
        <w:kinsoku/>
        <w:wordWrap/>
        <w:overflowPunct/>
        <w:topLinePunct w:val="0"/>
        <w:autoSpaceDE/>
        <w:autoSpaceDN/>
        <w:bidi w:val="0"/>
        <w:adjustRightInd/>
        <w:snapToGrid/>
        <w:ind w:left="0" w:leftChars="0" w:firstLine="640" w:firstLineChars="200"/>
        <w:jc w:val="left"/>
        <w:textAlignment w:val="auto"/>
        <w:rPr>
          <w:rFonts w:hint="eastAsia"/>
          <w:b w:val="0"/>
          <w:bCs w:val="0"/>
          <w:sz w:val="32"/>
          <w:szCs w:val="32"/>
          <w:lang w:val="en-US" w:eastAsia="zh-CN"/>
        </w:rPr>
      </w:pPr>
      <w:r>
        <w:rPr>
          <w:rFonts w:hint="eastAsia"/>
          <w:b w:val="0"/>
          <w:bCs w:val="0"/>
          <w:sz w:val="32"/>
          <w:szCs w:val="32"/>
          <w:lang w:val="en-US" w:eastAsia="zh-CN"/>
        </w:rPr>
        <w:t>公司LOGO</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30"/>
          <w:szCs w:val="30"/>
          <w:lang w:val="en-US" w:eastAsia="zh-CN"/>
        </w:rPr>
      </w:pPr>
      <w:r>
        <w:rPr>
          <w:rFonts w:hint="default"/>
          <w:b w:val="0"/>
          <w:bCs w:val="0"/>
          <w:sz w:val="30"/>
          <w:szCs w:val="30"/>
          <w:lang w:val="en-US" w:eastAsia="zh-CN"/>
        </w:rPr>
        <w:drawing>
          <wp:inline distT="0" distB="0" distL="114300" distR="114300">
            <wp:extent cx="2667000" cy="2667000"/>
            <wp:effectExtent l="0" t="0" r="0" b="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4"/>
                    <a:stretch>
                      <a:fillRect/>
                    </a:stretch>
                  </pic:blipFill>
                  <pic:spPr>
                    <a:xfrm>
                      <a:off x="0" y="0"/>
                      <a:ext cx="2667000" cy="26670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b w:val="0"/>
          <w:bCs w:val="0"/>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b w:val="0"/>
          <w:bCs w:val="0"/>
          <w:sz w:val="30"/>
          <w:szCs w:val="30"/>
          <w:lang w:val="en-US" w:eastAsia="zh-CN"/>
        </w:rPr>
      </w:pPr>
    </w:p>
    <w:p>
      <w:pPr>
        <w:keepNext w:val="0"/>
        <w:keepLines w:val="0"/>
        <w:pageBreakBefore w:val="0"/>
        <w:widowControl w:val="0"/>
        <w:numPr>
          <w:ilvl w:val="0"/>
          <w:numId w:val="11"/>
        </w:numPr>
        <w:kinsoku/>
        <w:wordWrap/>
        <w:overflowPunct/>
        <w:topLinePunct w:val="0"/>
        <w:autoSpaceDE/>
        <w:autoSpaceDN/>
        <w:bidi w:val="0"/>
        <w:adjustRightInd/>
        <w:snapToGrid/>
        <w:ind w:left="0" w:leftChars="0" w:firstLine="0" w:firstLineChars="0"/>
        <w:jc w:val="left"/>
        <w:textAlignment w:val="auto"/>
        <w:rPr>
          <w:rFonts w:hint="eastAsia"/>
          <w:b w:val="0"/>
          <w:bCs w:val="0"/>
          <w:sz w:val="44"/>
          <w:szCs w:val="44"/>
          <w:lang w:val="en-US" w:eastAsia="zh-CN"/>
        </w:rPr>
      </w:pPr>
      <w:r>
        <w:rPr>
          <w:rFonts w:hint="eastAsia"/>
          <w:b w:val="0"/>
          <w:bCs w:val="0"/>
          <w:sz w:val="44"/>
          <w:szCs w:val="44"/>
          <w:lang w:val="en-US" w:eastAsia="zh-CN"/>
        </w:rPr>
        <w:t>产品及服务介绍</w:t>
      </w:r>
    </w:p>
    <w:p>
      <w:pPr>
        <w:keepNext w:val="0"/>
        <w:keepLines w:val="0"/>
        <w:pageBreakBefore w:val="0"/>
        <w:widowControl w:val="0"/>
        <w:numPr>
          <w:numId w:val="0"/>
        </w:numPr>
        <w:kinsoku/>
        <w:wordWrap/>
        <w:overflowPunct/>
        <w:topLinePunct w:val="0"/>
        <w:autoSpaceDE/>
        <w:autoSpaceDN/>
        <w:bidi w:val="0"/>
        <w:adjustRightInd/>
        <w:snapToGrid/>
        <w:ind w:leftChars="0" w:firstLine="600" w:firstLineChars="200"/>
        <w:jc w:val="left"/>
        <w:textAlignment w:val="auto"/>
        <w:rPr>
          <w:rFonts w:hint="default"/>
          <w:b w:val="0"/>
          <w:bCs w:val="0"/>
          <w:sz w:val="30"/>
          <w:szCs w:val="30"/>
          <w:lang w:val="en-US" w:eastAsia="zh-CN"/>
        </w:rPr>
      </w:pPr>
      <w:r>
        <w:rPr>
          <w:rFonts w:hint="eastAsia"/>
          <w:b w:val="0"/>
          <w:bCs w:val="0"/>
          <w:sz w:val="30"/>
          <w:szCs w:val="30"/>
          <w:lang w:val="en-US" w:eastAsia="zh-CN"/>
        </w:rPr>
        <w:t>（一）</w:t>
      </w:r>
      <w:r>
        <w:rPr>
          <w:rFonts w:hint="eastAsia"/>
          <w:b w:val="0"/>
          <w:bCs w:val="0"/>
          <w:sz w:val="32"/>
          <w:szCs w:val="32"/>
          <w:lang w:val="en-US" w:eastAsia="zh-CN"/>
        </w:rPr>
        <w:t>产品及服务</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eastAsia"/>
          <w:b w:val="0"/>
          <w:bCs w:val="0"/>
          <w:sz w:val="28"/>
          <w:szCs w:val="28"/>
          <w:lang w:val="en-US" w:eastAsia="zh-CN"/>
        </w:rPr>
      </w:pPr>
      <w:r>
        <w:rPr>
          <w:rFonts w:hint="eastAsia"/>
          <w:b w:val="0"/>
          <w:bCs w:val="0"/>
          <w:sz w:val="28"/>
          <w:szCs w:val="28"/>
          <w:lang w:val="en-US" w:eastAsia="zh-CN"/>
        </w:rPr>
        <w:t>本公司研发的智能家居产品涵盖房门、电灯、浴室温控、窗帘、电饭煲、洗衣机、冰箱、空调、电视机等，并通过与手机的连接（通过下载APP的方式），实现远程操控、定时开关和实时监测等功能。</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eastAsia"/>
          <w:b w:val="0"/>
          <w:bCs w:val="0"/>
          <w:sz w:val="28"/>
          <w:szCs w:val="28"/>
          <w:lang w:val="en-US" w:eastAsia="zh-CN"/>
        </w:rPr>
      </w:pPr>
      <w:r>
        <w:rPr>
          <w:rFonts w:hint="eastAsia"/>
          <w:b w:val="0"/>
          <w:bCs w:val="0"/>
          <w:sz w:val="28"/>
          <w:szCs w:val="28"/>
          <w:lang w:val="en-US" w:eastAsia="zh-CN"/>
        </w:rPr>
        <w:t>本公司的产品可以应用在居民房、酒店、公司、学校、医院等许多私人居所或公共场所。典型的应用场景有影音娱乐、家庭安防、智能卫浴、幼长关爱、智能睡眠、智能厨房等。</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eastAsia"/>
          <w:b w:val="0"/>
          <w:bCs w:val="0"/>
          <w:sz w:val="28"/>
          <w:szCs w:val="28"/>
          <w:lang w:val="en-US" w:eastAsia="zh-CN"/>
        </w:rPr>
      </w:pPr>
      <w:r>
        <w:rPr>
          <w:rFonts w:hint="eastAsia"/>
          <w:b w:val="0"/>
          <w:bCs w:val="0"/>
          <w:sz w:val="28"/>
          <w:szCs w:val="28"/>
          <w:lang w:val="en-US" w:eastAsia="zh-CN"/>
        </w:rPr>
        <w:t>例如影音娱乐：以家庭影院和背景音乐系统为中心，通过智能电视、音箱等产品实现远程语音交互，同时根据喜好智能推荐节目。</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eastAsia"/>
          <w:b w:val="0"/>
          <w:bCs w:val="0"/>
          <w:sz w:val="28"/>
          <w:szCs w:val="28"/>
          <w:lang w:val="en-US" w:eastAsia="zh-CN"/>
        </w:rPr>
      </w:pPr>
      <w:r>
        <w:rPr>
          <w:rFonts w:hint="eastAsia"/>
          <w:b w:val="0"/>
          <w:bCs w:val="0"/>
          <w:sz w:val="28"/>
          <w:szCs w:val="28"/>
          <w:lang w:val="en-US" w:eastAsia="zh-CN"/>
        </w:rPr>
        <w:t>家庭安防：通过智能门锁、摄像头、传感器等构建安防系统，实时监测家庭环境，远程查看家中影像，并在遇到异常情况时自动报警。</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eastAsia"/>
          <w:b w:val="0"/>
          <w:bCs w:val="0"/>
          <w:sz w:val="28"/>
          <w:szCs w:val="28"/>
          <w:lang w:val="en-US" w:eastAsia="zh-CN"/>
        </w:rPr>
      </w:pPr>
      <w:r>
        <w:rPr>
          <w:rFonts w:hint="eastAsia"/>
          <w:b w:val="0"/>
          <w:bCs w:val="0"/>
          <w:sz w:val="28"/>
          <w:szCs w:val="28"/>
          <w:lang w:val="en-US" w:eastAsia="zh-CN"/>
        </w:rPr>
        <w:t>智能卫浴：由智能马桶、智能浴缸、智能淋浴房等产品构成，能够进行远程控制和自动化控制，兼顾节能环保的目标。</w:t>
      </w:r>
    </w:p>
    <w:p>
      <w:pPr>
        <w:keepNext w:val="0"/>
        <w:keepLines w:val="0"/>
        <w:pageBreakBefore w:val="0"/>
        <w:widowControl w:val="0"/>
        <w:numPr>
          <w:ilvl w:val="0"/>
          <w:numId w:val="0"/>
        </w:numPr>
        <w:kinsoku/>
        <w:wordWrap/>
        <w:overflowPunct/>
        <w:topLinePunct w:val="0"/>
        <w:autoSpaceDE/>
        <w:autoSpaceDN/>
        <w:bidi w:val="0"/>
        <w:adjustRightInd/>
        <w:snapToGrid/>
        <w:ind w:firstLine="600" w:firstLineChars="200"/>
        <w:jc w:val="left"/>
        <w:textAlignment w:val="auto"/>
        <w:rPr>
          <w:rFonts w:hint="default"/>
          <w:b w:val="0"/>
          <w:bCs w:val="0"/>
          <w:sz w:val="28"/>
          <w:szCs w:val="28"/>
          <w:lang w:val="en-US" w:eastAsia="zh-CN"/>
        </w:rPr>
      </w:pPr>
      <w:r>
        <w:rPr>
          <w:rFonts w:hint="eastAsia"/>
          <w:b w:val="0"/>
          <w:bCs w:val="0"/>
          <w:sz w:val="30"/>
          <w:szCs w:val="30"/>
          <w:lang w:val="en-US" w:eastAsia="zh-CN"/>
        </w:rPr>
        <w:t>（二</w:t>
      </w:r>
      <w:r>
        <w:rPr>
          <w:rFonts w:hint="eastAsia"/>
          <w:b w:val="0"/>
          <w:bCs w:val="0"/>
          <w:sz w:val="32"/>
          <w:szCs w:val="32"/>
          <w:lang w:val="en-US" w:eastAsia="zh-CN"/>
        </w:rPr>
        <w:t>）核心顾客价值和竞争力</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b w:val="0"/>
          <w:bCs w:val="0"/>
          <w:sz w:val="28"/>
          <w:szCs w:val="28"/>
          <w:lang w:val="en-US" w:eastAsia="zh-CN"/>
        </w:rPr>
      </w:pPr>
      <w:r>
        <w:rPr>
          <w:rFonts w:hint="eastAsia"/>
          <w:b w:val="0"/>
          <w:bCs w:val="0"/>
          <w:sz w:val="28"/>
          <w:szCs w:val="28"/>
          <w:lang w:val="en-US" w:eastAsia="zh-CN"/>
        </w:rPr>
        <w:t>目前，随着科技的快速发展，家居的智能化不断加快。而我们公司的智能家居能够提供更加便捷、舒适的服务，不仅能够满足消费者快捷便利地操作家居设备的需求，还能提供定时启闭、个性设计、安全监控、健康保障等附带功能。相较于市面上的其他智能家居，我们“星空智能家居”能够以更低的价格提供更好的服务。在售后保障服务方面，我们公司也不输其他竞争者，我们始终坚持保障每一位顾客的权利，始终坚持以耐心负责的态度解决客户的每一个问题。</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b w:val="0"/>
          <w:bCs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b w:val="0"/>
          <w:bCs w:val="0"/>
          <w:sz w:val="32"/>
          <w:szCs w:val="32"/>
          <w:lang w:val="en-US" w:eastAsia="zh-CN"/>
        </w:rPr>
      </w:pPr>
    </w:p>
    <w:p>
      <w:pPr>
        <w:keepNext w:val="0"/>
        <w:keepLines w:val="0"/>
        <w:pageBreakBefore w:val="0"/>
        <w:widowControl w:val="0"/>
        <w:numPr>
          <w:ilvl w:val="0"/>
          <w:numId w:val="11"/>
        </w:numPr>
        <w:kinsoku/>
        <w:wordWrap/>
        <w:overflowPunct/>
        <w:topLinePunct w:val="0"/>
        <w:autoSpaceDE/>
        <w:autoSpaceDN/>
        <w:bidi w:val="0"/>
        <w:adjustRightInd/>
        <w:snapToGrid/>
        <w:ind w:left="0" w:leftChars="0" w:firstLine="0" w:firstLineChars="0"/>
        <w:jc w:val="left"/>
        <w:textAlignment w:val="auto"/>
        <w:rPr>
          <w:rFonts w:hint="eastAsia"/>
          <w:b w:val="0"/>
          <w:bCs w:val="0"/>
          <w:sz w:val="44"/>
          <w:szCs w:val="44"/>
          <w:lang w:val="en-US" w:eastAsia="zh-CN"/>
        </w:rPr>
      </w:pPr>
      <w:r>
        <w:rPr>
          <w:rFonts w:hint="eastAsia"/>
          <w:b w:val="0"/>
          <w:bCs w:val="0"/>
          <w:sz w:val="44"/>
          <w:szCs w:val="44"/>
          <w:lang w:val="en-US" w:eastAsia="zh-CN"/>
        </w:rPr>
        <w:t>行业分析</w:t>
      </w:r>
    </w:p>
    <w:p>
      <w:pPr>
        <w:keepNext w:val="0"/>
        <w:keepLines w:val="0"/>
        <w:pageBreakBefore w:val="0"/>
        <w:widowControl w:val="0"/>
        <w:numPr>
          <w:ilvl w:val="0"/>
          <w:numId w:val="13"/>
        </w:numPr>
        <w:kinsoku/>
        <w:wordWrap/>
        <w:overflowPunct/>
        <w:topLinePunct w:val="0"/>
        <w:autoSpaceDE/>
        <w:autoSpaceDN/>
        <w:bidi w:val="0"/>
        <w:adjustRightInd/>
        <w:snapToGrid/>
        <w:ind w:left="-250" w:leftChars="0" w:firstLine="880" w:firstLineChars="0"/>
        <w:jc w:val="left"/>
        <w:textAlignment w:val="auto"/>
        <w:rPr>
          <w:rFonts w:hint="eastAsia"/>
          <w:b w:val="0"/>
          <w:bCs w:val="0"/>
          <w:sz w:val="32"/>
          <w:szCs w:val="32"/>
          <w:lang w:val="en-US" w:eastAsia="zh-CN"/>
        </w:rPr>
      </w:pPr>
      <w:r>
        <w:rPr>
          <w:rFonts w:hint="eastAsia"/>
          <w:b w:val="0"/>
          <w:bCs w:val="0"/>
          <w:sz w:val="32"/>
          <w:szCs w:val="32"/>
          <w:lang w:val="en-US" w:eastAsia="zh-CN"/>
        </w:rPr>
        <w:t>行业历史</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eastAsia"/>
          <w:b w:val="0"/>
          <w:bCs w:val="0"/>
          <w:sz w:val="28"/>
          <w:szCs w:val="28"/>
          <w:lang w:val="en-US" w:eastAsia="zh-CN"/>
        </w:rPr>
      </w:pPr>
      <w:r>
        <w:rPr>
          <w:rFonts w:hint="eastAsia"/>
          <w:b w:val="0"/>
          <w:bCs w:val="0"/>
          <w:sz w:val="28"/>
          <w:szCs w:val="28"/>
          <w:lang w:val="en-US" w:eastAsia="zh-CN"/>
        </w:rPr>
        <w:t>智能家居起源于1984年，美国联合科技公司将建筑设备信息化、整合化概念应用于美国康乃迪克州哈特佛市的“都市大厦”时，出现了首栋的“智能型建筑”，从此揭开了全世界争相建造智能家居的序幕。此后，智能家居的发展经历了四个阶段。分别是家居自动化阶段、单品阶段、物联网阶段和人工智能阶段。</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eastAsia"/>
          <w:b w:val="0"/>
          <w:bCs w:val="0"/>
          <w:sz w:val="28"/>
          <w:szCs w:val="28"/>
          <w:lang w:val="en-US" w:eastAsia="zh-CN"/>
        </w:rPr>
      </w:pPr>
      <w:r>
        <w:rPr>
          <w:rFonts w:hint="eastAsia"/>
          <w:b w:val="0"/>
          <w:bCs w:val="0"/>
          <w:sz w:val="28"/>
          <w:szCs w:val="28"/>
          <w:lang w:val="en-US" w:eastAsia="zh-CN"/>
        </w:rPr>
        <w:t>到目前为止，智能家居正与物联网和人工智能紧密结合，朝着“系统化+场景化”、“智能化”的方向高速发展，具备特定人的思维的智能家居产品有望在未来被制造出来。</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b w:val="0"/>
          <w:bCs w:val="0"/>
          <w:sz w:val="28"/>
          <w:szCs w:val="28"/>
          <w:lang w:val="en-US" w:eastAsia="zh-CN"/>
        </w:rPr>
      </w:pPr>
    </w:p>
    <w:p>
      <w:pPr>
        <w:keepNext w:val="0"/>
        <w:keepLines w:val="0"/>
        <w:pageBreakBefore w:val="0"/>
        <w:widowControl w:val="0"/>
        <w:numPr>
          <w:ilvl w:val="0"/>
          <w:numId w:val="13"/>
        </w:numPr>
        <w:kinsoku/>
        <w:wordWrap/>
        <w:overflowPunct/>
        <w:topLinePunct w:val="0"/>
        <w:autoSpaceDE/>
        <w:autoSpaceDN/>
        <w:bidi w:val="0"/>
        <w:adjustRightInd/>
        <w:snapToGrid/>
        <w:ind w:left="-250" w:leftChars="0" w:firstLine="880" w:firstLineChars="0"/>
        <w:jc w:val="left"/>
        <w:textAlignment w:val="auto"/>
        <w:rPr>
          <w:rFonts w:hint="default"/>
          <w:b w:val="0"/>
          <w:bCs w:val="0"/>
          <w:sz w:val="32"/>
          <w:szCs w:val="32"/>
          <w:lang w:val="en-US" w:eastAsia="zh-CN"/>
        </w:rPr>
      </w:pPr>
      <w:r>
        <w:rPr>
          <w:rFonts w:hint="eastAsia"/>
          <w:b w:val="0"/>
          <w:bCs w:val="0"/>
          <w:sz w:val="32"/>
          <w:szCs w:val="32"/>
          <w:lang w:val="en-US" w:eastAsia="zh-CN"/>
        </w:rPr>
        <w:t>行业现状</w:t>
      </w:r>
    </w:p>
    <w:p>
      <w:pPr>
        <w:keepNext w:val="0"/>
        <w:keepLines w:val="0"/>
        <w:pageBreakBefore w:val="0"/>
        <w:widowControl w:val="0"/>
        <w:numPr>
          <w:ilvl w:val="0"/>
          <w:numId w:val="14"/>
        </w:numPr>
        <w:kinsoku/>
        <w:wordWrap/>
        <w:overflowPunct/>
        <w:topLinePunct w:val="0"/>
        <w:autoSpaceDE/>
        <w:autoSpaceDN/>
        <w:bidi w:val="0"/>
        <w:adjustRightInd/>
        <w:snapToGrid/>
        <w:ind w:left="629" w:leftChars="0" w:firstLine="562" w:firstLineChars="200"/>
        <w:jc w:val="left"/>
        <w:textAlignment w:val="auto"/>
        <w:rPr>
          <w:rFonts w:hint="eastAsia"/>
          <w:b/>
          <w:bCs/>
          <w:sz w:val="28"/>
          <w:szCs w:val="28"/>
          <w:lang w:val="en-US" w:eastAsia="zh-CN"/>
        </w:rPr>
      </w:pPr>
      <w:r>
        <w:rPr>
          <w:rFonts w:hint="eastAsia"/>
          <w:b/>
          <w:bCs/>
          <w:sz w:val="28"/>
          <w:szCs w:val="28"/>
          <w:lang w:val="en-US" w:eastAsia="zh-CN"/>
        </w:rPr>
        <w:t>市场规模不断扩大</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560" w:firstLineChars="200"/>
        <w:jc w:val="left"/>
        <w:textAlignment w:val="auto"/>
        <w:rPr>
          <w:rFonts w:hint="eastAsia"/>
          <w:b w:val="0"/>
          <w:bCs w:val="0"/>
          <w:sz w:val="28"/>
          <w:szCs w:val="28"/>
          <w:lang w:val="en-US" w:eastAsia="zh-CN"/>
        </w:rPr>
      </w:pPr>
      <w:r>
        <w:rPr>
          <w:rFonts w:hint="eastAsia"/>
          <w:b w:val="0"/>
          <w:bCs w:val="0"/>
          <w:sz w:val="28"/>
          <w:szCs w:val="28"/>
          <w:lang w:val="en-US" w:eastAsia="zh-CN"/>
        </w:rPr>
        <w:t>近年来，我国智能家居市场规模不断扩大。数据显示，2016-2020年我国智能家居市场规模由2608.5亿元增至5144.7亿元，年均复合增长率为18.51%。同时，智能家居行业前景光明，企业争相布局智能家居产业，智能家居相关企业注册量持续增加。2019年开始智能家居相关企业注册量大规模增加，达9.7万家。2021年1-5月，智能家居相关在业/存续企业达到11.2万家。</w:t>
      </w:r>
    </w:p>
    <w:p>
      <w:pPr>
        <w:keepNext w:val="0"/>
        <w:keepLines w:val="0"/>
        <w:pageBreakBefore w:val="0"/>
        <w:widowControl w:val="0"/>
        <w:numPr>
          <w:ilvl w:val="0"/>
          <w:numId w:val="14"/>
        </w:numPr>
        <w:kinsoku/>
        <w:wordWrap/>
        <w:overflowPunct/>
        <w:topLinePunct w:val="0"/>
        <w:autoSpaceDE/>
        <w:autoSpaceDN/>
        <w:bidi w:val="0"/>
        <w:adjustRightInd/>
        <w:snapToGrid/>
        <w:ind w:left="629" w:leftChars="0" w:firstLine="562" w:firstLineChars="200"/>
        <w:jc w:val="left"/>
        <w:textAlignment w:val="auto"/>
        <w:rPr>
          <w:rFonts w:hint="eastAsia"/>
          <w:b/>
          <w:bCs/>
          <w:sz w:val="28"/>
          <w:szCs w:val="28"/>
          <w:lang w:val="en-US" w:eastAsia="zh-CN"/>
        </w:rPr>
      </w:pPr>
      <w:r>
        <w:rPr>
          <w:rFonts w:hint="eastAsia"/>
          <w:b/>
          <w:bCs/>
          <w:sz w:val="28"/>
          <w:szCs w:val="28"/>
          <w:lang w:val="en-US" w:eastAsia="zh-CN"/>
        </w:rPr>
        <w:t>设备出货量持续增长</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560" w:firstLineChars="200"/>
        <w:jc w:val="left"/>
        <w:textAlignment w:val="auto"/>
        <w:rPr>
          <w:rFonts w:hint="default"/>
          <w:b w:val="0"/>
          <w:bCs w:val="0"/>
          <w:sz w:val="28"/>
          <w:szCs w:val="28"/>
          <w:lang w:val="en-US" w:eastAsia="zh-CN"/>
        </w:rPr>
      </w:pPr>
      <w:r>
        <w:rPr>
          <w:rFonts w:hint="default"/>
          <w:b w:val="0"/>
          <w:bCs w:val="0"/>
          <w:sz w:val="28"/>
          <w:szCs w:val="28"/>
          <w:lang w:val="en-US" w:eastAsia="zh-CN"/>
        </w:rPr>
        <w:t>近年来，我国智能家居出货量快速增长。数据显示，2017年中国智能家居设备市场规模仅1.1亿台，2019年中国智能家居市场出货量突破2亿大关，达到2.1亿台，较2018年增长33.5%。2020年中国智能家居设备市场出货量预计接近2.2亿台，同比增长4.0%，到2021年出货量将增长到2.7亿台。</w:t>
      </w:r>
    </w:p>
    <w:p>
      <w:pPr>
        <w:keepNext w:val="0"/>
        <w:keepLines w:val="0"/>
        <w:pageBreakBefore w:val="0"/>
        <w:widowControl w:val="0"/>
        <w:numPr>
          <w:ilvl w:val="0"/>
          <w:numId w:val="0"/>
        </w:numPr>
        <w:kinsoku/>
        <w:wordWrap/>
        <w:overflowPunct/>
        <w:topLinePunct w:val="0"/>
        <w:autoSpaceDE/>
        <w:autoSpaceDN/>
        <w:bidi w:val="0"/>
        <w:adjustRightInd/>
        <w:snapToGrid/>
        <w:ind w:leftChars="200"/>
        <w:jc w:val="left"/>
        <w:textAlignment w:val="auto"/>
        <w:rPr>
          <w:rFonts w:hint="default"/>
          <w:b/>
          <w:bCs/>
          <w:sz w:val="28"/>
          <w:szCs w:val="28"/>
          <w:lang w:val="en-US" w:eastAsia="zh-CN"/>
        </w:rPr>
      </w:pPr>
    </w:p>
    <w:p>
      <w:pPr>
        <w:keepNext w:val="0"/>
        <w:keepLines w:val="0"/>
        <w:pageBreakBefore w:val="0"/>
        <w:widowControl w:val="0"/>
        <w:numPr>
          <w:ilvl w:val="0"/>
          <w:numId w:val="13"/>
        </w:numPr>
        <w:kinsoku/>
        <w:wordWrap/>
        <w:overflowPunct/>
        <w:topLinePunct w:val="0"/>
        <w:autoSpaceDE/>
        <w:autoSpaceDN/>
        <w:bidi w:val="0"/>
        <w:adjustRightInd/>
        <w:snapToGrid/>
        <w:ind w:left="-250" w:leftChars="0" w:firstLine="880" w:firstLineChars="0"/>
        <w:jc w:val="left"/>
        <w:textAlignment w:val="auto"/>
        <w:rPr>
          <w:rFonts w:hint="default"/>
          <w:b w:val="0"/>
          <w:bCs w:val="0"/>
          <w:sz w:val="28"/>
          <w:szCs w:val="28"/>
          <w:lang w:val="en-US" w:eastAsia="zh-CN"/>
        </w:rPr>
      </w:pPr>
      <w:r>
        <w:rPr>
          <w:rFonts w:hint="eastAsia"/>
          <w:b w:val="0"/>
          <w:bCs w:val="0"/>
          <w:sz w:val="32"/>
          <w:szCs w:val="32"/>
          <w:lang w:val="en-US" w:eastAsia="zh-CN"/>
        </w:rPr>
        <w:t>发展趋势</w:t>
      </w:r>
    </w:p>
    <w:p>
      <w:pPr>
        <w:keepNext w:val="0"/>
        <w:keepLines w:val="0"/>
        <w:pageBreakBefore w:val="0"/>
        <w:widowControl w:val="0"/>
        <w:numPr>
          <w:ilvl w:val="0"/>
          <w:numId w:val="15"/>
        </w:numPr>
        <w:kinsoku/>
        <w:wordWrap/>
        <w:overflowPunct/>
        <w:topLinePunct w:val="0"/>
        <w:autoSpaceDE/>
        <w:autoSpaceDN/>
        <w:bidi w:val="0"/>
        <w:adjustRightInd/>
        <w:snapToGrid/>
        <w:ind w:leftChars="200"/>
        <w:jc w:val="left"/>
        <w:textAlignment w:val="auto"/>
        <w:rPr>
          <w:rFonts w:hint="default"/>
          <w:b/>
          <w:bCs/>
          <w:sz w:val="28"/>
          <w:szCs w:val="28"/>
          <w:lang w:val="en-US" w:eastAsia="zh-CN"/>
        </w:rPr>
      </w:pPr>
      <w:r>
        <w:rPr>
          <w:rFonts w:hint="default"/>
          <w:b/>
          <w:bCs/>
          <w:sz w:val="28"/>
          <w:szCs w:val="28"/>
          <w:lang w:val="en-US" w:eastAsia="zh-CN"/>
        </w:rPr>
        <w:t>由电动化向智能化加速升级</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b w:val="0"/>
          <w:bCs w:val="0"/>
          <w:sz w:val="28"/>
          <w:szCs w:val="28"/>
          <w:lang w:val="en-US" w:eastAsia="zh-CN"/>
        </w:rPr>
      </w:pPr>
      <w:r>
        <w:rPr>
          <w:rFonts w:hint="default"/>
          <w:b w:val="0"/>
          <w:bCs w:val="0"/>
          <w:sz w:val="28"/>
          <w:szCs w:val="28"/>
          <w:lang w:val="en-US" w:eastAsia="zh-CN"/>
        </w:rPr>
        <w:t>在居民消费领域</w:t>
      </w:r>
      <w:r>
        <w:rPr>
          <w:rFonts w:hint="eastAsia"/>
          <w:b w:val="0"/>
          <w:bCs w:val="0"/>
          <w:sz w:val="28"/>
          <w:szCs w:val="28"/>
          <w:lang w:val="en-US" w:eastAsia="zh-CN"/>
        </w:rPr>
        <w:t>，</w:t>
      </w:r>
      <w:r>
        <w:rPr>
          <w:rFonts w:hint="default"/>
          <w:b w:val="0"/>
          <w:bCs w:val="0"/>
          <w:sz w:val="28"/>
          <w:szCs w:val="28"/>
          <w:lang w:val="en-US" w:eastAsia="zh-CN"/>
        </w:rPr>
        <w:t>随着</w:t>
      </w:r>
      <w:r>
        <w:rPr>
          <w:rFonts w:hint="eastAsia"/>
          <w:b w:val="0"/>
          <w:bCs w:val="0"/>
          <w:sz w:val="28"/>
          <w:szCs w:val="28"/>
          <w:lang w:val="en-US" w:eastAsia="zh-CN"/>
        </w:rPr>
        <w:t>5G，IOT</w:t>
      </w:r>
      <w:r>
        <w:rPr>
          <w:rFonts w:hint="default"/>
          <w:b w:val="0"/>
          <w:bCs w:val="0"/>
          <w:sz w:val="28"/>
          <w:szCs w:val="28"/>
          <w:lang w:val="en-US" w:eastAsia="zh-CN"/>
        </w:rPr>
        <w:t>等技术日趋成熟，为了激发消费者的消费意愿，在相关终端消费品的基础电动功能趋同的情况下，智能家居居民消费领域厂商在外观设计、产品智能化等方面开始对消费者需求予以挖掘，其中产品智能化是最重要的方向。</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b w:val="0"/>
          <w:bCs w:val="0"/>
          <w:sz w:val="28"/>
          <w:szCs w:val="28"/>
          <w:lang w:val="en-US" w:eastAsia="zh-CN"/>
        </w:rPr>
      </w:pPr>
      <w:r>
        <w:rPr>
          <w:rFonts w:hint="default"/>
          <w:b w:val="0"/>
          <w:bCs w:val="0"/>
          <w:sz w:val="28"/>
          <w:szCs w:val="28"/>
          <w:lang w:val="en-US" w:eastAsia="zh-CN"/>
        </w:rPr>
        <w:t>在企业客户领域，随着我国制造业的产业结构调整和升级</w:t>
      </w:r>
      <w:r>
        <w:rPr>
          <w:rFonts w:hint="eastAsia"/>
          <w:b w:val="0"/>
          <w:bCs w:val="0"/>
          <w:sz w:val="28"/>
          <w:szCs w:val="28"/>
          <w:lang w:val="en-US" w:eastAsia="zh-CN"/>
        </w:rPr>
        <w:t>，</w:t>
      </w:r>
      <w:r>
        <w:rPr>
          <w:rFonts w:hint="default"/>
          <w:b w:val="0"/>
          <w:bCs w:val="0"/>
          <w:sz w:val="28"/>
          <w:szCs w:val="28"/>
          <w:lang w:val="en-US" w:eastAsia="zh-CN"/>
        </w:rPr>
        <w:t>智能线性驱动系统在工业传动领域的应用范围也日益广泛，可以通过光敏感应、温度感应、湿度感应、微波感应、烟雾感应、速度检测等实现线性驱动装置的智能化。</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b/>
          <w:bCs/>
          <w:sz w:val="28"/>
          <w:szCs w:val="28"/>
          <w:lang w:val="en-US" w:eastAsia="zh-CN"/>
        </w:rPr>
      </w:pPr>
      <w:r>
        <w:rPr>
          <w:rFonts w:hint="default"/>
          <w:b w:val="0"/>
          <w:bCs w:val="0"/>
          <w:sz w:val="28"/>
          <w:szCs w:val="28"/>
          <w:lang w:val="en-US" w:eastAsia="zh-CN"/>
        </w:rPr>
        <w:t>2</w:t>
      </w:r>
      <w:r>
        <w:rPr>
          <w:rFonts w:hint="default"/>
          <w:b/>
          <w:bCs/>
          <w:sz w:val="28"/>
          <w:szCs w:val="28"/>
          <w:lang w:val="en-US" w:eastAsia="zh-CN"/>
        </w:rPr>
        <w:t>产品迭代速度加快，向定制化、高精密化发展</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b w:val="0"/>
          <w:bCs w:val="0"/>
          <w:sz w:val="28"/>
          <w:szCs w:val="28"/>
          <w:lang w:val="en-US" w:eastAsia="zh-CN"/>
        </w:rPr>
      </w:pPr>
      <w:r>
        <w:rPr>
          <w:rFonts w:hint="default"/>
          <w:b w:val="0"/>
          <w:bCs w:val="0"/>
          <w:sz w:val="28"/>
          <w:szCs w:val="28"/>
          <w:lang w:val="en-US" w:eastAsia="zh-CN"/>
        </w:rPr>
        <w:t>随着智能家居、智慧医养、智能办公、工业传动等市场的发展扩大，消费者对于各领域产品的认知度不断提升，品牌与产品面临着“</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b w:val="0"/>
          <w:bCs w:val="0"/>
          <w:sz w:val="28"/>
          <w:szCs w:val="28"/>
          <w:lang w:val="en-US" w:eastAsia="zh-CN"/>
        </w:rPr>
      </w:pPr>
      <w:r>
        <w:rPr>
          <w:rFonts w:hint="default"/>
          <w:b w:val="0"/>
          <w:bCs w:val="0"/>
          <w:sz w:val="28"/>
          <w:szCs w:val="28"/>
          <w:lang w:val="en-US" w:eastAsia="zh-CN"/>
        </w:rPr>
        <w:t>升级与焕新”的快速迭代。随之而来的是对作为核心动力源的智能线性驱动系统提出了更高要求，驱动系统内部更加精密，集成设置更为紧凑。同时，由于下游产品的多样性和消费端的要求提升，产品进一步趋向定制化。不仅对于技术和生产实力提出了更高要求，而且对</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b w:val="0"/>
          <w:bCs w:val="0"/>
          <w:sz w:val="28"/>
          <w:szCs w:val="28"/>
          <w:lang w:val="en-US" w:eastAsia="zh-CN"/>
        </w:rPr>
      </w:pPr>
      <w:r>
        <w:rPr>
          <w:rFonts w:hint="default"/>
          <w:b w:val="0"/>
          <w:bCs w:val="0"/>
          <w:sz w:val="28"/>
          <w:szCs w:val="28"/>
          <w:lang w:val="en-US" w:eastAsia="zh-CN"/>
        </w:rPr>
        <w:t>于研发、生产的反应周期提出了更高要求。</w:t>
      </w:r>
    </w:p>
    <w:p>
      <w:pPr>
        <w:keepNext w:val="0"/>
        <w:keepLines w:val="0"/>
        <w:pageBreakBefore w:val="0"/>
        <w:widowControl/>
        <w:suppressLineNumbers w:val="0"/>
        <w:shd w:val="clear" w:fill="FFFFFF"/>
        <w:kinsoku/>
        <w:wordWrap/>
        <w:overflowPunct/>
        <w:topLinePunct w:val="0"/>
        <w:autoSpaceDE/>
        <w:autoSpaceDN/>
        <w:bidi w:val="0"/>
        <w:adjustRightInd/>
        <w:snapToGrid/>
        <w:ind w:left="0" w:firstLine="643" w:firstLineChars="200"/>
        <w:jc w:val="left"/>
        <w:textAlignment w:val="auto"/>
        <w:rPr>
          <w:rFonts w:hint="eastAsia" w:ascii="宋体" w:hAnsi="宋体" w:eastAsia="宋体" w:cs="宋体"/>
          <w:b/>
          <w:bCs/>
          <w:i w:val="0"/>
          <w:iCs w:val="0"/>
          <w:caps w:val="0"/>
          <w:spacing w:val="0"/>
          <w:sz w:val="32"/>
          <w:szCs w:val="32"/>
        </w:rPr>
      </w:pPr>
      <w:r>
        <w:rPr>
          <w:rFonts w:hint="eastAsia" w:ascii="宋体" w:hAnsi="宋体" w:eastAsia="宋体" w:cs="宋体"/>
          <w:b/>
          <w:bCs/>
          <w:i w:val="0"/>
          <w:iCs w:val="0"/>
          <w:caps w:val="0"/>
          <w:spacing w:val="0"/>
          <w:kern w:val="0"/>
          <w:sz w:val="32"/>
          <w:szCs w:val="32"/>
          <w:shd w:val="clear" w:fill="FFFFFF"/>
          <w:lang w:val="en-US" w:eastAsia="zh-CN" w:bidi="ar"/>
        </w:rPr>
        <w:t>3</w:t>
      </w:r>
      <w:r>
        <w:rPr>
          <w:rFonts w:hint="eastAsia" w:ascii="宋体" w:hAnsi="宋体" w:eastAsia="宋体" w:cs="宋体"/>
          <w:b/>
          <w:bCs/>
          <w:i w:val="0"/>
          <w:iCs w:val="0"/>
          <w:caps w:val="0"/>
          <w:spacing w:val="0"/>
          <w:kern w:val="0"/>
          <w:sz w:val="28"/>
          <w:szCs w:val="28"/>
          <w:shd w:val="clear" w:fill="FFFFFF"/>
          <w:lang w:val="en-US" w:eastAsia="zh-CN" w:bidi="ar"/>
        </w:rPr>
        <w:t>技术创新将成为企业增强竞争力的焦点</w:t>
      </w:r>
    </w:p>
    <w:p>
      <w:pPr>
        <w:keepNext w:val="0"/>
        <w:keepLines w:val="0"/>
        <w:pageBreakBefore w:val="0"/>
        <w:widowControl/>
        <w:suppressLineNumbers w:val="0"/>
        <w:shd w:val="clear" w:fill="FFFFFF"/>
        <w:kinsoku/>
        <w:wordWrap/>
        <w:overflowPunct/>
        <w:topLinePunct w:val="0"/>
        <w:autoSpaceDE/>
        <w:autoSpaceDN/>
        <w:bidi w:val="0"/>
        <w:adjustRightInd/>
        <w:snapToGrid/>
        <w:ind w:left="0" w:firstLine="560" w:firstLineChars="200"/>
        <w:jc w:val="left"/>
        <w:textAlignment w:val="auto"/>
        <w:rPr>
          <w:rFonts w:hint="eastAsia" w:ascii="宋体" w:hAnsi="宋体" w:eastAsia="宋体" w:cs="宋体"/>
          <w:i w:val="0"/>
          <w:iCs w:val="0"/>
          <w:caps w:val="0"/>
          <w:spacing w:val="0"/>
          <w:sz w:val="28"/>
          <w:szCs w:val="28"/>
        </w:rPr>
      </w:pPr>
      <w:r>
        <w:rPr>
          <w:rFonts w:hint="eastAsia" w:ascii="宋体" w:hAnsi="宋体" w:eastAsia="宋体" w:cs="宋体"/>
          <w:i w:val="0"/>
          <w:iCs w:val="0"/>
          <w:caps w:val="0"/>
          <w:spacing w:val="0"/>
          <w:kern w:val="0"/>
          <w:sz w:val="28"/>
          <w:szCs w:val="28"/>
          <w:shd w:val="clear" w:fill="FFFFFF"/>
          <w:lang w:val="en-US" w:eastAsia="zh-CN" w:bidi="ar"/>
        </w:rPr>
        <w:t>线性驱动行业中的企业要获得市场份额，增强现有竞争力，就必须不断进行技术创新，主要体现在适应市场及客户的需求、不断扩大下游应用场景，保障产品品质、交货时间以及产品的节能和高效等，同时也需要结合智能制造、物联网等前沿的发展战略和技术趋势，对产品和技术研发保持不断创新。企业的研发创新能力将成为其在行业中生存的重要基石。</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b w:val="0"/>
          <w:bCs w:val="0"/>
          <w:sz w:val="28"/>
          <w:szCs w:val="28"/>
          <w:lang w:val="en-US" w:eastAsia="zh-CN"/>
        </w:rPr>
      </w:pPr>
    </w:p>
    <w:p>
      <w:pPr>
        <w:numPr>
          <w:ilvl w:val="0"/>
          <w:numId w:val="11"/>
        </w:numPr>
        <w:ind w:left="0" w:leftChars="0" w:firstLine="0" w:firstLineChars="0"/>
        <w:jc w:val="left"/>
        <w:rPr>
          <w:rFonts w:hint="eastAsia"/>
          <w:b w:val="0"/>
          <w:bCs w:val="0"/>
          <w:sz w:val="44"/>
          <w:szCs w:val="44"/>
          <w:lang w:val="en-US" w:eastAsia="zh-CN"/>
        </w:rPr>
      </w:pPr>
      <w:r>
        <w:rPr>
          <w:rFonts w:hint="eastAsia"/>
          <w:b w:val="0"/>
          <w:bCs w:val="0"/>
          <w:sz w:val="44"/>
          <w:szCs w:val="44"/>
          <w:lang w:val="en-US" w:eastAsia="zh-CN"/>
        </w:rPr>
        <w:t>目标市场分析</w:t>
      </w:r>
    </w:p>
    <w:p>
      <w:pPr>
        <w:keepNext w:val="0"/>
        <w:keepLines w:val="0"/>
        <w:pageBreakBefore w:val="0"/>
        <w:widowControl w:val="0"/>
        <w:numPr>
          <w:ilvl w:val="0"/>
          <w:numId w:val="16"/>
        </w:numPr>
        <w:kinsoku/>
        <w:wordWrap/>
        <w:overflowPunct/>
        <w:topLinePunct w:val="0"/>
        <w:autoSpaceDE/>
        <w:autoSpaceDN/>
        <w:bidi w:val="0"/>
        <w:adjustRightInd/>
        <w:snapToGrid/>
        <w:ind w:leftChars="0" w:firstLine="640" w:firstLineChars="200"/>
        <w:jc w:val="left"/>
        <w:textAlignment w:val="auto"/>
        <w:rPr>
          <w:rFonts w:hint="eastAsia"/>
          <w:b w:val="0"/>
          <w:bCs w:val="0"/>
          <w:sz w:val="32"/>
          <w:szCs w:val="32"/>
          <w:lang w:val="en-US" w:eastAsia="zh-CN"/>
        </w:rPr>
      </w:pPr>
      <w:r>
        <w:rPr>
          <w:rFonts w:hint="eastAsia"/>
          <w:b w:val="0"/>
          <w:bCs w:val="0"/>
          <w:sz w:val="32"/>
          <w:szCs w:val="32"/>
          <w:lang w:val="en-US" w:eastAsia="zh-CN"/>
        </w:rPr>
        <w:t>目标客户</w:t>
      </w:r>
    </w:p>
    <w:p>
      <w:pPr>
        <w:keepNext w:val="0"/>
        <w:keepLines w:val="0"/>
        <w:pageBreakBefore w:val="0"/>
        <w:widowControl w:val="0"/>
        <w:numPr>
          <w:ilvl w:val="0"/>
          <w:numId w:val="0"/>
        </w:numPr>
        <w:kinsoku/>
        <w:wordWrap/>
        <w:overflowPunct/>
        <w:topLinePunct w:val="0"/>
        <w:autoSpaceDE/>
        <w:autoSpaceDN/>
        <w:bidi w:val="0"/>
        <w:adjustRightInd/>
        <w:snapToGrid/>
        <w:ind w:leftChars="200"/>
        <w:jc w:val="left"/>
        <w:textAlignment w:val="auto"/>
        <w:rPr>
          <w:rFonts w:hint="default"/>
          <w:b w:val="0"/>
          <w:bCs w:val="0"/>
          <w:sz w:val="28"/>
          <w:szCs w:val="28"/>
          <w:lang w:val="en-US" w:eastAsia="zh-CN"/>
        </w:rPr>
      </w:pPr>
      <w:r>
        <w:rPr>
          <w:rFonts w:hint="eastAsia"/>
          <w:b w:val="0"/>
          <w:bCs w:val="0"/>
          <w:sz w:val="32"/>
          <w:szCs w:val="32"/>
          <w:lang w:val="en-US" w:eastAsia="zh-CN"/>
        </w:rPr>
        <w:t>1.</w:t>
      </w:r>
      <w:r>
        <w:rPr>
          <w:rFonts w:hint="eastAsia"/>
          <w:b/>
          <w:bCs/>
          <w:sz w:val="28"/>
          <w:szCs w:val="28"/>
          <w:lang w:val="en-US" w:eastAsia="zh-CN"/>
        </w:rPr>
        <w:t>有权有势和有钱人</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这类人占到70%左右，因为他们是现阶段最具消费能力和消费需求的人，而且他们的住房一般都是面积大于120平米以上的公寓房、复式房或者别墅。对于智能照明、智能电器控制、智能安防系统、智能影音系统等智能家居系统来说，这些房子才有更大的实用意义。 对这些消费者来说，智能家居产品同时还可以满足他们炫耀、地位及经济的优越感、身份象征等心理需求 他们最重视产品的质量、功能和外观这三大板块。他们主要通过自己购买或别人赠送两种方式获得产品。</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eastAsia"/>
          <w:b/>
          <w:bCs/>
          <w:sz w:val="28"/>
          <w:szCs w:val="28"/>
          <w:lang w:val="en-US" w:eastAsia="zh-CN"/>
        </w:rPr>
      </w:pPr>
      <w:r>
        <w:rPr>
          <w:rFonts w:hint="eastAsia"/>
          <w:b w:val="0"/>
          <w:bCs w:val="0"/>
          <w:sz w:val="28"/>
          <w:szCs w:val="28"/>
          <w:lang w:val="en-US" w:eastAsia="zh-CN"/>
        </w:rPr>
        <w:t>2.</w:t>
      </w:r>
      <w:r>
        <w:rPr>
          <w:rFonts w:hint="eastAsia"/>
          <w:b/>
          <w:bCs/>
          <w:sz w:val="28"/>
          <w:szCs w:val="28"/>
          <w:lang w:val="en-US" w:eastAsia="zh-CN"/>
        </w:rPr>
        <w:t>技术爱好者</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这类人占到20%左右，因为他们从来就喜欢一种新奇的东西，特别对科技产品充满狂热想法，他们不一定非常有钱，但他们会购买自己喜欢的东西，他们会把钱用到自己感兴趣的东西上去。主要是一些 IT、数码、自动化控制等电子及自动化行业的人士，不过，一般消费力和消费意识也比较强。</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eastAsia"/>
          <w:b w:val="0"/>
          <w:bCs w:val="0"/>
          <w:sz w:val="28"/>
          <w:szCs w:val="28"/>
          <w:lang w:val="en-US" w:eastAsia="zh-CN"/>
        </w:rPr>
      </w:pPr>
      <w:r>
        <w:rPr>
          <w:rFonts w:hint="eastAsia"/>
          <w:b w:val="0"/>
          <w:bCs w:val="0"/>
          <w:sz w:val="28"/>
          <w:szCs w:val="28"/>
          <w:lang w:val="en-US" w:eastAsia="zh-CN"/>
        </w:rPr>
        <w:t>3.</w:t>
      </w:r>
      <w:r>
        <w:rPr>
          <w:rFonts w:hint="eastAsia"/>
          <w:b/>
          <w:bCs/>
          <w:sz w:val="28"/>
          <w:szCs w:val="28"/>
          <w:lang w:val="en-US" w:eastAsia="zh-CN"/>
        </w:rPr>
        <w:t>老年人及行动不便者</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eastAsia"/>
          <w:b w:val="0"/>
          <w:bCs w:val="0"/>
          <w:sz w:val="28"/>
          <w:szCs w:val="28"/>
          <w:lang w:val="en-US" w:eastAsia="zh-CN"/>
        </w:rPr>
      </w:pPr>
      <w:r>
        <w:rPr>
          <w:rFonts w:hint="eastAsia"/>
          <w:b w:val="0"/>
          <w:bCs w:val="0"/>
          <w:sz w:val="28"/>
          <w:szCs w:val="28"/>
          <w:lang w:val="en-US" w:eastAsia="zh-CN"/>
        </w:rPr>
        <w:t>这类人占到10%左右，因为身体及年龄的原因，他们行动不方便，他们是非常需要这种产品的，特别是摇控灯光、家庭看护这一块，实实在在地为他们带来极大的方便性。如果他们有钱或他们的子女孝顺的话，他们购买的可能性也极大。</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b w:val="0"/>
          <w:bCs w:val="0"/>
          <w:sz w:val="28"/>
          <w:szCs w:val="28"/>
          <w:lang w:val="en-US" w:eastAsia="zh-CN"/>
        </w:rPr>
      </w:pPr>
    </w:p>
    <w:p>
      <w:pPr>
        <w:keepNext w:val="0"/>
        <w:keepLines w:val="0"/>
        <w:pageBreakBefore w:val="0"/>
        <w:widowControl w:val="0"/>
        <w:numPr>
          <w:ilvl w:val="0"/>
          <w:numId w:val="16"/>
        </w:numPr>
        <w:kinsoku/>
        <w:wordWrap/>
        <w:overflowPunct/>
        <w:topLinePunct w:val="0"/>
        <w:autoSpaceDE/>
        <w:autoSpaceDN/>
        <w:bidi w:val="0"/>
        <w:adjustRightInd/>
        <w:snapToGrid/>
        <w:ind w:leftChars="0" w:firstLine="640" w:firstLineChars="200"/>
        <w:jc w:val="left"/>
        <w:textAlignment w:val="auto"/>
        <w:rPr>
          <w:rFonts w:hint="default"/>
          <w:b w:val="0"/>
          <w:bCs w:val="0"/>
          <w:sz w:val="28"/>
          <w:szCs w:val="28"/>
          <w:lang w:val="en-US" w:eastAsia="zh-CN"/>
        </w:rPr>
      </w:pPr>
      <w:r>
        <w:rPr>
          <w:rFonts w:hint="eastAsia"/>
          <w:b w:val="0"/>
          <w:bCs w:val="0"/>
          <w:sz w:val="32"/>
          <w:szCs w:val="32"/>
          <w:lang w:val="en-US" w:eastAsia="zh-CN"/>
        </w:rPr>
        <w:t>目标市场</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560" w:firstLineChars="200"/>
        <w:jc w:val="left"/>
        <w:textAlignment w:val="auto"/>
        <w:rPr>
          <w:rFonts w:hint="eastAsia"/>
          <w:b w:val="0"/>
          <w:bCs w:val="0"/>
          <w:sz w:val="28"/>
          <w:szCs w:val="28"/>
          <w:lang w:val="en-US" w:eastAsia="zh-CN"/>
        </w:rPr>
      </w:pPr>
      <w:r>
        <w:rPr>
          <w:rFonts w:hint="eastAsia"/>
          <w:b w:val="0"/>
          <w:bCs w:val="0"/>
          <w:sz w:val="28"/>
          <w:szCs w:val="28"/>
          <w:lang w:val="en-US" w:eastAsia="zh-CN"/>
        </w:rPr>
        <w:t>考虑到国际市场的成熟性，本公司打算先把目标市场定为国内市场。目前国内智能家居市场属于导入期，中国人口众多，城市住宅也多选择密集型的住宅小区方式，因此很多房地产商会站在整个小区智能化的角度来看待家居的智能化，这给智能家居产品的切入提供了良机。近几年随着中国经济持续快速增长，国内逐渐形成富有人群，国内的别墅和公寓销售市场也大规模增长，这为智能家居市场提供了有力的动力基础。目前别墅和公寓业主有很强烈智能家居的需求，而国内能提供这方面服务的公司很少，智能家居的市场还存在很大的空白。</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560" w:firstLineChars="200"/>
        <w:jc w:val="left"/>
        <w:textAlignment w:val="auto"/>
        <w:rPr>
          <w:rFonts w:hint="default"/>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200"/>
        <w:jc w:val="left"/>
        <w:textAlignment w:val="auto"/>
        <w:rPr>
          <w:rFonts w:hint="default"/>
          <w:b w:val="0"/>
          <w:bCs w:val="0"/>
          <w:sz w:val="32"/>
          <w:szCs w:val="32"/>
          <w:lang w:val="en-US" w:eastAsia="zh-CN"/>
        </w:rPr>
      </w:pPr>
    </w:p>
    <w:p>
      <w:pPr>
        <w:numPr>
          <w:ilvl w:val="0"/>
          <w:numId w:val="11"/>
        </w:numPr>
        <w:ind w:left="0" w:leftChars="0" w:firstLine="0" w:firstLineChars="0"/>
        <w:jc w:val="left"/>
        <w:rPr>
          <w:rFonts w:hint="default"/>
          <w:b w:val="0"/>
          <w:bCs w:val="0"/>
          <w:sz w:val="44"/>
          <w:szCs w:val="44"/>
          <w:lang w:val="en-US" w:eastAsia="zh-CN"/>
        </w:rPr>
      </w:pPr>
      <w:r>
        <w:rPr>
          <w:rFonts w:hint="eastAsia"/>
          <w:b w:val="0"/>
          <w:bCs w:val="0"/>
          <w:sz w:val="44"/>
          <w:szCs w:val="44"/>
          <w:lang w:val="en-US" w:eastAsia="zh-CN"/>
        </w:rPr>
        <w:t>竞争分析</w:t>
      </w:r>
    </w:p>
    <w:p>
      <w:pPr>
        <w:keepNext w:val="0"/>
        <w:keepLines w:val="0"/>
        <w:pageBreakBefore w:val="0"/>
        <w:widowControl w:val="0"/>
        <w:numPr>
          <w:ilvl w:val="0"/>
          <w:numId w:val="17"/>
        </w:numPr>
        <w:kinsoku/>
        <w:wordWrap/>
        <w:overflowPunct/>
        <w:topLinePunct w:val="0"/>
        <w:autoSpaceDE/>
        <w:autoSpaceDN/>
        <w:bidi w:val="0"/>
        <w:adjustRightInd/>
        <w:snapToGrid/>
        <w:ind w:leftChars="0" w:firstLine="640" w:firstLineChars="200"/>
        <w:jc w:val="left"/>
        <w:textAlignment w:val="auto"/>
        <w:rPr>
          <w:rFonts w:hint="eastAsia"/>
          <w:b w:val="0"/>
          <w:bCs w:val="0"/>
          <w:sz w:val="32"/>
          <w:szCs w:val="32"/>
          <w:lang w:val="en-US" w:eastAsia="zh-CN"/>
        </w:rPr>
      </w:pPr>
      <w:r>
        <w:rPr>
          <w:rFonts w:hint="eastAsia"/>
          <w:b w:val="0"/>
          <w:bCs w:val="0"/>
          <w:sz w:val="32"/>
          <w:szCs w:val="32"/>
          <w:lang w:val="en-US" w:eastAsia="zh-CN"/>
        </w:rPr>
        <w:t>主要竞争对手</w:t>
      </w:r>
    </w:p>
    <w:p>
      <w:pPr>
        <w:keepNext w:val="0"/>
        <w:keepLines w:val="0"/>
        <w:pageBreakBefore w:val="0"/>
        <w:widowControl w:val="0"/>
        <w:numPr>
          <w:ilvl w:val="0"/>
          <w:numId w:val="0"/>
        </w:numPr>
        <w:kinsoku/>
        <w:wordWrap/>
        <w:overflowPunct/>
        <w:topLinePunct w:val="0"/>
        <w:autoSpaceDE/>
        <w:autoSpaceDN/>
        <w:bidi w:val="0"/>
        <w:adjustRightInd/>
        <w:snapToGrid/>
        <w:ind w:leftChars="200"/>
        <w:jc w:val="left"/>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国内TOP5智能家居企业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1、海尔u-home (全球智能化产品的研发制造基地,</w:t>
      </w:r>
      <w:r>
        <w:rPr>
          <w:rFonts w:hint="eastAsia" w:ascii="宋体" w:hAnsi="宋体" w:eastAsia="宋体" w:cs="宋体"/>
          <w:b w:val="0"/>
          <w:bCs w:val="0"/>
          <w:sz w:val="28"/>
          <w:szCs w:val="28"/>
          <w:lang w:val="en-US" w:eastAsia="zh-CN"/>
        </w:rPr>
        <w:fldChar w:fldCharType="begin"/>
      </w:r>
      <w:r>
        <w:rPr>
          <w:rFonts w:hint="eastAsia" w:ascii="宋体" w:hAnsi="宋体" w:eastAsia="宋体" w:cs="宋体"/>
          <w:b w:val="0"/>
          <w:bCs w:val="0"/>
          <w:sz w:val="28"/>
          <w:szCs w:val="28"/>
          <w:lang w:val="en-US" w:eastAsia="zh-CN"/>
        </w:rPr>
        <w:instrText xml:space="preserve"> HYPERLINK "http://www.so.com/s?q=%E9%9D%92%E5%B2%9B%E6%B5%B7%E5%B0%94%E6%99%BA%E8%83%BD%E5%AE%B6%E7%94%B5%E7%A7%91%E6%8A%80%E6%9C%89%E9%99%90%E5%85%AC%E5%8F%B8&amp;ie=utf-8&amp;src=internal_wenda_recommend_textn" \t "https://wenda.so.com/q/_blank" </w:instrText>
      </w:r>
      <w:r>
        <w:rPr>
          <w:rFonts w:hint="eastAsia" w:ascii="宋体" w:hAnsi="宋体" w:eastAsia="宋体" w:cs="宋体"/>
          <w:b w:val="0"/>
          <w:bCs w:val="0"/>
          <w:sz w:val="28"/>
          <w:szCs w:val="28"/>
          <w:lang w:val="en-US" w:eastAsia="zh-CN"/>
        </w:rPr>
        <w:fldChar w:fldCharType="separate"/>
      </w:r>
      <w:r>
        <w:rPr>
          <w:rFonts w:hint="eastAsia" w:ascii="宋体" w:hAnsi="宋体" w:eastAsia="宋体" w:cs="宋体"/>
          <w:b w:val="0"/>
          <w:bCs w:val="0"/>
          <w:sz w:val="28"/>
          <w:szCs w:val="28"/>
          <w:lang w:val="en-US" w:eastAsia="zh-CN"/>
        </w:rPr>
        <w:t>青岛海尔智能家电科技有限公司</w:t>
      </w:r>
      <w:r>
        <w:rPr>
          <w:rFonts w:hint="eastAsia" w:ascii="宋体" w:hAnsi="宋体" w:eastAsia="宋体" w:cs="宋体"/>
          <w:b w:val="0"/>
          <w:bCs w:val="0"/>
          <w:sz w:val="28"/>
          <w:szCs w:val="28"/>
          <w:lang w:val="en-US" w:eastAsia="zh-CN"/>
        </w:rPr>
        <w:fldChar w:fldCharType="end"/>
      </w:r>
      <w:r>
        <w:rPr>
          <w:rFonts w:hint="eastAsia" w:ascii="宋体" w:hAnsi="宋体" w:eastAsia="宋体" w:cs="宋体"/>
          <w:b w:val="0"/>
          <w:bCs w:val="0"/>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2、未来密码 (国内最具</w:t>
      </w:r>
      <w:r>
        <w:rPr>
          <w:rFonts w:hint="eastAsia" w:ascii="宋体" w:hAnsi="宋体" w:eastAsia="宋体" w:cs="宋体"/>
          <w:b w:val="0"/>
          <w:bCs w:val="0"/>
          <w:sz w:val="28"/>
          <w:szCs w:val="28"/>
          <w:lang w:val="en-US" w:eastAsia="zh-CN"/>
        </w:rPr>
        <w:fldChar w:fldCharType="begin"/>
      </w:r>
      <w:r>
        <w:rPr>
          <w:rFonts w:hint="eastAsia" w:ascii="宋体" w:hAnsi="宋体" w:eastAsia="宋体" w:cs="宋体"/>
          <w:b w:val="0"/>
          <w:bCs w:val="0"/>
          <w:sz w:val="28"/>
          <w:szCs w:val="28"/>
          <w:lang w:val="en-US" w:eastAsia="zh-CN"/>
        </w:rPr>
        <w:instrText xml:space="preserve"> HYPERLINK "http://www.so.com/s?q=%E7%9F%A5%E5%90%8D%E5%BA%A6&amp;ie=utf-8&amp;src=internal_wenda_recommend_textn" \t "https://wenda.so.com/q/_blank" </w:instrText>
      </w:r>
      <w:r>
        <w:rPr>
          <w:rFonts w:hint="eastAsia" w:ascii="宋体" w:hAnsi="宋体" w:eastAsia="宋体" w:cs="宋体"/>
          <w:b w:val="0"/>
          <w:bCs w:val="0"/>
          <w:sz w:val="28"/>
          <w:szCs w:val="28"/>
          <w:lang w:val="en-US" w:eastAsia="zh-CN"/>
        </w:rPr>
        <w:fldChar w:fldCharType="separate"/>
      </w:r>
      <w:r>
        <w:rPr>
          <w:rFonts w:hint="eastAsia" w:ascii="宋体" w:hAnsi="宋体" w:eastAsia="宋体" w:cs="宋体"/>
          <w:b w:val="0"/>
          <w:bCs w:val="0"/>
          <w:sz w:val="28"/>
          <w:szCs w:val="28"/>
          <w:lang w:val="en-US" w:eastAsia="zh-CN"/>
        </w:rPr>
        <w:t>知名度</w:t>
      </w:r>
      <w:r>
        <w:rPr>
          <w:rFonts w:hint="eastAsia" w:ascii="宋体" w:hAnsi="宋体" w:eastAsia="宋体" w:cs="宋体"/>
          <w:b w:val="0"/>
          <w:bCs w:val="0"/>
          <w:sz w:val="28"/>
          <w:szCs w:val="28"/>
          <w:lang w:val="en-US" w:eastAsia="zh-CN"/>
        </w:rPr>
        <w:fldChar w:fldCharType="end"/>
      </w:r>
      <w:r>
        <w:rPr>
          <w:rFonts w:hint="eastAsia" w:ascii="宋体" w:hAnsi="宋体" w:eastAsia="宋体" w:cs="宋体"/>
          <w:b w:val="0"/>
          <w:bCs w:val="0"/>
          <w:sz w:val="28"/>
          <w:szCs w:val="28"/>
          <w:lang w:val="en-US" w:eastAsia="zh-CN"/>
        </w:rPr>
        <w:fldChar w:fldCharType="begin"/>
      </w:r>
      <w:r>
        <w:rPr>
          <w:rFonts w:hint="eastAsia" w:ascii="宋体" w:hAnsi="宋体" w:eastAsia="宋体" w:cs="宋体"/>
          <w:b w:val="0"/>
          <w:bCs w:val="0"/>
          <w:sz w:val="28"/>
          <w:szCs w:val="28"/>
          <w:lang w:val="en-US" w:eastAsia="zh-CN"/>
        </w:rPr>
        <w:instrText xml:space="preserve"> HYPERLINK "http://www.so.com/s?q=%E6%99%BA%E8%83%BD%E5%AE%B6%E5%B1%85&amp;ie=utf-8&amp;src=internal_wenda_recommend_textn" \t "https://wenda.so.com/q/_blank" </w:instrText>
      </w:r>
      <w:r>
        <w:rPr>
          <w:rFonts w:hint="eastAsia" w:ascii="宋体" w:hAnsi="宋体" w:eastAsia="宋体" w:cs="宋体"/>
          <w:b w:val="0"/>
          <w:bCs w:val="0"/>
          <w:sz w:val="28"/>
          <w:szCs w:val="28"/>
          <w:lang w:val="en-US" w:eastAsia="zh-CN"/>
        </w:rPr>
        <w:fldChar w:fldCharType="separate"/>
      </w:r>
      <w:r>
        <w:rPr>
          <w:rFonts w:hint="eastAsia" w:ascii="宋体" w:hAnsi="宋体" w:eastAsia="宋体" w:cs="宋体"/>
          <w:b w:val="0"/>
          <w:bCs w:val="0"/>
          <w:sz w:val="28"/>
          <w:szCs w:val="28"/>
          <w:lang w:val="en-US" w:eastAsia="zh-CN"/>
        </w:rPr>
        <w:t>智能家居</w:t>
      </w:r>
      <w:r>
        <w:rPr>
          <w:rFonts w:hint="eastAsia" w:ascii="宋体" w:hAnsi="宋体" w:eastAsia="宋体" w:cs="宋体"/>
          <w:b w:val="0"/>
          <w:bCs w:val="0"/>
          <w:sz w:val="28"/>
          <w:szCs w:val="28"/>
          <w:lang w:val="en-US" w:eastAsia="zh-CN"/>
        </w:rPr>
        <w:fldChar w:fldCharType="end"/>
      </w:r>
      <w:r>
        <w:rPr>
          <w:rFonts w:hint="eastAsia" w:ascii="宋体" w:hAnsi="宋体" w:eastAsia="宋体" w:cs="宋体"/>
          <w:b w:val="0"/>
          <w:bCs w:val="0"/>
          <w:sz w:val="28"/>
          <w:szCs w:val="28"/>
          <w:lang w:val="en-US" w:eastAsia="zh-CN"/>
        </w:rPr>
        <w:t>品牌,上海尔申</w:t>
      </w:r>
      <w:r>
        <w:rPr>
          <w:rFonts w:hint="eastAsia" w:ascii="宋体" w:hAnsi="宋体" w:eastAsia="宋体" w:cs="宋体"/>
          <w:b w:val="0"/>
          <w:bCs w:val="0"/>
          <w:sz w:val="28"/>
          <w:szCs w:val="28"/>
          <w:lang w:val="en-US" w:eastAsia="zh-CN"/>
        </w:rPr>
        <w:fldChar w:fldCharType="begin"/>
      </w:r>
      <w:r>
        <w:rPr>
          <w:rFonts w:hint="eastAsia" w:ascii="宋体" w:hAnsi="宋体" w:eastAsia="宋体" w:cs="宋体"/>
          <w:b w:val="0"/>
          <w:bCs w:val="0"/>
          <w:sz w:val="28"/>
          <w:szCs w:val="28"/>
          <w:lang w:val="en-US" w:eastAsia="zh-CN"/>
        </w:rPr>
        <w:instrText xml:space="preserve"> HYPERLINK "http://www.so.com/s?q=%E7%94%B5%E5%AD%90%E7%A7%91%E6%8A%80&amp;ie=utf-8&amp;src=internal_wenda_recommend_textn" \t "https://wenda.so.com/q/_blank" </w:instrText>
      </w:r>
      <w:r>
        <w:rPr>
          <w:rFonts w:hint="eastAsia" w:ascii="宋体" w:hAnsi="宋体" w:eastAsia="宋体" w:cs="宋体"/>
          <w:b w:val="0"/>
          <w:bCs w:val="0"/>
          <w:sz w:val="28"/>
          <w:szCs w:val="28"/>
          <w:lang w:val="en-US" w:eastAsia="zh-CN"/>
        </w:rPr>
        <w:fldChar w:fldCharType="separate"/>
      </w:r>
      <w:r>
        <w:rPr>
          <w:rFonts w:hint="eastAsia" w:ascii="宋体" w:hAnsi="宋体" w:eastAsia="宋体" w:cs="宋体"/>
          <w:b w:val="0"/>
          <w:bCs w:val="0"/>
          <w:sz w:val="28"/>
          <w:szCs w:val="28"/>
          <w:lang w:val="en-US" w:eastAsia="zh-CN"/>
        </w:rPr>
        <w:t>电子科技</w:t>
      </w:r>
      <w:r>
        <w:rPr>
          <w:rFonts w:hint="eastAsia" w:ascii="宋体" w:hAnsi="宋体" w:eastAsia="宋体" w:cs="宋体"/>
          <w:b w:val="0"/>
          <w:bCs w:val="0"/>
          <w:sz w:val="28"/>
          <w:szCs w:val="28"/>
          <w:lang w:val="en-US" w:eastAsia="zh-CN"/>
        </w:rPr>
        <w:fldChar w:fldCharType="end"/>
      </w:r>
      <w:r>
        <w:rPr>
          <w:rFonts w:hint="eastAsia" w:ascii="宋体" w:hAnsi="宋体" w:eastAsia="宋体" w:cs="宋体"/>
          <w:b w:val="0"/>
          <w:bCs w:val="0"/>
          <w:sz w:val="28"/>
          <w:szCs w:val="28"/>
          <w:lang w:val="en-US" w:eastAsia="zh-CN"/>
        </w:rPr>
        <w:t>发展有限公司)</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3、索博 (国际智能家居专业生产企业,十大智能家居品牌,</w:t>
      </w:r>
      <w:r>
        <w:rPr>
          <w:rFonts w:hint="eastAsia" w:ascii="宋体" w:hAnsi="宋体" w:eastAsia="宋体" w:cs="宋体"/>
          <w:b w:val="0"/>
          <w:bCs w:val="0"/>
          <w:sz w:val="28"/>
          <w:szCs w:val="28"/>
          <w:lang w:val="en-US" w:eastAsia="zh-CN"/>
        </w:rPr>
        <w:fldChar w:fldCharType="begin"/>
      </w:r>
      <w:r>
        <w:rPr>
          <w:rFonts w:hint="eastAsia" w:ascii="宋体" w:hAnsi="宋体" w:eastAsia="宋体" w:cs="宋体"/>
          <w:b w:val="0"/>
          <w:bCs w:val="0"/>
          <w:sz w:val="28"/>
          <w:szCs w:val="28"/>
          <w:lang w:val="en-US" w:eastAsia="zh-CN"/>
        </w:rPr>
        <w:instrText xml:space="preserve"> HYPERLINK "http://www.so.com/s?q=%E4%B8%8A%E6%B5%B7%E7%B4%A2%E5%8D%9A%E6%99%BA%E8%83%BD%E7%94%B5%E5%AD%90%E6%9C%89%E9%99%90%E5%85%AC%E5%8F%B8&amp;ie=utf-8&amp;src=internal_wenda_recommend_textn" \t "https://wenda.so.com/q/_blank" </w:instrText>
      </w:r>
      <w:r>
        <w:rPr>
          <w:rFonts w:hint="eastAsia" w:ascii="宋体" w:hAnsi="宋体" w:eastAsia="宋体" w:cs="宋体"/>
          <w:b w:val="0"/>
          <w:bCs w:val="0"/>
          <w:sz w:val="28"/>
          <w:szCs w:val="28"/>
          <w:lang w:val="en-US" w:eastAsia="zh-CN"/>
        </w:rPr>
        <w:fldChar w:fldCharType="separate"/>
      </w:r>
      <w:r>
        <w:rPr>
          <w:rFonts w:hint="eastAsia" w:ascii="宋体" w:hAnsi="宋体" w:eastAsia="宋体" w:cs="宋体"/>
          <w:b w:val="0"/>
          <w:bCs w:val="0"/>
          <w:sz w:val="28"/>
          <w:szCs w:val="28"/>
          <w:lang w:val="en-US" w:eastAsia="zh-CN"/>
        </w:rPr>
        <w:t>上海索博智能电子有限公司</w:t>
      </w:r>
      <w:r>
        <w:rPr>
          <w:rFonts w:hint="eastAsia" w:ascii="宋体" w:hAnsi="宋体" w:eastAsia="宋体" w:cs="宋体"/>
          <w:b w:val="0"/>
          <w:bCs w:val="0"/>
          <w:sz w:val="28"/>
          <w:szCs w:val="28"/>
          <w:lang w:val="en-US" w:eastAsia="zh-CN"/>
        </w:rPr>
        <w:fldChar w:fldCharType="end"/>
      </w:r>
      <w:r>
        <w:rPr>
          <w:rFonts w:hint="eastAsia" w:ascii="宋体" w:hAnsi="宋体" w:eastAsia="宋体" w:cs="宋体"/>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4、霍尼韦尔 (源于美国,全球技术领先的智能家居品牌,霍尼韦尔(中国)投资有限公司)</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5、瑞讯科技 (十大智能家居品牌，具有较大</w:t>
      </w:r>
      <w:r>
        <w:rPr>
          <w:rFonts w:hint="eastAsia" w:ascii="宋体" w:hAnsi="宋体" w:eastAsia="宋体" w:cs="宋体"/>
          <w:b w:val="0"/>
          <w:bCs w:val="0"/>
          <w:sz w:val="28"/>
          <w:szCs w:val="28"/>
          <w:lang w:val="en-US" w:eastAsia="zh-CN"/>
        </w:rPr>
        <w:fldChar w:fldCharType="begin"/>
      </w:r>
      <w:r>
        <w:rPr>
          <w:rFonts w:hint="eastAsia" w:ascii="宋体" w:hAnsi="宋体" w:eastAsia="宋体" w:cs="宋体"/>
          <w:b w:val="0"/>
          <w:bCs w:val="0"/>
          <w:sz w:val="28"/>
          <w:szCs w:val="28"/>
          <w:lang w:val="en-US" w:eastAsia="zh-CN"/>
        </w:rPr>
        <w:instrText xml:space="preserve"> HYPERLINK "http://www.so.com/s?q=%E5%BD%B1%E5%93%8D%E5%8A%9B&amp;ie=utf-8&amp;src=internal_wenda_recommend_textn" \t "https://wenda.so.com/q/_blank" </w:instrText>
      </w:r>
      <w:r>
        <w:rPr>
          <w:rFonts w:hint="eastAsia" w:ascii="宋体" w:hAnsi="宋体" w:eastAsia="宋体" w:cs="宋体"/>
          <w:b w:val="0"/>
          <w:bCs w:val="0"/>
          <w:sz w:val="28"/>
          <w:szCs w:val="28"/>
          <w:lang w:val="en-US" w:eastAsia="zh-CN"/>
        </w:rPr>
        <w:fldChar w:fldCharType="separate"/>
      </w:r>
      <w:r>
        <w:rPr>
          <w:rFonts w:hint="eastAsia" w:ascii="宋体" w:hAnsi="宋体" w:eastAsia="宋体" w:cs="宋体"/>
          <w:b w:val="0"/>
          <w:bCs w:val="0"/>
          <w:sz w:val="28"/>
          <w:szCs w:val="28"/>
          <w:lang w:val="en-US" w:eastAsia="zh-CN"/>
        </w:rPr>
        <w:t>影响力</w:t>
      </w:r>
      <w:r>
        <w:rPr>
          <w:rFonts w:hint="eastAsia" w:ascii="宋体" w:hAnsi="宋体" w:eastAsia="宋体" w:cs="宋体"/>
          <w:b w:val="0"/>
          <w:bCs w:val="0"/>
          <w:sz w:val="28"/>
          <w:szCs w:val="28"/>
          <w:lang w:val="en-US" w:eastAsia="zh-CN"/>
        </w:rPr>
        <w:fldChar w:fldCharType="end"/>
      </w:r>
      <w:r>
        <w:rPr>
          <w:rFonts w:hint="eastAsia" w:ascii="宋体" w:hAnsi="宋体" w:eastAsia="宋体" w:cs="宋体"/>
          <w:b w:val="0"/>
          <w:bCs w:val="0"/>
          <w:sz w:val="28"/>
          <w:szCs w:val="28"/>
          <w:lang w:val="en-US" w:eastAsia="zh-CN"/>
        </w:rPr>
        <w:t>智能家居品牌,瑞讯科技(</w:t>
      </w:r>
      <w:r>
        <w:rPr>
          <w:rFonts w:hint="eastAsia" w:ascii="宋体" w:hAnsi="宋体" w:eastAsia="宋体" w:cs="宋体"/>
          <w:b w:val="0"/>
          <w:bCs w:val="0"/>
          <w:sz w:val="28"/>
          <w:szCs w:val="28"/>
          <w:lang w:val="en-US" w:eastAsia="zh-CN"/>
        </w:rPr>
        <w:fldChar w:fldCharType="begin"/>
      </w:r>
      <w:r>
        <w:rPr>
          <w:rFonts w:hint="eastAsia" w:ascii="宋体" w:hAnsi="宋体" w:eastAsia="宋体" w:cs="宋体"/>
          <w:b w:val="0"/>
          <w:bCs w:val="0"/>
          <w:sz w:val="28"/>
          <w:szCs w:val="28"/>
          <w:lang w:val="en-US" w:eastAsia="zh-CN"/>
        </w:rPr>
        <w:instrText xml:space="preserve"> HYPERLINK "http://www.so.com/s?q=%E4%BA%9A%E6%B4%B2&amp;ie=utf-8&amp;src=internal_wenda_recommend_textn" \t "https://wenda.so.com/q/_blank" </w:instrText>
      </w:r>
      <w:r>
        <w:rPr>
          <w:rFonts w:hint="eastAsia" w:ascii="宋体" w:hAnsi="宋体" w:eastAsia="宋体" w:cs="宋体"/>
          <w:b w:val="0"/>
          <w:bCs w:val="0"/>
          <w:sz w:val="28"/>
          <w:szCs w:val="28"/>
          <w:lang w:val="en-US" w:eastAsia="zh-CN"/>
        </w:rPr>
        <w:fldChar w:fldCharType="separate"/>
      </w:r>
      <w:r>
        <w:rPr>
          <w:rFonts w:hint="eastAsia" w:ascii="宋体" w:hAnsi="宋体" w:eastAsia="宋体" w:cs="宋体"/>
          <w:b w:val="0"/>
          <w:bCs w:val="0"/>
          <w:sz w:val="28"/>
          <w:szCs w:val="28"/>
          <w:lang w:val="en-US" w:eastAsia="zh-CN"/>
        </w:rPr>
        <w:t>亚洲</w:t>
      </w:r>
      <w:r>
        <w:rPr>
          <w:rFonts w:hint="eastAsia" w:ascii="宋体" w:hAnsi="宋体" w:eastAsia="宋体" w:cs="宋体"/>
          <w:b w:val="0"/>
          <w:bCs w:val="0"/>
          <w:sz w:val="28"/>
          <w:szCs w:val="28"/>
          <w:lang w:val="en-US" w:eastAsia="zh-CN"/>
        </w:rPr>
        <w:fldChar w:fldCharType="end"/>
      </w:r>
      <w:r>
        <w:rPr>
          <w:rFonts w:hint="eastAsia" w:ascii="宋体" w:hAnsi="宋体" w:eastAsia="宋体" w:cs="宋体"/>
          <w:b w:val="0"/>
          <w:bCs w:val="0"/>
          <w:sz w:val="28"/>
          <w:szCs w:val="28"/>
          <w:lang w:val="en-US" w:eastAsia="zh-CN"/>
        </w:rPr>
        <w:t>)有限公司)</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562" w:firstLineChars="200"/>
        <w:jc w:val="left"/>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其他竞争对手</w:t>
      </w:r>
    </w:p>
    <w:p>
      <w:pPr>
        <w:keepNext w:val="0"/>
        <w:keepLines w:val="0"/>
        <w:pageBreakBefore w:val="0"/>
        <w:widowControl w:val="0"/>
        <w:numPr>
          <w:ilvl w:val="0"/>
          <w:numId w:val="18"/>
        </w:numPr>
        <w:kinsoku/>
        <w:wordWrap/>
        <w:overflowPunct/>
        <w:topLinePunct w:val="0"/>
        <w:autoSpaceDE/>
        <w:autoSpaceDN/>
        <w:bidi w:val="0"/>
        <w:adjustRightInd/>
        <w:snapToGrid/>
        <w:ind w:left="0" w:leftChars="0"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小米（硬件生态链，全面开放物联网平台）</w:t>
      </w:r>
    </w:p>
    <w:p>
      <w:pPr>
        <w:keepNext w:val="0"/>
        <w:keepLines w:val="0"/>
        <w:pageBreakBefore w:val="0"/>
        <w:widowControl w:val="0"/>
        <w:numPr>
          <w:ilvl w:val="0"/>
          <w:numId w:val="18"/>
        </w:numPr>
        <w:kinsoku/>
        <w:wordWrap/>
        <w:overflowPunct/>
        <w:topLinePunct w:val="0"/>
        <w:autoSpaceDE/>
        <w:autoSpaceDN/>
        <w:bidi w:val="0"/>
        <w:adjustRightInd/>
        <w:snapToGrid/>
        <w:ind w:left="0" w:leftChars="0" w:firstLine="560" w:firstLineChars="200"/>
        <w:jc w:val="left"/>
        <w:textAlignment w:val="auto"/>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LifeSmart云起（全屋智能）</w:t>
      </w:r>
    </w:p>
    <w:p>
      <w:pPr>
        <w:keepNext w:val="0"/>
        <w:keepLines w:val="0"/>
        <w:pageBreakBefore w:val="0"/>
        <w:widowControl w:val="0"/>
        <w:numPr>
          <w:ilvl w:val="0"/>
          <w:numId w:val="18"/>
        </w:numPr>
        <w:kinsoku/>
        <w:wordWrap/>
        <w:overflowPunct/>
        <w:topLinePunct w:val="0"/>
        <w:autoSpaceDE/>
        <w:autoSpaceDN/>
        <w:bidi w:val="0"/>
        <w:adjustRightInd/>
        <w:snapToGrid/>
        <w:ind w:left="0" w:leftChars="0" w:firstLine="560" w:firstLineChars="200"/>
        <w:jc w:val="left"/>
        <w:textAlignment w:val="auto"/>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ORVIBO欧瑞博（成长型公司）</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left"/>
        <w:textAlignment w:val="auto"/>
        <w:rPr>
          <w:rFonts w:hint="default" w:ascii="宋体" w:hAnsi="宋体" w:eastAsia="宋体" w:cs="宋体"/>
          <w:b w:val="0"/>
          <w:bCs w:val="0"/>
          <w:sz w:val="28"/>
          <w:szCs w:val="28"/>
          <w:lang w:val="en-US" w:eastAsia="zh-CN"/>
        </w:rPr>
      </w:pPr>
    </w:p>
    <w:p>
      <w:pPr>
        <w:keepNext w:val="0"/>
        <w:keepLines w:val="0"/>
        <w:pageBreakBefore w:val="0"/>
        <w:widowControl w:val="0"/>
        <w:numPr>
          <w:ilvl w:val="0"/>
          <w:numId w:val="17"/>
        </w:numPr>
        <w:kinsoku/>
        <w:wordWrap/>
        <w:overflowPunct/>
        <w:topLinePunct w:val="0"/>
        <w:autoSpaceDE/>
        <w:autoSpaceDN/>
        <w:bidi w:val="0"/>
        <w:adjustRightInd/>
        <w:snapToGrid/>
        <w:ind w:leftChars="0" w:firstLine="640" w:firstLineChars="200"/>
        <w:jc w:val="left"/>
        <w:textAlignment w:val="auto"/>
        <w:rPr>
          <w:rFonts w:hint="default"/>
          <w:b w:val="0"/>
          <w:bCs w:val="0"/>
          <w:sz w:val="32"/>
          <w:szCs w:val="32"/>
          <w:lang w:val="en-US" w:eastAsia="zh-CN"/>
        </w:rPr>
      </w:pPr>
      <w:r>
        <w:rPr>
          <w:rFonts w:hint="eastAsia"/>
          <w:b w:val="0"/>
          <w:bCs w:val="0"/>
          <w:sz w:val="32"/>
          <w:szCs w:val="32"/>
          <w:lang w:val="en-US" w:eastAsia="zh-CN"/>
        </w:rPr>
        <w:t>进入壁垒</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560" w:firstLineChars="200"/>
        <w:jc w:val="left"/>
        <w:textAlignment w:val="auto"/>
        <w:rPr>
          <w:rFonts w:hint="eastAsia"/>
          <w:b w:val="0"/>
          <w:bCs w:val="0"/>
          <w:sz w:val="28"/>
          <w:szCs w:val="28"/>
          <w:lang w:val="en-US" w:eastAsia="zh-CN"/>
        </w:rPr>
      </w:pPr>
      <w:r>
        <w:rPr>
          <w:rFonts w:hint="default"/>
          <w:b w:val="0"/>
          <w:bCs w:val="0"/>
          <w:sz w:val="28"/>
          <w:szCs w:val="28"/>
          <w:lang w:val="en-US" w:eastAsia="zh-CN"/>
        </w:rPr>
        <w:t>当前，</w:t>
      </w:r>
      <w:r>
        <w:rPr>
          <w:rFonts w:hint="eastAsia"/>
          <w:b w:val="0"/>
          <w:bCs w:val="0"/>
          <w:sz w:val="28"/>
          <w:szCs w:val="28"/>
          <w:lang w:val="en-US" w:eastAsia="zh-CN"/>
        </w:rPr>
        <w:t>国内市场中，</w:t>
      </w:r>
      <w:r>
        <w:rPr>
          <w:rFonts w:hint="default"/>
          <w:b w:val="0"/>
          <w:bCs w:val="0"/>
          <w:sz w:val="28"/>
          <w:szCs w:val="28"/>
          <w:lang w:val="en-US" w:eastAsia="zh-CN"/>
        </w:rPr>
        <w:t>智能家居难以进入普通住宅最重要的原因还是价格太高，目前家居智能化一般在10万元以上，大众是较难接受这一价格的。</w:t>
      </w:r>
      <w:r>
        <w:rPr>
          <w:rFonts w:hint="eastAsia"/>
          <w:b w:val="0"/>
          <w:bCs w:val="0"/>
          <w:sz w:val="28"/>
          <w:szCs w:val="28"/>
          <w:lang w:val="en-US" w:eastAsia="zh-CN"/>
        </w:rPr>
        <w:t>此外，进入国外市场也面临国际著名终端产品厂商供应链核心供应体系的资质壁垒，技术与研发壁垒，智能化、信息化、精细化、柔性化制造水平壁垒，开展UDM模式业务的壁垒，综合竞争壁垒（国际化程度、销售网络、资金、人才）等。</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560" w:firstLineChars="200"/>
        <w:jc w:val="left"/>
        <w:textAlignment w:val="auto"/>
        <w:rPr>
          <w:rFonts w:hint="default"/>
          <w:b w:val="0"/>
          <w:bCs w:val="0"/>
          <w:sz w:val="28"/>
          <w:szCs w:val="28"/>
          <w:lang w:val="en-US" w:eastAsia="zh-CN"/>
        </w:rPr>
      </w:pPr>
    </w:p>
    <w:p>
      <w:pPr>
        <w:keepNext w:val="0"/>
        <w:keepLines w:val="0"/>
        <w:pageBreakBefore w:val="0"/>
        <w:widowControl w:val="0"/>
        <w:numPr>
          <w:ilvl w:val="0"/>
          <w:numId w:val="17"/>
        </w:numPr>
        <w:kinsoku/>
        <w:wordWrap/>
        <w:overflowPunct/>
        <w:topLinePunct w:val="0"/>
        <w:autoSpaceDE/>
        <w:autoSpaceDN/>
        <w:bidi w:val="0"/>
        <w:adjustRightInd/>
        <w:snapToGrid/>
        <w:ind w:leftChars="0" w:firstLine="640" w:firstLineChars="200"/>
        <w:jc w:val="left"/>
        <w:textAlignment w:val="auto"/>
        <w:rPr>
          <w:rFonts w:hint="default"/>
          <w:b w:val="0"/>
          <w:bCs w:val="0"/>
          <w:sz w:val="32"/>
          <w:szCs w:val="32"/>
          <w:lang w:val="en-US" w:eastAsia="zh-CN"/>
        </w:rPr>
      </w:pPr>
      <w:r>
        <w:rPr>
          <w:rFonts w:hint="eastAsia"/>
          <w:b w:val="0"/>
          <w:bCs w:val="0"/>
          <w:sz w:val="32"/>
          <w:szCs w:val="32"/>
          <w:lang w:val="en-US" w:eastAsia="zh-CN"/>
        </w:rPr>
        <w:t>未来竞争</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560" w:firstLineChars="200"/>
        <w:jc w:val="left"/>
        <w:textAlignment w:val="auto"/>
        <w:rPr>
          <w:rFonts w:hint="eastAsia"/>
          <w:b w:val="0"/>
          <w:bCs w:val="0"/>
          <w:sz w:val="28"/>
          <w:szCs w:val="28"/>
          <w:lang w:val="en-US" w:eastAsia="zh-CN"/>
        </w:rPr>
      </w:pPr>
      <w:r>
        <w:rPr>
          <w:rFonts w:hint="eastAsia"/>
          <w:b w:val="0"/>
          <w:bCs w:val="0"/>
          <w:sz w:val="28"/>
          <w:szCs w:val="28"/>
          <w:lang w:val="en-US" w:eastAsia="zh-CN"/>
        </w:rPr>
        <w:t>随着公司的发展，市场的扩大，可能会碰到如下三个竞争点：硬件产品、生态模式、通讯协议。此外，若进军海外市场，也将面临同海外较成熟智能家居企业的竞争，涉及销售链、市场、技术等的较量。</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560" w:firstLineChars="200"/>
        <w:jc w:val="left"/>
        <w:textAlignment w:val="auto"/>
        <w:rPr>
          <w:rFonts w:hint="default"/>
          <w:b w:val="0"/>
          <w:bCs w:val="0"/>
          <w:sz w:val="28"/>
          <w:szCs w:val="28"/>
          <w:lang w:val="en-US" w:eastAsia="zh-CN"/>
        </w:rPr>
      </w:pPr>
    </w:p>
    <w:p>
      <w:pPr>
        <w:keepNext w:val="0"/>
        <w:keepLines w:val="0"/>
        <w:pageBreakBefore w:val="0"/>
        <w:widowControl w:val="0"/>
        <w:numPr>
          <w:ilvl w:val="0"/>
          <w:numId w:val="17"/>
        </w:numPr>
        <w:kinsoku/>
        <w:wordWrap/>
        <w:overflowPunct/>
        <w:topLinePunct w:val="0"/>
        <w:autoSpaceDE/>
        <w:autoSpaceDN/>
        <w:bidi w:val="0"/>
        <w:adjustRightInd/>
        <w:snapToGrid/>
        <w:ind w:leftChars="0" w:firstLine="640" w:firstLineChars="200"/>
        <w:jc w:val="left"/>
        <w:textAlignment w:val="auto"/>
        <w:rPr>
          <w:rFonts w:hint="default"/>
          <w:b w:val="0"/>
          <w:bCs w:val="0"/>
          <w:sz w:val="32"/>
          <w:szCs w:val="32"/>
          <w:lang w:val="en-US" w:eastAsia="zh-CN"/>
        </w:rPr>
      </w:pPr>
      <w:r>
        <w:rPr>
          <w:rFonts w:hint="eastAsia"/>
          <w:b w:val="0"/>
          <w:bCs w:val="0"/>
          <w:sz w:val="32"/>
          <w:szCs w:val="32"/>
          <w:lang w:val="en-US" w:eastAsia="zh-CN"/>
        </w:rPr>
        <w:t>企业竞争地位</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560" w:firstLineChars="200"/>
        <w:jc w:val="left"/>
        <w:textAlignment w:val="auto"/>
        <w:rPr>
          <w:rFonts w:hint="eastAsia"/>
          <w:b w:val="0"/>
          <w:bCs w:val="0"/>
          <w:sz w:val="28"/>
          <w:szCs w:val="28"/>
          <w:lang w:val="en-US" w:eastAsia="zh-CN"/>
        </w:rPr>
      </w:pPr>
      <w:r>
        <w:rPr>
          <w:rFonts w:hint="eastAsia"/>
          <w:b w:val="0"/>
          <w:bCs w:val="0"/>
          <w:sz w:val="28"/>
          <w:szCs w:val="28"/>
          <w:lang w:val="en-US" w:eastAsia="zh-CN"/>
        </w:rPr>
        <w:t>本公司目前处于国内智能家居企业的中下水平，属于发展阶段，但有很大的成长空间和发展潜力，有望在未来十年内进军国内TPO3，占据国内20%以上的市场份额。</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560" w:firstLineChars="200"/>
        <w:jc w:val="left"/>
        <w:textAlignment w:val="auto"/>
        <w:rPr>
          <w:rFonts w:hint="eastAsia"/>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560" w:firstLineChars="200"/>
        <w:jc w:val="left"/>
        <w:textAlignment w:val="auto"/>
        <w:rPr>
          <w:rFonts w:hint="default"/>
          <w:b w:val="0"/>
          <w:bCs w:val="0"/>
          <w:sz w:val="28"/>
          <w:szCs w:val="28"/>
          <w:lang w:val="en-US" w:eastAsia="zh-CN"/>
        </w:rPr>
      </w:pPr>
    </w:p>
    <w:p>
      <w:pPr>
        <w:numPr>
          <w:ilvl w:val="0"/>
          <w:numId w:val="11"/>
        </w:numPr>
        <w:ind w:left="0" w:leftChars="0" w:firstLine="0" w:firstLineChars="0"/>
        <w:jc w:val="left"/>
        <w:rPr>
          <w:rFonts w:hint="default"/>
          <w:b w:val="0"/>
          <w:bCs w:val="0"/>
          <w:sz w:val="44"/>
          <w:szCs w:val="44"/>
          <w:lang w:val="en-US" w:eastAsia="zh-CN"/>
        </w:rPr>
      </w:pPr>
      <w:r>
        <w:rPr>
          <w:rFonts w:hint="eastAsia"/>
          <w:b w:val="0"/>
          <w:bCs w:val="0"/>
          <w:sz w:val="44"/>
          <w:szCs w:val="44"/>
          <w:lang w:val="en-US" w:eastAsia="zh-CN"/>
        </w:rPr>
        <w:t>营销计划</w:t>
      </w:r>
    </w:p>
    <w:p>
      <w:pPr>
        <w:keepNext w:val="0"/>
        <w:keepLines w:val="0"/>
        <w:pageBreakBefore w:val="0"/>
        <w:widowControl w:val="0"/>
        <w:numPr>
          <w:ilvl w:val="0"/>
          <w:numId w:val="19"/>
        </w:numPr>
        <w:kinsoku/>
        <w:wordWrap/>
        <w:overflowPunct/>
        <w:topLinePunct w:val="0"/>
        <w:autoSpaceDE/>
        <w:autoSpaceDN/>
        <w:bidi w:val="0"/>
        <w:adjustRightInd/>
        <w:snapToGrid/>
        <w:ind w:leftChars="0" w:firstLine="640" w:firstLineChars="200"/>
        <w:jc w:val="left"/>
        <w:textAlignment w:val="auto"/>
        <w:rPr>
          <w:rFonts w:hint="eastAsia"/>
          <w:b w:val="0"/>
          <w:bCs w:val="0"/>
          <w:sz w:val="32"/>
          <w:szCs w:val="32"/>
          <w:lang w:val="en-US" w:eastAsia="zh-CN"/>
        </w:rPr>
      </w:pPr>
      <w:r>
        <w:rPr>
          <w:rFonts w:hint="eastAsia"/>
          <w:b w:val="0"/>
          <w:bCs w:val="0"/>
          <w:sz w:val="32"/>
          <w:szCs w:val="32"/>
          <w:lang w:val="en-US" w:eastAsia="zh-CN"/>
        </w:rPr>
        <w:t>营销组合（主要分为房产合作和装修合作）</w:t>
      </w:r>
    </w:p>
    <w:p>
      <w:pPr>
        <w:keepNext w:val="0"/>
        <w:keepLines w:val="0"/>
        <w:pageBreakBefore w:val="0"/>
        <w:widowControl w:val="0"/>
        <w:numPr>
          <w:ilvl w:val="0"/>
          <w:numId w:val="20"/>
        </w:numPr>
        <w:kinsoku/>
        <w:wordWrap/>
        <w:overflowPunct/>
        <w:topLinePunct w:val="0"/>
        <w:autoSpaceDE/>
        <w:autoSpaceDN/>
        <w:bidi w:val="0"/>
        <w:adjustRightInd/>
        <w:snapToGrid/>
        <w:ind w:leftChars="200"/>
        <w:jc w:val="left"/>
        <w:textAlignment w:val="auto"/>
        <w:rPr>
          <w:rFonts w:hint="eastAsia"/>
          <w:b/>
          <w:bCs/>
          <w:sz w:val="28"/>
          <w:szCs w:val="28"/>
          <w:lang w:val="en-US" w:eastAsia="zh-CN"/>
        </w:rPr>
      </w:pPr>
      <w:r>
        <w:rPr>
          <w:rFonts w:hint="eastAsia"/>
          <w:b/>
          <w:bCs/>
          <w:sz w:val="28"/>
          <w:szCs w:val="28"/>
          <w:lang w:val="en-US" w:eastAsia="zh-CN"/>
        </w:rPr>
        <w:t>房产合作</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b w:val="0"/>
          <w:bCs w:val="0"/>
          <w:sz w:val="28"/>
          <w:szCs w:val="28"/>
          <w:lang w:val="en-US" w:eastAsia="zh-CN"/>
        </w:rPr>
      </w:pPr>
      <w:r>
        <w:rPr>
          <w:rFonts w:hint="eastAsia"/>
          <w:b w:val="0"/>
          <w:bCs w:val="0"/>
          <w:sz w:val="28"/>
          <w:szCs w:val="28"/>
          <w:lang w:val="en-US" w:eastAsia="zh-CN"/>
        </w:rPr>
        <w:t>精装修房产项目合作（预售价200W以上，根据档次划分价格）</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eastAsia"/>
          <w:b w:val="0"/>
          <w:bCs w:val="0"/>
          <w:sz w:val="28"/>
          <w:szCs w:val="28"/>
          <w:lang w:val="en-US" w:eastAsia="zh-CN"/>
        </w:rPr>
      </w:pPr>
      <w:r>
        <w:rPr>
          <w:rFonts w:hint="eastAsia"/>
          <w:b w:val="0"/>
          <w:bCs w:val="0"/>
          <w:sz w:val="28"/>
          <w:szCs w:val="28"/>
          <w:lang w:val="en-US" w:eastAsia="zh-CN"/>
        </w:rPr>
        <w:t>主要是指针对那些比较高档的精装修房产项目。把智能家居这一块纳入房产预算中。这样对房产商来说，既可以让智能家居成为楼盘的一个很好的“卖点"，又是一个赢利点，这种销售方式，一般要在房产立项预算前进行。</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eastAsia"/>
          <w:b w:val="0"/>
          <w:bCs w:val="0"/>
          <w:sz w:val="28"/>
          <w:szCs w:val="28"/>
          <w:lang w:val="en-US" w:eastAsia="zh-CN"/>
        </w:rPr>
      </w:pPr>
      <w:r>
        <w:rPr>
          <w:rFonts w:hint="eastAsia"/>
          <w:b w:val="0"/>
          <w:bCs w:val="0"/>
          <w:sz w:val="28"/>
          <w:szCs w:val="28"/>
          <w:lang w:val="en-US" w:eastAsia="zh-CN"/>
        </w:rPr>
        <w:t>货款结算方式:跟房产商分期结算货款。</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eastAsia"/>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b w:val="0"/>
          <w:bCs w:val="0"/>
          <w:sz w:val="28"/>
          <w:szCs w:val="28"/>
          <w:lang w:val="en-US" w:eastAsia="zh-CN"/>
        </w:rPr>
      </w:pPr>
      <w:r>
        <w:rPr>
          <w:rFonts w:hint="eastAsia"/>
          <w:b w:val="0"/>
          <w:bCs w:val="0"/>
          <w:sz w:val="28"/>
          <w:szCs w:val="28"/>
          <w:lang w:val="en-US" w:eastAsia="zh-CN"/>
        </w:rPr>
        <w:t>样品房项目合作（预售价80W，根据档次划分价格）</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b w:val="0"/>
          <w:bCs w:val="0"/>
          <w:sz w:val="28"/>
          <w:szCs w:val="28"/>
          <w:lang w:val="en-US" w:eastAsia="zh-CN"/>
        </w:rPr>
      </w:pPr>
      <w:r>
        <w:rPr>
          <w:rFonts w:hint="default"/>
          <w:b w:val="0"/>
          <w:bCs w:val="0"/>
          <w:sz w:val="28"/>
          <w:szCs w:val="28"/>
          <w:lang w:val="en-US" w:eastAsia="zh-CN"/>
        </w:rPr>
        <w:t>主要在房产楼盘造样板房时。跟房产商合作，作为样板房的一部分，这样对房产商来说，既是一个宣传点，又是一个赢利点，这种销售方式一般在房产打桩时，就要立即考虑跟房产商的样板房合作事宜。</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b w:val="0"/>
          <w:bCs w:val="0"/>
          <w:sz w:val="28"/>
          <w:szCs w:val="28"/>
          <w:lang w:val="en-US" w:eastAsia="zh-CN"/>
        </w:rPr>
      </w:pPr>
      <w:r>
        <w:rPr>
          <w:rFonts w:hint="default"/>
          <w:b w:val="0"/>
          <w:bCs w:val="0"/>
          <w:sz w:val="28"/>
          <w:szCs w:val="28"/>
          <w:lang w:val="en-US" w:eastAsia="zh-CN"/>
        </w:rPr>
        <w:t>货款结算方式:跟房产商成交单数定额分享利润或比例分享利润，直接跟户主结算货款。</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b w:val="0"/>
          <w:bCs w:val="0"/>
          <w:sz w:val="28"/>
          <w:szCs w:val="28"/>
          <w:lang w:val="en-US" w:eastAsia="zh-CN"/>
        </w:rPr>
      </w:pPr>
      <w:r>
        <w:rPr>
          <w:rFonts w:hint="default"/>
          <w:b w:val="0"/>
          <w:bCs w:val="0"/>
          <w:sz w:val="28"/>
          <w:szCs w:val="28"/>
          <w:lang w:val="en-US" w:eastAsia="zh-CN"/>
        </w:rPr>
        <w:t>楼盘交房定点展示合作</w:t>
      </w:r>
      <w:r>
        <w:rPr>
          <w:rFonts w:hint="eastAsia"/>
          <w:b w:val="0"/>
          <w:bCs w:val="0"/>
          <w:sz w:val="28"/>
          <w:szCs w:val="28"/>
          <w:lang w:val="en-US" w:eastAsia="zh-CN"/>
        </w:rPr>
        <w:t>（价格根据销售产品确定）</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b w:val="0"/>
          <w:bCs w:val="0"/>
          <w:sz w:val="28"/>
          <w:szCs w:val="28"/>
          <w:lang w:val="en-US" w:eastAsia="zh-CN"/>
        </w:rPr>
      </w:pPr>
      <w:r>
        <w:rPr>
          <w:rFonts w:hint="default"/>
          <w:b w:val="0"/>
          <w:bCs w:val="0"/>
          <w:sz w:val="28"/>
          <w:szCs w:val="28"/>
          <w:lang w:val="en-US" w:eastAsia="zh-CN"/>
        </w:rPr>
        <w:t>主要在楼盘准备交房给户主时，入住楼盘两至三个月，在楼盘处悬挂展板等展示品，设点展示，演示智能家居，因这段时间为装修高峰期。对房产商来说这</w:t>
      </w:r>
      <w:r>
        <w:rPr>
          <w:rFonts w:hint="eastAsia"/>
          <w:b w:val="0"/>
          <w:bCs w:val="0"/>
          <w:sz w:val="28"/>
          <w:szCs w:val="28"/>
          <w:lang w:val="en-US" w:eastAsia="zh-CN"/>
        </w:rPr>
        <w:t>也</w:t>
      </w:r>
      <w:r>
        <w:rPr>
          <w:rFonts w:hint="default"/>
          <w:b w:val="0"/>
          <w:bCs w:val="0"/>
          <w:sz w:val="28"/>
          <w:szCs w:val="28"/>
          <w:lang w:val="en-US" w:eastAsia="zh-CN"/>
        </w:rPr>
        <w:t>是一个赢利点。</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b w:val="0"/>
          <w:bCs w:val="0"/>
          <w:sz w:val="28"/>
          <w:szCs w:val="28"/>
          <w:lang w:val="en-US" w:eastAsia="zh-CN"/>
        </w:rPr>
      </w:pPr>
      <w:r>
        <w:rPr>
          <w:rFonts w:hint="default"/>
          <w:b w:val="0"/>
          <w:bCs w:val="0"/>
          <w:sz w:val="28"/>
          <w:szCs w:val="28"/>
          <w:lang w:val="en-US" w:eastAsia="zh-CN"/>
        </w:rPr>
        <w:t>货款结算方式:跟房门商可以交场地费、月租费;跟户主是直接结算货款</w:t>
      </w:r>
    </w:p>
    <w:p>
      <w:pPr>
        <w:keepNext w:val="0"/>
        <w:keepLines w:val="0"/>
        <w:pageBreakBefore w:val="0"/>
        <w:widowControl w:val="0"/>
        <w:numPr>
          <w:ilvl w:val="0"/>
          <w:numId w:val="20"/>
        </w:numPr>
        <w:kinsoku/>
        <w:wordWrap/>
        <w:overflowPunct/>
        <w:topLinePunct w:val="0"/>
        <w:autoSpaceDE/>
        <w:autoSpaceDN/>
        <w:bidi w:val="0"/>
        <w:adjustRightInd/>
        <w:snapToGrid/>
        <w:ind w:left="420" w:leftChars="200" w:firstLine="0" w:firstLineChars="0"/>
        <w:jc w:val="left"/>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装修合作</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跟各装修公司合作，利润共享，由代理商来负责安装及售后服务，对各装修公司设计人员进行集中培训，由装修公司来负责产心推荐。</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货款结算方式:跟装修公司分享利润:跟户主直接结算货款。跟装修公司合作应注意以下几个要点：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利润分配（一定要把更多的利润点让给装修公司，这样装修公司才有更大的热情去推荐产品）、智能设计培训（一定要对装修公司的设计人员进行集中培训，培训X10智能家居的特点、销售技巧及智能家居配置方案等）、寻找更多的装修公司（寻找到更多的装修合作伙伴，培训更多的智能家居设计师，让更多人来为自己推销智能家居，省钱又省力）</w:t>
      </w:r>
    </w:p>
    <w:p>
      <w:pPr>
        <w:keepNext w:val="0"/>
        <w:keepLines w:val="0"/>
        <w:pageBreakBefore w:val="0"/>
        <w:widowControl w:val="0"/>
        <w:numPr>
          <w:ilvl w:val="0"/>
          <w:numId w:val="20"/>
        </w:numPr>
        <w:kinsoku/>
        <w:wordWrap/>
        <w:overflowPunct/>
        <w:topLinePunct w:val="0"/>
        <w:autoSpaceDE/>
        <w:autoSpaceDN/>
        <w:bidi w:val="0"/>
        <w:adjustRightInd/>
        <w:snapToGrid/>
        <w:ind w:left="420" w:leftChars="200" w:firstLine="0" w:firstLineChars="0"/>
        <w:jc w:val="left"/>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销售渠道</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本公司计划将营销模式可以划分为2C模式和2B2C模式两大类。2C模式的零售渠道涵盖常规的自有和第三方电商渠道、众筹平台。线下渠道方面各品类之间存在差异，可归类为品牌直营店、电信运营商、各级经销商和代理商、智能家居体验店。直接面向B端客户的2B2C模式采用项目采购的方式，与房地产、家装公司合作，将自身产品打包进全屋智能解决方案，通过前装市场加速产品落地。</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560" w:firstLineChars="200"/>
        <w:jc w:val="left"/>
        <w:textAlignment w:val="auto"/>
        <w:rPr>
          <w:rFonts w:hint="default" w:ascii="宋体" w:hAnsi="宋体" w:eastAsia="宋体" w:cs="宋体"/>
          <w:b w:val="0"/>
          <w:bCs w:val="0"/>
          <w:sz w:val="28"/>
          <w:szCs w:val="28"/>
          <w:lang w:val="en-US" w:eastAsia="zh-CN"/>
        </w:rPr>
      </w:pPr>
    </w:p>
    <w:p>
      <w:pPr>
        <w:keepNext w:val="0"/>
        <w:keepLines w:val="0"/>
        <w:pageBreakBefore w:val="0"/>
        <w:widowControl w:val="0"/>
        <w:numPr>
          <w:ilvl w:val="0"/>
          <w:numId w:val="19"/>
        </w:numPr>
        <w:kinsoku/>
        <w:wordWrap/>
        <w:overflowPunct/>
        <w:topLinePunct w:val="0"/>
        <w:autoSpaceDE/>
        <w:autoSpaceDN/>
        <w:bidi w:val="0"/>
        <w:adjustRightInd/>
        <w:snapToGrid/>
        <w:ind w:leftChars="0" w:firstLine="640" w:firstLineChars="200"/>
        <w:jc w:val="left"/>
        <w:textAlignment w:val="auto"/>
        <w:rPr>
          <w:rFonts w:hint="default"/>
          <w:b w:val="0"/>
          <w:bCs w:val="0"/>
          <w:sz w:val="32"/>
          <w:szCs w:val="32"/>
          <w:lang w:val="en-US" w:eastAsia="zh-CN"/>
        </w:rPr>
      </w:pPr>
      <w:r>
        <w:rPr>
          <w:rFonts w:hint="eastAsia"/>
          <w:b w:val="0"/>
          <w:bCs w:val="0"/>
          <w:sz w:val="32"/>
          <w:szCs w:val="32"/>
          <w:lang w:val="en-US" w:eastAsia="zh-CN"/>
        </w:rPr>
        <w:t>销售预测</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560" w:firstLineChars="200"/>
        <w:jc w:val="left"/>
        <w:textAlignment w:val="auto"/>
        <w:rPr>
          <w:rFonts w:hint="eastAsia"/>
          <w:b w:val="0"/>
          <w:bCs w:val="0"/>
          <w:sz w:val="28"/>
          <w:szCs w:val="28"/>
          <w:lang w:val="en-US" w:eastAsia="zh-CN"/>
        </w:rPr>
      </w:pPr>
      <w:r>
        <w:rPr>
          <w:rFonts w:hint="eastAsia"/>
          <w:b w:val="0"/>
          <w:bCs w:val="0"/>
          <w:sz w:val="28"/>
          <w:szCs w:val="28"/>
          <w:lang w:val="en-US" w:eastAsia="zh-CN"/>
        </w:rPr>
        <w:t>本公司预计销售额在三年后将会达到2000W，四年后将会达到5000W，五年后达到1个亿，六年后达到2个亿，七年后达到4个亿，然后持续高速增长。</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560" w:firstLineChars="200"/>
        <w:jc w:val="left"/>
        <w:textAlignment w:val="auto"/>
        <w:rPr>
          <w:rFonts w:hint="eastAsia"/>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560" w:firstLineChars="200"/>
        <w:jc w:val="left"/>
        <w:textAlignment w:val="auto"/>
        <w:rPr>
          <w:rFonts w:hint="default"/>
          <w:b w:val="0"/>
          <w:bCs w:val="0"/>
          <w:sz w:val="28"/>
          <w:szCs w:val="28"/>
          <w:lang w:val="en-US" w:eastAsia="zh-CN"/>
        </w:rPr>
      </w:pPr>
    </w:p>
    <w:p>
      <w:pPr>
        <w:numPr>
          <w:ilvl w:val="0"/>
          <w:numId w:val="11"/>
        </w:numPr>
        <w:ind w:left="0" w:leftChars="0" w:firstLine="0" w:firstLineChars="0"/>
        <w:jc w:val="left"/>
        <w:rPr>
          <w:rFonts w:hint="default"/>
          <w:b w:val="0"/>
          <w:bCs w:val="0"/>
          <w:sz w:val="44"/>
          <w:szCs w:val="44"/>
          <w:lang w:val="en-US" w:eastAsia="zh-CN"/>
        </w:rPr>
      </w:pPr>
      <w:r>
        <w:rPr>
          <w:rFonts w:hint="eastAsia"/>
          <w:b w:val="0"/>
          <w:bCs w:val="0"/>
          <w:sz w:val="44"/>
          <w:szCs w:val="44"/>
          <w:lang w:val="en-US" w:eastAsia="zh-CN"/>
        </w:rPr>
        <w:t>创业团队</w:t>
      </w:r>
    </w:p>
    <w:p>
      <w:pPr>
        <w:keepNext w:val="0"/>
        <w:keepLines w:val="0"/>
        <w:pageBreakBefore w:val="0"/>
        <w:widowControl w:val="0"/>
        <w:numPr>
          <w:ilvl w:val="0"/>
          <w:numId w:val="21"/>
        </w:numPr>
        <w:kinsoku/>
        <w:wordWrap/>
        <w:overflowPunct/>
        <w:topLinePunct w:val="0"/>
        <w:autoSpaceDE/>
        <w:autoSpaceDN/>
        <w:bidi w:val="0"/>
        <w:adjustRightInd/>
        <w:snapToGrid/>
        <w:ind w:leftChars="0" w:firstLine="640" w:firstLineChars="200"/>
        <w:jc w:val="left"/>
        <w:textAlignment w:val="auto"/>
        <w:rPr>
          <w:rFonts w:hint="eastAsia"/>
          <w:b w:val="0"/>
          <w:bCs w:val="0"/>
          <w:sz w:val="32"/>
          <w:szCs w:val="32"/>
          <w:lang w:val="en-US" w:eastAsia="zh-CN"/>
        </w:rPr>
      </w:pPr>
      <w:r>
        <w:rPr>
          <w:rFonts w:hint="eastAsia"/>
          <w:b w:val="0"/>
          <w:bCs w:val="0"/>
          <w:sz w:val="32"/>
          <w:szCs w:val="32"/>
          <w:lang w:val="en-US" w:eastAsia="zh-CN"/>
        </w:rPr>
        <w:t>创业团队成员介绍</w:t>
      </w:r>
    </w:p>
    <w:p>
      <w:pPr>
        <w:keepNext w:val="0"/>
        <w:keepLines w:val="0"/>
        <w:pageBreakBefore w:val="0"/>
        <w:widowControl w:val="0"/>
        <w:numPr>
          <w:ilvl w:val="0"/>
          <w:numId w:val="0"/>
        </w:numPr>
        <w:kinsoku/>
        <w:wordWrap/>
        <w:overflowPunct/>
        <w:topLinePunct w:val="0"/>
        <w:autoSpaceDE/>
        <w:autoSpaceDN/>
        <w:bidi w:val="0"/>
        <w:adjustRightInd/>
        <w:snapToGrid/>
        <w:ind w:leftChars="200"/>
        <w:jc w:val="left"/>
        <w:textAlignment w:val="auto"/>
        <w:rPr>
          <w:rFonts w:hint="eastAsia"/>
          <w:b w:val="0"/>
          <w:bCs w:val="0"/>
          <w:sz w:val="28"/>
          <w:szCs w:val="28"/>
          <w:lang w:val="en-US" w:eastAsia="zh-CN"/>
        </w:rPr>
      </w:pPr>
      <w:r>
        <w:rPr>
          <w:rFonts w:hint="eastAsia"/>
          <w:b w:val="0"/>
          <w:bCs w:val="0"/>
          <w:sz w:val="28"/>
          <w:szCs w:val="28"/>
          <w:lang w:val="en-US" w:eastAsia="zh-CN"/>
        </w:rPr>
        <w:t>创始人：</w:t>
      </w:r>
      <w:r>
        <w:rPr>
          <w:rFonts w:hint="eastAsia"/>
          <w:b/>
          <w:bCs/>
          <w:sz w:val="28"/>
          <w:szCs w:val="28"/>
          <w:lang w:val="en-US" w:eastAsia="zh-CN"/>
        </w:rPr>
        <w:t>黄文杰（管理&amp;财务&amp;运营，统筹公司事务，55%股权）</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480" w:firstLineChars="200"/>
        <w:jc w:val="left"/>
        <w:textAlignment w:val="auto"/>
        <w:rPr>
          <w:rFonts w:hint="default"/>
          <w:b w:val="0"/>
          <w:bCs w:val="0"/>
          <w:sz w:val="24"/>
          <w:szCs w:val="24"/>
          <w:lang w:val="en-US" w:eastAsia="zh-CN"/>
        </w:rPr>
      </w:pPr>
      <w:r>
        <w:rPr>
          <w:rFonts w:hint="eastAsia"/>
          <w:b w:val="0"/>
          <w:bCs w:val="0"/>
          <w:sz w:val="24"/>
          <w:szCs w:val="24"/>
          <w:lang w:val="en-US" w:eastAsia="zh-CN"/>
        </w:rPr>
        <w:t>浙江大学软件工程专业本科毕业，曾辅修过ITP（竺可桢学院创新创业管理强化班），爱好计算机编程，对金融、经济和管理学方面有一定的知识储备。</w:t>
      </w:r>
    </w:p>
    <w:p>
      <w:pPr>
        <w:keepNext w:val="0"/>
        <w:keepLines w:val="0"/>
        <w:pageBreakBefore w:val="0"/>
        <w:widowControl w:val="0"/>
        <w:numPr>
          <w:ilvl w:val="0"/>
          <w:numId w:val="0"/>
        </w:numPr>
        <w:kinsoku/>
        <w:wordWrap/>
        <w:overflowPunct/>
        <w:topLinePunct w:val="0"/>
        <w:autoSpaceDE/>
        <w:autoSpaceDN/>
        <w:bidi w:val="0"/>
        <w:adjustRightInd/>
        <w:snapToGrid/>
        <w:ind w:leftChars="200"/>
        <w:jc w:val="left"/>
        <w:textAlignment w:val="auto"/>
        <w:rPr>
          <w:rFonts w:hint="eastAsia"/>
          <w:b/>
          <w:bCs/>
          <w:sz w:val="28"/>
          <w:szCs w:val="28"/>
          <w:lang w:val="en-US" w:eastAsia="zh-CN"/>
        </w:rPr>
      </w:pPr>
      <w:r>
        <w:rPr>
          <w:rFonts w:hint="eastAsia"/>
          <w:b w:val="0"/>
          <w:bCs w:val="0"/>
          <w:sz w:val="28"/>
          <w:szCs w:val="28"/>
          <w:lang w:val="en-US" w:eastAsia="zh-CN"/>
        </w:rPr>
        <w:t>成员1：</w:t>
      </w:r>
      <w:r>
        <w:rPr>
          <w:rFonts w:hint="eastAsia"/>
          <w:b/>
          <w:bCs/>
          <w:sz w:val="28"/>
          <w:szCs w:val="28"/>
          <w:lang w:val="en-US" w:eastAsia="zh-CN"/>
        </w:rPr>
        <w:t>周XX（人力资源&amp;市场，11%股权）</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480" w:firstLineChars="200"/>
        <w:jc w:val="left"/>
        <w:textAlignment w:val="auto"/>
        <w:rPr>
          <w:rFonts w:hint="default"/>
          <w:b w:val="0"/>
          <w:bCs w:val="0"/>
          <w:sz w:val="24"/>
          <w:szCs w:val="24"/>
          <w:lang w:val="en-US" w:eastAsia="zh-CN"/>
        </w:rPr>
      </w:pPr>
      <w:r>
        <w:rPr>
          <w:rFonts w:hint="eastAsia"/>
          <w:b w:val="0"/>
          <w:bCs w:val="0"/>
          <w:sz w:val="24"/>
          <w:szCs w:val="24"/>
          <w:lang w:val="en-US" w:eastAsia="zh-CN"/>
        </w:rPr>
        <w:t>浙江大学经济学专业本科毕业，性格外向，擅长与人交谈，曾多次参与校内辩论赛并获得一等奖，爱好社交，对市场经济学和管理学有很深的知识储备。</w:t>
      </w:r>
    </w:p>
    <w:p>
      <w:pPr>
        <w:keepNext w:val="0"/>
        <w:keepLines w:val="0"/>
        <w:pageBreakBefore w:val="0"/>
        <w:widowControl w:val="0"/>
        <w:numPr>
          <w:ilvl w:val="0"/>
          <w:numId w:val="0"/>
        </w:numPr>
        <w:kinsoku/>
        <w:wordWrap/>
        <w:overflowPunct/>
        <w:topLinePunct w:val="0"/>
        <w:autoSpaceDE/>
        <w:autoSpaceDN/>
        <w:bidi w:val="0"/>
        <w:adjustRightInd/>
        <w:snapToGrid/>
        <w:ind w:leftChars="200"/>
        <w:jc w:val="left"/>
        <w:textAlignment w:val="auto"/>
        <w:rPr>
          <w:rFonts w:hint="eastAsia"/>
          <w:b w:val="0"/>
          <w:bCs w:val="0"/>
          <w:sz w:val="28"/>
          <w:szCs w:val="28"/>
          <w:lang w:val="en-US" w:eastAsia="zh-CN"/>
        </w:rPr>
      </w:pPr>
      <w:r>
        <w:rPr>
          <w:rFonts w:hint="eastAsia"/>
          <w:b w:val="0"/>
          <w:bCs w:val="0"/>
          <w:sz w:val="28"/>
          <w:szCs w:val="28"/>
          <w:lang w:val="en-US" w:eastAsia="zh-CN"/>
        </w:rPr>
        <w:t>成员2：</w:t>
      </w:r>
      <w:r>
        <w:rPr>
          <w:rFonts w:hint="eastAsia"/>
          <w:b/>
          <w:bCs/>
          <w:sz w:val="28"/>
          <w:szCs w:val="28"/>
          <w:lang w:val="en-US" w:eastAsia="zh-CN"/>
        </w:rPr>
        <w:t>白XX（技术&amp;产品，11%股权）</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480" w:firstLineChars="200"/>
        <w:jc w:val="left"/>
        <w:textAlignment w:val="auto"/>
        <w:rPr>
          <w:rFonts w:hint="default"/>
          <w:b w:val="0"/>
          <w:bCs w:val="0"/>
          <w:sz w:val="24"/>
          <w:szCs w:val="24"/>
          <w:lang w:val="en-US" w:eastAsia="zh-CN"/>
        </w:rPr>
      </w:pPr>
      <w:r>
        <w:rPr>
          <w:rFonts w:hint="eastAsia"/>
          <w:b w:val="0"/>
          <w:bCs w:val="0"/>
          <w:sz w:val="24"/>
          <w:szCs w:val="24"/>
          <w:lang w:val="en-US" w:eastAsia="zh-CN"/>
        </w:rPr>
        <w:t>本科：浙江大学工业设计专业，硕士：清华大学人工智能专业。擅长PS、PR、AE等后期处理软件，同时对嵌入式计算机系统、操作系统、人工智能等涉及物联网的学科知识有很深的储备。爱好钻研，有很强的研发能力。</w:t>
      </w:r>
    </w:p>
    <w:p>
      <w:pPr>
        <w:keepNext w:val="0"/>
        <w:keepLines w:val="0"/>
        <w:pageBreakBefore w:val="0"/>
        <w:widowControl w:val="0"/>
        <w:numPr>
          <w:ilvl w:val="0"/>
          <w:numId w:val="0"/>
        </w:numPr>
        <w:kinsoku/>
        <w:wordWrap/>
        <w:overflowPunct/>
        <w:topLinePunct w:val="0"/>
        <w:autoSpaceDE/>
        <w:autoSpaceDN/>
        <w:bidi w:val="0"/>
        <w:adjustRightInd/>
        <w:snapToGrid/>
        <w:ind w:leftChars="200"/>
        <w:jc w:val="left"/>
        <w:textAlignment w:val="auto"/>
        <w:rPr>
          <w:rFonts w:hint="eastAsia"/>
          <w:b/>
          <w:bCs/>
          <w:sz w:val="28"/>
          <w:szCs w:val="28"/>
          <w:lang w:val="en-US" w:eastAsia="zh-CN"/>
        </w:rPr>
      </w:pPr>
      <w:r>
        <w:rPr>
          <w:rFonts w:hint="eastAsia"/>
          <w:b w:val="0"/>
          <w:bCs w:val="0"/>
          <w:sz w:val="28"/>
          <w:szCs w:val="28"/>
          <w:lang w:val="en-US" w:eastAsia="zh-CN"/>
        </w:rPr>
        <w:t>成员3：</w:t>
      </w:r>
      <w:r>
        <w:rPr>
          <w:rFonts w:hint="eastAsia"/>
          <w:b/>
          <w:bCs/>
          <w:sz w:val="28"/>
          <w:szCs w:val="28"/>
          <w:lang w:val="en-US" w:eastAsia="zh-CN"/>
        </w:rPr>
        <w:t>沈XX（销售，11%股权）</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480" w:firstLineChars="200"/>
        <w:jc w:val="left"/>
        <w:textAlignment w:val="auto"/>
        <w:rPr>
          <w:rFonts w:hint="default"/>
          <w:b w:val="0"/>
          <w:bCs w:val="0"/>
          <w:sz w:val="24"/>
          <w:szCs w:val="24"/>
          <w:lang w:val="en-US" w:eastAsia="zh-CN"/>
        </w:rPr>
      </w:pPr>
      <w:r>
        <w:rPr>
          <w:rFonts w:hint="eastAsia"/>
          <w:b w:val="0"/>
          <w:bCs w:val="0"/>
          <w:sz w:val="24"/>
          <w:szCs w:val="24"/>
          <w:lang w:val="en-US" w:eastAsia="zh-CN"/>
        </w:rPr>
        <w:t>本科：中国人民大学管理学。硕士&amp;博士：北京大学金融系。曾做过市场调研项目，独立完成销售部分并取得不错的成绩。目前还经营网店，年销售额100W+。有充足的的销售经验和技巧。</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640" w:firstLineChars="200"/>
        <w:jc w:val="left"/>
        <w:textAlignment w:val="auto"/>
        <w:rPr>
          <w:rFonts w:hint="default"/>
          <w:b w:val="0"/>
          <w:bCs w:val="0"/>
          <w:sz w:val="32"/>
          <w:szCs w:val="32"/>
          <w:lang w:val="en-US" w:eastAsia="zh-CN"/>
        </w:rPr>
      </w:pPr>
    </w:p>
    <w:p>
      <w:pPr>
        <w:keepNext w:val="0"/>
        <w:keepLines w:val="0"/>
        <w:pageBreakBefore w:val="0"/>
        <w:widowControl w:val="0"/>
        <w:numPr>
          <w:ilvl w:val="0"/>
          <w:numId w:val="21"/>
        </w:numPr>
        <w:kinsoku/>
        <w:wordWrap/>
        <w:overflowPunct/>
        <w:topLinePunct w:val="0"/>
        <w:autoSpaceDE/>
        <w:autoSpaceDN/>
        <w:bidi w:val="0"/>
        <w:adjustRightInd/>
        <w:snapToGrid/>
        <w:ind w:leftChars="0" w:firstLine="640" w:firstLineChars="200"/>
        <w:jc w:val="left"/>
        <w:textAlignment w:val="auto"/>
        <w:rPr>
          <w:rFonts w:hint="default"/>
          <w:b w:val="0"/>
          <w:bCs w:val="0"/>
          <w:sz w:val="32"/>
          <w:szCs w:val="32"/>
          <w:lang w:val="en-US" w:eastAsia="zh-CN"/>
        </w:rPr>
      </w:pPr>
      <w:r>
        <w:rPr>
          <w:rFonts w:hint="eastAsia"/>
          <w:b w:val="0"/>
          <w:bCs w:val="0"/>
          <w:sz w:val="32"/>
          <w:szCs w:val="32"/>
          <w:lang w:val="en-US" w:eastAsia="zh-CN"/>
        </w:rPr>
        <w:t>早期核心员工介绍</w:t>
      </w:r>
    </w:p>
    <w:p>
      <w:pPr>
        <w:keepNext w:val="0"/>
        <w:keepLines w:val="0"/>
        <w:pageBreakBefore w:val="0"/>
        <w:widowControl w:val="0"/>
        <w:numPr>
          <w:ilvl w:val="0"/>
          <w:numId w:val="0"/>
        </w:numPr>
        <w:kinsoku/>
        <w:wordWrap/>
        <w:overflowPunct/>
        <w:topLinePunct w:val="0"/>
        <w:autoSpaceDE/>
        <w:autoSpaceDN/>
        <w:bidi w:val="0"/>
        <w:adjustRightInd/>
        <w:snapToGrid/>
        <w:ind w:leftChars="200"/>
        <w:jc w:val="left"/>
        <w:textAlignment w:val="auto"/>
        <w:rPr>
          <w:rFonts w:hint="eastAsia"/>
          <w:b w:val="0"/>
          <w:bCs w:val="0"/>
          <w:sz w:val="28"/>
          <w:szCs w:val="28"/>
          <w:lang w:val="en-US" w:eastAsia="zh-CN"/>
        </w:rPr>
      </w:pPr>
      <w:r>
        <w:rPr>
          <w:rFonts w:hint="eastAsia"/>
          <w:b w:val="0"/>
          <w:bCs w:val="0"/>
          <w:sz w:val="28"/>
          <w:szCs w:val="28"/>
          <w:lang w:val="en-US" w:eastAsia="zh-CN"/>
        </w:rPr>
        <w:t>研发部：</w:t>
      </w:r>
    </w:p>
    <w:p>
      <w:pPr>
        <w:keepNext w:val="0"/>
        <w:keepLines w:val="0"/>
        <w:pageBreakBefore w:val="0"/>
        <w:widowControl w:val="0"/>
        <w:numPr>
          <w:ilvl w:val="0"/>
          <w:numId w:val="0"/>
        </w:numPr>
        <w:kinsoku/>
        <w:wordWrap/>
        <w:overflowPunct/>
        <w:topLinePunct w:val="0"/>
        <w:autoSpaceDE/>
        <w:autoSpaceDN/>
        <w:bidi w:val="0"/>
        <w:adjustRightInd/>
        <w:snapToGrid/>
        <w:ind w:leftChars="200"/>
        <w:jc w:val="left"/>
        <w:textAlignment w:val="auto"/>
        <w:rPr>
          <w:rFonts w:hint="eastAsia"/>
          <w:b w:val="0"/>
          <w:bCs w:val="0"/>
          <w:sz w:val="24"/>
          <w:szCs w:val="24"/>
          <w:lang w:val="en-US" w:eastAsia="zh-CN"/>
        </w:rPr>
      </w:pPr>
      <w:r>
        <w:rPr>
          <w:rFonts w:hint="eastAsia"/>
          <w:b w:val="0"/>
          <w:bCs w:val="0"/>
          <w:sz w:val="24"/>
          <w:szCs w:val="24"/>
          <w:lang w:val="en-US" w:eastAsia="zh-CN"/>
        </w:rPr>
        <w:t>黄X：浙江大学竺可桢学院图灵班本科毕业生。</w:t>
      </w:r>
    </w:p>
    <w:p>
      <w:pPr>
        <w:keepNext w:val="0"/>
        <w:keepLines w:val="0"/>
        <w:pageBreakBefore w:val="0"/>
        <w:widowControl w:val="0"/>
        <w:numPr>
          <w:ilvl w:val="0"/>
          <w:numId w:val="0"/>
        </w:numPr>
        <w:kinsoku/>
        <w:wordWrap/>
        <w:overflowPunct/>
        <w:topLinePunct w:val="0"/>
        <w:autoSpaceDE/>
        <w:autoSpaceDN/>
        <w:bidi w:val="0"/>
        <w:adjustRightInd/>
        <w:snapToGrid/>
        <w:ind w:leftChars="200"/>
        <w:jc w:val="left"/>
        <w:textAlignment w:val="auto"/>
        <w:rPr>
          <w:rFonts w:hint="eastAsia"/>
          <w:b w:val="0"/>
          <w:bCs w:val="0"/>
          <w:sz w:val="24"/>
          <w:szCs w:val="24"/>
          <w:lang w:val="en-US" w:eastAsia="zh-CN"/>
        </w:rPr>
      </w:pPr>
      <w:r>
        <w:rPr>
          <w:rFonts w:hint="eastAsia"/>
          <w:b w:val="0"/>
          <w:bCs w:val="0"/>
          <w:sz w:val="24"/>
          <w:szCs w:val="24"/>
          <w:lang w:val="en-US" w:eastAsia="zh-CN"/>
        </w:rPr>
        <w:t>贾XX：浙江大学计算机科学与技术专业本科&amp;硕士生。</w:t>
      </w:r>
    </w:p>
    <w:p>
      <w:pPr>
        <w:keepNext w:val="0"/>
        <w:keepLines w:val="0"/>
        <w:pageBreakBefore w:val="0"/>
        <w:widowControl w:val="0"/>
        <w:numPr>
          <w:ilvl w:val="0"/>
          <w:numId w:val="0"/>
        </w:numPr>
        <w:kinsoku/>
        <w:wordWrap/>
        <w:overflowPunct/>
        <w:topLinePunct w:val="0"/>
        <w:autoSpaceDE/>
        <w:autoSpaceDN/>
        <w:bidi w:val="0"/>
        <w:adjustRightInd/>
        <w:snapToGrid/>
        <w:ind w:leftChars="200"/>
        <w:jc w:val="left"/>
        <w:textAlignment w:val="auto"/>
        <w:rPr>
          <w:rFonts w:hint="eastAsia"/>
          <w:b w:val="0"/>
          <w:bCs w:val="0"/>
          <w:sz w:val="24"/>
          <w:szCs w:val="24"/>
          <w:lang w:val="en-US" w:eastAsia="zh-CN"/>
        </w:rPr>
      </w:pPr>
      <w:r>
        <w:rPr>
          <w:rFonts w:hint="eastAsia"/>
          <w:b w:val="0"/>
          <w:bCs w:val="0"/>
          <w:sz w:val="24"/>
          <w:szCs w:val="24"/>
          <w:lang w:val="en-US" w:eastAsia="zh-CN"/>
        </w:rPr>
        <w:t>吴XX：浙江大学软件工程专业本科&amp;硕士生。</w:t>
      </w:r>
    </w:p>
    <w:p>
      <w:pPr>
        <w:keepNext w:val="0"/>
        <w:keepLines w:val="0"/>
        <w:pageBreakBefore w:val="0"/>
        <w:widowControl w:val="0"/>
        <w:numPr>
          <w:ilvl w:val="0"/>
          <w:numId w:val="0"/>
        </w:numPr>
        <w:kinsoku/>
        <w:wordWrap/>
        <w:overflowPunct/>
        <w:topLinePunct w:val="0"/>
        <w:autoSpaceDE/>
        <w:autoSpaceDN/>
        <w:bidi w:val="0"/>
        <w:adjustRightInd/>
        <w:snapToGrid/>
        <w:ind w:leftChars="200"/>
        <w:jc w:val="left"/>
        <w:textAlignment w:val="auto"/>
        <w:rPr>
          <w:rFonts w:hint="default"/>
          <w:b w:val="0"/>
          <w:bCs w:val="0"/>
          <w:sz w:val="24"/>
          <w:szCs w:val="24"/>
          <w:lang w:val="en-US" w:eastAsia="zh-CN"/>
        </w:rPr>
      </w:pPr>
      <w:r>
        <w:rPr>
          <w:rFonts w:hint="eastAsia"/>
          <w:b w:val="0"/>
          <w:bCs w:val="0"/>
          <w:sz w:val="24"/>
          <w:szCs w:val="24"/>
          <w:lang w:val="en-US" w:eastAsia="zh-CN"/>
        </w:rPr>
        <w:t>高XX：清华大学人工智能专业博士。</w:t>
      </w:r>
    </w:p>
    <w:p>
      <w:pPr>
        <w:keepNext w:val="0"/>
        <w:keepLines w:val="0"/>
        <w:pageBreakBefore w:val="0"/>
        <w:widowControl w:val="0"/>
        <w:numPr>
          <w:ilvl w:val="0"/>
          <w:numId w:val="0"/>
        </w:numPr>
        <w:kinsoku/>
        <w:wordWrap/>
        <w:overflowPunct/>
        <w:topLinePunct w:val="0"/>
        <w:autoSpaceDE/>
        <w:autoSpaceDN/>
        <w:bidi w:val="0"/>
        <w:adjustRightInd/>
        <w:snapToGrid/>
        <w:ind w:leftChars="200"/>
        <w:jc w:val="left"/>
        <w:textAlignment w:val="auto"/>
        <w:rPr>
          <w:rFonts w:hint="eastAsia"/>
          <w:b w:val="0"/>
          <w:bCs w:val="0"/>
          <w:sz w:val="28"/>
          <w:szCs w:val="28"/>
          <w:lang w:val="en-US" w:eastAsia="zh-CN"/>
        </w:rPr>
      </w:pPr>
      <w:r>
        <w:rPr>
          <w:rFonts w:hint="eastAsia"/>
          <w:b w:val="0"/>
          <w:bCs w:val="0"/>
          <w:sz w:val="28"/>
          <w:szCs w:val="28"/>
          <w:lang w:val="en-US" w:eastAsia="zh-CN"/>
        </w:rPr>
        <w:t>人资部：</w:t>
      </w:r>
    </w:p>
    <w:p>
      <w:pPr>
        <w:keepNext w:val="0"/>
        <w:keepLines w:val="0"/>
        <w:pageBreakBefore w:val="0"/>
        <w:widowControl w:val="0"/>
        <w:numPr>
          <w:ilvl w:val="0"/>
          <w:numId w:val="0"/>
        </w:numPr>
        <w:kinsoku/>
        <w:wordWrap/>
        <w:overflowPunct/>
        <w:topLinePunct w:val="0"/>
        <w:autoSpaceDE/>
        <w:autoSpaceDN/>
        <w:bidi w:val="0"/>
        <w:adjustRightInd/>
        <w:snapToGrid/>
        <w:ind w:leftChars="200"/>
        <w:jc w:val="left"/>
        <w:textAlignment w:val="auto"/>
        <w:rPr>
          <w:rFonts w:hint="eastAsia"/>
          <w:b w:val="0"/>
          <w:bCs w:val="0"/>
          <w:sz w:val="24"/>
          <w:szCs w:val="24"/>
          <w:lang w:val="en-US" w:eastAsia="zh-CN"/>
        </w:rPr>
      </w:pPr>
      <w:r>
        <w:rPr>
          <w:rFonts w:hint="eastAsia"/>
          <w:b w:val="0"/>
          <w:bCs w:val="0"/>
          <w:sz w:val="24"/>
          <w:szCs w:val="24"/>
          <w:lang w:val="en-US" w:eastAsia="zh-CN"/>
        </w:rPr>
        <w:t>胡XX：中国人民大学管理学本科毕业生。</w:t>
      </w:r>
    </w:p>
    <w:p>
      <w:pPr>
        <w:keepNext w:val="0"/>
        <w:keepLines w:val="0"/>
        <w:pageBreakBefore w:val="0"/>
        <w:widowControl w:val="0"/>
        <w:numPr>
          <w:ilvl w:val="0"/>
          <w:numId w:val="0"/>
        </w:numPr>
        <w:kinsoku/>
        <w:wordWrap/>
        <w:overflowPunct/>
        <w:topLinePunct w:val="0"/>
        <w:autoSpaceDE/>
        <w:autoSpaceDN/>
        <w:bidi w:val="0"/>
        <w:adjustRightInd/>
        <w:snapToGrid/>
        <w:ind w:leftChars="200"/>
        <w:jc w:val="left"/>
        <w:textAlignment w:val="auto"/>
        <w:rPr>
          <w:rFonts w:hint="eastAsia"/>
          <w:b w:val="0"/>
          <w:bCs w:val="0"/>
          <w:sz w:val="24"/>
          <w:szCs w:val="24"/>
          <w:lang w:val="en-US" w:eastAsia="zh-CN"/>
        </w:rPr>
      </w:pPr>
      <w:r>
        <w:rPr>
          <w:rFonts w:hint="eastAsia"/>
          <w:b w:val="0"/>
          <w:bCs w:val="0"/>
          <w:sz w:val="24"/>
          <w:szCs w:val="24"/>
          <w:lang w:val="en-US" w:eastAsia="zh-CN"/>
        </w:rPr>
        <w:t>张XX：浙江大学管理学本科毕业生。</w:t>
      </w:r>
    </w:p>
    <w:p>
      <w:pPr>
        <w:keepNext w:val="0"/>
        <w:keepLines w:val="0"/>
        <w:pageBreakBefore w:val="0"/>
        <w:widowControl w:val="0"/>
        <w:numPr>
          <w:ilvl w:val="0"/>
          <w:numId w:val="0"/>
        </w:numPr>
        <w:kinsoku/>
        <w:wordWrap/>
        <w:overflowPunct/>
        <w:topLinePunct w:val="0"/>
        <w:autoSpaceDE/>
        <w:autoSpaceDN/>
        <w:bidi w:val="0"/>
        <w:adjustRightInd/>
        <w:snapToGrid/>
        <w:ind w:leftChars="200"/>
        <w:jc w:val="left"/>
        <w:textAlignment w:val="auto"/>
        <w:rPr>
          <w:rFonts w:hint="eastAsia"/>
          <w:b w:val="0"/>
          <w:bCs w:val="0"/>
          <w:sz w:val="24"/>
          <w:szCs w:val="24"/>
          <w:lang w:val="en-US" w:eastAsia="zh-CN"/>
        </w:rPr>
      </w:pPr>
      <w:r>
        <w:rPr>
          <w:rFonts w:hint="eastAsia"/>
          <w:b w:val="0"/>
          <w:bCs w:val="0"/>
          <w:sz w:val="24"/>
          <w:szCs w:val="24"/>
          <w:lang w:val="en-US" w:eastAsia="zh-CN"/>
        </w:rPr>
        <w:t>孙X：复旦大学金融系本科毕业生。</w:t>
      </w:r>
    </w:p>
    <w:p>
      <w:pPr>
        <w:keepNext w:val="0"/>
        <w:keepLines w:val="0"/>
        <w:pageBreakBefore w:val="0"/>
        <w:widowControl w:val="0"/>
        <w:numPr>
          <w:ilvl w:val="0"/>
          <w:numId w:val="0"/>
        </w:numPr>
        <w:kinsoku/>
        <w:wordWrap/>
        <w:overflowPunct/>
        <w:topLinePunct w:val="0"/>
        <w:autoSpaceDE/>
        <w:autoSpaceDN/>
        <w:bidi w:val="0"/>
        <w:adjustRightInd/>
        <w:snapToGrid/>
        <w:ind w:leftChars="200"/>
        <w:jc w:val="left"/>
        <w:textAlignment w:val="auto"/>
        <w:rPr>
          <w:rFonts w:hint="eastAsia"/>
          <w:b w:val="0"/>
          <w:bCs w:val="0"/>
          <w:sz w:val="28"/>
          <w:szCs w:val="28"/>
          <w:lang w:val="en-US" w:eastAsia="zh-CN"/>
        </w:rPr>
      </w:pPr>
      <w:r>
        <w:rPr>
          <w:rFonts w:hint="eastAsia"/>
          <w:b w:val="0"/>
          <w:bCs w:val="0"/>
          <w:sz w:val="28"/>
          <w:szCs w:val="28"/>
          <w:lang w:val="en-US" w:eastAsia="zh-CN"/>
        </w:rPr>
        <w:t>销售部：</w:t>
      </w:r>
    </w:p>
    <w:p>
      <w:pPr>
        <w:keepNext w:val="0"/>
        <w:keepLines w:val="0"/>
        <w:pageBreakBefore w:val="0"/>
        <w:widowControl w:val="0"/>
        <w:numPr>
          <w:ilvl w:val="0"/>
          <w:numId w:val="0"/>
        </w:numPr>
        <w:kinsoku/>
        <w:wordWrap/>
        <w:overflowPunct/>
        <w:topLinePunct w:val="0"/>
        <w:autoSpaceDE/>
        <w:autoSpaceDN/>
        <w:bidi w:val="0"/>
        <w:adjustRightInd/>
        <w:snapToGrid/>
        <w:ind w:leftChars="200"/>
        <w:jc w:val="left"/>
        <w:textAlignment w:val="auto"/>
        <w:rPr>
          <w:rFonts w:hint="eastAsia"/>
          <w:b w:val="0"/>
          <w:bCs w:val="0"/>
          <w:sz w:val="24"/>
          <w:szCs w:val="24"/>
          <w:lang w:val="en-US" w:eastAsia="zh-CN"/>
        </w:rPr>
      </w:pPr>
      <w:r>
        <w:rPr>
          <w:rFonts w:hint="eastAsia"/>
          <w:b w:val="0"/>
          <w:bCs w:val="0"/>
          <w:sz w:val="24"/>
          <w:szCs w:val="24"/>
          <w:lang w:val="en-US" w:eastAsia="zh-CN"/>
        </w:rPr>
        <w:t>陈XX：中国人民大学会计学专业本科毕业生。</w:t>
      </w:r>
    </w:p>
    <w:p>
      <w:pPr>
        <w:keepNext w:val="0"/>
        <w:keepLines w:val="0"/>
        <w:pageBreakBefore w:val="0"/>
        <w:widowControl w:val="0"/>
        <w:numPr>
          <w:ilvl w:val="0"/>
          <w:numId w:val="0"/>
        </w:numPr>
        <w:kinsoku/>
        <w:wordWrap/>
        <w:overflowPunct/>
        <w:topLinePunct w:val="0"/>
        <w:autoSpaceDE/>
        <w:autoSpaceDN/>
        <w:bidi w:val="0"/>
        <w:adjustRightInd/>
        <w:snapToGrid/>
        <w:ind w:leftChars="200"/>
        <w:jc w:val="left"/>
        <w:textAlignment w:val="auto"/>
        <w:rPr>
          <w:rFonts w:hint="eastAsia"/>
          <w:b w:val="0"/>
          <w:bCs w:val="0"/>
          <w:sz w:val="24"/>
          <w:szCs w:val="24"/>
          <w:lang w:val="en-US" w:eastAsia="zh-CN"/>
        </w:rPr>
      </w:pPr>
      <w:r>
        <w:rPr>
          <w:rFonts w:hint="eastAsia"/>
          <w:b w:val="0"/>
          <w:bCs w:val="0"/>
          <w:sz w:val="24"/>
          <w:szCs w:val="24"/>
          <w:lang w:val="en-US" w:eastAsia="zh-CN"/>
        </w:rPr>
        <w:t>钟XX：浙江大学经济专业本科毕业生。</w:t>
      </w:r>
    </w:p>
    <w:p>
      <w:pPr>
        <w:keepNext w:val="0"/>
        <w:keepLines w:val="0"/>
        <w:pageBreakBefore w:val="0"/>
        <w:widowControl w:val="0"/>
        <w:numPr>
          <w:ilvl w:val="0"/>
          <w:numId w:val="0"/>
        </w:numPr>
        <w:kinsoku/>
        <w:wordWrap/>
        <w:overflowPunct/>
        <w:topLinePunct w:val="0"/>
        <w:autoSpaceDE/>
        <w:autoSpaceDN/>
        <w:bidi w:val="0"/>
        <w:adjustRightInd/>
        <w:snapToGrid/>
        <w:ind w:leftChars="200"/>
        <w:jc w:val="left"/>
        <w:textAlignment w:val="auto"/>
        <w:rPr>
          <w:rFonts w:hint="default"/>
          <w:b w:val="0"/>
          <w:bCs w:val="0"/>
          <w:sz w:val="24"/>
          <w:szCs w:val="24"/>
          <w:lang w:val="en-US" w:eastAsia="zh-CN"/>
        </w:rPr>
      </w:pPr>
      <w:r>
        <w:rPr>
          <w:rFonts w:hint="eastAsia"/>
          <w:b w:val="0"/>
          <w:bCs w:val="0"/>
          <w:sz w:val="24"/>
          <w:szCs w:val="24"/>
          <w:lang w:val="en-US" w:eastAsia="zh-CN"/>
        </w:rPr>
        <w:t>张XX：复旦大学金融系本科&amp;硕士生。</w:t>
      </w:r>
    </w:p>
    <w:p>
      <w:pPr>
        <w:keepNext w:val="0"/>
        <w:keepLines w:val="0"/>
        <w:pageBreakBefore w:val="0"/>
        <w:widowControl w:val="0"/>
        <w:numPr>
          <w:ilvl w:val="0"/>
          <w:numId w:val="0"/>
        </w:numPr>
        <w:kinsoku/>
        <w:wordWrap/>
        <w:overflowPunct/>
        <w:topLinePunct w:val="0"/>
        <w:autoSpaceDE/>
        <w:autoSpaceDN/>
        <w:bidi w:val="0"/>
        <w:adjustRightInd/>
        <w:snapToGrid/>
        <w:ind w:leftChars="200"/>
        <w:jc w:val="left"/>
        <w:textAlignment w:val="auto"/>
        <w:rPr>
          <w:rFonts w:hint="eastAsia"/>
          <w:b w:val="0"/>
          <w:bCs w:val="0"/>
          <w:sz w:val="28"/>
          <w:szCs w:val="28"/>
          <w:lang w:val="en-US" w:eastAsia="zh-CN"/>
        </w:rPr>
      </w:pPr>
      <w:r>
        <w:rPr>
          <w:rFonts w:hint="eastAsia"/>
          <w:b w:val="0"/>
          <w:bCs w:val="0"/>
          <w:sz w:val="28"/>
          <w:szCs w:val="28"/>
          <w:lang w:val="en-US" w:eastAsia="zh-CN"/>
        </w:rPr>
        <w:t>产品部：</w:t>
      </w:r>
    </w:p>
    <w:p>
      <w:pPr>
        <w:keepNext w:val="0"/>
        <w:keepLines w:val="0"/>
        <w:pageBreakBefore w:val="0"/>
        <w:widowControl w:val="0"/>
        <w:numPr>
          <w:ilvl w:val="0"/>
          <w:numId w:val="0"/>
        </w:numPr>
        <w:kinsoku/>
        <w:wordWrap/>
        <w:overflowPunct/>
        <w:topLinePunct w:val="0"/>
        <w:autoSpaceDE/>
        <w:autoSpaceDN/>
        <w:bidi w:val="0"/>
        <w:adjustRightInd/>
        <w:snapToGrid/>
        <w:ind w:leftChars="200"/>
        <w:jc w:val="left"/>
        <w:textAlignment w:val="auto"/>
        <w:rPr>
          <w:rFonts w:hint="eastAsia"/>
          <w:b w:val="0"/>
          <w:bCs w:val="0"/>
          <w:sz w:val="24"/>
          <w:szCs w:val="24"/>
          <w:lang w:val="en-US" w:eastAsia="zh-CN"/>
        </w:rPr>
      </w:pPr>
      <w:r>
        <w:rPr>
          <w:rFonts w:hint="eastAsia"/>
          <w:b w:val="0"/>
          <w:bCs w:val="0"/>
          <w:sz w:val="24"/>
          <w:szCs w:val="24"/>
          <w:lang w:val="en-US" w:eastAsia="zh-CN"/>
        </w:rPr>
        <w:t>陈XX：浙江大学工业设计本科&amp;硕士生。</w:t>
      </w:r>
    </w:p>
    <w:p>
      <w:pPr>
        <w:keepNext w:val="0"/>
        <w:keepLines w:val="0"/>
        <w:pageBreakBefore w:val="0"/>
        <w:widowControl w:val="0"/>
        <w:numPr>
          <w:ilvl w:val="0"/>
          <w:numId w:val="0"/>
        </w:numPr>
        <w:kinsoku/>
        <w:wordWrap/>
        <w:overflowPunct/>
        <w:topLinePunct w:val="0"/>
        <w:autoSpaceDE/>
        <w:autoSpaceDN/>
        <w:bidi w:val="0"/>
        <w:adjustRightInd/>
        <w:snapToGrid/>
        <w:ind w:leftChars="200"/>
        <w:jc w:val="left"/>
        <w:textAlignment w:val="auto"/>
        <w:rPr>
          <w:rFonts w:hint="eastAsia"/>
          <w:b w:val="0"/>
          <w:bCs w:val="0"/>
          <w:sz w:val="24"/>
          <w:szCs w:val="24"/>
          <w:lang w:val="en-US" w:eastAsia="zh-CN"/>
        </w:rPr>
      </w:pPr>
      <w:r>
        <w:rPr>
          <w:rFonts w:hint="eastAsia"/>
          <w:b w:val="0"/>
          <w:bCs w:val="0"/>
          <w:sz w:val="24"/>
          <w:szCs w:val="24"/>
          <w:lang w:val="en-US" w:eastAsia="zh-CN"/>
        </w:rPr>
        <w:t>王XX：浙江大学软件工程专业本科毕业生。</w:t>
      </w:r>
    </w:p>
    <w:p>
      <w:pPr>
        <w:keepNext w:val="0"/>
        <w:keepLines w:val="0"/>
        <w:pageBreakBefore w:val="0"/>
        <w:widowControl w:val="0"/>
        <w:numPr>
          <w:ilvl w:val="0"/>
          <w:numId w:val="0"/>
        </w:numPr>
        <w:kinsoku/>
        <w:wordWrap/>
        <w:overflowPunct/>
        <w:topLinePunct w:val="0"/>
        <w:autoSpaceDE/>
        <w:autoSpaceDN/>
        <w:bidi w:val="0"/>
        <w:adjustRightInd/>
        <w:snapToGrid/>
        <w:ind w:leftChars="200"/>
        <w:jc w:val="left"/>
        <w:textAlignment w:val="auto"/>
        <w:rPr>
          <w:rFonts w:hint="eastAsia"/>
          <w:b w:val="0"/>
          <w:bCs w:val="0"/>
          <w:sz w:val="24"/>
          <w:szCs w:val="24"/>
          <w:lang w:val="en-US" w:eastAsia="zh-CN"/>
        </w:rPr>
      </w:pPr>
      <w:r>
        <w:rPr>
          <w:rFonts w:hint="eastAsia"/>
          <w:b w:val="0"/>
          <w:bCs w:val="0"/>
          <w:sz w:val="24"/>
          <w:szCs w:val="24"/>
          <w:lang w:val="en-US" w:eastAsia="zh-CN"/>
        </w:rPr>
        <w:t>闻XX：上海交通大学自动化专业本科毕业生。</w:t>
      </w:r>
    </w:p>
    <w:p>
      <w:pPr>
        <w:keepNext w:val="0"/>
        <w:keepLines w:val="0"/>
        <w:pageBreakBefore w:val="0"/>
        <w:widowControl w:val="0"/>
        <w:numPr>
          <w:ilvl w:val="0"/>
          <w:numId w:val="0"/>
        </w:numPr>
        <w:kinsoku/>
        <w:wordWrap/>
        <w:overflowPunct/>
        <w:topLinePunct w:val="0"/>
        <w:autoSpaceDE/>
        <w:autoSpaceDN/>
        <w:bidi w:val="0"/>
        <w:adjustRightInd/>
        <w:snapToGrid/>
        <w:ind w:leftChars="200"/>
        <w:jc w:val="left"/>
        <w:textAlignment w:val="auto"/>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200"/>
        <w:jc w:val="left"/>
        <w:textAlignment w:val="auto"/>
        <w:rPr>
          <w:rFonts w:hint="eastAsia"/>
          <w:b w:val="0"/>
          <w:bCs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200"/>
        <w:jc w:val="left"/>
        <w:textAlignment w:val="auto"/>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200"/>
        <w:jc w:val="left"/>
        <w:textAlignment w:val="auto"/>
        <w:rPr>
          <w:rFonts w:hint="default"/>
          <w:b w:val="0"/>
          <w:bCs w:val="0"/>
          <w:sz w:val="24"/>
          <w:szCs w:val="24"/>
          <w:lang w:val="en-US" w:eastAsia="zh-CN"/>
        </w:rPr>
      </w:pPr>
    </w:p>
    <w:p>
      <w:pPr>
        <w:numPr>
          <w:ilvl w:val="0"/>
          <w:numId w:val="11"/>
        </w:numPr>
        <w:ind w:left="0" w:leftChars="0" w:firstLine="0" w:firstLineChars="0"/>
        <w:jc w:val="left"/>
        <w:rPr>
          <w:rFonts w:hint="default"/>
          <w:b w:val="0"/>
          <w:bCs w:val="0"/>
          <w:sz w:val="44"/>
          <w:szCs w:val="44"/>
          <w:lang w:val="en-US" w:eastAsia="zh-CN"/>
        </w:rPr>
      </w:pPr>
      <w:r>
        <w:rPr>
          <w:rFonts w:hint="eastAsia"/>
          <w:b w:val="0"/>
          <w:bCs w:val="0"/>
          <w:sz w:val="44"/>
          <w:szCs w:val="44"/>
          <w:lang w:val="en-US" w:eastAsia="zh-CN"/>
        </w:rPr>
        <w:t>重要里程碑</w:t>
      </w:r>
    </w:p>
    <w:p>
      <w:pPr>
        <w:keepNext w:val="0"/>
        <w:keepLines w:val="0"/>
        <w:pageBreakBefore w:val="0"/>
        <w:widowControl w:val="0"/>
        <w:numPr>
          <w:ilvl w:val="0"/>
          <w:numId w:val="22"/>
        </w:numPr>
        <w:kinsoku/>
        <w:wordWrap/>
        <w:overflowPunct/>
        <w:topLinePunct w:val="0"/>
        <w:autoSpaceDE/>
        <w:autoSpaceDN/>
        <w:bidi w:val="0"/>
        <w:adjustRightInd/>
        <w:snapToGrid/>
        <w:ind w:leftChars="0" w:firstLine="640" w:firstLineChars="200"/>
        <w:jc w:val="left"/>
        <w:textAlignment w:val="auto"/>
        <w:rPr>
          <w:rFonts w:hint="eastAsia"/>
          <w:b w:val="0"/>
          <w:bCs w:val="0"/>
          <w:sz w:val="32"/>
          <w:szCs w:val="32"/>
          <w:lang w:val="en-US" w:eastAsia="zh-CN"/>
        </w:rPr>
      </w:pPr>
      <w:r>
        <w:rPr>
          <w:rFonts w:hint="eastAsia"/>
          <w:b w:val="0"/>
          <w:bCs w:val="0"/>
          <w:sz w:val="32"/>
          <w:szCs w:val="32"/>
          <w:lang w:val="en-US" w:eastAsia="zh-CN"/>
        </w:rPr>
        <w:t>企业长期目标</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560" w:firstLineChars="200"/>
        <w:jc w:val="left"/>
        <w:textAlignment w:val="auto"/>
        <w:rPr>
          <w:rFonts w:hint="eastAsia"/>
          <w:b w:val="0"/>
          <w:bCs w:val="0"/>
          <w:sz w:val="28"/>
          <w:szCs w:val="28"/>
          <w:lang w:val="en-US" w:eastAsia="zh-CN"/>
        </w:rPr>
      </w:pPr>
      <w:r>
        <w:rPr>
          <w:rFonts w:hint="eastAsia"/>
          <w:b w:val="0"/>
          <w:bCs w:val="0"/>
          <w:sz w:val="28"/>
          <w:szCs w:val="28"/>
          <w:lang w:val="en-US" w:eastAsia="zh-CN"/>
        </w:rPr>
        <w:t>五年之内国内市场份额占比20%以上，七年后进军国外市场，八年后计划在美国上市。</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560" w:firstLineChars="200"/>
        <w:jc w:val="left"/>
        <w:textAlignment w:val="auto"/>
        <w:rPr>
          <w:rFonts w:hint="default"/>
          <w:b w:val="0"/>
          <w:bCs w:val="0"/>
          <w:sz w:val="28"/>
          <w:szCs w:val="28"/>
          <w:lang w:val="en-US" w:eastAsia="zh-CN"/>
        </w:rPr>
      </w:pPr>
    </w:p>
    <w:p>
      <w:pPr>
        <w:keepNext w:val="0"/>
        <w:keepLines w:val="0"/>
        <w:pageBreakBefore w:val="0"/>
        <w:widowControl w:val="0"/>
        <w:numPr>
          <w:ilvl w:val="0"/>
          <w:numId w:val="22"/>
        </w:numPr>
        <w:kinsoku/>
        <w:wordWrap/>
        <w:overflowPunct/>
        <w:topLinePunct w:val="0"/>
        <w:autoSpaceDE/>
        <w:autoSpaceDN/>
        <w:bidi w:val="0"/>
        <w:adjustRightInd/>
        <w:snapToGrid/>
        <w:ind w:leftChars="0" w:firstLine="640" w:firstLineChars="200"/>
        <w:jc w:val="left"/>
        <w:textAlignment w:val="auto"/>
        <w:rPr>
          <w:rFonts w:hint="default"/>
          <w:b w:val="0"/>
          <w:bCs w:val="0"/>
          <w:sz w:val="32"/>
          <w:szCs w:val="32"/>
          <w:lang w:val="en-US" w:eastAsia="zh-CN"/>
        </w:rPr>
      </w:pPr>
      <w:r>
        <w:rPr>
          <w:rFonts w:hint="eastAsia"/>
          <w:b w:val="0"/>
          <w:bCs w:val="0"/>
          <w:sz w:val="32"/>
          <w:szCs w:val="32"/>
          <w:lang w:val="en-US" w:eastAsia="zh-CN"/>
        </w:rPr>
        <w:t>成长阶段</w:t>
      </w:r>
    </w:p>
    <w:p>
      <w:pPr>
        <w:keepNext w:val="0"/>
        <w:keepLines w:val="0"/>
        <w:pageBreakBefore w:val="0"/>
        <w:widowControl w:val="0"/>
        <w:numPr>
          <w:ilvl w:val="0"/>
          <w:numId w:val="23"/>
        </w:numPr>
        <w:kinsoku/>
        <w:wordWrap/>
        <w:overflowPunct/>
        <w:topLinePunct w:val="0"/>
        <w:autoSpaceDE/>
        <w:autoSpaceDN/>
        <w:bidi w:val="0"/>
        <w:adjustRightInd/>
        <w:snapToGrid/>
        <w:ind w:leftChars="200"/>
        <w:jc w:val="left"/>
        <w:textAlignment w:val="auto"/>
        <w:rPr>
          <w:rFonts w:hint="eastAsia"/>
          <w:b w:val="0"/>
          <w:bCs w:val="0"/>
          <w:sz w:val="28"/>
          <w:szCs w:val="28"/>
          <w:lang w:val="en-US" w:eastAsia="zh-CN"/>
        </w:rPr>
      </w:pPr>
      <w:r>
        <w:rPr>
          <w:rFonts w:hint="eastAsia"/>
          <w:b w:val="0"/>
          <w:bCs w:val="0"/>
          <w:sz w:val="28"/>
          <w:szCs w:val="28"/>
          <w:lang w:val="en-US" w:eastAsia="zh-CN"/>
        </w:rPr>
        <w:t>成立一年内：萌芽阶段，公司专注于产品的研发和改善，此阶段盈利较少，研发部和产品部为公司重点。</w:t>
      </w:r>
    </w:p>
    <w:p>
      <w:pPr>
        <w:keepNext w:val="0"/>
        <w:keepLines w:val="0"/>
        <w:pageBreakBefore w:val="0"/>
        <w:widowControl w:val="0"/>
        <w:numPr>
          <w:ilvl w:val="0"/>
          <w:numId w:val="23"/>
        </w:numPr>
        <w:kinsoku/>
        <w:wordWrap/>
        <w:overflowPunct/>
        <w:topLinePunct w:val="0"/>
        <w:autoSpaceDE/>
        <w:autoSpaceDN/>
        <w:bidi w:val="0"/>
        <w:adjustRightInd/>
        <w:snapToGrid/>
        <w:ind w:leftChars="200"/>
        <w:jc w:val="left"/>
        <w:textAlignment w:val="auto"/>
        <w:rPr>
          <w:rFonts w:hint="default"/>
          <w:b w:val="0"/>
          <w:bCs w:val="0"/>
          <w:sz w:val="28"/>
          <w:szCs w:val="28"/>
          <w:lang w:val="en-US" w:eastAsia="zh-CN"/>
        </w:rPr>
      </w:pPr>
      <w:r>
        <w:rPr>
          <w:rFonts w:hint="eastAsia"/>
          <w:b w:val="0"/>
          <w:bCs w:val="0"/>
          <w:sz w:val="28"/>
          <w:szCs w:val="28"/>
          <w:lang w:val="en-US" w:eastAsia="zh-CN"/>
        </w:rPr>
        <w:t>成立1-2年：发展阶段，此阶段产品逐渐成型，公司专注于产品的销售和推广、市场的开拓，盈利逐渐增长，销售部为公司重点。</w:t>
      </w:r>
    </w:p>
    <w:p>
      <w:pPr>
        <w:keepNext w:val="0"/>
        <w:keepLines w:val="0"/>
        <w:pageBreakBefore w:val="0"/>
        <w:widowControl w:val="0"/>
        <w:numPr>
          <w:ilvl w:val="0"/>
          <w:numId w:val="23"/>
        </w:numPr>
        <w:kinsoku/>
        <w:wordWrap/>
        <w:overflowPunct/>
        <w:topLinePunct w:val="0"/>
        <w:autoSpaceDE/>
        <w:autoSpaceDN/>
        <w:bidi w:val="0"/>
        <w:adjustRightInd/>
        <w:snapToGrid/>
        <w:ind w:leftChars="200"/>
        <w:jc w:val="left"/>
        <w:textAlignment w:val="auto"/>
        <w:rPr>
          <w:rFonts w:hint="default"/>
          <w:b w:val="0"/>
          <w:bCs w:val="0"/>
          <w:sz w:val="28"/>
          <w:szCs w:val="28"/>
          <w:lang w:val="en-US" w:eastAsia="zh-CN"/>
        </w:rPr>
      </w:pPr>
      <w:r>
        <w:rPr>
          <w:rFonts w:hint="eastAsia"/>
          <w:b w:val="0"/>
          <w:bCs w:val="0"/>
          <w:sz w:val="28"/>
          <w:szCs w:val="28"/>
          <w:lang w:val="en-US" w:eastAsia="zh-CN"/>
        </w:rPr>
        <w:t>成立2-3年：腾飞阶段，此阶段公司快速发展，部门扩大，员工扩招，招贤纳士，盈利快速增长，人资部为公司重点。</w:t>
      </w:r>
    </w:p>
    <w:p>
      <w:pPr>
        <w:keepNext w:val="0"/>
        <w:keepLines w:val="0"/>
        <w:pageBreakBefore w:val="0"/>
        <w:widowControl w:val="0"/>
        <w:numPr>
          <w:ilvl w:val="0"/>
          <w:numId w:val="23"/>
        </w:numPr>
        <w:kinsoku/>
        <w:wordWrap/>
        <w:overflowPunct/>
        <w:topLinePunct w:val="0"/>
        <w:autoSpaceDE/>
        <w:autoSpaceDN/>
        <w:bidi w:val="0"/>
        <w:adjustRightInd/>
        <w:snapToGrid/>
        <w:ind w:leftChars="200"/>
        <w:jc w:val="left"/>
        <w:textAlignment w:val="auto"/>
        <w:rPr>
          <w:rFonts w:hint="default"/>
          <w:b w:val="0"/>
          <w:bCs w:val="0"/>
          <w:sz w:val="28"/>
          <w:szCs w:val="28"/>
          <w:lang w:val="en-US" w:eastAsia="zh-CN"/>
        </w:rPr>
      </w:pPr>
      <w:r>
        <w:rPr>
          <w:rFonts w:hint="eastAsia"/>
          <w:b w:val="0"/>
          <w:bCs w:val="0"/>
          <w:sz w:val="28"/>
          <w:szCs w:val="28"/>
          <w:lang w:val="en-US" w:eastAsia="zh-CN"/>
        </w:rPr>
        <w:t>成立3年以后：平稳快速发展阶段，此阶段公司保持做大做强的趋势不变，产品亟待更新升级，新产品也有待研发，盈利平稳快速增长，部分资金投入到产品研发当中。此阶段产品、销售、研发三个部门齐头并重。</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b w:val="0"/>
          <w:bCs w:val="0"/>
          <w:sz w:val="28"/>
          <w:szCs w:val="28"/>
          <w:lang w:val="en-US" w:eastAsia="zh-CN"/>
        </w:rPr>
      </w:pPr>
    </w:p>
    <w:p>
      <w:pPr>
        <w:numPr>
          <w:ilvl w:val="0"/>
          <w:numId w:val="11"/>
        </w:numPr>
        <w:ind w:left="0" w:leftChars="0" w:firstLine="0" w:firstLineChars="0"/>
        <w:jc w:val="left"/>
        <w:rPr>
          <w:rFonts w:hint="default"/>
          <w:b w:val="0"/>
          <w:bCs w:val="0"/>
          <w:sz w:val="44"/>
          <w:szCs w:val="44"/>
          <w:lang w:val="en-US" w:eastAsia="zh-CN"/>
        </w:rPr>
      </w:pPr>
      <w:r>
        <w:rPr>
          <w:rFonts w:hint="eastAsia"/>
          <w:b w:val="0"/>
          <w:bCs w:val="0"/>
          <w:sz w:val="44"/>
          <w:szCs w:val="44"/>
          <w:lang w:val="en-US" w:eastAsia="zh-CN"/>
        </w:rPr>
        <w:t>可能风险及应对策略</w:t>
      </w:r>
    </w:p>
    <w:p>
      <w:pPr>
        <w:keepNext w:val="0"/>
        <w:keepLines w:val="0"/>
        <w:pageBreakBefore w:val="0"/>
        <w:widowControl w:val="0"/>
        <w:numPr>
          <w:ilvl w:val="0"/>
          <w:numId w:val="24"/>
        </w:numPr>
        <w:kinsoku/>
        <w:wordWrap/>
        <w:overflowPunct/>
        <w:topLinePunct w:val="0"/>
        <w:autoSpaceDE/>
        <w:autoSpaceDN/>
        <w:bidi w:val="0"/>
        <w:adjustRightInd/>
        <w:snapToGrid/>
        <w:ind w:leftChars="0" w:firstLine="640" w:firstLineChars="200"/>
        <w:jc w:val="left"/>
        <w:textAlignment w:val="auto"/>
        <w:rPr>
          <w:rFonts w:hint="eastAsia"/>
          <w:b w:val="0"/>
          <w:bCs w:val="0"/>
          <w:sz w:val="32"/>
          <w:szCs w:val="32"/>
          <w:lang w:val="en-US" w:eastAsia="zh-CN"/>
        </w:rPr>
      </w:pPr>
      <w:r>
        <w:rPr>
          <w:rFonts w:hint="eastAsia"/>
          <w:b w:val="0"/>
          <w:bCs w:val="0"/>
          <w:sz w:val="32"/>
          <w:szCs w:val="32"/>
          <w:lang w:val="en-US" w:eastAsia="zh-CN"/>
        </w:rPr>
        <w:t>2~3个关键风险</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560" w:firstLineChars="200"/>
        <w:jc w:val="left"/>
        <w:textAlignment w:val="auto"/>
        <w:rPr>
          <w:rFonts w:hint="eastAsia"/>
          <w:b w:val="0"/>
          <w:bCs w:val="0"/>
          <w:sz w:val="28"/>
          <w:szCs w:val="28"/>
          <w:lang w:val="en-US" w:eastAsia="zh-CN"/>
        </w:rPr>
      </w:pPr>
      <w:r>
        <w:rPr>
          <w:rFonts w:hint="eastAsia"/>
          <w:b w:val="0"/>
          <w:bCs w:val="0"/>
          <w:sz w:val="28"/>
          <w:szCs w:val="28"/>
          <w:lang w:val="en-US" w:eastAsia="zh-CN"/>
        </w:rPr>
        <w:t>风险1：投资行情变冷，公司资金紧缺。</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560" w:firstLineChars="200"/>
        <w:jc w:val="left"/>
        <w:textAlignment w:val="auto"/>
        <w:rPr>
          <w:rFonts w:hint="eastAsia"/>
          <w:b w:val="0"/>
          <w:bCs w:val="0"/>
          <w:sz w:val="28"/>
          <w:szCs w:val="28"/>
          <w:lang w:val="en-US" w:eastAsia="zh-CN"/>
        </w:rPr>
      </w:pPr>
      <w:r>
        <w:rPr>
          <w:rFonts w:hint="eastAsia"/>
          <w:b w:val="0"/>
          <w:bCs w:val="0"/>
          <w:sz w:val="28"/>
          <w:szCs w:val="28"/>
          <w:lang w:val="en-US" w:eastAsia="zh-CN"/>
        </w:rPr>
        <w:t>风险2：竞争公司取得突破进展，抢占大部分市场份额。</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560" w:firstLineChars="200"/>
        <w:jc w:val="left"/>
        <w:textAlignment w:val="auto"/>
        <w:rPr>
          <w:rFonts w:hint="default"/>
          <w:b w:val="0"/>
          <w:bCs w:val="0"/>
          <w:sz w:val="28"/>
          <w:szCs w:val="28"/>
          <w:lang w:val="en-US" w:eastAsia="zh-CN"/>
        </w:rPr>
      </w:pPr>
    </w:p>
    <w:p>
      <w:pPr>
        <w:keepNext w:val="0"/>
        <w:keepLines w:val="0"/>
        <w:pageBreakBefore w:val="0"/>
        <w:widowControl w:val="0"/>
        <w:numPr>
          <w:ilvl w:val="0"/>
          <w:numId w:val="24"/>
        </w:numPr>
        <w:kinsoku/>
        <w:wordWrap/>
        <w:overflowPunct/>
        <w:topLinePunct w:val="0"/>
        <w:autoSpaceDE/>
        <w:autoSpaceDN/>
        <w:bidi w:val="0"/>
        <w:adjustRightInd/>
        <w:snapToGrid/>
        <w:ind w:leftChars="0" w:firstLine="640" w:firstLineChars="200"/>
        <w:jc w:val="left"/>
        <w:textAlignment w:val="auto"/>
        <w:rPr>
          <w:rFonts w:hint="default"/>
          <w:b w:val="0"/>
          <w:bCs w:val="0"/>
          <w:sz w:val="32"/>
          <w:szCs w:val="32"/>
          <w:lang w:val="en-US" w:eastAsia="zh-CN"/>
        </w:rPr>
      </w:pPr>
      <w:r>
        <w:rPr>
          <w:rFonts w:hint="eastAsia"/>
          <w:b w:val="0"/>
          <w:bCs w:val="0"/>
          <w:sz w:val="32"/>
          <w:szCs w:val="32"/>
          <w:lang w:val="en-US" w:eastAsia="zh-CN"/>
        </w:rPr>
        <w:t>应对策略</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560" w:firstLineChars="200"/>
        <w:jc w:val="left"/>
        <w:textAlignment w:val="auto"/>
        <w:rPr>
          <w:rFonts w:hint="eastAsia"/>
          <w:b w:val="0"/>
          <w:bCs w:val="0"/>
          <w:sz w:val="28"/>
          <w:szCs w:val="28"/>
          <w:lang w:val="en-US" w:eastAsia="zh-CN"/>
        </w:rPr>
      </w:pPr>
      <w:r>
        <w:rPr>
          <w:rFonts w:hint="eastAsia"/>
          <w:b w:val="0"/>
          <w:bCs w:val="0"/>
          <w:sz w:val="28"/>
          <w:szCs w:val="28"/>
          <w:lang w:val="en-US" w:eastAsia="zh-CN"/>
        </w:rPr>
        <w:t>对策1：高层商量裁员，保留核心部门及成员，减少开支，同时抛售部分产品以增加一定的收入。</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560" w:firstLineChars="200"/>
        <w:jc w:val="left"/>
        <w:textAlignment w:val="auto"/>
        <w:rPr>
          <w:rFonts w:hint="eastAsia"/>
          <w:b w:val="0"/>
          <w:bCs w:val="0"/>
          <w:sz w:val="28"/>
          <w:szCs w:val="28"/>
          <w:lang w:val="en-US" w:eastAsia="zh-CN"/>
        </w:rPr>
      </w:pPr>
      <w:r>
        <w:rPr>
          <w:rFonts w:hint="eastAsia"/>
          <w:b w:val="0"/>
          <w:bCs w:val="0"/>
          <w:sz w:val="28"/>
          <w:szCs w:val="28"/>
          <w:lang w:val="en-US" w:eastAsia="zh-CN"/>
        </w:rPr>
        <w:t>对策2：一方面，调低产品价格，紧急销售现存的一些产品，同时加大研发新产品的力度，投入更多的资金到研发部。另一方面，考虑让公司增加服务型业务，在更具吸引力的创新型产品研发出来之前，把公司的主要业务转型为智能家居服务（前期装设，后期保养维修，并提供实时质量检测）。</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560" w:firstLineChars="200"/>
        <w:jc w:val="left"/>
        <w:textAlignment w:val="auto"/>
        <w:rPr>
          <w:rFonts w:hint="eastAsia"/>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560" w:firstLineChars="200"/>
        <w:jc w:val="left"/>
        <w:textAlignment w:val="auto"/>
        <w:rPr>
          <w:rFonts w:hint="eastAsia"/>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560" w:firstLineChars="200"/>
        <w:jc w:val="left"/>
        <w:textAlignment w:val="auto"/>
        <w:rPr>
          <w:rFonts w:hint="default"/>
          <w:b w:val="0"/>
          <w:bCs w:val="0"/>
          <w:sz w:val="28"/>
          <w:szCs w:val="28"/>
          <w:lang w:val="en-US" w:eastAsia="zh-CN"/>
        </w:rPr>
      </w:pPr>
    </w:p>
    <w:p>
      <w:pPr>
        <w:numPr>
          <w:ilvl w:val="0"/>
          <w:numId w:val="11"/>
        </w:numPr>
        <w:ind w:left="0" w:leftChars="0" w:firstLine="0" w:firstLineChars="0"/>
        <w:jc w:val="left"/>
        <w:rPr>
          <w:rFonts w:hint="default"/>
          <w:b w:val="0"/>
          <w:bCs w:val="0"/>
          <w:sz w:val="44"/>
          <w:szCs w:val="44"/>
          <w:lang w:val="en-US" w:eastAsia="zh-CN"/>
        </w:rPr>
      </w:pPr>
      <w:r>
        <w:rPr>
          <w:rFonts w:hint="eastAsia"/>
          <w:b w:val="0"/>
          <w:bCs w:val="0"/>
          <w:sz w:val="44"/>
          <w:szCs w:val="44"/>
          <w:lang w:val="en-US" w:eastAsia="zh-CN"/>
        </w:rPr>
        <w:t>资金</w:t>
      </w:r>
    </w:p>
    <w:p>
      <w:pPr>
        <w:keepNext w:val="0"/>
        <w:keepLines w:val="0"/>
        <w:pageBreakBefore w:val="0"/>
        <w:widowControl w:val="0"/>
        <w:numPr>
          <w:ilvl w:val="0"/>
          <w:numId w:val="25"/>
        </w:numPr>
        <w:kinsoku/>
        <w:wordWrap/>
        <w:overflowPunct/>
        <w:topLinePunct w:val="0"/>
        <w:autoSpaceDE/>
        <w:autoSpaceDN/>
        <w:bidi w:val="0"/>
        <w:adjustRightInd/>
        <w:snapToGrid/>
        <w:ind w:leftChars="0" w:firstLine="640" w:firstLineChars="200"/>
        <w:jc w:val="left"/>
        <w:textAlignment w:val="auto"/>
        <w:rPr>
          <w:rFonts w:hint="eastAsia"/>
          <w:b w:val="0"/>
          <w:bCs w:val="0"/>
          <w:sz w:val="32"/>
          <w:szCs w:val="32"/>
          <w:lang w:val="en-US" w:eastAsia="zh-CN"/>
        </w:rPr>
      </w:pPr>
      <w:r>
        <w:rPr>
          <w:rFonts w:hint="eastAsia"/>
          <w:b w:val="0"/>
          <w:bCs w:val="0"/>
          <w:sz w:val="32"/>
          <w:szCs w:val="32"/>
          <w:lang w:val="en-US" w:eastAsia="zh-CN"/>
        </w:rPr>
        <w:t>启动资金需求</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eastAsia"/>
          <w:b w:val="0"/>
          <w:bCs w:val="0"/>
          <w:sz w:val="28"/>
          <w:szCs w:val="28"/>
          <w:lang w:val="en-US" w:eastAsia="zh-CN"/>
        </w:rPr>
      </w:pPr>
      <w:r>
        <w:rPr>
          <w:rFonts w:hint="eastAsia"/>
          <w:b w:val="0"/>
          <w:bCs w:val="0"/>
          <w:sz w:val="28"/>
          <w:szCs w:val="28"/>
          <w:lang w:val="en-US" w:eastAsia="zh-CN"/>
        </w:rPr>
        <w:t>启动资金预估需要1000W，主要用于前期的产品研发，人员组建。</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b w:val="0"/>
          <w:bCs w:val="0"/>
          <w:sz w:val="28"/>
          <w:szCs w:val="28"/>
          <w:lang w:val="en-US" w:eastAsia="zh-CN"/>
        </w:rPr>
      </w:pPr>
    </w:p>
    <w:p>
      <w:pPr>
        <w:keepNext w:val="0"/>
        <w:keepLines w:val="0"/>
        <w:pageBreakBefore w:val="0"/>
        <w:widowControl w:val="0"/>
        <w:numPr>
          <w:ilvl w:val="0"/>
          <w:numId w:val="25"/>
        </w:numPr>
        <w:kinsoku/>
        <w:wordWrap/>
        <w:overflowPunct/>
        <w:topLinePunct w:val="0"/>
        <w:autoSpaceDE/>
        <w:autoSpaceDN/>
        <w:bidi w:val="0"/>
        <w:adjustRightInd/>
        <w:snapToGrid/>
        <w:ind w:leftChars="0" w:firstLine="640" w:firstLineChars="200"/>
        <w:jc w:val="left"/>
        <w:textAlignment w:val="auto"/>
        <w:rPr>
          <w:rFonts w:hint="default"/>
          <w:b w:val="0"/>
          <w:bCs w:val="0"/>
          <w:sz w:val="32"/>
          <w:szCs w:val="32"/>
          <w:lang w:val="en-US" w:eastAsia="zh-CN"/>
        </w:rPr>
      </w:pPr>
      <w:r>
        <w:rPr>
          <w:rFonts w:hint="eastAsia"/>
          <w:b w:val="0"/>
          <w:bCs w:val="0"/>
          <w:sz w:val="32"/>
          <w:szCs w:val="32"/>
          <w:lang w:val="en-US" w:eastAsia="zh-CN"/>
        </w:rPr>
        <w:t>自有资金</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eastAsia"/>
          <w:b w:val="0"/>
          <w:bCs w:val="0"/>
          <w:sz w:val="28"/>
          <w:szCs w:val="28"/>
          <w:lang w:val="en-US" w:eastAsia="zh-CN"/>
        </w:rPr>
      </w:pPr>
      <w:r>
        <w:rPr>
          <w:rFonts w:hint="eastAsia"/>
          <w:b w:val="0"/>
          <w:bCs w:val="0"/>
          <w:sz w:val="28"/>
          <w:szCs w:val="28"/>
          <w:lang w:val="en-US" w:eastAsia="zh-CN"/>
        </w:rPr>
        <w:t>创业团队成员所有自有资金总计300W，离启动资金仍欠缺700W。</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b w:val="0"/>
          <w:bCs w:val="0"/>
          <w:sz w:val="28"/>
          <w:szCs w:val="28"/>
          <w:lang w:val="en-US" w:eastAsia="zh-CN"/>
        </w:rPr>
      </w:pPr>
    </w:p>
    <w:p>
      <w:pPr>
        <w:keepNext w:val="0"/>
        <w:keepLines w:val="0"/>
        <w:pageBreakBefore w:val="0"/>
        <w:widowControl w:val="0"/>
        <w:numPr>
          <w:ilvl w:val="0"/>
          <w:numId w:val="25"/>
        </w:numPr>
        <w:kinsoku/>
        <w:wordWrap/>
        <w:overflowPunct/>
        <w:topLinePunct w:val="0"/>
        <w:autoSpaceDE/>
        <w:autoSpaceDN/>
        <w:bidi w:val="0"/>
        <w:adjustRightInd/>
        <w:snapToGrid/>
        <w:ind w:leftChars="0" w:firstLine="640" w:firstLineChars="200"/>
        <w:jc w:val="left"/>
        <w:textAlignment w:val="auto"/>
        <w:rPr>
          <w:rFonts w:hint="default"/>
          <w:b w:val="0"/>
          <w:bCs w:val="0"/>
          <w:sz w:val="32"/>
          <w:szCs w:val="32"/>
          <w:lang w:val="en-US" w:eastAsia="zh-CN"/>
        </w:rPr>
      </w:pPr>
      <w:r>
        <w:rPr>
          <w:rFonts w:hint="eastAsia"/>
          <w:b w:val="0"/>
          <w:bCs w:val="0"/>
          <w:sz w:val="32"/>
          <w:szCs w:val="32"/>
          <w:lang w:val="en-US" w:eastAsia="zh-CN"/>
        </w:rPr>
        <w:t>融资需求</w:t>
      </w:r>
    </w:p>
    <w:p>
      <w:pPr>
        <w:keepNext w:val="0"/>
        <w:keepLines w:val="0"/>
        <w:pageBreakBefore w:val="0"/>
        <w:widowControl w:val="0"/>
        <w:numPr>
          <w:ilvl w:val="0"/>
          <w:numId w:val="26"/>
        </w:numPr>
        <w:kinsoku/>
        <w:wordWrap/>
        <w:overflowPunct/>
        <w:topLinePunct w:val="0"/>
        <w:autoSpaceDE/>
        <w:autoSpaceDN/>
        <w:bidi w:val="0"/>
        <w:adjustRightInd/>
        <w:snapToGrid/>
        <w:ind w:leftChars="200"/>
        <w:jc w:val="left"/>
        <w:textAlignment w:val="auto"/>
        <w:rPr>
          <w:rFonts w:hint="eastAsia"/>
          <w:b w:val="0"/>
          <w:bCs w:val="0"/>
          <w:sz w:val="30"/>
          <w:szCs w:val="30"/>
          <w:lang w:val="en-US" w:eastAsia="zh-CN"/>
        </w:rPr>
      </w:pPr>
      <w:r>
        <w:rPr>
          <w:rFonts w:hint="eastAsia"/>
          <w:b w:val="0"/>
          <w:bCs w:val="0"/>
          <w:sz w:val="30"/>
          <w:szCs w:val="30"/>
          <w:lang w:val="en-US" w:eastAsia="zh-CN"/>
        </w:rPr>
        <w:t>股权结构</w:t>
      </w:r>
    </w:p>
    <w:p>
      <w:pPr>
        <w:keepNext w:val="0"/>
        <w:keepLines w:val="0"/>
        <w:pageBreakBefore w:val="0"/>
        <w:widowControl w:val="0"/>
        <w:numPr>
          <w:numId w:val="0"/>
        </w:numPr>
        <w:kinsoku/>
        <w:wordWrap/>
        <w:overflowPunct/>
        <w:topLinePunct w:val="0"/>
        <w:autoSpaceDE/>
        <w:autoSpaceDN/>
        <w:bidi w:val="0"/>
        <w:adjustRightInd/>
        <w:snapToGrid/>
        <w:ind w:firstLine="560" w:firstLineChars="200"/>
        <w:jc w:val="left"/>
        <w:textAlignment w:val="auto"/>
        <w:rPr>
          <w:rFonts w:hint="eastAsia"/>
          <w:b w:val="0"/>
          <w:bCs w:val="0"/>
          <w:sz w:val="28"/>
          <w:szCs w:val="28"/>
          <w:lang w:val="en-US" w:eastAsia="zh-CN"/>
        </w:rPr>
      </w:pPr>
      <w:r>
        <w:rPr>
          <w:rFonts w:hint="eastAsia"/>
          <w:b w:val="0"/>
          <w:bCs w:val="0"/>
          <w:sz w:val="28"/>
          <w:szCs w:val="28"/>
          <w:lang w:val="en-US" w:eastAsia="zh-CN"/>
        </w:rPr>
        <w:t>创始人（黄文杰）：55%股权</w:t>
      </w:r>
    </w:p>
    <w:p>
      <w:pPr>
        <w:keepNext w:val="0"/>
        <w:keepLines w:val="0"/>
        <w:pageBreakBefore w:val="0"/>
        <w:widowControl w:val="0"/>
        <w:numPr>
          <w:numId w:val="0"/>
        </w:numPr>
        <w:kinsoku/>
        <w:wordWrap/>
        <w:overflowPunct/>
        <w:topLinePunct w:val="0"/>
        <w:autoSpaceDE/>
        <w:autoSpaceDN/>
        <w:bidi w:val="0"/>
        <w:adjustRightInd/>
        <w:snapToGrid/>
        <w:ind w:firstLine="560" w:firstLineChars="200"/>
        <w:jc w:val="left"/>
        <w:textAlignment w:val="auto"/>
        <w:rPr>
          <w:rFonts w:hint="eastAsia"/>
          <w:b w:val="0"/>
          <w:bCs w:val="0"/>
          <w:sz w:val="28"/>
          <w:szCs w:val="28"/>
          <w:lang w:val="en-US" w:eastAsia="zh-CN"/>
        </w:rPr>
      </w:pPr>
      <w:r>
        <w:rPr>
          <w:rFonts w:hint="eastAsia"/>
          <w:b w:val="0"/>
          <w:bCs w:val="0"/>
          <w:sz w:val="28"/>
          <w:szCs w:val="28"/>
          <w:lang w:val="en-US" w:eastAsia="zh-CN"/>
        </w:rPr>
        <w:t>创业合伙人三位（周XX,白XX,沈XX）：分别持有11%的股权</w:t>
      </w:r>
    </w:p>
    <w:p>
      <w:pPr>
        <w:keepNext w:val="0"/>
        <w:keepLines w:val="0"/>
        <w:pageBreakBefore w:val="0"/>
        <w:widowControl w:val="0"/>
        <w:numPr>
          <w:numId w:val="0"/>
        </w:numPr>
        <w:kinsoku/>
        <w:wordWrap/>
        <w:overflowPunct/>
        <w:topLinePunct w:val="0"/>
        <w:autoSpaceDE/>
        <w:autoSpaceDN/>
        <w:bidi w:val="0"/>
        <w:adjustRightInd/>
        <w:snapToGrid/>
        <w:ind w:firstLine="560" w:firstLineChars="200"/>
        <w:jc w:val="left"/>
        <w:textAlignment w:val="auto"/>
        <w:rPr>
          <w:rFonts w:hint="default"/>
          <w:b w:val="0"/>
          <w:bCs w:val="0"/>
          <w:sz w:val="28"/>
          <w:szCs w:val="28"/>
          <w:lang w:val="en-US" w:eastAsia="zh-CN"/>
        </w:rPr>
      </w:pPr>
      <w:r>
        <w:rPr>
          <w:rFonts w:hint="eastAsia"/>
          <w:b w:val="0"/>
          <w:bCs w:val="0"/>
          <w:sz w:val="28"/>
          <w:szCs w:val="28"/>
          <w:lang w:val="en-US" w:eastAsia="zh-CN"/>
        </w:rPr>
        <w:t>预留股权：12%股权</w:t>
      </w:r>
    </w:p>
    <w:p>
      <w:pPr>
        <w:keepNext w:val="0"/>
        <w:keepLines w:val="0"/>
        <w:pageBreakBefore w:val="0"/>
        <w:widowControl w:val="0"/>
        <w:numPr>
          <w:ilvl w:val="0"/>
          <w:numId w:val="26"/>
        </w:numPr>
        <w:kinsoku/>
        <w:wordWrap/>
        <w:overflowPunct/>
        <w:topLinePunct w:val="0"/>
        <w:autoSpaceDE/>
        <w:autoSpaceDN/>
        <w:bidi w:val="0"/>
        <w:adjustRightInd/>
        <w:snapToGrid/>
        <w:ind w:leftChars="200"/>
        <w:jc w:val="left"/>
        <w:textAlignment w:val="auto"/>
        <w:rPr>
          <w:rFonts w:hint="default"/>
          <w:b w:val="0"/>
          <w:bCs w:val="0"/>
          <w:sz w:val="30"/>
          <w:szCs w:val="30"/>
          <w:lang w:val="en-US" w:eastAsia="zh-CN"/>
        </w:rPr>
      </w:pPr>
      <w:r>
        <w:rPr>
          <w:rFonts w:hint="eastAsia"/>
          <w:b w:val="0"/>
          <w:bCs w:val="0"/>
          <w:sz w:val="30"/>
          <w:szCs w:val="30"/>
          <w:lang w:val="en-US" w:eastAsia="zh-CN"/>
        </w:rPr>
        <w:t>融资需求</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560" w:firstLineChars="200"/>
        <w:jc w:val="left"/>
        <w:textAlignment w:val="auto"/>
        <w:rPr>
          <w:rFonts w:hint="eastAsia"/>
          <w:b w:val="0"/>
          <w:bCs w:val="0"/>
          <w:sz w:val="28"/>
          <w:szCs w:val="28"/>
          <w:lang w:val="en-US" w:eastAsia="zh-CN"/>
        </w:rPr>
      </w:pPr>
      <w:r>
        <w:rPr>
          <w:rFonts w:hint="eastAsia"/>
          <w:b w:val="0"/>
          <w:bCs w:val="0"/>
          <w:sz w:val="28"/>
          <w:szCs w:val="28"/>
          <w:lang w:val="en-US" w:eastAsia="zh-CN"/>
        </w:rPr>
        <w:t>第一轮融资：700W（用于公司的启动，让出5%的股份）。</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560" w:firstLineChars="200"/>
        <w:jc w:val="left"/>
        <w:textAlignment w:val="auto"/>
        <w:rPr>
          <w:rFonts w:hint="eastAsia"/>
          <w:b w:val="0"/>
          <w:bCs w:val="0"/>
          <w:sz w:val="28"/>
          <w:szCs w:val="28"/>
          <w:lang w:val="en-US" w:eastAsia="zh-CN"/>
        </w:rPr>
      </w:pPr>
      <w:r>
        <w:rPr>
          <w:rFonts w:hint="eastAsia"/>
          <w:b w:val="0"/>
          <w:bCs w:val="0"/>
          <w:sz w:val="28"/>
          <w:szCs w:val="28"/>
          <w:lang w:val="en-US" w:eastAsia="zh-CN"/>
        </w:rPr>
        <w:t>第二轮融资：预估3000W（用于市场的拓展和产品的进一步研发，让出8%的股份）。</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560" w:firstLineChars="200"/>
        <w:jc w:val="left"/>
        <w:textAlignment w:val="auto"/>
        <w:rPr>
          <w:rFonts w:hint="eastAsia"/>
          <w:b w:val="0"/>
          <w:bCs w:val="0"/>
          <w:sz w:val="28"/>
          <w:szCs w:val="28"/>
          <w:lang w:val="en-US" w:eastAsia="zh-CN"/>
        </w:rPr>
      </w:pPr>
      <w:r>
        <w:rPr>
          <w:rFonts w:hint="eastAsia"/>
          <w:b w:val="0"/>
          <w:bCs w:val="0"/>
          <w:sz w:val="28"/>
          <w:szCs w:val="28"/>
          <w:lang w:val="en-US" w:eastAsia="zh-CN"/>
        </w:rPr>
        <w:t>第三轮融资：预估1个亿（用于公司的扩大以及市场的抢占，让出11%的股份）。</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560" w:firstLineChars="200"/>
        <w:jc w:val="left"/>
        <w:textAlignment w:val="auto"/>
        <w:rPr>
          <w:rFonts w:hint="eastAsia"/>
          <w:b w:val="0"/>
          <w:bCs w:val="0"/>
          <w:sz w:val="28"/>
          <w:szCs w:val="28"/>
          <w:lang w:val="en-US" w:eastAsia="zh-CN"/>
        </w:rPr>
      </w:pPr>
      <w:r>
        <w:rPr>
          <w:rFonts w:hint="eastAsia"/>
          <w:b w:val="0"/>
          <w:bCs w:val="0"/>
          <w:sz w:val="28"/>
          <w:szCs w:val="28"/>
          <w:lang w:val="en-US" w:eastAsia="zh-CN"/>
        </w:rPr>
        <w:t>第四轮融资：预估3个亿（用于可能的服务升级，业务增加，让出15%的股份）。</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560" w:firstLineChars="200"/>
        <w:jc w:val="left"/>
        <w:textAlignment w:val="auto"/>
        <w:rPr>
          <w:rFonts w:hint="default"/>
          <w:b w:val="0"/>
          <w:bCs w:val="0"/>
          <w:sz w:val="28"/>
          <w:szCs w:val="28"/>
          <w:lang w:val="en-US" w:eastAsia="zh-CN"/>
        </w:rPr>
      </w:pPr>
      <w:r>
        <w:rPr>
          <w:rFonts w:hint="eastAsia"/>
          <w:b w:val="0"/>
          <w:bCs w:val="0"/>
          <w:sz w:val="28"/>
          <w:szCs w:val="28"/>
          <w:lang w:val="en-US" w:eastAsia="zh-CN"/>
        </w:rPr>
        <w:t>第五轮融资：预估10个亿（用于公司的上市，让出20%的股份）。</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b w:val="0"/>
          <w:bCs w:val="0"/>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880" w:firstLineChars="200"/>
        <w:jc w:val="left"/>
        <w:textAlignment w:val="auto"/>
        <w:rPr>
          <w:rFonts w:hint="default"/>
          <w:b w:val="0"/>
          <w:bCs w:val="0"/>
          <w:sz w:val="44"/>
          <w:szCs w:val="4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b w:val="0"/>
          <w:bCs w:val="0"/>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b w:val="0"/>
          <w:bCs w:val="0"/>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b w:val="0"/>
          <w:bCs w:val="0"/>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b w:val="0"/>
          <w:bCs w:val="0"/>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b w:val="0"/>
          <w:bCs w:val="0"/>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b w:val="0"/>
          <w:bCs w:val="0"/>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b w:val="0"/>
          <w:bCs w:val="0"/>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b w:val="0"/>
          <w:bCs w:val="0"/>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b w:val="0"/>
          <w:bCs w:val="0"/>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b w:val="0"/>
          <w:bCs w:val="0"/>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b w:val="0"/>
          <w:bCs w:val="0"/>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b w:val="0"/>
          <w:bCs w:val="0"/>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b w:val="0"/>
          <w:bCs w:val="0"/>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b w:val="0"/>
          <w:bCs w:val="0"/>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b w:val="0"/>
          <w:bCs w:val="0"/>
          <w:sz w:val="30"/>
          <w:szCs w:val="30"/>
          <w:lang w:val="en-US" w:eastAsia="zh-CN"/>
        </w:rPr>
      </w:pP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3A466F"/>
    <w:multiLevelType w:val="singleLevel"/>
    <w:tmpl w:val="AD3A466F"/>
    <w:lvl w:ilvl="0" w:tentative="0">
      <w:start w:val="1"/>
      <w:numFmt w:val="chineseCounting"/>
      <w:suff w:val="nothing"/>
      <w:lvlText w:val="（%1）"/>
      <w:lvlJc w:val="left"/>
      <w:rPr>
        <w:rFonts w:hint="eastAsia"/>
      </w:rPr>
    </w:lvl>
  </w:abstractNum>
  <w:abstractNum w:abstractNumId="1">
    <w:nsid w:val="B1E2D03F"/>
    <w:multiLevelType w:val="singleLevel"/>
    <w:tmpl w:val="B1E2D03F"/>
    <w:lvl w:ilvl="0" w:tentative="0">
      <w:start w:val="1"/>
      <w:numFmt w:val="decimal"/>
      <w:lvlText w:val="%1."/>
      <w:lvlJc w:val="left"/>
      <w:pPr>
        <w:tabs>
          <w:tab w:val="left" w:pos="312"/>
        </w:tabs>
      </w:pPr>
    </w:lvl>
  </w:abstractNum>
  <w:abstractNum w:abstractNumId="2">
    <w:nsid w:val="C49B3CE8"/>
    <w:multiLevelType w:val="singleLevel"/>
    <w:tmpl w:val="C49B3CE8"/>
    <w:lvl w:ilvl="0" w:tentative="0">
      <w:start w:val="1"/>
      <w:numFmt w:val="chineseCounting"/>
      <w:suff w:val="nothing"/>
      <w:lvlText w:val="（%1）"/>
      <w:lvlJc w:val="left"/>
      <w:rPr>
        <w:rFonts w:hint="eastAsia"/>
      </w:rPr>
    </w:lvl>
  </w:abstractNum>
  <w:abstractNum w:abstractNumId="3">
    <w:nsid w:val="D0A9FAE7"/>
    <w:multiLevelType w:val="singleLevel"/>
    <w:tmpl w:val="D0A9FAE7"/>
    <w:lvl w:ilvl="0" w:tentative="0">
      <w:start w:val="1"/>
      <w:numFmt w:val="chineseCounting"/>
      <w:suff w:val="nothing"/>
      <w:lvlText w:val="（%1）"/>
      <w:lvlJc w:val="left"/>
      <w:pPr>
        <w:ind w:left="-250"/>
      </w:pPr>
      <w:rPr>
        <w:rFonts w:hint="eastAsia"/>
        <w:sz w:val="32"/>
        <w:szCs w:val="32"/>
      </w:rPr>
    </w:lvl>
  </w:abstractNum>
  <w:abstractNum w:abstractNumId="4">
    <w:nsid w:val="D48DAF5B"/>
    <w:multiLevelType w:val="singleLevel"/>
    <w:tmpl w:val="D48DAF5B"/>
    <w:lvl w:ilvl="0" w:tentative="0">
      <w:start w:val="1"/>
      <w:numFmt w:val="chineseCounting"/>
      <w:suff w:val="nothing"/>
      <w:lvlText w:val="（%1）"/>
      <w:lvlJc w:val="left"/>
      <w:rPr>
        <w:rFonts w:hint="eastAsia"/>
      </w:rPr>
    </w:lvl>
  </w:abstractNum>
  <w:abstractNum w:abstractNumId="5">
    <w:nsid w:val="D8366867"/>
    <w:multiLevelType w:val="singleLevel"/>
    <w:tmpl w:val="D8366867"/>
    <w:lvl w:ilvl="0" w:tentative="0">
      <w:start w:val="1"/>
      <w:numFmt w:val="chineseCounting"/>
      <w:suff w:val="nothing"/>
      <w:lvlText w:val="（%1）"/>
      <w:lvlJc w:val="left"/>
      <w:rPr>
        <w:rFonts w:hint="eastAsia"/>
      </w:rPr>
    </w:lvl>
  </w:abstractNum>
  <w:abstractNum w:abstractNumId="6">
    <w:nsid w:val="DB5819E3"/>
    <w:multiLevelType w:val="singleLevel"/>
    <w:tmpl w:val="DB5819E3"/>
    <w:lvl w:ilvl="0" w:tentative="0">
      <w:start w:val="1"/>
      <w:numFmt w:val="decimal"/>
      <w:lvlText w:val="%1."/>
      <w:lvlJc w:val="left"/>
      <w:pPr>
        <w:tabs>
          <w:tab w:val="left" w:pos="312"/>
        </w:tabs>
      </w:pPr>
    </w:lvl>
  </w:abstractNum>
  <w:abstractNum w:abstractNumId="7">
    <w:nsid w:val="E4E2486C"/>
    <w:multiLevelType w:val="singleLevel"/>
    <w:tmpl w:val="E4E2486C"/>
    <w:lvl w:ilvl="0" w:tentative="0">
      <w:start w:val="1"/>
      <w:numFmt w:val="chineseCounting"/>
      <w:suff w:val="nothing"/>
      <w:lvlText w:val="（%1）"/>
      <w:lvlJc w:val="left"/>
      <w:rPr>
        <w:rFonts w:hint="eastAsia"/>
      </w:rPr>
    </w:lvl>
  </w:abstractNum>
  <w:abstractNum w:abstractNumId="8">
    <w:nsid w:val="E8DEE8CD"/>
    <w:multiLevelType w:val="singleLevel"/>
    <w:tmpl w:val="E8DEE8CD"/>
    <w:lvl w:ilvl="0" w:tentative="0">
      <w:start w:val="1"/>
      <w:numFmt w:val="chineseCounting"/>
      <w:suff w:val="nothing"/>
      <w:lvlText w:val="（%1）"/>
      <w:lvlJc w:val="left"/>
      <w:rPr>
        <w:rFonts w:hint="eastAsia"/>
      </w:rPr>
    </w:lvl>
  </w:abstractNum>
  <w:abstractNum w:abstractNumId="9">
    <w:nsid w:val="ED80E80E"/>
    <w:multiLevelType w:val="singleLevel"/>
    <w:tmpl w:val="ED80E80E"/>
    <w:lvl w:ilvl="0" w:tentative="0">
      <w:start w:val="1"/>
      <w:numFmt w:val="chineseCounting"/>
      <w:suff w:val="nothing"/>
      <w:lvlText w:val="（%1）"/>
      <w:lvlJc w:val="left"/>
      <w:rPr>
        <w:rFonts w:hint="eastAsia"/>
      </w:rPr>
    </w:lvl>
  </w:abstractNum>
  <w:abstractNum w:abstractNumId="10">
    <w:nsid w:val="0189B7D9"/>
    <w:multiLevelType w:val="singleLevel"/>
    <w:tmpl w:val="0189B7D9"/>
    <w:lvl w:ilvl="0" w:tentative="0">
      <w:start w:val="1"/>
      <w:numFmt w:val="chineseCounting"/>
      <w:suff w:val="nothing"/>
      <w:lvlText w:val="%1、"/>
      <w:lvlJc w:val="left"/>
      <w:rPr>
        <w:rFonts w:hint="eastAsia"/>
      </w:rPr>
    </w:lvl>
  </w:abstractNum>
  <w:abstractNum w:abstractNumId="11">
    <w:nsid w:val="08FE6F41"/>
    <w:multiLevelType w:val="singleLevel"/>
    <w:tmpl w:val="08FE6F41"/>
    <w:lvl w:ilvl="0" w:tentative="0">
      <w:start w:val="1"/>
      <w:numFmt w:val="chineseCounting"/>
      <w:suff w:val="nothing"/>
      <w:lvlText w:val="（%1）"/>
      <w:lvlJc w:val="left"/>
      <w:rPr>
        <w:rFonts w:hint="eastAsia"/>
      </w:rPr>
    </w:lvl>
  </w:abstractNum>
  <w:abstractNum w:abstractNumId="12">
    <w:nsid w:val="1B09479B"/>
    <w:multiLevelType w:val="singleLevel"/>
    <w:tmpl w:val="1B09479B"/>
    <w:lvl w:ilvl="0" w:tentative="0">
      <w:start w:val="1"/>
      <w:numFmt w:val="chineseCounting"/>
      <w:suff w:val="nothing"/>
      <w:lvlText w:val="（%1）"/>
      <w:lvlJc w:val="left"/>
      <w:rPr>
        <w:rFonts w:hint="eastAsia"/>
      </w:rPr>
    </w:lvl>
  </w:abstractNum>
  <w:abstractNum w:abstractNumId="13">
    <w:nsid w:val="1E7C218B"/>
    <w:multiLevelType w:val="singleLevel"/>
    <w:tmpl w:val="1E7C218B"/>
    <w:lvl w:ilvl="0" w:tentative="0">
      <w:start w:val="1"/>
      <w:numFmt w:val="chineseCounting"/>
      <w:suff w:val="nothing"/>
      <w:lvlText w:val="（%1）"/>
      <w:lvlJc w:val="left"/>
      <w:rPr>
        <w:rFonts w:hint="eastAsia"/>
      </w:rPr>
    </w:lvl>
  </w:abstractNum>
  <w:abstractNum w:abstractNumId="14">
    <w:nsid w:val="1FB3EF01"/>
    <w:multiLevelType w:val="singleLevel"/>
    <w:tmpl w:val="1FB3EF01"/>
    <w:lvl w:ilvl="0" w:tentative="0">
      <w:start w:val="1"/>
      <w:numFmt w:val="chineseCounting"/>
      <w:suff w:val="nothing"/>
      <w:lvlText w:val="（%1）"/>
      <w:lvlJc w:val="left"/>
      <w:rPr>
        <w:rFonts w:hint="eastAsia"/>
      </w:rPr>
    </w:lvl>
  </w:abstractNum>
  <w:abstractNum w:abstractNumId="15">
    <w:nsid w:val="21AC7E8F"/>
    <w:multiLevelType w:val="singleLevel"/>
    <w:tmpl w:val="21AC7E8F"/>
    <w:lvl w:ilvl="0" w:tentative="0">
      <w:start w:val="1"/>
      <w:numFmt w:val="decimal"/>
      <w:lvlText w:val="%1."/>
      <w:lvlJc w:val="left"/>
      <w:pPr>
        <w:tabs>
          <w:tab w:val="left" w:pos="312"/>
        </w:tabs>
      </w:pPr>
    </w:lvl>
  </w:abstractNum>
  <w:abstractNum w:abstractNumId="16">
    <w:nsid w:val="254061F9"/>
    <w:multiLevelType w:val="singleLevel"/>
    <w:tmpl w:val="254061F9"/>
    <w:lvl w:ilvl="0" w:tentative="0">
      <w:start w:val="1"/>
      <w:numFmt w:val="chineseCounting"/>
      <w:suff w:val="nothing"/>
      <w:lvlText w:val="（%1）"/>
      <w:lvlJc w:val="left"/>
      <w:rPr>
        <w:rFonts w:hint="eastAsia"/>
      </w:rPr>
    </w:lvl>
  </w:abstractNum>
  <w:abstractNum w:abstractNumId="17">
    <w:nsid w:val="33F82F64"/>
    <w:multiLevelType w:val="singleLevel"/>
    <w:tmpl w:val="33F82F64"/>
    <w:lvl w:ilvl="0" w:tentative="0">
      <w:start w:val="1"/>
      <w:numFmt w:val="chineseCounting"/>
      <w:suff w:val="nothing"/>
      <w:lvlText w:val="（%1）"/>
      <w:lvlJc w:val="left"/>
      <w:rPr>
        <w:rFonts w:hint="eastAsia"/>
      </w:rPr>
    </w:lvl>
  </w:abstractNum>
  <w:abstractNum w:abstractNumId="18">
    <w:nsid w:val="389CC716"/>
    <w:multiLevelType w:val="singleLevel"/>
    <w:tmpl w:val="389CC716"/>
    <w:lvl w:ilvl="0" w:tentative="0">
      <w:start w:val="1"/>
      <w:numFmt w:val="chineseCounting"/>
      <w:suff w:val="nothing"/>
      <w:lvlText w:val="（%1）"/>
      <w:lvlJc w:val="left"/>
      <w:rPr>
        <w:rFonts w:hint="eastAsia"/>
      </w:rPr>
    </w:lvl>
  </w:abstractNum>
  <w:abstractNum w:abstractNumId="19">
    <w:nsid w:val="523DDF66"/>
    <w:multiLevelType w:val="singleLevel"/>
    <w:tmpl w:val="523DDF66"/>
    <w:lvl w:ilvl="0" w:tentative="0">
      <w:start w:val="1"/>
      <w:numFmt w:val="chineseCounting"/>
      <w:suff w:val="nothing"/>
      <w:lvlText w:val="%1、"/>
      <w:lvlJc w:val="left"/>
      <w:rPr>
        <w:rFonts w:hint="eastAsia"/>
      </w:rPr>
    </w:lvl>
  </w:abstractNum>
  <w:abstractNum w:abstractNumId="20">
    <w:nsid w:val="553D164C"/>
    <w:multiLevelType w:val="singleLevel"/>
    <w:tmpl w:val="553D164C"/>
    <w:lvl w:ilvl="0" w:tentative="0">
      <w:start w:val="1"/>
      <w:numFmt w:val="decimal"/>
      <w:lvlText w:val="%1."/>
      <w:lvlJc w:val="left"/>
      <w:pPr>
        <w:tabs>
          <w:tab w:val="left" w:pos="312"/>
        </w:tabs>
      </w:pPr>
    </w:lvl>
  </w:abstractNum>
  <w:abstractNum w:abstractNumId="21">
    <w:nsid w:val="5B93B61C"/>
    <w:multiLevelType w:val="singleLevel"/>
    <w:tmpl w:val="5B93B61C"/>
    <w:lvl w:ilvl="0" w:tentative="0">
      <w:start w:val="1"/>
      <w:numFmt w:val="chineseCounting"/>
      <w:suff w:val="nothing"/>
      <w:lvlText w:val="（%1）"/>
      <w:lvlJc w:val="left"/>
      <w:rPr>
        <w:rFonts w:hint="eastAsia"/>
      </w:rPr>
    </w:lvl>
  </w:abstractNum>
  <w:abstractNum w:abstractNumId="22">
    <w:nsid w:val="5E981203"/>
    <w:multiLevelType w:val="singleLevel"/>
    <w:tmpl w:val="5E981203"/>
    <w:lvl w:ilvl="0" w:tentative="0">
      <w:start w:val="1"/>
      <w:numFmt w:val="chineseCounting"/>
      <w:suff w:val="nothing"/>
      <w:lvlText w:val="（%1）"/>
      <w:lvlJc w:val="left"/>
      <w:rPr>
        <w:rFonts w:hint="eastAsia"/>
      </w:rPr>
    </w:lvl>
  </w:abstractNum>
  <w:abstractNum w:abstractNumId="23">
    <w:nsid w:val="74E147B0"/>
    <w:multiLevelType w:val="singleLevel"/>
    <w:tmpl w:val="74E147B0"/>
    <w:lvl w:ilvl="0" w:tentative="0">
      <w:start w:val="1"/>
      <w:numFmt w:val="decimal"/>
      <w:lvlText w:val="%1."/>
      <w:lvlJc w:val="left"/>
      <w:pPr>
        <w:tabs>
          <w:tab w:val="left" w:pos="312"/>
        </w:tabs>
      </w:pPr>
    </w:lvl>
  </w:abstractNum>
  <w:abstractNum w:abstractNumId="24">
    <w:nsid w:val="797EA41B"/>
    <w:multiLevelType w:val="singleLevel"/>
    <w:tmpl w:val="797EA41B"/>
    <w:lvl w:ilvl="0" w:tentative="0">
      <w:start w:val="1"/>
      <w:numFmt w:val="decimal"/>
      <w:lvlText w:val="%1."/>
      <w:lvlJc w:val="left"/>
      <w:pPr>
        <w:tabs>
          <w:tab w:val="left" w:pos="312"/>
        </w:tabs>
      </w:pPr>
    </w:lvl>
  </w:abstractNum>
  <w:abstractNum w:abstractNumId="25">
    <w:nsid w:val="7D3BF41E"/>
    <w:multiLevelType w:val="singleLevel"/>
    <w:tmpl w:val="7D3BF41E"/>
    <w:lvl w:ilvl="0" w:tentative="0">
      <w:start w:val="1"/>
      <w:numFmt w:val="chineseCounting"/>
      <w:suff w:val="nothing"/>
      <w:lvlText w:val="（%1）"/>
      <w:lvlJc w:val="left"/>
      <w:rPr>
        <w:rFonts w:hint="eastAsia"/>
      </w:rPr>
    </w:lvl>
  </w:abstractNum>
  <w:num w:numId="1">
    <w:abstractNumId w:val="10"/>
  </w:num>
  <w:num w:numId="2">
    <w:abstractNumId w:val="14"/>
  </w:num>
  <w:num w:numId="3">
    <w:abstractNumId w:val="18"/>
  </w:num>
  <w:num w:numId="4">
    <w:abstractNumId w:val="9"/>
  </w:num>
  <w:num w:numId="5">
    <w:abstractNumId w:val="25"/>
  </w:num>
  <w:num w:numId="6">
    <w:abstractNumId w:val="17"/>
  </w:num>
  <w:num w:numId="7">
    <w:abstractNumId w:val="13"/>
  </w:num>
  <w:num w:numId="8">
    <w:abstractNumId w:val="12"/>
  </w:num>
  <w:num w:numId="9">
    <w:abstractNumId w:val="16"/>
  </w:num>
  <w:num w:numId="10">
    <w:abstractNumId w:val="2"/>
  </w:num>
  <w:num w:numId="11">
    <w:abstractNumId w:val="19"/>
  </w:num>
  <w:num w:numId="12">
    <w:abstractNumId w:val="4"/>
  </w:num>
  <w:num w:numId="13">
    <w:abstractNumId w:val="3"/>
  </w:num>
  <w:num w:numId="14">
    <w:abstractNumId w:val="1"/>
  </w:num>
  <w:num w:numId="15">
    <w:abstractNumId w:val="15"/>
  </w:num>
  <w:num w:numId="16">
    <w:abstractNumId w:val="22"/>
  </w:num>
  <w:num w:numId="17">
    <w:abstractNumId w:val="5"/>
  </w:num>
  <w:num w:numId="18">
    <w:abstractNumId w:val="20"/>
  </w:num>
  <w:num w:numId="19">
    <w:abstractNumId w:val="7"/>
  </w:num>
  <w:num w:numId="20">
    <w:abstractNumId w:val="6"/>
  </w:num>
  <w:num w:numId="21">
    <w:abstractNumId w:val="11"/>
  </w:num>
  <w:num w:numId="22">
    <w:abstractNumId w:val="0"/>
  </w:num>
  <w:num w:numId="23">
    <w:abstractNumId w:val="23"/>
  </w:num>
  <w:num w:numId="24">
    <w:abstractNumId w:val="8"/>
  </w:num>
  <w:num w:numId="25">
    <w:abstractNumId w:val="21"/>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EE76B4"/>
    <w:rsid w:val="0A6C1E8E"/>
    <w:rsid w:val="36E072A6"/>
    <w:rsid w:val="3BEE76B4"/>
    <w:rsid w:val="3DA95CE7"/>
    <w:rsid w:val="4D632A0B"/>
    <w:rsid w:val="5391673E"/>
    <w:rsid w:val="53C24EDC"/>
    <w:rsid w:val="60FF38BD"/>
    <w:rsid w:val="7EF73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2021-12-25T08:13:00Z</dcterms:created>
  <dc:creator>微信用户</dc:creator>
  <cp:lastModifiedBy>微信用户</cp:lastModifiedBy>
  <dcterms:modified xsi:type="dcterms:W3CDTF">2021-12-30T14:58:02Z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A6289B6F5ADE43E1B33E962D8AD52E23</vt:lpwstr>
  </property>
</Properties>
</file>