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展示讲稿</w:t>
      </w:r>
    </w:p>
    <w:p>
      <w:pPr>
        <w:jc w:val="both"/>
        <w:rPr>
          <w:rFonts w:hint="default"/>
          <w:sz w:val="21"/>
          <w:szCs w:val="21"/>
          <w:lang w:val="en-US" w:eastAsia="zh-CN"/>
        </w:rPr>
      </w:pPr>
    </w:p>
    <w:p>
      <w:pPr>
        <w:jc w:val="both"/>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Dijkstra's algorithm</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eastAsia"/>
          <w:b w:val="0"/>
          <w:bCs w:val="0"/>
          <w:sz w:val="21"/>
          <w:szCs w:val="21"/>
          <w:lang w:val="en-US" w:eastAsia="zh-CN"/>
        </w:rPr>
      </w:pPr>
      <w:r>
        <w:rPr>
          <w:rFonts w:hint="eastAsia"/>
          <w:b/>
          <w:bCs/>
          <w:sz w:val="21"/>
          <w:szCs w:val="21"/>
          <w:lang w:val="en-US" w:eastAsia="zh-CN"/>
        </w:rPr>
        <w:t>算法步骤：</w:t>
      </w:r>
      <w:r>
        <w:rPr>
          <w:rFonts w:hint="eastAsia"/>
          <w:b w:val="0"/>
          <w:bCs w:val="0"/>
          <w:sz w:val="21"/>
          <w:szCs w:val="21"/>
          <w:lang w:val="en-US" w:eastAsia="zh-CN"/>
        </w:rPr>
        <w:t>1.初始化：将起始节点设置为当前节点，并将起始节点到自己的距离设置为0，所有其他节点到起始节点的距离设置为无穷大。同时创建一个空的集合S用于存储已经找到了最短路径的节点，集合T用来存储剩余的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2.遍历：从起始节点开始遍历，找到与当前节点距离最短的相邻节点。在所有未被访问的节点中，选择一个到起始节点距离最短的节点，并将其标记为已访问。将当前节点设置为该节点，并更新该节点的相邻节点的距离。</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3.更新距离：对于当前节点的所有相邻节点，如果从起始节点到该节点的距离通过当前节点更短，就更新该节点的距离。即如果当前节点到相邻节点的距离加上起始节点到当前节点的距离小于起始节点到相邻节点的距离，则更新起始节点到相邻节点的距离为该值。</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4.重复：重复步骤2和3，直到所有节点都被标记为已访问或者不存在与起始节点相连的未访问节点。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宋体" w:hAnsi="宋体" w:eastAsia="宋体" w:cs="宋体"/>
          <w:b/>
          <w:bCs/>
          <w:i/>
          <w:iCs/>
          <w:lang w:val="en-US" w:eastAsia="zh-CN"/>
        </w:rPr>
      </w:pPr>
      <w:r>
        <w:rPr>
          <w:rFonts w:hint="eastAsia" w:ascii="宋体" w:hAnsi="宋体" w:eastAsia="宋体" w:cs="宋体"/>
          <w:b/>
          <w:bCs/>
          <w:i/>
          <w:iCs/>
          <w:lang w:val="en-US" w:eastAsia="zh-CN"/>
        </w:rPr>
        <w:t>Heap Optimization</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算法中每次寻找T集中dis值最小的点的复杂度为O(n)，我们可以用堆（heap）来优化这一过程，使其复杂度降到O(logn)，这样总体复杂度降到O(nlogn)</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宋体" w:hAnsi="宋体" w:eastAsia="宋体" w:cs="宋体"/>
          <w:b/>
          <w:bCs/>
          <w:i/>
          <w:iCs/>
          <w:lang w:val="en-US" w:eastAsia="zh-CN"/>
        </w:rPr>
      </w:pPr>
      <w:r>
        <w:rPr>
          <w:rFonts w:hint="default" w:ascii="宋体" w:hAnsi="宋体" w:eastAsia="宋体" w:cs="宋体"/>
          <w:b/>
          <w:bCs/>
          <w:i/>
          <w:iCs/>
          <w:lang w:val="en-US" w:eastAsia="zh-CN"/>
        </w:rPr>
        <w:t>Four heaps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宋体" w:hAnsi="宋体" w:eastAsia="宋体" w:cs="宋体"/>
          <w:b/>
          <w:bCs/>
          <w:i/>
          <w:iCs/>
          <w:lang w:val="en-US" w:eastAsia="zh-CN"/>
        </w:rPr>
      </w:pPr>
      <w:r>
        <w:rPr>
          <w:rFonts w:hint="eastAsia"/>
          <w:b w:val="0"/>
          <w:bCs w:val="0"/>
          <w:sz w:val="21"/>
          <w:szCs w:val="21"/>
          <w:lang w:val="en-US" w:eastAsia="zh-CN"/>
        </w:rPr>
        <w:t>在这个Project当中，我们小组实现了四个堆，分别是斐波那契堆、二叉堆、左式堆、二项堆、这些堆相关操作的时间复杂度如右表所示。</w:t>
      </w:r>
    </w:p>
    <w:p>
      <w:pPr>
        <w:jc w:val="both"/>
        <w:rPr>
          <w:rFonts w:hint="default"/>
          <w:sz w:val="21"/>
          <w:szCs w:val="21"/>
          <w:lang w:val="en-US" w:eastAsia="zh-CN"/>
        </w:rPr>
      </w:pPr>
    </w:p>
    <w:p>
      <w:pPr>
        <w:jc w:val="both"/>
        <w:rPr>
          <w:rFonts w:hint="default"/>
          <w:sz w:val="21"/>
          <w:szCs w:val="21"/>
          <w:lang w:val="en-US" w:eastAsia="zh-CN"/>
        </w:rPr>
      </w:pPr>
    </w:p>
    <w:p>
      <w:pPr>
        <w:jc w:val="both"/>
        <w:rPr>
          <w:rFonts w:hint="eastAsia"/>
          <w:b/>
          <w:bCs/>
          <w:sz w:val="24"/>
          <w:szCs w:val="24"/>
          <w:lang w:val="en-US" w:eastAsia="zh-CN"/>
        </w:rPr>
      </w:pPr>
      <w:r>
        <w:rPr>
          <w:rFonts w:hint="eastAsia"/>
          <w:b/>
          <w:bCs/>
          <w:sz w:val="24"/>
          <w:szCs w:val="24"/>
          <w:lang w:val="en-US" w:eastAsia="zh-CN"/>
        </w:rPr>
        <w:t>·斐波那契堆</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eastAsia"/>
          <w:b w:val="0"/>
          <w:bCs w:val="0"/>
          <w:sz w:val="21"/>
          <w:szCs w:val="21"/>
          <w:lang w:val="en-US" w:eastAsia="zh-CN"/>
        </w:rPr>
      </w:pPr>
      <w:r>
        <w:rPr>
          <w:rFonts w:hint="eastAsia"/>
          <w:b/>
          <w:bCs/>
          <w:sz w:val="21"/>
          <w:szCs w:val="21"/>
          <w:lang w:val="en-US" w:eastAsia="zh-CN"/>
        </w:rPr>
        <w:t>定义：</w:t>
      </w:r>
      <w:r>
        <w:rPr>
          <w:rFonts w:hint="eastAsia"/>
          <w:b w:val="0"/>
          <w:bCs w:val="0"/>
          <w:sz w:val="21"/>
          <w:szCs w:val="21"/>
          <w:lang w:val="en-US" w:eastAsia="zh-CN"/>
        </w:rPr>
        <w:t>一个斐波那契堆是一系列具有最小堆序 (min-heap ordered) 的有根树的集合。也就是说，每棵树均遵循最小堆性质 (min-heap property): 每个结点的关键字大于或等于它的父结点的关键字。（右图就是斐波那契堆的一个例子）</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我们需要注意到的是与二项堆中树都是有序的不同，斐波那契堆中的树都是有根而无序的。并且对于另一结点，其孩子结点都被连接成一个环形双链表。我们通常会用指针H.min来访问一个给定的斐波那契堆，该指针指向具有最小关键字的树的根结点。</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eastAsia"/>
          <w:b/>
          <w:bCs/>
          <w:sz w:val="21"/>
          <w:szCs w:val="21"/>
          <w:lang w:val="en-US" w:eastAsia="zh-CN"/>
        </w:rPr>
      </w:pPr>
      <w:r>
        <w:rPr>
          <w:rFonts w:hint="eastAsia"/>
          <w:b/>
          <w:bCs/>
          <w:sz w:val="21"/>
          <w:szCs w:val="21"/>
          <w:lang w:val="en-US" w:eastAsia="zh-CN"/>
        </w:rPr>
        <w:t>结点的结构：</w:t>
      </w:r>
      <w:r>
        <w:rPr>
          <w:rFonts w:hint="eastAsia"/>
          <w:b w:val="0"/>
          <w:bCs w:val="0"/>
          <w:sz w:val="21"/>
          <w:szCs w:val="21"/>
          <w:lang w:val="en-US" w:eastAsia="zh-CN"/>
        </w:rPr>
        <w:t xml:space="preserve">key（结点的值） father（指向父结点的指针） child（指向孩子结点的指针） rbro、lbro（指向左右兄弟结点的指针） degree（结点的孩子的数量） mark（布尔值，用于指示结点自从上一次成为另一个结点的孩子后，是否失去过孩子） </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b/>
          <w:bCs/>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宋体" w:hAnsi="宋体" w:eastAsia="宋体" w:cs="宋体"/>
          <w:b/>
          <w:bCs/>
          <w:i/>
          <w:iCs/>
          <w:lang w:val="en-US" w:eastAsia="zh-CN"/>
        </w:rPr>
      </w:pPr>
      <w:r>
        <w:rPr>
          <w:rFonts w:hint="eastAsia" w:ascii="宋体" w:hAnsi="宋体" w:eastAsia="宋体" w:cs="宋体"/>
          <w:b/>
          <w:bCs/>
          <w:i/>
          <w:iCs/>
          <w:lang w:val="en-US" w:eastAsia="zh-CN"/>
        </w:rPr>
        <w:t>斐波那契堆的操作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default" w:ascii="宋体" w:hAnsi="宋体" w:eastAsia="宋体" w:cs="宋体"/>
          <w:b/>
          <w:bCs/>
          <w:i/>
          <w:iCs/>
          <w:lang w:val="en-US" w:eastAsia="zh-CN"/>
        </w:rPr>
        <w:t>MAKE-HEAP</w:t>
      </w:r>
      <w:r>
        <w:rPr>
          <w:rFonts w:hint="eastAsia" w:ascii="宋体" w:hAnsi="宋体" w:eastAsia="宋体" w:cs="宋体"/>
          <w:b/>
          <w:bCs/>
          <w:i/>
          <w:iCs/>
          <w:lang w:val="en-US" w:eastAsia="zh-CN"/>
        </w:rPr>
        <w:t>：</w:t>
      </w:r>
      <w:r>
        <w:rPr>
          <w:rFonts w:hint="eastAsia"/>
          <w:b w:val="0"/>
          <w:bCs w:val="0"/>
          <w:sz w:val="21"/>
          <w:szCs w:val="21"/>
          <w:lang w:val="en-US" w:eastAsia="zh-CN"/>
        </w:rPr>
        <w:t>该操作会创建并返回一个不包含任何元素的新堆。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sz w:val="21"/>
          <w:szCs w:val="21"/>
          <w:lang w:val="en-US" w:eastAsia="zh-CN"/>
        </w:rPr>
      </w:pPr>
      <w:r>
        <w:rPr>
          <w:rFonts w:hint="default" w:ascii="宋体" w:hAnsi="宋体" w:eastAsia="宋体" w:cs="宋体"/>
          <w:b/>
          <w:bCs/>
          <w:i/>
          <w:iCs/>
          <w:lang w:val="en-US" w:eastAsia="zh-CN"/>
        </w:rPr>
        <w:t>MINIMUM</w:t>
      </w:r>
      <w:r>
        <w:rPr>
          <w:rFonts w:hint="eastAsia" w:ascii="宋体" w:hAnsi="宋体" w:eastAsia="宋体" w:cs="宋体"/>
          <w:b/>
          <w:bCs/>
          <w:i/>
          <w:iCs/>
          <w:lang w:val="en-US" w:eastAsia="zh-CN"/>
        </w:rPr>
        <w:t>：</w:t>
      </w:r>
      <w:r>
        <w:rPr>
          <w:rFonts w:hint="eastAsia"/>
          <w:b w:val="0"/>
          <w:bCs w:val="0"/>
          <w:sz w:val="21"/>
          <w:szCs w:val="21"/>
          <w:lang w:val="en-US" w:eastAsia="zh-CN"/>
        </w:rPr>
        <w:t>返回一个指向堆H中键最小的元素的指针，也就是H.min，所以斐波那契堆找最小值的时间复杂度就是O(1）。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eastAsia" w:ascii="宋体" w:hAnsi="宋体" w:eastAsia="宋体" w:cs="宋体"/>
          <w:b/>
          <w:bCs/>
          <w:i/>
          <w:iCs/>
          <w:lang w:val="en-US" w:eastAsia="zh-CN"/>
        </w:rPr>
        <w:t>INSERT：</w:t>
      </w:r>
      <w:r>
        <w:rPr>
          <w:rFonts w:hint="eastAsia"/>
          <w:b w:val="0"/>
          <w:bCs w:val="0"/>
          <w:sz w:val="21"/>
          <w:szCs w:val="21"/>
          <w:lang w:val="en-US" w:eastAsia="zh-CN"/>
        </w:rPr>
        <w:t>插入一个结点，它的步骤为：1.对将要插入的结点进行初始化2.将其作为新树插入根表中3.检查并更新H.min指针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b/>
          <w:bCs/>
          <w:i/>
          <w:iCs/>
          <w:lang w:val="en-US" w:eastAsia="zh-CN"/>
        </w:rPr>
      </w:pPr>
      <w:r>
        <w:rPr>
          <w:rFonts w:hint="default" w:ascii="宋体" w:hAnsi="宋体" w:eastAsia="宋体" w:cs="宋体"/>
          <w:b/>
          <w:bCs/>
          <w:i/>
          <w:iCs/>
          <w:lang w:val="en-US" w:eastAsia="zh-CN"/>
        </w:rPr>
        <w:t>UNION</w:t>
      </w:r>
      <w:r>
        <w:rPr>
          <w:rFonts w:hint="eastAsia" w:ascii="宋体" w:hAnsi="宋体" w:eastAsia="宋体" w:cs="宋体"/>
          <w:b/>
          <w:bCs/>
          <w:i/>
          <w:iCs/>
          <w:lang w:val="en-US" w:eastAsia="zh-CN"/>
        </w:rPr>
        <w:t>：</w:t>
      </w:r>
      <w:r>
        <w:rPr>
          <w:rFonts w:hint="eastAsia"/>
          <w:b w:val="0"/>
          <w:bCs w:val="0"/>
          <w:sz w:val="21"/>
          <w:szCs w:val="21"/>
          <w:lang w:val="en-US" w:eastAsia="zh-CN"/>
        </w:rPr>
        <w:t>创建一个新堆，将H1和H2的根链表合并，并确立新的最小结点（H.min）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default" w:ascii="宋体" w:hAnsi="宋体" w:eastAsia="宋体" w:cs="宋体"/>
          <w:b/>
          <w:bCs/>
          <w:i/>
          <w:iCs/>
          <w:lang w:val="en-US" w:eastAsia="zh-CN"/>
        </w:rPr>
        <w:t>EXTRACT-MIN</w:t>
      </w:r>
      <w:r>
        <w:rPr>
          <w:rFonts w:hint="eastAsia" w:ascii="宋体" w:hAnsi="宋体" w:eastAsia="宋体" w:cs="宋体"/>
          <w:b/>
          <w:bCs/>
          <w:i/>
          <w:iCs/>
          <w:lang w:val="en-US" w:eastAsia="zh-CN"/>
        </w:rPr>
        <w:t>:</w:t>
      </w:r>
      <w:r>
        <w:rPr>
          <w:rFonts w:hint="eastAsia"/>
          <w:b w:val="0"/>
          <w:bCs w:val="0"/>
          <w:sz w:val="21"/>
          <w:szCs w:val="21"/>
          <w:lang w:val="en-US" w:eastAsia="zh-CN"/>
        </w:rPr>
        <w:t>从堆中删除最小关键字的元素，并返回一个指向该元素的指针。它的步骤如下：1.将被删结点的所有孩子作为新树插入到根表中2.将从堆H中删除3.调整根表。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eastAsia" w:ascii="宋体" w:hAnsi="宋体" w:eastAsia="宋体" w:cs="宋体"/>
          <w:b/>
          <w:bCs/>
          <w:i/>
          <w:iCs/>
          <w:lang w:val="en-US" w:eastAsia="zh-CN"/>
        </w:rPr>
        <w:t>调整根表的步骤如下：</w:t>
      </w:r>
      <w:r>
        <w:rPr>
          <w:rFonts w:hint="eastAsia"/>
          <w:b w:val="0"/>
          <w:bCs w:val="0"/>
          <w:sz w:val="21"/>
          <w:szCs w:val="21"/>
          <w:lang w:val="en-US" w:eastAsia="zh-CN"/>
        </w:rPr>
        <w:t>1.遍历根链表，将度数相同的根合并，直至每个度数的根至多只有一个2.遍历调整后的根链表，找到最小的根结点，把它赋值给H.min指针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default" w:ascii="宋体" w:hAnsi="宋体" w:eastAsia="宋体" w:cs="宋体"/>
          <w:b/>
          <w:bCs/>
          <w:i/>
          <w:iCs/>
          <w:lang w:val="en-US" w:eastAsia="zh-CN"/>
        </w:rPr>
        <w:t>DECREASE-KEY</w:t>
      </w:r>
      <w:r>
        <w:rPr>
          <w:rFonts w:hint="eastAsia" w:ascii="宋体" w:hAnsi="宋体" w:eastAsia="宋体" w:cs="宋体"/>
          <w:b/>
          <w:bCs/>
          <w:i/>
          <w:iCs/>
          <w:lang w:val="en-US" w:eastAsia="zh-CN"/>
        </w:rPr>
        <w:t>：</w:t>
      </w:r>
      <w:r>
        <w:rPr>
          <w:rFonts w:hint="eastAsia"/>
          <w:b w:val="0"/>
          <w:bCs w:val="0"/>
          <w:sz w:val="21"/>
          <w:szCs w:val="21"/>
          <w:lang w:val="en-US" w:eastAsia="zh-CN"/>
        </w:rPr>
        <w:t>减小堆中特定结点的值。它的步骤如下：1.先判断减小后的值是否仍大于父节点的值，如果是，则不执行任何操作，否则切断这个结点和父节点的连接，将其作为根结点加到根链表中，然后向上级联删除所有之前失去过孩子的结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sz w:val="21"/>
          <w:szCs w:val="21"/>
          <w:lang w:val="en-US" w:eastAsia="zh-CN"/>
        </w:rPr>
      </w:pPr>
      <w:r>
        <w:rPr>
          <w:rFonts w:hint="eastAsia"/>
          <w:b w:val="0"/>
          <w:bCs w:val="0"/>
          <w:sz w:val="21"/>
          <w:szCs w:val="21"/>
          <w:lang w:val="en-US" w:eastAsia="zh-CN"/>
        </w:rPr>
        <w:t>值的注意的是，为了方便在Dijkstra 算法中更新路径的长度，我们用了一个名为nodeLib的二级指针来存储每个堆里点的位置，这样可以在O（1）的时间内找到需要减值的点。</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eastAsia"/>
          <w:b w:val="0"/>
          <w:bCs w:val="0"/>
          <w:sz w:val="21"/>
          <w:szCs w:val="21"/>
          <w:lang w:val="en-US" w:eastAsia="zh-CN"/>
        </w:rPr>
        <w:t>下面的三个堆之前学过，所以我就简单讲一下。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sz w:val="21"/>
          <w:szCs w:val="21"/>
          <w:lang w:val="en-US" w:eastAsia="zh-CN"/>
        </w:rPr>
      </w:pPr>
    </w:p>
    <w:p>
      <w:pPr>
        <w:jc w:val="both"/>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Binary Heap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eastAsia"/>
          <w:b/>
          <w:bCs/>
          <w:sz w:val="21"/>
          <w:szCs w:val="21"/>
          <w:lang w:val="en-US" w:eastAsia="zh-CN"/>
        </w:rPr>
        <w:t>定义：</w:t>
      </w:r>
      <w:r>
        <w:rPr>
          <w:rFonts w:hint="eastAsia"/>
          <w:b w:val="0"/>
          <w:bCs w:val="0"/>
          <w:sz w:val="21"/>
          <w:szCs w:val="21"/>
          <w:lang w:val="en-US" w:eastAsia="zh-CN"/>
        </w:rPr>
        <w:t>二叉堆是一个完全二叉树。除最深层外，所有内部节点都被完全填满，最深层的节点也从左到右被填充。存储在每个节点中的值总是大于等于或小于等于其子结点的值。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r>
        <w:rPr>
          <w:rFonts w:hint="eastAsia"/>
          <w:b w:val="0"/>
          <w:bCs w:val="0"/>
          <w:sz w:val="21"/>
          <w:szCs w:val="21"/>
          <w:lang w:val="en-US" w:eastAsia="zh-CN"/>
        </w:rPr>
        <w:t>为了方便起见，我们组用STL中的最小优先队列来代替实现二叉堆。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sz w:val="21"/>
          <w:szCs w:val="21"/>
          <w:lang w:val="en-US" w:eastAsia="zh-CN"/>
        </w:rPr>
      </w:pPr>
    </w:p>
    <w:p>
      <w:pPr>
        <w:jc w:val="both"/>
        <w:rPr>
          <w:rFonts w:hint="eastAsia"/>
          <w:b/>
          <w:bCs/>
          <w:sz w:val="24"/>
          <w:szCs w:val="24"/>
          <w:lang w:val="en-US" w:eastAsia="zh-CN"/>
        </w:rPr>
      </w:pPr>
      <w:r>
        <w:rPr>
          <w:rFonts w:hint="eastAsia"/>
          <w:b/>
          <w:bCs/>
          <w:sz w:val="24"/>
          <w:szCs w:val="24"/>
          <w:lang w:val="en-US" w:eastAsia="zh-CN"/>
        </w:rPr>
        <w:t>·Leftist Heap</w:t>
      </w:r>
    </w:p>
    <w:p>
      <w:pPr>
        <w:ind w:firstLine="420" w:firstLineChars="0"/>
        <w:jc w:val="both"/>
        <w:rPr>
          <w:rFonts w:hint="eastAsia"/>
          <w:b w:val="0"/>
          <w:bCs w:val="0"/>
          <w:sz w:val="21"/>
          <w:szCs w:val="21"/>
          <w:lang w:val="en-US" w:eastAsia="zh-CN"/>
        </w:rPr>
      </w:pPr>
      <w:r>
        <w:rPr>
          <w:rFonts w:hint="eastAsia"/>
          <w:b/>
          <w:bCs/>
          <w:sz w:val="21"/>
          <w:szCs w:val="21"/>
          <w:lang w:val="en-US" w:eastAsia="zh-CN"/>
        </w:rPr>
        <w:t>定义：</w:t>
      </w:r>
      <w:r>
        <w:rPr>
          <w:rFonts w:hint="eastAsia"/>
          <w:b w:val="0"/>
          <w:bCs w:val="0"/>
          <w:sz w:val="21"/>
          <w:szCs w:val="21"/>
          <w:lang w:val="en-US" w:eastAsia="zh-CN"/>
        </w:rPr>
        <w:t>左式堆是满足其任一节点左孩子的空节点路径长度，不小于右孩子的空节点路径长度性质的二叉树，其中的空节点路径长度指的是，该节点到外部节点的最短距离。</w:t>
      </w:r>
    </w:p>
    <w:p>
      <w:pPr>
        <w:ind w:firstLine="420" w:firstLineChars="0"/>
        <w:jc w:val="both"/>
        <w:rPr>
          <w:rFonts w:hint="eastAsia"/>
          <w:b w:val="0"/>
          <w:bCs w:val="0"/>
          <w:sz w:val="21"/>
          <w:szCs w:val="21"/>
          <w:lang w:val="en-US" w:eastAsia="zh-CN"/>
        </w:rPr>
      </w:pPr>
      <w:r>
        <w:rPr>
          <w:rFonts w:hint="eastAsia"/>
          <w:b/>
          <w:bCs/>
          <w:sz w:val="21"/>
          <w:szCs w:val="21"/>
          <w:lang w:val="en-US" w:eastAsia="zh-CN"/>
        </w:rPr>
        <w:t>Merge：</w:t>
      </w:r>
      <w:r>
        <w:rPr>
          <w:rFonts w:hint="eastAsia"/>
          <w:b w:val="0"/>
          <w:bCs w:val="0"/>
          <w:sz w:val="21"/>
          <w:szCs w:val="21"/>
          <w:lang w:val="en-US" w:eastAsia="zh-CN"/>
        </w:rPr>
        <w:t>左式堆的常见操作是合并两个堆，它的算法是：比较需要合并的两个堆根结点值的大小，将较大的那个堆与较小那个堆的右节点进行递归合并操作，并将结果作为较小堆的新的右节点，在每次递归合并之后，都需要检查左孩子结点的NPL值是否仍大于右孩子结点的NPL值，如若不符，则交换左右子节点。</w:t>
      </w:r>
    </w:p>
    <w:p>
      <w:pPr>
        <w:ind w:firstLine="420" w:firstLineChars="0"/>
        <w:jc w:val="both"/>
        <w:rPr>
          <w:rFonts w:hint="eastAsia"/>
          <w:b w:val="0"/>
          <w:bCs w:val="0"/>
          <w:sz w:val="21"/>
          <w:szCs w:val="21"/>
          <w:lang w:val="en-US" w:eastAsia="zh-CN"/>
        </w:rPr>
      </w:pPr>
    </w:p>
    <w:p>
      <w:pPr>
        <w:jc w:val="both"/>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Binomial Heap</w:t>
      </w:r>
    </w:p>
    <w:p>
      <w:pPr>
        <w:ind w:firstLine="420" w:firstLineChars="0"/>
        <w:jc w:val="both"/>
        <w:rPr>
          <w:rFonts w:hint="eastAsia"/>
          <w:b w:val="0"/>
          <w:bCs w:val="0"/>
          <w:sz w:val="21"/>
          <w:szCs w:val="21"/>
          <w:lang w:val="en-US" w:eastAsia="zh-CN"/>
        </w:rPr>
      </w:pPr>
      <w:r>
        <w:rPr>
          <w:rFonts w:hint="eastAsia"/>
          <w:b/>
          <w:bCs/>
          <w:sz w:val="21"/>
          <w:szCs w:val="21"/>
          <w:lang w:val="en-US" w:eastAsia="zh-CN"/>
        </w:rPr>
        <w:t>定义：</w:t>
      </w:r>
      <w:r>
        <w:rPr>
          <w:rFonts w:hint="eastAsia"/>
          <w:b w:val="0"/>
          <w:bCs w:val="0"/>
          <w:sz w:val="21"/>
          <w:szCs w:val="21"/>
          <w:lang w:val="en-US" w:eastAsia="zh-CN"/>
        </w:rPr>
        <w:t>二项堆是一组由二项树组成的结构，其中的二项数可以由如下性质递归定义：1.、0阶的二项式树是单个节点 2、一个k阶的二项树有一个根节点，其子节点是k−1，k−阶的二项树，2，……，1,0（右图就是一个二项堆的例子）</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二项堆的常见操作如下：</w:t>
      </w:r>
    </w:p>
    <w:p>
      <w:pPr>
        <w:ind w:firstLine="420" w:firstLineChars="0"/>
        <w:jc w:val="both"/>
        <w:rPr>
          <w:rFonts w:hint="eastAsia"/>
          <w:b w:val="0"/>
          <w:bCs w:val="0"/>
          <w:sz w:val="21"/>
          <w:szCs w:val="21"/>
          <w:lang w:val="en-US" w:eastAsia="zh-CN"/>
        </w:rPr>
      </w:pPr>
      <w:r>
        <w:rPr>
          <w:rFonts w:hint="default"/>
          <w:b/>
          <w:bCs/>
          <w:sz w:val="21"/>
          <w:szCs w:val="21"/>
          <w:lang w:val="en-US" w:eastAsia="zh-CN"/>
        </w:rPr>
        <w:t>MINIMUM</w:t>
      </w:r>
      <w:r>
        <w:rPr>
          <w:rFonts w:hint="eastAsia"/>
          <w:b/>
          <w:bCs/>
          <w:sz w:val="21"/>
          <w:szCs w:val="21"/>
          <w:lang w:val="en-US" w:eastAsia="zh-CN"/>
        </w:rPr>
        <w:t>：</w:t>
      </w:r>
      <w:r>
        <w:rPr>
          <w:rFonts w:hint="eastAsia"/>
          <w:b w:val="0"/>
          <w:bCs w:val="0"/>
          <w:sz w:val="21"/>
          <w:szCs w:val="21"/>
          <w:lang w:val="en-US" w:eastAsia="zh-CN"/>
        </w:rPr>
        <w:t>寻找最小值。由最小堆性质，我们遍历根列表即可得到最小值。</w:t>
      </w:r>
    </w:p>
    <w:p>
      <w:pPr>
        <w:ind w:firstLine="420" w:firstLineChars="0"/>
        <w:jc w:val="both"/>
        <w:rPr>
          <w:rFonts w:hint="eastAsia"/>
          <w:b/>
          <w:bCs/>
          <w:sz w:val="21"/>
          <w:szCs w:val="21"/>
          <w:lang w:val="en-US" w:eastAsia="zh-CN"/>
        </w:rPr>
      </w:pPr>
      <w:r>
        <w:rPr>
          <w:rFonts w:hint="default"/>
          <w:b/>
          <w:bCs/>
          <w:sz w:val="21"/>
          <w:szCs w:val="21"/>
          <w:lang w:val="en-US" w:eastAsia="zh-CN"/>
        </w:rPr>
        <w:t>EXTRACT-MIN</w:t>
      </w:r>
      <w:r>
        <w:rPr>
          <w:rFonts w:hint="eastAsia"/>
          <w:b/>
          <w:bCs/>
          <w:sz w:val="21"/>
          <w:szCs w:val="21"/>
          <w:lang w:val="en-US" w:eastAsia="zh-CN"/>
        </w:rPr>
        <w:t>：</w:t>
      </w:r>
      <w:r>
        <w:rPr>
          <w:rFonts w:hint="eastAsia"/>
          <w:b w:val="0"/>
          <w:bCs w:val="0"/>
          <w:sz w:val="21"/>
          <w:szCs w:val="21"/>
          <w:lang w:val="en-US" w:eastAsia="zh-CN"/>
        </w:rPr>
        <w:t>取出最小值。它的步骤是：找到具有最小值的根结点，将其从根链表中删除，并将它的子结点和剩下的根结点重新组合成一个新的二项堆。</w:t>
      </w:r>
    </w:p>
    <w:p>
      <w:pPr>
        <w:ind w:firstLine="420" w:firstLineChars="0"/>
        <w:jc w:val="both"/>
        <w:rPr>
          <w:rFonts w:hint="default"/>
          <w:b w:val="0"/>
          <w:bCs w:val="0"/>
          <w:sz w:val="21"/>
          <w:szCs w:val="21"/>
          <w:lang w:val="en-US" w:eastAsia="zh-CN"/>
        </w:rPr>
      </w:pPr>
      <w:r>
        <w:rPr>
          <w:rFonts w:hint="default"/>
          <w:b/>
          <w:bCs/>
          <w:sz w:val="21"/>
          <w:szCs w:val="21"/>
          <w:lang w:val="en-US" w:eastAsia="zh-CN"/>
        </w:rPr>
        <w:t>UNION</w:t>
      </w:r>
      <w:r>
        <w:rPr>
          <w:rFonts w:hint="eastAsia"/>
          <w:b/>
          <w:bCs/>
          <w:sz w:val="21"/>
          <w:szCs w:val="21"/>
          <w:lang w:val="en-US" w:eastAsia="zh-CN"/>
        </w:rPr>
        <w:t>：</w:t>
      </w:r>
      <w:r>
        <w:rPr>
          <w:rFonts w:hint="eastAsia"/>
          <w:b w:val="0"/>
          <w:bCs w:val="0"/>
          <w:sz w:val="21"/>
          <w:szCs w:val="21"/>
          <w:lang w:val="en-US" w:eastAsia="zh-CN"/>
        </w:rPr>
        <w:t>1.将两个二项堆所有包含的二项树拆分，然后按度数递增的方式将所有的根列表进行串联，并创建一棵新的二叉树，使得其head节点指向这串联的根列表的第一个节点。 2.串连后，遍历根链表，将其中有相同度数的二项树进行合并，并使之符合最小堆性质</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斐波那契堆的理论优势：</w:t>
      </w:r>
    </w:p>
    <w:p>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r>
        <w:drawing>
          <wp:inline distT="0" distB="0" distL="114300" distR="114300">
            <wp:extent cx="2948940" cy="17907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948940" cy="17907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8C9E4A"/>
    <w:multiLevelType w:val="singleLevel"/>
    <w:tmpl w:val="3B8C9E4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3D6E11EC"/>
    <w:rsid w:val="07C70FD4"/>
    <w:rsid w:val="10ED5F3D"/>
    <w:rsid w:val="3D6E11EC"/>
    <w:rsid w:val="3EA838C5"/>
    <w:rsid w:val="443855E0"/>
    <w:rsid w:val="47807D0D"/>
    <w:rsid w:val="48BC35BC"/>
    <w:rsid w:val="5C666C64"/>
    <w:rsid w:val="736D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2023-04-09T02:33:00Z</dcterms:created>
  <dc:creator>微信用户</dc:creator>
  <cp:lastModifiedBy>微信用户</cp:lastModifiedBy>
  <dcterms:modified xsi:type="dcterms:W3CDTF">2023-04-10T13:07:49Z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7C7C1BAFBDE047809AA662E749D739BC_13</vt:lpwstr>
  </property>
</Properties>
</file>