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3193" w14:textId="0CF59033" w:rsidR="005453BF" w:rsidRDefault="005453BF" w:rsidP="004876AC">
      <w:r>
        <w:t>Connor Jensen</w:t>
      </w:r>
    </w:p>
    <w:p w14:paraId="6109043A" w14:textId="327529D9" w:rsidR="00DE17A5" w:rsidRDefault="00DE17A5" w:rsidP="004876AC">
      <w:r>
        <w:t>March 7, 2024</w:t>
      </w:r>
    </w:p>
    <w:p w14:paraId="24AF7216" w14:textId="6FD07E0D" w:rsidR="004876AC" w:rsidRDefault="004876AC" w:rsidP="004876AC">
      <w:r>
        <w:t>CSCI3320 Written Assignment #2</w:t>
      </w:r>
      <w:r>
        <w:tab/>
      </w:r>
      <w:r>
        <w:tab/>
      </w:r>
    </w:p>
    <w:p w14:paraId="02287FB7" w14:textId="77777777" w:rsidR="008A7275" w:rsidRPr="003632C0" w:rsidRDefault="008A7275" w:rsidP="004876AC">
      <w:pPr>
        <w:rPr>
          <w:rFonts w:ascii="Berkeley-Book" w:hAnsi="Berkeley-Book" w:cs="Berkeley-Book"/>
          <w:sz w:val="22"/>
          <w:szCs w:val="22"/>
        </w:rPr>
      </w:pPr>
    </w:p>
    <w:p w14:paraId="3605CBFC" w14:textId="026B4F57" w:rsidR="004876AC" w:rsidRDefault="004876AC" w:rsidP="004876A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(</w:t>
      </w:r>
      <w:r w:rsidR="00F0799E">
        <w:t>3</w:t>
      </w:r>
      <w:r>
        <w:t xml:space="preserve">0 pts) </w:t>
      </w:r>
      <w:r w:rsidRPr="009E3D42">
        <w:t>Sort 12, 4, 3, 9, 18, 7, 2, 17, 13, 1, 5, and 6 using</w:t>
      </w:r>
      <w:r w:rsidR="00F85DC5">
        <w:t>…</w:t>
      </w:r>
    </w:p>
    <w:p w14:paraId="275786B5" w14:textId="3B8ED45B" w:rsidR="004876AC" w:rsidRDefault="004876AC" w:rsidP="008A7275">
      <w:pPr>
        <w:numPr>
          <w:ilvl w:val="1"/>
          <w:numId w:val="1"/>
        </w:numPr>
        <w:autoSpaceDE w:val="0"/>
        <w:autoSpaceDN w:val="0"/>
        <w:adjustRightInd w:val="0"/>
      </w:pPr>
      <w:r>
        <w:t>Bubble sort (</w:t>
      </w:r>
      <w:r w:rsidR="00F0799E">
        <w:t>5</w:t>
      </w:r>
      <w:r>
        <w:t xml:space="preserve"> pts)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694"/>
        <w:gridCol w:w="696"/>
        <w:gridCol w:w="695"/>
        <w:gridCol w:w="695"/>
        <w:gridCol w:w="697"/>
        <w:gridCol w:w="695"/>
        <w:gridCol w:w="697"/>
        <w:gridCol w:w="695"/>
        <w:gridCol w:w="695"/>
        <w:gridCol w:w="697"/>
        <w:gridCol w:w="695"/>
        <w:gridCol w:w="697"/>
      </w:tblGrid>
      <w:tr w:rsidR="00B807C1" w14:paraId="4E61EF89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5CC24BD" w14:textId="29CEE41A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Original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3AA466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65C55F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F5A5EB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8F13E1E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9E8ED5A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7E6511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9C2A0F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AA554D4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3B43EF3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4DFECB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D89B6D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6E65BF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807C1" w14:paraId="7EFB56CE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E2F4372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63B3CB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995EDB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7CD2AC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4EF9944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6D7B8A4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CD35DD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3C4016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175E53E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2E850CB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5704A5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FE1009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827191E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10E9B99E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B3E24E9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A1AACB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612A3F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69E8216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9F15F9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BEDA070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630CE7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96C9227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52FB87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2C5507B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6AD339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DA0BE1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CA6AA8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59522790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182A66E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C37C777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2EC03A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35545A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95E2103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B2547F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0474480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91B8D9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11377FA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2EE9AC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6B549F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3E2877A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BCF4334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25C77D4A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FC49AF3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4793BB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9F584DE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AF7364F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8EB1944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E3511C0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4F700F7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2ECD44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2988BBF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1360410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046C66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6357F0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314888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7DD0A77C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11E4138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0B8EA2B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0FC51F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AE0F1C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2A84DF7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DC3BB1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8EC802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3FE01A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291820A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336797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BDEE78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16423D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CD47670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657B5880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8B6498A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43018F7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43A697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FEBBFE3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22D24E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8EDB007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186A48F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563B546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D2E288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ED5A4AE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51B4E53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39898F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6FCF9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03C85B11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7FF0A61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E3E09F3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D10798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C13307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737522B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0582F04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2105570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7AA913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592BA6F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907160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FE5055B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00B1C5E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8021ABA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14615A8C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85A5AA4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D5419A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E68C78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4BA5D6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C9D30F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56BA48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D93CF8B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A8DF50A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2FE700E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61D806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4D30B63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F68C25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78FD814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59F2AF5E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5DB7A2F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FEB484B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04162C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776432E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EFC16FA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80A3FD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C3F54A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A02E37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019C4D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7A0D27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FB78DE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FCAB85F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F325BA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4085E223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E3E8E9A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0F1818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C034B92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57701F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1937071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04D87BA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95CBAE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57AB23F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F14C033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A1E4FE6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7EC0F8F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61DB518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7E1E7C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0021B36B" w14:textId="77777777" w:rsidTr="00B807C1">
        <w:trPr>
          <w:trHeight w:val="310"/>
        </w:trPr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B412391" w14:textId="77777777" w:rsidR="008C0CBA" w:rsidRDefault="008C0C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CFE5D20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5475A63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D633F90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38A489D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B10659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F15E7F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6709253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7AA386C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843388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5DCCD8A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2C60505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BA47B79" w14:textId="77777777" w:rsidR="008C0CBA" w:rsidRDefault="008C0C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14:paraId="2B9A6E78" w14:textId="77777777" w:rsidR="004876AC" w:rsidRPr="00875170" w:rsidRDefault="004876AC" w:rsidP="005453BF">
      <w:pPr>
        <w:autoSpaceDE w:val="0"/>
        <w:autoSpaceDN w:val="0"/>
        <w:adjustRightInd w:val="0"/>
        <w:rPr>
          <w:sz w:val="22"/>
          <w:szCs w:val="22"/>
        </w:rPr>
      </w:pPr>
    </w:p>
    <w:p w14:paraId="5E8CBC25" w14:textId="420FFE0C" w:rsidR="004876AC" w:rsidRDefault="004876AC" w:rsidP="004876AC">
      <w:pPr>
        <w:numPr>
          <w:ilvl w:val="1"/>
          <w:numId w:val="1"/>
        </w:numPr>
        <w:autoSpaceDE w:val="0"/>
        <w:autoSpaceDN w:val="0"/>
        <w:adjustRightInd w:val="0"/>
      </w:pPr>
      <w:r>
        <w:t>Selection-sort (</w:t>
      </w:r>
      <w:r w:rsidR="00F0799E">
        <w:t>5</w:t>
      </w:r>
      <w:r>
        <w:t xml:space="preserve"> pts)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697"/>
        <w:gridCol w:w="688"/>
      </w:tblGrid>
      <w:tr w:rsidR="00B807C1" w14:paraId="32148F52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AEDB98C" w14:textId="77777777" w:rsidR="00B807C1" w:rsidRDefault="00B807C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Original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CF428B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DCAF43B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E087005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BE61EE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6BFD9E1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9164E3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7C3D77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F2DEC9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DB0A97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1322E9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D32AB94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BED1A3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807C1" w14:paraId="60B4DA36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9CB0B9D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D89632B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AAE605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EB366F1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380E3F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2B698AE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20C2127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660BC1E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81DBAC5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792D25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69B0A1F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4E036E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8A72EA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807C1" w14:paraId="656DFF14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5242FE6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84E3BB6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C556E96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80568B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A84FB7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AB016C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067285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082523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299CB7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11EB3B9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1E19BD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724A3E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3B1C20B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807C1" w14:paraId="39FFF41C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7DF8F5C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68BA83E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6C23AF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45D443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90FB392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A68D8F4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357FEA7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1D129B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03AB557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74B8C51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852E4BB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F1DB1F9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14187B5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807C1" w14:paraId="4EA92DC6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44A958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4216047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F7725F7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8F8219C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22E564F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6B1D91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FE2DACB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CF06C7E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E7F1A4E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D20F7F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D6234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6139B54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93AC52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807C1" w14:paraId="7CF528CE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B4DD3E7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3C72FFF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B88EC6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EE2100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18E7406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105F7F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D060316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AB14CB6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ED8EDA1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3214215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DF0FE91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162B97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37224A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807C1" w14:paraId="55EAED5E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42B56B4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DAA1892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17D896F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0E2C7C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2CD5DA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B8D8F06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0B4D975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5073625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0B4FEB6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A9C5AB7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B510D1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F6F6FA4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11AA2F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807C1" w14:paraId="4A81D877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0A110DB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E107601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88BD30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72BF5D5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C82C5FF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FF2846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5CE492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5D9EA16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3F6245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4DBCE21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7FA34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EA6B13C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E9FC5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B807C1" w14:paraId="4B2C06A5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25A1EAD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657BDB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153066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AEEB7FC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3150CFF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9A0734B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B73EA39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ED6EB7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7BD2C7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F5E82E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7CFC26F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8630E4B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B281149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B807C1" w14:paraId="67D964D4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307BBC9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ABBF1AE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73343C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4BCF407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FEA813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26CF30C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8B5172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64646DA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118F38F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544910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27CE92C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D0A3431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B813BA1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B807C1" w14:paraId="63EE961D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9FE14F3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376726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20F1E1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9019E24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E1C796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569882E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C9A35E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3130662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BE8B63E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9A43DCB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CE3635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A67159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FB3130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807C1" w14:paraId="633ABE17" w14:textId="77777777" w:rsidTr="00B807C1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301BFCF" w14:textId="77777777" w:rsidR="00B807C1" w:rsidRDefault="00B807C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52849E9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5A81DB9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D89373F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4193B3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7025458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F6AB539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B70BEC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85129C3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CBBED30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08731F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D9591CC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E07259D" w14:textId="77777777" w:rsidR="00B807C1" w:rsidRDefault="00B807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14:paraId="17115DC4" w14:textId="77777777" w:rsidR="008A7275" w:rsidRPr="00875170" w:rsidRDefault="008A7275" w:rsidP="00AF2CCA">
      <w:pPr>
        <w:autoSpaceDE w:val="0"/>
        <w:autoSpaceDN w:val="0"/>
        <w:adjustRightInd w:val="0"/>
        <w:rPr>
          <w:sz w:val="22"/>
          <w:szCs w:val="22"/>
        </w:rPr>
      </w:pPr>
    </w:p>
    <w:p w14:paraId="6E5A33FF" w14:textId="4CC2DF51" w:rsidR="004876AC" w:rsidRDefault="004876AC" w:rsidP="004876AC">
      <w:pPr>
        <w:numPr>
          <w:ilvl w:val="1"/>
          <w:numId w:val="1"/>
        </w:numPr>
        <w:autoSpaceDE w:val="0"/>
        <w:autoSpaceDN w:val="0"/>
        <w:adjustRightInd w:val="0"/>
      </w:pPr>
      <w:r>
        <w:t>insertion sort (</w:t>
      </w:r>
      <w:r w:rsidR="00F0799E">
        <w:t>5</w:t>
      </w:r>
      <w:r>
        <w:t xml:space="preserve"> pts)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697"/>
        <w:gridCol w:w="688"/>
      </w:tblGrid>
      <w:tr w:rsidR="00AF2CCA" w:rsidRPr="00AF2CCA" w14:paraId="6BCEC67D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78CEA46" w14:textId="77777777" w:rsidR="00AF2CCA" w:rsidRPr="00AF2CCA" w:rsidRDefault="00AF2CCA" w:rsidP="00AF2CC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Original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404865F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CA3EFF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839772C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F9DC5D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2BC012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1842D0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6C01772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250493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D153318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1560C7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28140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5954D9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538AE194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6A1966E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014DEE4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B79E1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E38498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0694E82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2F586E0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0441B5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FD8A10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A688FF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3E2775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20993EE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47D024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ACE3317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1806273A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1FCDE1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CE09403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E9AFC6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AD1AF9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94937B3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8EAA8B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D565FE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5A9CCF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E29652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51AEE00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52945A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B61CE5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236B68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1CFE8AFE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F1B940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00B37C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9676F3C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0233580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1C84E23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6A580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6BED630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22BAF47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0F00757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356788F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75BEBC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C71055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6E792FC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6A905B5A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C26E3A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AF84C0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28A1BD7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75AB26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D7B65E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200F6C8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A08226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51CE21F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01BA02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EDB7FF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5C8D603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4C6FC2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0C4D79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325E284F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F0D8A2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57AAB34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E06AEF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173726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4F9B5F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AC75E1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D714E3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ED2F7E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E7D949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2BB253F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090D667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F7DF248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DC464DC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2357E2FD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13D371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4783A44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35FF74E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39F327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D5F015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0C3AD8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E56AD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5417123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A9DFED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A456D1E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47805E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B86EE8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27A27DC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56DC00B9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DABC300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lastRenderedPageBreak/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164C598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1FD35F4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A0BB46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E146FF8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1183883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93CD500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DC451E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F87740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A7AC0E0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246422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C644714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E07A89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60CC6DF9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1149ECF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F1D50B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2AECE2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726AAA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16E446E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E43EF6C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F44FCA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9DFE77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C380CF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567BF5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9DE352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CA905A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B49FF1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6219C7BF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A3C818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F40040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5E6788C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5AB7910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E502B5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49C4C6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B2AE48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78EE1B7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762A48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340EF37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D25C98E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DB2056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1854E4E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4655C0A7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210DA2F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10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8EF0D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5BAA26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3F42C26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94E572A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D72CA4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7C73F2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1CF16A2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0A41FA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35F9C4C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5FBB36E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41F2FB2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B7583FF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AF2CCA" w:rsidRPr="00AF2CCA" w14:paraId="7822908C" w14:textId="77777777" w:rsidTr="00AF2CCA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2CC9989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11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E2B18E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668151D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1FECB48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6C96984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7E1B70E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9388693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88FA438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99BEAFB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929BF1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753097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6D5C1A2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1724734" w14:textId="77777777" w:rsidR="00AF2CCA" w:rsidRPr="00AF2CCA" w:rsidRDefault="00AF2CCA" w:rsidP="00AF2CCA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F2CCA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</w:tr>
    </w:tbl>
    <w:p w14:paraId="4BEC49E9" w14:textId="77777777" w:rsidR="004876AC" w:rsidRDefault="004876AC" w:rsidP="004876AC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5ADECD3E" w14:textId="77777777" w:rsidR="008A7275" w:rsidRPr="00875170" w:rsidRDefault="008A7275" w:rsidP="004876AC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42DC5F70" w14:textId="2F1D6E34" w:rsidR="004876AC" w:rsidRPr="00875170" w:rsidRDefault="004876AC" w:rsidP="004876AC">
      <w:pPr>
        <w:numPr>
          <w:ilvl w:val="1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875170">
        <w:rPr>
          <w:sz w:val="22"/>
          <w:szCs w:val="22"/>
        </w:rPr>
        <w:t xml:space="preserve">shell sort using the increments {1, 3, </w:t>
      </w:r>
      <w:r>
        <w:rPr>
          <w:sz w:val="22"/>
          <w:szCs w:val="22"/>
        </w:rPr>
        <w:t>7</w:t>
      </w:r>
      <w:r w:rsidRPr="00875170">
        <w:rPr>
          <w:sz w:val="22"/>
          <w:szCs w:val="22"/>
        </w:rPr>
        <w:t>}</w:t>
      </w:r>
      <w:r>
        <w:rPr>
          <w:sz w:val="22"/>
          <w:szCs w:val="22"/>
        </w:rPr>
        <w:t xml:space="preserve"> (</w:t>
      </w:r>
      <w:r w:rsidR="00F0799E">
        <w:rPr>
          <w:sz w:val="22"/>
          <w:szCs w:val="22"/>
        </w:rPr>
        <w:t>5</w:t>
      </w:r>
      <w:r>
        <w:rPr>
          <w:sz w:val="22"/>
          <w:szCs w:val="22"/>
        </w:rPr>
        <w:t xml:space="preserve"> pts)</w:t>
      </w:r>
    </w:p>
    <w:p w14:paraId="6BEBE2BD" w14:textId="4BE4778D" w:rsidR="00DE17A5" w:rsidRPr="00DE17A5" w:rsidRDefault="00DE17A5" w:rsidP="00DE17A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Colors are </w:t>
      </w:r>
      <w:r w:rsidR="00D440C2">
        <w:rPr>
          <w:sz w:val="22"/>
          <w:szCs w:val="22"/>
        </w:rPr>
        <w:t>to help match increments {1,3,7}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4"/>
        <w:gridCol w:w="695"/>
      </w:tblGrid>
      <w:tr w:rsidR="00805B94" w:rsidRPr="00805B94" w14:paraId="33E99912" w14:textId="77777777" w:rsidTr="00805B94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D2CDD27" w14:textId="77777777" w:rsidR="00805B94" w:rsidRPr="00805B94" w:rsidRDefault="00805B94" w:rsidP="00805B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0th</w:t>
            </w:r>
          </w:p>
        </w:tc>
        <w:tc>
          <w:tcPr>
            <w:tcW w:w="385" w:type="pct"/>
            <w:shd w:val="clear" w:color="000000" w:fill="8EA9DB"/>
            <w:noWrap/>
            <w:vAlign w:val="bottom"/>
            <w:hideMark/>
          </w:tcPr>
          <w:p w14:paraId="3D2D2DBC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000000" w:fill="F4B084"/>
            <w:noWrap/>
            <w:vAlign w:val="bottom"/>
            <w:hideMark/>
          </w:tcPr>
          <w:p w14:paraId="094055D9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000000" w:fill="FFD966"/>
            <w:noWrap/>
            <w:vAlign w:val="bottom"/>
            <w:hideMark/>
          </w:tcPr>
          <w:p w14:paraId="042A236D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000000" w:fill="A9D08E"/>
            <w:noWrap/>
            <w:vAlign w:val="bottom"/>
            <w:hideMark/>
          </w:tcPr>
          <w:p w14:paraId="5F9DCBE9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000000" w:fill="C9C9C9"/>
            <w:noWrap/>
            <w:vAlign w:val="bottom"/>
            <w:hideMark/>
          </w:tcPr>
          <w:p w14:paraId="43A49624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20BD85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F135402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000000" w:fill="8EA9DB"/>
            <w:noWrap/>
            <w:vAlign w:val="bottom"/>
            <w:hideMark/>
          </w:tcPr>
          <w:p w14:paraId="138AAF84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000000" w:fill="F4B084"/>
            <w:noWrap/>
            <w:vAlign w:val="bottom"/>
            <w:hideMark/>
          </w:tcPr>
          <w:p w14:paraId="4A7C05D0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000000" w:fill="FFD966"/>
            <w:noWrap/>
            <w:vAlign w:val="bottom"/>
            <w:hideMark/>
          </w:tcPr>
          <w:p w14:paraId="12F7D282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000000" w:fill="A9D08E"/>
            <w:noWrap/>
            <w:vAlign w:val="bottom"/>
            <w:hideMark/>
          </w:tcPr>
          <w:p w14:paraId="485385D1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000000" w:fill="C9C9C9"/>
            <w:noWrap/>
            <w:vAlign w:val="bottom"/>
            <w:hideMark/>
          </w:tcPr>
          <w:p w14:paraId="47416C6E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805B94" w:rsidRPr="00805B94" w14:paraId="0A78614A" w14:textId="77777777" w:rsidTr="00805B94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3A20A9A" w14:textId="77777777" w:rsidR="00805B94" w:rsidRPr="00805B94" w:rsidRDefault="00805B94" w:rsidP="00805B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1st (7)</w:t>
            </w:r>
          </w:p>
        </w:tc>
        <w:tc>
          <w:tcPr>
            <w:tcW w:w="385" w:type="pct"/>
            <w:shd w:val="clear" w:color="000000" w:fill="8EA9DB"/>
            <w:noWrap/>
            <w:vAlign w:val="bottom"/>
            <w:hideMark/>
          </w:tcPr>
          <w:p w14:paraId="1A7D7F3A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000000" w:fill="A9D08E"/>
            <w:noWrap/>
            <w:vAlign w:val="bottom"/>
            <w:hideMark/>
          </w:tcPr>
          <w:p w14:paraId="5B86A045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000000" w:fill="F4B084"/>
            <w:noWrap/>
            <w:vAlign w:val="bottom"/>
            <w:hideMark/>
          </w:tcPr>
          <w:p w14:paraId="56BF6CDA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000000" w:fill="8EA9DB"/>
            <w:noWrap/>
            <w:vAlign w:val="bottom"/>
            <w:hideMark/>
          </w:tcPr>
          <w:p w14:paraId="08BFD5B8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000000" w:fill="A9D08E"/>
            <w:noWrap/>
            <w:vAlign w:val="bottom"/>
            <w:hideMark/>
          </w:tcPr>
          <w:p w14:paraId="4276A43F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385" w:type="pct"/>
            <w:shd w:val="clear" w:color="000000" w:fill="F4B084"/>
            <w:noWrap/>
            <w:vAlign w:val="bottom"/>
            <w:hideMark/>
          </w:tcPr>
          <w:p w14:paraId="5C87EBC3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000000" w:fill="8EA9DB"/>
            <w:noWrap/>
            <w:vAlign w:val="bottom"/>
            <w:hideMark/>
          </w:tcPr>
          <w:p w14:paraId="656C80BD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000000" w:fill="A9D08E"/>
            <w:noWrap/>
            <w:vAlign w:val="bottom"/>
            <w:hideMark/>
          </w:tcPr>
          <w:p w14:paraId="0E93B7E4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000000" w:fill="F4B084"/>
            <w:noWrap/>
            <w:vAlign w:val="bottom"/>
            <w:hideMark/>
          </w:tcPr>
          <w:p w14:paraId="54026883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000000" w:fill="8EA9DB"/>
            <w:noWrap/>
            <w:vAlign w:val="bottom"/>
            <w:hideMark/>
          </w:tcPr>
          <w:p w14:paraId="7B705CC0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000000" w:fill="A9D08E"/>
            <w:noWrap/>
            <w:vAlign w:val="bottom"/>
            <w:hideMark/>
          </w:tcPr>
          <w:p w14:paraId="20A338EC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000000" w:fill="F4B084"/>
            <w:noWrap/>
            <w:vAlign w:val="bottom"/>
            <w:hideMark/>
          </w:tcPr>
          <w:p w14:paraId="30CB8349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</w:tr>
      <w:tr w:rsidR="00805B94" w:rsidRPr="00805B94" w14:paraId="1758F25E" w14:textId="77777777" w:rsidTr="00805B94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738F839" w14:textId="77777777" w:rsidR="00805B94" w:rsidRPr="00805B94" w:rsidRDefault="00805B94" w:rsidP="00805B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2nd (3)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978037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21EB232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EA6F784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6724424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8ACF3F7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E18313B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12590DC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932F51B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2F1D497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2758AA6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254BFC0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84CDA20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</w:tr>
      <w:tr w:rsidR="00805B94" w:rsidRPr="00805B94" w14:paraId="1B38DC05" w14:textId="77777777" w:rsidTr="00805B94">
        <w:trPr>
          <w:trHeight w:val="31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A56B379" w14:textId="77777777" w:rsidR="00805B94" w:rsidRPr="00805B94" w:rsidRDefault="00805B94" w:rsidP="00805B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3rd (1)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B30130D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E57E1B7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C7B1D66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A238587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C68413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DC5CCA8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8491756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710EA9A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04DDCD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8BDE2BB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7AFF115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3C0819A" w14:textId="77777777" w:rsidR="00805B94" w:rsidRPr="00805B94" w:rsidRDefault="00805B94" w:rsidP="00805B9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05B94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</w:tr>
    </w:tbl>
    <w:p w14:paraId="1F0ED353" w14:textId="77777777" w:rsidR="008A7275" w:rsidRDefault="008A7275" w:rsidP="00805B94">
      <w:pPr>
        <w:autoSpaceDE w:val="0"/>
        <w:autoSpaceDN w:val="0"/>
        <w:adjustRightInd w:val="0"/>
      </w:pPr>
    </w:p>
    <w:p w14:paraId="28FB10C5" w14:textId="1CDDF390" w:rsidR="004876AC" w:rsidRDefault="004876AC" w:rsidP="004876AC">
      <w:pPr>
        <w:numPr>
          <w:ilvl w:val="1"/>
          <w:numId w:val="1"/>
        </w:numPr>
        <w:autoSpaceDE w:val="0"/>
        <w:autoSpaceDN w:val="0"/>
        <w:adjustRightInd w:val="0"/>
      </w:pPr>
      <w:r>
        <w:t>quick sort with median-of-three partitioning and a cutoff of 4.  (</w:t>
      </w:r>
      <w:r w:rsidR="00F0799E">
        <w:t>10</w:t>
      </w:r>
      <w:r>
        <w:t xml:space="preserve"> pts)</w:t>
      </w:r>
    </w:p>
    <w:tbl>
      <w:tblPr>
        <w:tblW w:w="10053" w:type="dxa"/>
        <w:tblLook w:val="04A0" w:firstRow="1" w:lastRow="0" w:firstColumn="1" w:lastColumn="0" w:noHBand="0" w:noVBand="1"/>
      </w:tblPr>
      <w:tblGrid>
        <w:gridCol w:w="2150"/>
        <w:gridCol w:w="4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E68E8" w:rsidRPr="00BE68E8" w14:paraId="61FFC9F6" w14:textId="77777777" w:rsidTr="005A6700">
        <w:trPr>
          <w:trHeight w:val="32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2D50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Quick Sort w/ median of three and cutoff of 4</w:t>
            </w:r>
          </w:p>
        </w:tc>
        <w:tc>
          <w:tcPr>
            <w:tcW w:w="42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2111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5C32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CDE5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9AF7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C83A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3262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C739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A5A8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F09B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243A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E92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2E74A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BE68E8" w:rsidRPr="00BE68E8" w14:paraId="2E072D1A" w14:textId="77777777" w:rsidTr="005A6700">
        <w:trPr>
          <w:trHeight w:val="31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D888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Original</w:t>
            </w:r>
          </w:p>
        </w:tc>
        <w:tc>
          <w:tcPr>
            <w:tcW w:w="4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69E0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CE2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BD4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4A73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E8B5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B833CE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4DB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295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E42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37E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37E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82AD3A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BE68E8" w:rsidRPr="00BE68E8" w14:paraId="16F4CD47" w14:textId="77777777" w:rsidTr="005A6700">
        <w:trPr>
          <w:trHeight w:val="31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FA16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After Median3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DC0E4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D14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7B75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3754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8D3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B994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FCE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080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D3C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4DF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A2B9F2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6C4621D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</w:tr>
      <w:tr w:rsidR="00BE68E8" w:rsidRPr="00BE68E8" w14:paraId="054D6B60" w14:textId="77777777" w:rsidTr="005A6700">
        <w:trPr>
          <w:trHeight w:val="31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CEFF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 (7,5)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D8DAF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FBE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E18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1ECCC3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FF7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D2AC5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126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54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6A4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644D0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EC15ED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A12261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</w:tr>
      <w:tr w:rsidR="00BE68E8" w:rsidRPr="00BE68E8" w14:paraId="71311C9F" w14:textId="77777777" w:rsidTr="005A6700">
        <w:trPr>
          <w:trHeight w:val="31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FBE0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 (9,1)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F7641E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9F0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980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99044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45EE3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6B7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5AD81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317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874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BC96B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EEE83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84F31A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</w:tr>
      <w:tr w:rsidR="00BE68E8" w:rsidRPr="00BE68E8" w14:paraId="0617156D" w14:textId="77777777" w:rsidTr="005A6700">
        <w:trPr>
          <w:trHeight w:val="31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061D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 (18,2)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0B2DD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ABB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4DF2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F4D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ED966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86F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7B8984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6F1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5D1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0B1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989C12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FA8497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</w:tr>
      <w:tr w:rsidR="00BE68E8" w:rsidRPr="00BE68E8" w14:paraId="540B83C9" w14:textId="77777777" w:rsidTr="005A6700">
        <w:trPr>
          <w:trHeight w:val="32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BD1B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 (18,7)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6C8BB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2D0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F97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7CE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BED4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BB5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68906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C30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9FB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DD9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C2ABFD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94CD81C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</w:tr>
      <w:tr w:rsidR="00BE68E8" w:rsidRPr="00BE68E8" w14:paraId="02BFA530" w14:textId="77777777" w:rsidTr="005A6700">
        <w:trPr>
          <w:trHeight w:val="320"/>
        </w:trPr>
        <w:tc>
          <w:tcPr>
            <w:tcW w:w="21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9926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Break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2C8F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370C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C40B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9710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1C13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E7E1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A0EA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2CB6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3E1F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1CC8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DF40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675BC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BE68E8" w:rsidRPr="00BE68E8" w14:paraId="6BE2428D" w14:textId="77777777" w:rsidTr="005A6700">
        <w:trPr>
          <w:trHeight w:val="31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0C788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s1, Pivot, s2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635C84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EF9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2E9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8B1D0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AA2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9BC6EE2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CF6A51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8977C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3D0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58F16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01E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123222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</w:tr>
      <w:tr w:rsidR="00BE68E8" w:rsidRPr="00BE68E8" w14:paraId="5C91924E" w14:textId="77777777" w:rsidTr="005A6700">
        <w:trPr>
          <w:trHeight w:val="31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01C53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After Median3</w:t>
            </w:r>
          </w:p>
        </w:tc>
        <w:tc>
          <w:tcPr>
            <w:tcW w:w="4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EB74CC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6503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190E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89F65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5F2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03E8AA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A59EB93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AF6E7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FAC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FAE143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A513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1E9ACA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</w:tr>
      <w:tr w:rsidR="00BE68E8" w:rsidRPr="00BE68E8" w14:paraId="2C3FBA08" w14:textId="77777777" w:rsidTr="005A6700">
        <w:trPr>
          <w:trHeight w:val="32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69C0B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 (5,2), (18,12)</w:t>
            </w:r>
          </w:p>
        </w:tc>
        <w:tc>
          <w:tcPr>
            <w:tcW w:w="4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BD267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8BB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2DC5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B82E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EB9FD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65FE0D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742250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932D8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454492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49F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755F2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3D0CC6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</w:tr>
      <w:tr w:rsidR="00BE68E8" w:rsidRPr="00BE68E8" w14:paraId="3846B0B5" w14:textId="77777777" w:rsidTr="005A6700">
        <w:trPr>
          <w:trHeight w:val="320"/>
        </w:trPr>
        <w:tc>
          <w:tcPr>
            <w:tcW w:w="21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09A8D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 (13,12)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C5DE4E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09F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01F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A4F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868D1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CDEB065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622101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D151CC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03BE57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BE5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5E6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3E7A23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</w:tr>
      <w:tr w:rsidR="00BE68E8" w:rsidRPr="00BE68E8" w14:paraId="7A4EE785" w14:textId="77777777" w:rsidTr="005A6700">
        <w:trPr>
          <w:trHeight w:val="320"/>
        </w:trPr>
        <w:tc>
          <w:tcPr>
            <w:tcW w:w="21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E759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Break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01C6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C47F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257C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EEB8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FF9A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B367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4504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990D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3F18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5E79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313B" w14:textId="77777777" w:rsidR="00BE68E8" w:rsidRPr="00BE68E8" w:rsidRDefault="00BE68E8" w:rsidP="00BE68E8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88623" w14:textId="77777777" w:rsidR="00BE68E8" w:rsidRPr="00BE68E8" w:rsidRDefault="00BE68E8" w:rsidP="00BE68E8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BE68E8" w:rsidRPr="00BE68E8" w14:paraId="1E878404" w14:textId="77777777" w:rsidTr="005A6700">
        <w:trPr>
          <w:trHeight w:val="31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4CE6E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s1, Pivot, s2</w:t>
            </w:r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2833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2F5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6F3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F49C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DBFE4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6E282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A1C3A3E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2C06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6ECB14E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CFF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B770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F02B3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</w:tr>
      <w:tr w:rsidR="00BE68E8" w:rsidRPr="00BE68E8" w14:paraId="207ED97B" w14:textId="77777777" w:rsidTr="005A6700">
        <w:trPr>
          <w:trHeight w:val="31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05203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Insertion Sort all</w:t>
            </w:r>
          </w:p>
        </w:tc>
        <w:tc>
          <w:tcPr>
            <w:tcW w:w="4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1EA5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8CC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DE8E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C314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C7B9C4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E9CCD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4421D0C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0E28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168E23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922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D62D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65A9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</w:tr>
      <w:tr w:rsidR="00BE68E8" w:rsidRPr="00BE68E8" w14:paraId="4D0A619E" w14:textId="77777777" w:rsidTr="005A6700">
        <w:trPr>
          <w:trHeight w:val="32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A101C" w14:textId="77777777" w:rsidR="00BE68E8" w:rsidRPr="00BE68E8" w:rsidRDefault="00BE68E8" w:rsidP="00BE68E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4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E681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9EA7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6AEC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BC1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DDC9AE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ED893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3175A5D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8F42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6E98EA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1CDB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BAD9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506FF" w14:textId="77777777" w:rsidR="00BE68E8" w:rsidRPr="00BE68E8" w:rsidRDefault="00BE68E8" w:rsidP="00BE68E8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BE68E8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</w:tr>
    </w:tbl>
    <w:p w14:paraId="68F54EE4" w14:textId="77777777" w:rsidR="008A7275" w:rsidRDefault="008A7275" w:rsidP="00AD5BC3">
      <w:pPr>
        <w:autoSpaceDE w:val="0"/>
        <w:autoSpaceDN w:val="0"/>
        <w:adjustRightInd w:val="0"/>
      </w:pPr>
    </w:p>
    <w:p w14:paraId="07807624" w14:textId="77777777" w:rsidR="006A0797" w:rsidRDefault="006A0797">
      <w:pPr>
        <w:spacing w:after="160" w:line="278" w:lineRule="auto"/>
      </w:pPr>
      <w:r>
        <w:br w:type="page"/>
      </w:r>
    </w:p>
    <w:p w14:paraId="3A3A99B5" w14:textId="642200AA" w:rsidR="000C17E1" w:rsidRPr="000C17E1" w:rsidRDefault="004876AC" w:rsidP="004876A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0C17E1">
        <w:lastRenderedPageBreak/>
        <w:t>(5 points)</w:t>
      </w:r>
      <w:r w:rsidR="000C17E1" w:rsidRPr="000C17E1">
        <w:t xml:space="preserve"> Answer the following questions.</w:t>
      </w:r>
    </w:p>
    <w:p w14:paraId="36AEEADC" w14:textId="7FFBAEC5" w:rsidR="004876AC" w:rsidRDefault="000C17E1" w:rsidP="00AD5BC3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900" w:hanging="270"/>
      </w:pPr>
      <w:r>
        <w:t>(3 pts)</w:t>
      </w:r>
      <w:r w:rsidR="004876AC" w:rsidRPr="000C17E1">
        <w:t xml:space="preserve"> List all</w:t>
      </w:r>
      <w:r w:rsidR="004876AC" w:rsidRPr="000C17E1">
        <w:rPr>
          <w:rFonts w:hint="eastAsia"/>
        </w:rPr>
        <w:t xml:space="preserve"> inversions</w:t>
      </w:r>
      <w:r w:rsidR="004876AC">
        <w:rPr>
          <w:rFonts w:hint="eastAsia"/>
        </w:rPr>
        <w:t xml:space="preserve"> in the following input:</w:t>
      </w:r>
    </w:p>
    <w:p w14:paraId="39B180BD" w14:textId="20585F12" w:rsidR="006A0797" w:rsidRDefault="006A0797" w:rsidP="006A0797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>Yellow</w:t>
      </w:r>
      <w:r w:rsidR="00EF1825">
        <w:t>: Number to move</w:t>
      </w:r>
    </w:p>
    <w:p w14:paraId="61C893E7" w14:textId="29E6F022" w:rsidR="00EF1825" w:rsidRDefault="00EF1825" w:rsidP="006A0797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>Green: Previous Number</w:t>
      </w:r>
    </w:p>
    <w:p w14:paraId="49AA404A" w14:textId="5FCA317B" w:rsidR="00EF1825" w:rsidRDefault="00EF1825" w:rsidP="006A0797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>Blue: Sorted Array</w:t>
      </w:r>
    </w:p>
    <w:tbl>
      <w:tblPr>
        <w:tblW w:w="3988" w:type="pct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3"/>
        <w:gridCol w:w="553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EF1825" w:rsidRPr="0040395D" w14:paraId="2A6D590F" w14:textId="77777777" w:rsidTr="00340599">
        <w:trPr>
          <w:trHeight w:val="195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5AE5615A" w14:textId="4E5365E2" w:rsidR="00AD5BC3" w:rsidRPr="0040395D" w:rsidRDefault="00AD5BC3" w:rsidP="0040395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Original</w:t>
            </w:r>
            <w:r w:rsidR="00EF1825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, Swaps = 0</w:t>
            </w:r>
          </w:p>
        </w:tc>
        <w:tc>
          <w:tcPr>
            <w:tcW w:w="371" w:type="pct"/>
            <w:shd w:val="clear" w:color="auto" w:fill="auto"/>
            <w:noWrap/>
            <w:vAlign w:val="bottom"/>
            <w:hideMark/>
          </w:tcPr>
          <w:p w14:paraId="2CD4A8F7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71" w:type="pct"/>
            <w:shd w:val="clear" w:color="auto" w:fill="auto"/>
            <w:noWrap/>
            <w:vAlign w:val="bottom"/>
            <w:hideMark/>
          </w:tcPr>
          <w:p w14:paraId="7562DB74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C89D52B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EC3BF57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6905C06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B272FEA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96606C4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A1E501E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70" w:type="pct"/>
            <w:shd w:val="clear" w:color="000000" w:fill="FFFF00"/>
            <w:noWrap/>
            <w:vAlign w:val="bottom"/>
            <w:hideMark/>
          </w:tcPr>
          <w:p w14:paraId="67F44A3D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1D100F8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A1EF8C4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EF1825" w:rsidRPr="0040395D" w14:paraId="6186DC4D" w14:textId="77777777" w:rsidTr="00340599">
        <w:trPr>
          <w:trHeight w:val="195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3FFE53EA" w14:textId="4406F37E" w:rsidR="00EF1825" w:rsidRPr="0040395D" w:rsidRDefault="00EF1825" w:rsidP="0040395D">
            <w:pPr>
              <w:rPr>
                <w:rFonts w:ascii="Calibri" w:eastAsia="Times New Roman" w:hAnsi="Calibri" w:cs="Calibri"/>
                <w:b/>
                <w:bCs/>
                <w:lang w:eastAsia="en-US"/>
              </w:rPr>
            </w:pPr>
            <w:r w:rsidRPr="00EF1825">
              <w:rPr>
                <w:rFonts w:ascii="Calibri" w:eastAsia="Times New Roman" w:hAnsi="Calibri" w:cs="Calibri"/>
                <w:b/>
                <w:bCs/>
                <w:lang w:eastAsia="en-US"/>
              </w:rPr>
              <w:t>Swaps += 8</w:t>
            </w:r>
          </w:p>
        </w:tc>
        <w:tc>
          <w:tcPr>
            <w:tcW w:w="371" w:type="pct"/>
            <w:shd w:val="clear" w:color="000000" w:fill="C6E0B4"/>
            <w:noWrap/>
            <w:vAlign w:val="bottom"/>
            <w:hideMark/>
          </w:tcPr>
          <w:p w14:paraId="1AE60C14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71" w:type="pct"/>
            <w:shd w:val="clear" w:color="auto" w:fill="auto"/>
            <w:noWrap/>
            <w:vAlign w:val="bottom"/>
            <w:hideMark/>
          </w:tcPr>
          <w:p w14:paraId="066A2D77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25EEBA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70" w:type="pct"/>
            <w:shd w:val="clear" w:color="000000" w:fill="FFFF00"/>
            <w:noWrap/>
            <w:vAlign w:val="bottom"/>
            <w:hideMark/>
          </w:tcPr>
          <w:p w14:paraId="7E83FD39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8966872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D31B741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7500A48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4A76BEA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5E397DF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74611C4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624582E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EF1825" w:rsidRPr="0040395D" w14:paraId="568DC7C0" w14:textId="77777777" w:rsidTr="00340599">
        <w:trPr>
          <w:trHeight w:val="195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0DBE677E" w14:textId="6A66CDE7" w:rsidR="00AD5BC3" w:rsidRPr="0040395D" w:rsidRDefault="00EF1825" w:rsidP="00EF18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F1825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Swaps += 2</w:t>
            </w:r>
          </w:p>
        </w:tc>
        <w:tc>
          <w:tcPr>
            <w:tcW w:w="371" w:type="pct"/>
            <w:shd w:val="clear" w:color="auto" w:fill="9BC2E6"/>
            <w:noWrap/>
            <w:vAlign w:val="bottom"/>
            <w:hideMark/>
          </w:tcPr>
          <w:p w14:paraId="5C95075E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71" w:type="pct"/>
            <w:shd w:val="clear" w:color="000000" w:fill="C6E0B4"/>
            <w:noWrap/>
            <w:vAlign w:val="bottom"/>
            <w:hideMark/>
          </w:tcPr>
          <w:p w14:paraId="5C487CA2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3E24AB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B5A001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6C32F01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70" w:type="pct"/>
            <w:shd w:val="clear" w:color="000000" w:fill="FFFF00"/>
            <w:noWrap/>
            <w:vAlign w:val="bottom"/>
            <w:hideMark/>
          </w:tcPr>
          <w:p w14:paraId="48EF0484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48D1CEA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49AF223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747D3E0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99803D4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7D7B27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EF1825" w:rsidRPr="0040395D" w14:paraId="186833A0" w14:textId="77777777" w:rsidTr="00340599">
        <w:trPr>
          <w:trHeight w:val="195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183507E4" w14:textId="1C1D7D22" w:rsidR="00AD5BC3" w:rsidRPr="0040395D" w:rsidRDefault="00EF1825" w:rsidP="00EF18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F1825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Swaps += 3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457C61F6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4FC6F3AE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70" w:type="pct"/>
            <w:shd w:val="clear" w:color="000000" w:fill="C6E0B4"/>
            <w:noWrap/>
            <w:vAlign w:val="bottom"/>
            <w:hideMark/>
          </w:tcPr>
          <w:p w14:paraId="1E7F47D5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3F38641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0723738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8BD1D63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70" w:type="pct"/>
            <w:shd w:val="clear" w:color="000000" w:fill="FFFF00"/>
            <w:noWrap/>
            <w:vAlign w:val="bottom"/>
            <w:hideMark/>
          </w:tcPr>
          <w:p w14:paraId="4A1D21BA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AA3BBCE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668A281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72F1272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3E36240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EF1825" w:rsidRPr="0040395D" w14:paraId="1538C8AD" w14:textId="77777777" w:rsidTr="00340599">
        <w:trPr>
          <w:trHeight w:val="195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70912D7B" w14:textId="4EE25C29" w:rsidR="00AD5BC3" w:rsidRPr="0040395D" w:rsidRDefault="00EF1825" w:rsidP="00EF18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F1825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Swaps += 3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0C8ACCE9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43E3B89F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122E8B86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70" w:type="pct"/>
            <w:shd w:val="clear" w:color="000000" w:fill="C6E0B4"/>
            <w:noWrap/>
            <w:vAlign w:val="bottom"/>
            <w:hideMark/>
          </w:tcPr>
          <w:p w14:paraId="1EAB4C67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C9ED227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3F0E7A0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BF2CD94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CC56230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B54807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70" w:type="pct"/>
            <w:shd w:val="clear" w:color="000000" w:fill="FFFF00"/>
            <w:noWrap/>
            <w:vAlign w:val="bottom"/>
            <w:hideMark/>
          </w:tcPr>
          <w:p w14:paraId="53D205F7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B3BA44E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EF1825" w:rsidRPr="0040395D" w14:paraId="61DD23D7" w14:textId="77777777" w:rsidTr="00340599">
        <w:trPr>
          <w:trHeight w:val="195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3E77506B" w14:textId="20D75350" w:rsidR="00AD5BC3" w:rsidRPr="0040395D" w:rsidRDefault="00EF1825" w:rsidP="00EF18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F1825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Swaps += 5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0254DBD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0C83493D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239D5320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658AB24D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70" w:type="pct"/>
            <w:shd w:val="clear" w:color="000000" w:fill="C6E0B4"/>
            <w:noWrap/>
            <w:vAlign w:val="bottom"/>
            <w:hideMark/>
          </w:tcPr>
          <w:p w14:paraId="14E73411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4C5242E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A09AE70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075BB3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F9C9748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5647E9E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70" w:type="pct"/>
            <w:shd w:val="clear" w:color="000000" w:fill="FFFF00"/>
            <w:noWrap/>
            <w:vAlign w:val="bottom"/>
            <w:hideMark/>
          </w:tcPr>
          <w:p w14:paraId="2B5A7A6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EF1825" w:rsidRPr="0040395D" w14:paraId="6BDACC08" w14:textId="77777777" w:rsidTr="00340599">
        <w:trPr>
          <w:trHeight w:val="195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7BB4D468" w14:textId="61CFEFB6" w:rsidR="00AD5BC3" w:rsidRPr="0040395D" w:rsidRDefault="00EF1825" w:rsidP="00EF18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F1825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Swaps += 5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634589C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7DC44639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6DC70738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076CDBC5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7637C1BF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70" w:type="pct"/>
            <w:shd w:val="clear" w:color="000000" w:fill="C6E0B4"/>
            <w:noWrap/>
            <w:vAlign w:val="bottom"/>
            <w:hideMark/>
          </w:tcPr>
          <w:p w14:paraId="5410AA88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370" w:type="pct"/>
            <w:shd w:val="clear" w:color="000000" w:fill="C6E0B4"/>
            <w:noWrap/>
            <w:vAlign w:val="bottom"/>
            <w:hideMark/>
          </w:tcPr>
          <w:p w14:paraId="1E6AFDD9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70" w:type="pct"/>
            <w:shd w:val="clear" w:color="000000" w:fill="C6E0B4"/>
            <w:noWrap/>
            <w:vAlign w:val="bottom"/>
            <w:hideMark/>
          </w:tcPr>
          <w:p w14:paraId="09992A87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4013577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D6CE774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370" w:type="pct"/>
            <w:shd w:val="clear" w:color="000000" w:fill="FFFF00"/>
            <w:noWrap/>
            <w:vAlign w:val="bottom"/>
            <w:hideMark/>
          </w:tcPr>
          <w:p w14:paraId="65F82315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</w:tr>
      <w:tr w:rsidR="00EF1825" w:rsidRPr="0040395D" w14:paraId="3E7D952D" w14:textId="77777777" w:rsidTr="00340599">
        <w:trPr>
          <w:trHeight w:val="195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43D23F4C" w14:textId="32AB03E9" w:rsidR="00AD5BC3" w:rsidRPr="0040395D" w:rsidRDefault="00EF1825" w:rsidP="00EF18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F1825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Swaps += 2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73D33221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371" w:type="pct"/>
            <w:shd w:val="clear" w:color="000000" w:fill="9BC2E6"/>
            <w:noWrap/>
            <w:vAlign w:val="bottom"/>
            <w:hideMark/>
          </w:tcPr>
          <w:p w14:paraId="08370EEF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43448C83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37CF6571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2A737073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29ADC1CC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09F076AB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370" w:type="pct"/>
            <w:shd w:val="clear" w:color="000000" w:fill="9BC2E6"/>
            <w:noWrap/>
            <w:vAlign w:val="bottom"/>
            <w:hideMark/>
          </w:tcPr>
          <w:p w14:paraId="69054381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370" w:type="pct"/>
            <w:shd w:val="clear" w:color="000000" w:fill="C6E0B4"/>
            <w:noWrap/>
            <w:vAlign w:val="bottom"/>
            <w:hideMark/>
          </w:tcPr>
          <w:p w14:paraId="09FB8D59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370" w:type="pct"/>
            <w:shd w:val="clear" w:color="000000" w:fill="C6E0B4"/>
            <w:noWrap/>
            <w:vAlign w:val="bottom"/>
            <w:hideMark/>
          </w:tcPr>
          <w:p w14:paraId="126A4EE0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370" w:type="pct"/>
            <w:shd w:val="clear" w:color="000000" w:fill="C6E0B4"/>
            <w:noWrap/>
            <w:vAlign w:val="bottom"/>
            <w:hideMark/>
          </w:tcPr>
          <w:p w14:paraId="13609C0D" w14:textId="77777777" w:rsidR="00AD5BC3" w:rsidRPr="0040395D" w:rsidRDefault="00AD5BC3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</w:tr>
      <w:tr w:rsidR="00EF1825" w:rsidRPr="0040395D" w14:paraId="4B9FA4E1" w14:textId="77777777" w:rsidTr="00340599">
        <w:trPr>
          <w:trHeight w:val="195"/>
        </w:trPr>
        <w:tc>
          <w:tcPr>
            <w:tcW w:w="927" w:type="pct"/>
            <w:shd w:val="clear" w:color="auto" w:fill="auto"/>
            <w:noWrap/>
            <w:vAlign w:val="bottom"/>
          </w:tcPr>
          <w:p w14:paraId="10E3A71B" w14:textId="1AC4B68B" w:rsidR="00EF1825" w:rsidRPr="00EF1825" w:rsidRDefault="00EF1825" w:rsidP="00EF18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F1825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 xml:space="preserve">Swaps = 28 </w:t>
            </w:r>
          </w:p>
        </w:tc>
        <w:tc>
          <w:tcPr>
            <w:tcW w:w="371" w:type="pct"/>
            <w:shd w:val="clear" w:color="auto" w:fill="auto"/>
            <w:noWrap/>
            <w:vAlign w:val="bottom"/>
          </w:tcPr>
          <w:p w14:paraId="088E5F20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1" w:type="pct"/>
            <w:shd w:val="clear" w:color="auto" w:fill="auto"/>
            <w:noWrap/>
            <w:vAlign w:val="bottom"/>
          </w:tcPr>
          <w:p w14:paraId="58E3F776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0" w:type="pct"/>
            <w:shd w:val="clear" w:color="auto" w:fill="auto"/>
            <w:noWrap/>
            <w:vAlign w:val="bottom"/>
          </w:tcPr>
          <w:p w14:paraId="3C99437B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0" w:type="pct"/>
            <w:shd w:val="clear" w:color="auto" w:fill="auto"/>
            <w:noWrap/>
            <w:vAlign w:val="bottom"/>
          </w:tcPr>
          <w:p w14:paraId="5EBEA8D0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0" w:type="pct"/>
            <w:shd w:val="clear" w:color="auto" w:fill="auto"/>
            <w:noWrap/>
            <w:vAlign w:val="bottom"/>
          </w:tcPr>
          <w:p w14:paraId="535F1950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0" w:type="pct"/>
            <w:shd w:val="clear" w:color="auto" w:fill="auto"/>
            <w:noWrap/>
            <w:vAlign w:val="bottom"/>
          </w:tcPr>
          <w:p w14:paraId="025B0588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0" w:type="pct"/>
            <w:shd w:val="clear" w:color="auto" w:fill="auto"/>
            <w:noWrap/>
            <w:vAlign w:val="bottom"/>
          </w:tcPr>
          <w:p w14:paraId="78EFE25B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0" w:type="pct"/>
            <w:shd w:val="clear" w:color="auto" w:fill="auto"/>
            <w:noWrap/>
            <w:vAlign w:val="bottom"/>
          </w:tcPr>
          <w:p w14:paraId="25CBC6DB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0" w:type="pct"/>
            <w:shd w:val="clear" w:color="auto" w:fill="auto"/>
            <w:noWrap/>
            <w:vAlign w:val="bottom"/>
          </w:tcPr>
          <w:p w14:paraId="15988B77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0" w:type="pct"/>
            <w:shd w:val="clear" w:color="auto" w:fill="auto"/>
            <w:noWrap/>
            <w:vAlign w:val="bottom"/>
          </w:tcPr>
          <w:p w14:paraId="182B07C9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70" w:type="pct"/>
            <w:shd w:val="clear" w:color="auto" w:fill="auto"/>
            <w:noWrap/>
            <w:vAlign w:val="bottom"/>
          </w:tcPr>
          <w:p w14:paraId="45D65C4C" w14:textId="77777777" w:rsidR="00EF1825" w:rsidRPr="0040395D" w:rsidRDefault="00EF1825" w:rsidP="0040395D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</w:tbl>
    <w:p w14:paraId="58C5321E" w14:textId="6DF5F1A7" w:rsidR="0040395D" w:rsidRPr="00A871F7" w:rsidRDefault="0040395D" w:rsidP="00340599">
      <w:pPr>
        <w:autoSpaceDE w:val="0"/>
        <w:autoSpaceDN w:val="0"/>
        <w:adjustRightInd w:val="0"/>
        <w:ind w:left="1440"/>
        <w:rPr>
          <w:b/>
          <w:bCs/>
          <w:u w:val="single"/>
        </w:rPr>
      </w:pPr>
      <w:r w:rsidRPr="00A871F7">
        <w:rPr>
          <w:b/>
          <w:bCs/>
          <w:u w:val="single"/>
        </w:rPr>
        <w:t>All Inversions</w:t>
      </w:r>
      <w:r w:rsidR="00B7797A" w:rsidRPr="00A871F7">
        <w:rPr>
          <w:b/>
          <w:bCs/>
          <w:u w:val="single"/>
        </w:rPr>
        <w:t xml:space="preserve"> (28)</w:t>
      </w:r>
      <w:r w:rsidRPr="00A871F7">
        <w:rPr>
          <w:b/>
          <w:bCs/>
          <w:u w:val="single"/>
        </w:rPr>
        <w:t xml:space="preserve">: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(13,1),</w:t>
      </w:r>
      <w:r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(18,1),</w:t>
      </w:r>
      <w:r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(4,1),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(3,1),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(17,1),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(2,1),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(9,1),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(7,1),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(9,2),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(7,2),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(17,3),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(9,3),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(7,3),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(17,4),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(9,4),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(7,4), (13,5),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(18,5),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(17,5),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(9,5),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(7,5),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(13,6),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(18,6),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(17,6),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(9,6),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(7,6),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(18,13),</w:t>
      </w:r>
      <w:r w:rsidR="002016FE" w:rsidRPr="00A871F7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 xml:space="preserve"> </w:t>
      </w:r>
      <w:r w:rsidRPr="0040395D">
        <w:rPr>
          <w:rFonts w:ascii="Calibri" w:eastAsia="Times New Roman" w:hAnsi="Calibri" w:cs="Calibri"/>
          <w:b/>
          <w:bCs/>
          <w:color w:val="000000"/>
          <w:u w:val="single"/>
          <w:lang w:eastAsia="en-US"/>
        </w:rPr>
        <w:t>(17,13)</w:t>
      </w:r>
    </w:p>
    <w:p w14:paraId="0C84BDC4" w14:textId="77777777" w:rsidR="000C17E1" w:rsidRDefault="000C17E1" w:rsidP="004876AC">
      <w:pPr>
        <w:autoSpaceDE w:val="0"/>
        <w:autoSpaceDN w:val="0"/>
        <w:adjustRightInd w:val="0"/>
        <w:ind w:left="60" w:firstLine="660"/>
      </w:pPr>
    </w:p>
    <w:p w14:paraId="6FF7C1B9" w14:textId="4C6FE3AB" w:rsidR="004876AC" w:rsidRDefault="00340599" w:rsidP="00340599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900" w:hanging="270"/>
      </w:pPr>
      <w:r>
        <w:t xml:space="preserve"> </w:t>
      </w:r>
      <w:r w:rsidR="000C17E1">
        <w:t xml:space="preserve">(2 pts) </w:t>
      </w:r>
      <w:r w:rsidR="004876AC">
        <w:rPr>
          <w:rFonts w:hint="eastAsia"/>
        </w:rPr>
        <w:t>By swapping 9 and 1</w:t>
      </w:r>
      <w:r w:rsidR="004876AC" w:rsidRPr="000C17E1">
        <w:rPr>
          <w:rFonts w:hint="eastAsia"/>
          <w:b/>
        </w:rPr>
        <w:t xml:space="preserve">, </w:t>
      </w:r>
      <w:r w:rsidR="004876AC" w:rsidRPr="000C17E1">
        <w:rPr>
          <w:rFonts w:hint="eastAsia"/>
          <w:u w:val="single"/>
        </w:rPr>
        <w:t>how many inversions will be removed</w:t>
      </w:r>
      <w:r w:rsidR="000C17E1" w:rsidRPr="000C17E1">
        <w:rPr>
          <w:u w:val="single"/>
        </w:rPr>
        <w:t xml:space="preserve"> (including the inversions added to the list)</w:t>
      </w:r>
      <w:r w:rsidR="004876AC">
        <w:rPr>
          <w:rFonts w:hint="eastAsia"/>
        </w:rPr>
        <w:t>?</w:t>
      </w:r>
      <w:r w:rsidR="004876AC">
        <w:t xml:space="preserve">    </w:t>
      </w:r>
    </w:p>
    <w:tbl>
      <w:tblPr>
        <w:tblpPr w:leftFromText="180" w:rightFromText="180" w:vertAnchor="text" w:horzAnchor="margin" w:tblpXSpec="center" w:tblpY="105"/>
        <w:tblW w:w="7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585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 w:rsidR="00340599" w:rsidRPr="007046B1" w14:paraId="48CCF16D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71B83AC6" w14:textId="77777777" w:rsidR="00340599" w:rsidRPr="007046B1" w:rsidRDefault="00340599" w:rsidP="003405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Original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, Swaps = 0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43B3B96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586" w:type="dxa"/>
            <w:shd w:val="clear" w:color="000000" w:fill="FFE699"/>
            <w:noWrap/>
            <w:vAlign w:val="bottom"/>
            <w:hideMark/>
          </w:tcPr>
          <w:p w14:paraId="60DCD82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35DE076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378C57E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B3D3636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6557B61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86AEFD5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97FB60A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586" w:type="dxa"/>
            <w:shd w:val="clear" w:color="000000" w:fill="FFE699"/>
            <w:noWrap/>
            <w:vAlign w:val="bottom"/>
            <w:hideMark/>
          </w:tcPr>
          <w:p w14:paraId="63777A8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9A50953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B63A565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340599" w:rsidRPr="007046B1" w14:paraId="7E042D83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7956C55A" w14:textId="77777777" w:rsidR="00340599" w:rsidRPr="007046B1" w:rsidRDefault="00340599" w:rsidP="003405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 += 1</w:t>
            </w: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 xml:space="preserve"> 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10DDF6F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586" w:type="dxa"/>
            <w:shd w:val="clear" w:color="000000" w:fill="FFFF00"/>
            <w:noWrap/>
            <w:vAlign w:val="bottom"/>
            <w:hideMark/>
          </w:tcPr>
          <w:p w14:paraId="2E5869E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0E291CA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EFFBCE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40012C4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1DC98EE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6E3D75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DC958F5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06690DC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9D02A4E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1F3B8C6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340599" w:rsidRPr="007046B1" w14:paraId="21AB3D39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152F388" w14:textId="77777777" w:rsidR="00340599" w:rsidRPr="007046B1" w:rsidRDefault="00340599" w:rsidP="00340599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 += 1</w:t>
            </w:r>
          </w:p>
        </w:tc>
        <w:tc>
          <w:tcPr>
            <w:tcW w:w="585" w:type="dxa"/>
            <w:shd w:val="clear" w:color="000000" w:fill="C6E0B4"/>
            <w:noWrap/>
            <w:vAlign w:val="bottom"/>
            <w:hideMark/>
          </w:tcPr>
          <w:p w14:paraId="6655530A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25F8E08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586" w:type="dxa"/>
            <w:shd w:val="clear" w:color="000000" w:fill="FFFF00"/>
            <w:noWrap/>
            <w:vAlign w:val="bottom"/>
            <w:hideMark/>
          </w:tcPr>
          <w:p w14:paraId="56D8C7A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5716B4D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B2E43E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8F1154C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3CAC6A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5329C93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1AD92E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AEACB5D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C88A83E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340599" w:rsidRPr="007046B1" w14:paraId="37E38E60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4158805C" w14:textId="77777777" w:rsidR="00340599" w:rsidRPr="007046B1" w:rsidRDefault="00340599" w:rsidP="00340599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 += 1</w:t>
            </w: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 xml:space="preserve"> </w:t>
            </w:r>
          </w:p>
        </w:tc>
        <w:tc>
          <w:tcPr>
            <w:tcW w:w="585" w:type="dxa"/>
            <w:shd w:val="clear" w:color="auto" w:fill="9BC2E6"/>
            <w:noWrap/>
            <w:vAlign w:val="bottom"/>
            <w:hideMark/>
          </w:tcPr>
          <w:p w14:paraId="7B411C4A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0395D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0BE73F0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16A3BB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38200ED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000000" w:fill="FFFF00"/>
            <w:noWrap/>
            <w:vAlign w:val="bottom"/>
            <w:hideMark/>
          </w:tcPr>
          <w:p w14:paraId="4D6A39F8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F3ECFE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7BBF2C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05E3008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8659E63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D7A22FE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19D3ABE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340599" w:rsidRPr="007046B1" w14:paraId="73672B78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FD9BC63" w14:textId="77777777" w:rsidR="00340599" w:rsidRPr="007046B1" w:rsidRDefault="00340599" w:rsidP="00340599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 += 2</w:t>
            </w:r>
          </w:p>
        </w:tc>
        <w:tc>
          <w:tcPr>
            <w:tcW w:w="585" w:type="dxa"/>
            <w:shd w:val="clear" w:color="auto" w:fill="9BC2E6"/>
            <w:noWrap/>
            <w:vAlign w:val="bottom"/>
            <w:hideMark/>
          </w:tcPr>
          <w:p w14:paraId="4F1CEEB1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23FDD624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5C0CF4C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8164323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91A8A4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000000" w:fill="FFFF00"/>
            <w:noWrap/>
            <w:vAlign w:val="bottom"/>
            <w:hideMark/>
          </w:tcPr>
          <w:p w14:paraId="5A389E16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915A455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E4E31C2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8D7DA5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BE0D112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AC14454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340599" w:rsidRPr="007046B1" w14:paraId="69CA3973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57FB9C71" w14:textId="77777777" w:rsidR="00340599" w:rsidRPr="007046B1" w:rsidRDefault="00340599" w:rsidP="00340599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 xml:space="preserve">s += 2 </w:t>
            </w:r>
          </w:p>
        </w:tc>
        <w:tc>
          <w:tcPr>
            <w:tcW w:w="585" w:type="dxa"/>
            <w:shd w:val="clear" w:color="auto" w:fill="9BC2E6"/>
            <w:noWrap/>
            <w:vAlign w:val="bottom"/>
            <w:hideMark/>
          </w:tcPr>
          <w:p w14:paraId="6AAD9302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1FEDAC83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7BFFEFE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24A49591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90AAB53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95B6C38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3534463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C734B9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E283147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586" w:type="dxa"/>
            <w:shd w:val="clear" w:color="000000" w:fill="FFFF00"/>
            <w:noWrap/>
            <w:vAlign w:val="bottom"/>
            <w:hideMark/>
          </w:tcPr>
          <w:p w14:paraId="16F76502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BEACD14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340599" w:rsidRPr="007046B1" w14:paraId="6094E601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E0AF208" w14:textId="77777777" w:rsidR="00340599" w:rsidRPr="007046B1" w:rsidRDefault="00340599" w:rsidP="00340599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 += 5</w:t>
            </w:r>
          </w:p>
        </w:tc>
        <w:tc>
          <w:tcPr>
            <w:tcW w:w="585" w:type="dxa"/>
            <w:shd w:val="clear" w:color="auto" w:fill="9BC2E6"/>
            <w:noWrap/>
            <w:vAlign w:val="bottom"/>
            <w:hideMark/>
          </w:tcPr>
          <w:p w14:paraId="54F3DD0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2A73DB6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39B56B58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7FE3CFC7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61A70A1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03A02E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C8EDBEC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F97AB72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89935E3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8B540E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586" w:type="dxa"/>
            <w:shd w:val="clear" w:color="000000" w:fill="FFFF00"/>
            <w:noWrap/>
            <w:vAlign w:val="bottom"/>
            <w:hideMark/>
          </w:tcPr>
          <w:p w14:paraId="4C868B25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</w:tr>
      <w:tr w:rsidR="00340599" w:rsidRPr="007046B1" w14:paraId="68D961E0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4B488CDA" w14:textId="77777777" w:rsidR="00340599" w:rsidRPr="007046B1" w:rsidRDefault="00340599" w:rsidP="00340599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 += 5</w:t>
            </w:r>
          </w:p>
        </w:tc>
        <w:tc>
          <w:tcPr>
            <w:tcW w:w="585" w:type="dxa"/>
            <w:shd w:val="clear" w:color="auto" w:fill="9BC2E6"/>
            <w:noWrap/>
            <w:vAlign w:val="bottom"/>
            <w:hideMark/>
          </w:tcPr>
          <w:p w14:paraId="395074E4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5EA125A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672EFEF7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10F82E83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1C1D16D5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2301A88C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586" w:type="dxa"/>
            <w:shd w:val="clear" w:color="000000" w:fill="FFFF00"/>
            <w:noWrap/>
            <w:vAlign w:val="bottom"/>
            <w:hideMark/>
          </w:tcPr>
          <w:p w14:paraId="11ABBB0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433EAC5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6C24382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5A4B80D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B35C528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</w:tr>
      <w:tr w:rsidR="00340599" w:rsidRPr="007046B1" w14:paraId="5DD6DC67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768CC01D" w14:textId="77777777" w:rsidR="00340599" w:rsidRPr="007046B1" w:rsidRDefault="00340599" w:rsidP="00340599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 += 0</w:t>
            </w:r>
          </w:p>
        </w:tc>
        <w:tc>
          <w:tcPr>
            <w:tcW w:w="585" w:type="dxa"/>
            <w:shd w:val="clear" w:color="auto" w:fill="9BC2E6"/>
            <w:noWrap/>
            <w:vAlign w:val="bottom"/>
            <w:hideMark/>
          </w:tcPr>
          <w:p w14:paraId="10B30E67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403C2E41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5FC74D3A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7BEA8D32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7037C347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264B6E6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lang w:eastAsia="en-US"/>
              </w:rPr>
              <w:t>6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36D7701C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1F4C455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61CA26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38F4C1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586" w:type="dxa"/>
            <w:shd w:val="clear" w:color="000000" w:fill="FFFF00"/>
            <w:noWrap/>
            <w:vAlign w:val="bottom"/>
            <w:hideMark/>
          </w:tcPr>
          <w:p w14:paraId="1B671D2C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</w:tr>
      <w:tr w:rsidR="00340599" w:rsidRPr="007046B1" w14:paraId="28991130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16D236D5" w14:textId="77777777" w:rsidR="00340599" w:rsidRPr="007046B1" w:rsidRDefault="00340599" w:rsidP="00340599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 += 3</w:t>
            </w:r>
          </w:p>
        </w:tc>
        <w:tc>
          <w:tcPr>
            <w:tcW w:w="585" w:type="dxa"/>
            <w:shd w:val="clear" w:color="auto" w:fill="9BC2E6"/>
            <w:noWrap/>
            <w:vAlign w:val="bottom"/>
            <w:hideMark/>
          </w:tcPr>
          <w:p w14:paraId="198E53E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0436C767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448C6A26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59D10254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42533824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0D9D9EF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lang w:eastAsia="en-US"/>
              </w:rPr>
              <w:t>6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72E71934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lang w:eastAsia="en-US"/>
              </w:rPr>
              <w:t>7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26BECCB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0BF4BE4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17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5CF160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586" w:type="dxa"/>
            <w:shd w:val="clear" w:color="000000" w:fill="FFFF00"/>
            <w:noWrap/>
            <w:vAlign w:val="bottom"/>
            <w:hideMark/>
          </w:tcPr>
          <w:p w14:paraId="348D378E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</w:tr>
      <w:tr w:rsidR="00340599" w:rsidRPr="007046B1" w14:paraId="0EF3535C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133526AC" w14:textId="77777777" w:rsidR="00340599" w:rsidRPr="007046B1" w:rsidRDefault="00340599" w:rsidP="00340599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 += 2</w:t>
            </w:r>
          </w:p>
        </w:tc>
        <w:tc>
          <w:tcPr>
            <w:tcW w:w="585" w:type="dxa"/>
            <w:shd w:val="clear" w:color="auto" w:fill="9BC2E6"/>
            <w:noWrap/>
            <w:vAlign w:val="bottom"/>
            <w:hideMark/>
          </w:tcPr>
          <w:p w14:paraId="79194BDA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5A7FF35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79A62D7C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772BDDB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68E49BA7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2534331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lang w:eastAsia="en-US"/>
              </w:rPr>
              <w:t>6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5E9959B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lang w:eastAsia="en-US"/>
              </w:rPr>
              <w:t>7</w:t>
            </w:r>
          </w:p>
        </w:tc>
        <w:tc>
          <w:tcPr>
            <w:tcW w:w="586" w:type="dxa"/>
            <w:shd w:val="clear" w:color="auto" w:fill="9BC2E6"/>
            <w:noWrap/>
            <w:vAlign w:val="bottom"/>
            <w:hideMark/>
          </w:tcPr>
          <w:p w14:paraId="3C12AEB2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lang w:eastAsia="en-US"/>
              </w:rPr>
              <w:t>9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33C4C2E0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lang w:eastAsia="en-US"/>
              </w:rPr>
              <w:t>13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1E74C78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lang w:eastAsia="en-US"/>
              </w:rPr>
              <w:t>17</w:t>
            </w:r>
          </w:p>
        </w:tc>
        <w:tc>
          <w:tcPr>
            <w:tcW w:w="586" w:type="dxa"/>
            <w:shd w:val="clear" w:color="000000" w:fill="C6E0B4"/>
            <w:noWrap/>
            <w:vAlign w:val="bottom"/>
            <w:hideMark/>
          </w:tcPr>
          <w:p w14:paraId="0117F3D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046B1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</w:tr>
      <w:tr w:rsidR="00340599" w:rsidRPr="007046B1" w14:paraId="4DC7EF71" w14:textId="77777777" w:rsidTr="00340599">
        <w:trPr>
          <w:trHeight w:val="332"/>
        </w:trPr>
        <w:tc>
          <w:tcPr>
            <w:tcW w:w="1474" w:type="dxa"/>
            <w:shd w:val="clear" w:color="auto" w:fill="auto"/>
            <w:noWrap/>
            <w:vAlign w:val="bottom"/>
          </w:tcPr>
          <w:p w14:paraId="27D19D62" w14:textId="77777777" w:rsidR="00340599" w:rsidRPr="007046B1" w:rsidRDefault="00340599" w:rsidP="003405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Swaps = 22</w:t>
            </w:r>
          </w:p>
        </w:tc>
        <w:tc>
          <w:tcPr>
            <w:tcW w:w="585" w:type="dxa"/>
            <w:shd w:val="clear" w:color="auto" w:fill="auto"/>
            <w:noWrap/>
            <w:vAlign w:val="bottom"/>
          </w:tcPr>
          <w:p w14:paraId="2F8F76F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2DD44A1F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442C5BAB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74C58D7E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59D1FF2D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68374A78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2C30D7BA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68D0D741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2EDECCE7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34679029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lang w:eastAsia="en-US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</w:tcPr>
          <w:p w14:paraId="0412515C" w14:textId="77777777" w:rsidR="00340599" w:rsidRPr="007046B1" w:rsidRDefault="00340599" w:rsidP="00340599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</w:tbl>
    <w:p w14:paraId="3E2057B8" w14:textId="77777777" w:rsidR="00340599" w:rsidRDefault="00340599" w:rsidP="00340599">
      <w:pPr>
        <w:rPr>
          <w:b/>
          <w:bCs/>
          <w:u w:val="single"/>
        </w:rPr>
      </w:pPr>
    </w:p>
    <w:p w14:paraId="07FF4773" w14:textId="77777777" w:rsidR="00340599" w:rsidRDefault="00340599" w:rsidP="00340599">
      <w:pPr>
        <w:rPr>
          <w:b/>
          <w:bCs/>
          <w:u w:val="single"/>
        </w:rPr>
      </w:pPr>
    </w:p>
    <w:p w14:paraId="1FE24EEC" w14:textId="77777777" w:rsidR="00340599" w:rsidRDefault="00340599" w:rsidP="00340599">
      <w:pPr>
        <w:rPr>
          <w:b/>
          <w:bCs/>
          <w:u w:val="single"/>
        </w:rPr>
      </w:pPr>
    </w:p>
    <w:p w14:paraId="708F23A9" w14:textId="77777777" w:rsidR="00340599" w:rsidRDefault="00340599" w:rsidP="00340599">
      <w:pPr>
        <w:rPr>
          <w:b/>
          <w:bCs/>
          <w:u w:val="single"/>
        </w:rPr>
      </w:pPr>
    </w:p>
    <w:p w14:paraId="504B3BF8" w14:textId="77777777" w:rsidR="00340599" w:rsidRDefault="00340599" w:rsidP="00340599">
      <w:pPr>
        <w:rPr>
          <w:b/>
          <w:bCs/>
          <w:u w:val="single"/>
        </w:rPr>
      </w:pPr>
    </w:p>
    <w:p w14:paraId="0525D8B7" w14:textId="77777777" w:rsidR="00340599" w:rsidRDefault="00340599" w:rsidP="00340599">
      <w:pPr>
        <w:rPr>
          <w:b/>
          <w:bCs/>
          <w:u w:val="single"/>
        </w:rPr>
      </w:pPr>
    </w:p>
    <w:p w14:paraId="0DFE012A" w14:textId="77777777" w:rsidR="00340599" w:rsidRDefault="00340599" w:rsidP="00340599">
      <w:pPr>
        <w:rPr>
          <w:b/>
          <w:bCs/>
          <w:u w:val="single"/>
        </w:rPr>
      </w:pPr>
    </w:p>
    <w:p w14:paraId="07B22D29" w14:textId="77777777" w:rsidR="00340599" w:rsidRDefault="00340599" w:rsidP="00340599">
      <w:pPr>
        <w:rPr>
          <w:b/>
          <w:bCs/>
          <w:u w:val="single"/>
        </w:rPr>
      </w:pPr>
    </w:p>
    <w:p w14:paraId="639DF827" w14:textId="77777777" w:rsidR="00340599" w:rsidRDefault="00340599" w:rsidP="00340599">
      <w:pPr>
        <w:rPr>
          <w:b/>
          <w:bCs/>
          <w:u w:val="single"/>
        </w:rPr>
      </w:pPr>
    </w:p>
    <w:p w14:paraId="16AE3D0A" w14:textId="77777777" w:rsidR="00340599" w:rsidRDefault="00340599" w:rsidP="00340599">
      <w:pPr>
        <w:rPr>
          <w:b/>
          <w:bCs/>
          <w:u w:val="single"/>
        </w:rPr>
      </w:pPr>
    </w:p>
    <w:p w14:paraId="00C1E2EA" w14:textId="77777777" w:rsidR="00340599" w:rsidRDefault="00340599" w:rsidP="00340599">
      <w:pPr>
        <w:rPr>
          <w:b/>
          <w:bCs/>
          <w:u w:val="single"/>
        </w:rPr>
      </w:pPr>
    </w:p>
    <w:p w14:paraId="6E103C6C" w14:textId="77777777" w:rsidR="00340599" w:rsidRDefault="00340599" w:rsidP="00340599">
      <w:pPr>
        <w:rPr>
          <w:b/>
          <w:bCs/>
          <w:u w:val="single"/>
        </w:rPr>
      </w:pPr>
    </w:p>
    <w:p w14:paraId="735129D4" w14:textId="77777777" w:rsidR="00340599" w:rsidRDefault="00340599" w:rsidP="00340599">
      <w:pPr>
        <w:rPr>
          <w:b/>
          <w:bCs/>
          <w:u w:val="single"/>
        </w:rPr>
      </w:pPr>
    </w:p>
    <w:p w14:paraId="2BBA81EC" w14:textId="77777777" w:rsidR="00340599" w:rsidRDefault="00340599" w:rsidP="00340599">
      <w:pPr>
        <w:rPr>
          <w:b/>
          <w:bCs/>
          <w:u w:val="single"/>
        </w:rPr>
      </w:pPr>
    </w:p>
    <w:p w14:paraId="65A8E92C" w14:textId="77777777" w:rsidR="00340599" w:rsidRDefault="00340599" w:rsidP="00340599">
      <w:pPr>
        <w:rPr>
          <w:b/>
          <w:bCs/>
          <w:u w:val="single"/>
        </w:rPr>
      </w:pPr>
    </w:p>
    <w:p w14:paraId="3435A554" w14:textId="77777777" w:rsidR="00340599" w:rsidRDefault="00340599" w:rsidP="00340599">
      <w:pPr>
        <w:rPr>
          <w:b/>
          <w:bCs/>
          <w:u w:val="single"/>
        </w:rPr>
      </w:pPr>
    </w:p>
    <w:p w14:paraId="6D88D5FF" w14:textId="77777777" w:rsidR="00340599" w:rsidRDefault="00340599" w:rsidP="00340599">
      <w:pPr>
        <w:rPr>
          <w:b/>
          <w:bCs/>
          <w:u w:val="single"/>
        </w:rPr>
      </w:pPr>
    </w:p>
    <w:p w14:paraId="6DA48C8C" w14:textId="09145EE3" w:rsidR="008A7275" w:rsidRPr="006A0797" w:rsidRDefault="006A0797" w:rsidP="004876AC">
      <w:pPr>
        <w:rPr>
          <w:b/>
          <w:u w:val="single"/>
        </w:rPr>
      </w:pPr>
      <w:r>
        <w:rPr>
          <w:b/>
          <w:bCs/>
          <w:u w:val="single"/>
        </w:rPr>
        <w:t xml:space="preserve">6 </w:t>
      </w:r>
      <w:r w:rsidR="00523AA5" w:rsidRPr="006A0797">
        <w:rPr>
          <w:b/>
          <w:bCs/>
          <w:u w:val="single"/>
        </w:rPr>
        <w:t xml:space="preserve">inversions will be removed by </w:t>
      </w:r>
      <w:r w:rsidR="00A871F7" w:rsidRPr="006A0797">
        <w:rPr>
          <w:b/>
          <w:bCs/>
          <w:u w:val="single"/>
        </w:rPr>
        <w:t xml:space="preserve">swapping 9 and </w:t>
      </w:r>
      <w:proofErr w:type="gramStart"/>
      <w:r w:rsidR="00A871F7" w:rsidRPr="006A0797">
        <w:rPr>
          <w:b/>
          <w:bCs/>
          <w:u w:val="single"/>
        </w:rPr>
        <w:t>1</w:t>
      </w:r>
      <w:proofErr w:type="gramEnd"/>
    </w:p>
    <w:p w14:paraId="713C6E18" w14:textId="7EF4F634" w:rsidR="006A0797" w:rsidRDefault="006A0797">
      <w:pPr>
        <w:spacing w:after="160" w:line="278" w:lineRule="auto"/>
        <w:rPr>
          <w:highlight w:val="lightGray"/>
        </w:rPr>
      </w:pPr>
      <w:r>
        <w:rPr>
          <w:highlight w:val="lightGray"/>
        </w:rPr>
        <w:br w:type="page"/>
      </w:r>
    </w:p>
    <w:p w14:paraId="0C737CA0" w14:textId="360ECF88" w:rsidR="004876AC" w:rsidRDefault="004876AC" w:rsidP="006A0797">
      <w:pPr>
        <w:autoSpaceDE w:val="0"/>
        <w:autoSpaceDN w:val="0"/>
        <w:adjustRightInd w:val="0"/>
        <w:ind w:left="360"/>
      </w:pPr>
      <w:r>
        <w:lastRenderedPageBreak/>
        <w:t>(5 pts) Consider the following pivot selection schemes and discuss the complexity for random inputs, pre-sorted inputs, and reverse-order inputs.</w:t>
      </w:r>
    </w:p>
    <w:p w14:paraId="716E542D" w14:textId="40AB9A51" w:rsidR="00107D54" w:rsidRPr="00544912" w:rsidRDefault="00A11CD3" w:rsidP="00A11CD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bCs/>
        </w:rPr>
      </w:pPr>
      <w:r w:rsidRPr="00544912">
        <w:rPr>
          <w:b/>
          <w:bCs/>
        </w:rPr>
        <w:t xml:space="preserve">Average case complexity is discussed in the complexity </w:t>
      </w:r>
      <w:proofErr w:type="gramStart"/>
      <w:r w:rsidRPr="00544912">
        <w:rPr>
          <w:b/>
          <w:bCs/>
        </w:rPr>
        <w:t>analysis</w:t>
      </w:r>
      <w:proofErr w:type="gramEnd"/>
    </w:p>
    <w:p w14:paraId="7C57F406" w14:textId="77777777" w:rsidR="00F0799E" w:rsidRDefault="004876AC" w:rsidP="00F0799E">
      <w:pPr>
        <w:numPr>
          <w:ilvl w:val="1"/>
          <w:numId w:val="1"/>
        </w:numPr>
        <w:autoSpaceDE w:val="0"/>
        <w:autoSpaceDN w:val="0"/>
        <w:adjustRightInd w:val="0"/>
      </w:pPr>
      <w:r>
        <w:t xml:space="preserve">Scheme 1: Pick the first element as a </w:t>
      </w:r>
      <w:proofErr w:type="gramStart"/>
      <w:r>
        <w:t>pivot</w:t>
      </w:r>
      <w:proofErr w:type="gramEnd"/>
    </w:p>
    <w:p w14:paraId="5A20B55E" w14:textId="64A50A81" w:rsidR="00A20D81" w:rsidRPr="00A11CD3" w:rsidRDefault="00F27A6B" w:rsidP="00A20D81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>Random</w:t>
      </w:r>
      <w:r w:rsidR="00E91720" w:rsidRPr="00A11CD3">
        <w:rPr>
          <w:b/>
          <w:bCs/>
          <w:u w:val="single"/>
        </w:rPr>
        <w:t xml:space="preserve">: </w:t>
      </w:r>
      <w:proofErr w:type="gramStart"/>
      <w:r w:rsidR="00E91720" w:rsidRPr="00A11CD3">
        <w:rPr>
          <w:b/>
          <w:bCs/>
          <w:u w:val="single"/>
        </w:rPr>
        <w:t>O(</w:t>
      </w:r>
      <w:proofErr w:type="gramEnd"/>
      <w:r w:rsidR="00E91720" w:rsidRPr="00A11CD3">
        <w:rPr>
          <w:b/>
          <w:bCs/>
          <w:u w:val="single"/>
        </w:rPr>
        <w:t>N log N)</w:t>
      </w:r>
    </w:p>
    <w:p w14:paraId="12CB423C" w14:textId="4AC19839" w:rsidR="00E91720" w:rsidRPr="00A11CD3" w:rsidRDefault="00E91720" w:rsidP="00A20D81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 xml:space="preserve">Pre-Sorted </w:t>
      </w:r>
      <w:r w:rsidR="00107D54" w:rsidRPr="00A11CD3">
        <w:rPr>
          <w:b/>
          <w:bCs/>
          <w:u w:val="single"/>
        </w:rPr>
        <w:t>I</w:t>
      </w:r>
      <w:r w:rsidRPr="00A11CD3">
        <w:rPr>
          <w:b/>
          <w:bCs/>
          <w:u w:val="single"/>
        </w:rPr>
        <w:t>nputs: O(N</w:t>
      </w:r>
      <w:r w:rsidR="00107D54" w:rsidRPr="00A11CD3">
        <w:rPr>
          <w:b/>
          <w:bCs/>
          <w:u w:val="single"/>
          <w:vertAlign w:val="superscript"/>
        </w:rPr>
        <w:t>2</w:t>
      </w:r>
      <w:r w:rsidR="00107D54" w:rsidRPr="00A11CD3">
        <w:rPr>
          <w:b/>
          <w:bCs/>
          <w:u w:val="single"/>
        </w:rPr>
        <w:t>)</w:t>
      </w:r>
    </w:p>
    <w:p w14:paraId="71F4F7C7" w14:textId="77777777" w:rsidR="00107D54" w:rsidRPr="00A11CD3" w:rsidRDefault="00107D54" w:rsidP="00107D54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>Reverse-Sorted Inputs: O(N</w:t>
      </w:r>
      <w:r w:rsidRPr="00A11CD3">
        <w:rPr>
          <w:b/>
          <w:bCs/>
          <w:u w:val="single"/>
          <w:vertAlign w:val="superscript"/>
        </w:rPr>
        <w:t>2</w:t>
      </w:r>
      <w:r w:rsidRPr="00A11CD3">
        <w:rPr>
          <w:b/>
          <w:bCs/>
          <w:u w:val="single"/>
        </w:rPr>
        <w:t>)</w:t>
      </w:r>
    </w:p>
    <w:p w14:paraId="55AFEA1E" w14:textId="77DCF020" w:rsidR="004876AC" w:rsidRDefault="004876AC" w:rsidP="00F0799E">
      <w:pPr>
        <w:numPr>
          <w:ilvl w:val="1"/>
          <w:numId w:val="1"/>
        </w:numPr>
        <w:autoSpaceDE w:val="0"/>
        <w:autoSpaceDN w:val="0"/>
        <w:adjustRightInd w:val="0"/>
      </w:pPr>
      <w:r>
        <w:t xml:space="preserve">Scheme 2: Pick the last element as a </w:t>
      </w:r>
      <w:proofErr w:type="gramStart"/>
      <w:r>
        <w:t>pivot</w:t>
      </w:r>
      <w:proofErr w:type="gramEnd"/>
    </w:p>
    <w:p w14:paraId="3BA3453D" w14:textId="77777777" w:rsidR="00A11CD3" w:rsidRPr="00A11CD3" w:rsidRDefault="00A11CD3" w:rsidP="00A11CD3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 xml:space="preserve">Random: </w:t>
      </w:r>
      <w:proofErr w:type="gramStart"/>
      <w:r w:rsidRPr="00A11CD3">
        <w:rPr>
          <w:b/>
          <w:bCs/>
          <w:u w:val="single"/>
        </w:rPr>
        <w:t>O(</w:t>
      </w:r>
      <w:proofErr w:type="gramEnd"/>
      <w:r w:rsidRPr="00A11CD3">
        <w:rPr>
          <w:b/>
          <w:bCs/>
          <w:u w:val="single"/>
        </w:rPr>
        <w:t>N log N)</w:t>
      </w:r>
    </w:p>
    <w:p w14:paraId="01A41705" w14:textId="77777777" w:rsidR="00A11CD3" w:rsidRPr="00A11CD3" w:rsidRDefault="00A11CD3" w:rsidP="00A11CD3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>Pre-Sorted Inputs: O(N</w:t>
      </w:r>
      <w:r w:rsidRPr="00A11CD3">
        <w:rPr>
          <w:b/>
          <w:bCs/>
          <w:u w:val="single"/>
          <w:vertAlign w:val="superscript"/>
        </w:rPr>
        <w:t>2</w:t>
      </w:r>
      <w:r w:rsidRPr="00A11CD3">
        <w:rPr>
          <w:b/>
          <w:bCs/>
          <w:u w:val="single"/>
        </w:rPr>
        <w:t>)</w:t>
      </w:r>
    </w:p>
    <w:p w14:paraId="2CB52042" w14:textId="779085CC" w:rsidR="00A11CD3" w:rsidRPr="00A11CD3" w:rsidRDefault="00A11CD3" w:rsidP="00A11CD3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>Reverse-Sorted Inputs: O(N</w:t>
      </w:r>
      <w:r w:rsidRPr="00A11CD3">
        <w:rPr>
          <w:b/>
          <w:bCs/>
          <w:u w:val="single"/>
          <w:vertAlign w:val="superscript"/>
        </w:rPr>
        <w:t>2</w:t>
      </w:r>
      <w:r w:rsidRPr="00A11CD3">
        <w:rPr>
          <w:b/>
          <w:bCs/>
          <w:u w:val="single"/>
        </w:rPr>
        <w:t>)</w:t>
      </w:r>
    </w:p>
    <w:p w14:paraId="58B55A23" w14:textId="77777777" w:rsidR="004876AC" w:rsidRDefault="004876AC" w:rsidP="00F0799E">
      <w:pPr>
        <w:numPr>
          <w:ilvl w:val="1"/>
          <w:numId w:val="1"/>
        </w:numPr>
        <w:autoSpaceDE w:val="0"/>
        <w:autoSpaceDN w:val="0"/>
        <w:adjustRightInd w:val="0"/>
      </w:pPr>
      <w:r>
        <w:t xml:space="preserve">Scheme 3: Pick the center element as a </w:t>
      </w:r>
      <w:proofErr w:type="gramStart"/>
      <w:r>
        <w:t>pivot</w:t>
      </w:r>
      <w:proofErr w:type="gramEnd"/>
    </w:p>
    <w:p w14:paraId="3FC5904F" w14:textId="77777777" w:rsidR="00A11CD3" w:rsidRPr="00A11CD3" w:rsidRDefault="00A11CD3" w:rsidP="00A11CD3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 xml:space="preserve">Random: </w:t>
      </w:r>
      <w:proofErr w:type="gramStart"/>
      <w:r w:rsidRPr="00A11CD3">
        <w:rPr>
          <w:b/>
          <w:bCs/>
          <w:u w:val="single"/>
        </w:rPr>
        <w:t>O(</w:t>
      </w:r>
      <w:proofErr w:type="gramEnd"/>
      <w:r w:rsidRPr="00A11CD3">
        <w:rPr>
          <w:b/>
          <w:bCs/>
          <w:u w:val="single"/>
        </w:rPr>
        <w:t>N log N)</w:t>
      </w:r>
    </w:p>
    <w:p w14:paraId="193DF77A" w14:textId="742DCCDF" w:rsidR="00A11CD3" w:rsidRPr="00A11CD3" w:rsidRDefault="00A11CD3" w:rsidP="00A11CD3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 xml:space="preserve">Pre-Sorted Inputs: </w:t>
      </w:r>
      <w:proofErr w:type="gramStart"/>
      <w:r w:rsidRPr="00A11CD3">
        <w:rPr>
          <w:b/>
          <w:bCs/>
          <w:u w:val="single"/>
        </w:rPr>
        <w:t>O(</w:t>
      </w:r>
      <w:proofErr w:type="gramEnd"/>
      <w:r w:rsidR="003E646B">
        <w:rPr>
          <w:b/>
          <w:bCs/>
          <w:u w:val="single"/>
        </w:rPr>
        <w:t>N log N</w:t>
      </w:r>
      <w:r w:rsidRPr="00A11CD3">
        <w:rPr>
          <w:b/>
          <w:bCs/>
          <w:u w:val="single"/>
        </w:rPr>
        <w:t>)</w:t>
      </w:r>
    </w:p>
    <w:p w14:paraId="3BCCEDA4" w14:textId="04B2EBA4" w:rsidR="00A11CD3" w:rsidRPr="00A11CD3" w:rsidRDefault="00A11CD3" w:rsidP="00A11CD3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 xml:space="preserve">Reverse-Sorted Inputs: </w:t>
      </w:r>
      <w:proofErr w:type="gramStart"/>
      <w:r w:rsidRPr="00A11CD3">
        <w:rPr>
          <w:b/>
          <w:bCs/>
          <w:u w:val="single"/>
        </w:rPr>
        <w:t>O(</w:t>
      </w:r>
      <w:proofErr w:type="gramEnd"/>
      <w:r w:rsidR="003E646B">
        <w:rPr>
          <w:b/>
          <w:bCs/>
          <w:u w:val="single"/>
        </w:rPr>
        <w:t>N log N</w:t>
      </w:r>
      <w:r w:rsidRPr="00A11CD3">
        <w:rPr>
          <w:b/>
          <w:bCs/>
          <w:u w:val="single"/>
        </w:rPr>
        <w:t>)</w:t>
      </w:r>
    </w:p>
    <w:p w14:paraId="52060524" w14:textId="77777777" w:rsidR="004876AC" w:rsidRDefault="004876AC" w:rsidP="00F0799E">
      <w:pPr>
        <w:numPr>
          <w:ilvl w:val="1"/>
          <w:numId w:val="1"/>
        </w:numPr>
        <w:autoSpaceDE w:val="0"/>
        <w:autoSpaceDN w:val="0"/>
        <w:adjustRightInd w:val="0"/>
      </w:pPr>
      <w:r>
        <w:t xml:space="preserve">Scheme 4: Median-of-three pivot </w:t>
      </w:r>
      <w:proofErr w:type="gramStart"/>
      <w:r>
        <w:t>selection</w:t>
      </w:r>
      <w:proofErr w:type="gramEnd"/>
    </w:p>
    <w:p w14:paraId="1F15FD9C" w14:textId="77777777" w:rsidR="00544912" w:rsidRPr="00A11CD3" w:rsidRDefault="00544912" w:rsidP="00544912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 xml:space="preserve">Random: </w:t>
      </w:r>
      <w:proofErr w:type="gramStart"/>
      <w:r w:rsidRPr="00A11CD3">
        <w:rPr>
          <w:b/>
          <w:bCs/>
          <w:u w:val="single"/>
        </w:rPr>
        <w:t>O(</w:t>
      </w:r>
      <w:proofErr w:type="gramEnd"/>
      <w:r w:rsidRPr="00A11CD3">
        <w:rPr>
          <w:b/>
          <w:bCs/>
          <w:u w:val="single"/>
        </w:rPr>
        <w:t>N log N)</w:t>
      </w:r>
    </w:p>
    <w:p w14:paraId="29AF0FF5" w14:textId="0266AD66" w:rsidR="00544912" w:rsidRPr="00A11CD3" w:rsidRDefault="00544912" w:rsidP="00544912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 xml:space="preserve">Pre-Sorted Inputs: </w:t>
      </w:r>
      <w:proofErr w:type="gramStart"/>
      <w:r w:rsidRPr="00A11CD3">
        <w:rPr>
          <w:b/>
          <w:bCs/>
          <w:u w:val="single"/>
        </w:rPr>
        <w:t>O(</w:t>
      </w:r>
      <w:proofErr w:type="gramEnd"/>
      <w:r>
        <w:rPr>
          <w:b/>
          <w:bCs/>
          <w:u w:val="single"/>
        </w:rPr>
        <w:t>N log N</w:t>
      </w:r>
      <w:r w:rsidRPr="00A11CD3">
        <w:rPr>
          <w:b/>
          <w:bCs/>
          <w:u w:val="single"/>
        </w:rPr>
        <w:t>)</w:t>
      </w:r>
    </w:p>
    <w:p w14:paraId="2EDE3EA5" w14:textId="37540663" w:rsidR="00544912" w:rsidRPr="00544912" w:rsidRDefault="00544912" w:rsidP="00544912">
      <w:pPr>
        <w:numPr>
          <w:ilvl w:val="2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 w:rsidRPr="00A11CD3">
        <w:rPr>
          <w:b/>
          <w:bCs/>
          <w:u w:val="single"/>
        </w:rPr>
        <w:t xml:space="preserve">Reverse-Sorted Inputs: </w:t>
      </w:r>
      <w:proofErr w:type="gramStart"/>
      <w:r w:rsidRPr="00A11CD3">
        <w:rPr>
          <w:b/>
          <w:bCs/>
          <w:u w:val="single"/>
        </w:rPr>
        <w:t>O(</w:t>
      </w:r>
      <w:proofErr w:type="gramEnd"/>
      <w:r>
        <w:rPr>
          <w:b/>
          <w:bCs/>
          <w:u w:val="single"/>
        </w:rPr>
        <w:t>N log N</w:t>
      </w:r>
      <w:r w:rsidRPr="00A11CD3">
        <w:rPr>
          <w:b/>
          <w:bCs/>
          <w:u w:val="single"/>
        </w:rPr>
        <w:t>)</w:t>
      </w:r>
    </w:p>
    <w:p w14:paraId="3CFEB30C" w14:textId="77777777" w:rsidR="004876AC" w:rsidRDefault="004876AC" w:rsidP="004876AC">
      <w:pPr>
        <w:autoSpaceDE w:val="0"/>
        <w:autoSpaceDN w:val="0"/>
        <w:adjustRightInd w:val="0"/>
        <w:ind w:left="540"/>
      </w:pPr>
    </w:p>
    <w:p w14:paraId="06D876E8" w14:textId="77777777" w:rsidR="008A7275" w:rsidRDefault="008A7275" w:rsidP="004876AC">
      <w:pPr>
        <w:autoSpaceDE w:val="0"/>
        <w:autoSpaceDN w:val="0"/>
        <w:adjustRightInd w:val="0"/>
        <w:ind w:left="540"/>
      </w:pPr>
    </w:p>
    <w:p w14:paraId="3F8C6C01" w14:textId="77777777" w:rsidR="008A7275" w:rsidRDefault="008A7275" w:rsidP="004876AC">
      <w:pPr>
        <w:autoSpaceDE w:val="0"/>
        <w:autoSpaceDN w:val="0"/>
        <w:adjustRightInd w:val="0"/>
        <w:ind w:left="540"/>
      </w:pPr>
    </w:p>
    <w:p w14:paraId="1227AABB" w14:textId="25B2F042" w:rsidR="004876AC" w:rsidRDefault="004876AC" w:rsidP="00F0799E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(5 pts) If you </w:t>
      </w:r>
      <w:r w:rsidR="008A7275">
        <w:t>must</w:t>
      </w:r>
      <w:r>
        <w:t xml:space="preserve"> recommend only one pivot selection scheme from the list given in the previous problem. Which one do you recommend?  Justify your answer. </w:t>
      </w:r>
    </w:p>
    <w:p w14:paraId="7FF5DDA4" w14:textId="552C3F0A" w:rsidR="008A7275" w:rsidRPr="004945F0" w:rsidRDefault="00382C82" w:rsidP="00340599">
      <w:pPr>
        <w:ind w:left="1440"/>
        <w:rPr>
          <w:b/>
          <w:u w:val="single"/>
        </w:rPr>
      </w:pPr>
      <w:r w:rsidRPr="004945F0">
        <w:rPr>
          <w:b/>
          <w:bCs/>
          <w:u w:val="single"/>
        </w:rPr>
        <w:t xml:space="preserve">I would recommend </w:t>
      </w:r>
      <w:r w:rsidR="000E3A92" w:rsidRPr="004945F0">
        <w:rPr>
          <w:b/>
          <w:bCs/>
          <w:u w:val="single"/>
        </w:rPr>
        <w:t>using the Median-of-three sorting algorithm, although it does add overhead to the algorithm, it also ensures that</w:t>
      </w:r>
      <w:r w:rsidR="00550525" w:rsidRPr="004945F0">
        <w:rPr>
          <w:b/>
          <w:bCs/>
          <w:u w:val="single"/>
        </w:rPr>
        <w:t xml:space="preserve">, </w:t>
      </w:r>
      <w:r w:rsidR="000E3A92" w:rsidRPr="004945F0">
        <w:rPr>
          <w:b/>
          <w:bCs/>
          <w:u w:val="single"/>
        </w:rPr>
        <w:t>for the worst case</w:t>
      </w:r>
      <w:r w:rsidR="00F43843" w:rsidRPr="004945F0">
        <w:rPr>
          <w:b/>
          <w:bCs/>
          <w:u w:val="single"/>
        </w:rPr>
        <w:t xml:space="preserve"> </w:t>
      </w:r>
      <w:r w:rsidR="00550525" w:rsidRPr="004945F0">
        <w:rPr>
          <w:b/>
          <w:bCs/>
          <w:u w:val="single"/>
        </w:rPr>
        <w:t xml:space="preserve">time complexity </w:t>
      </w:r>
      <w:r w:rsidR="00F43843" w:rsidRPr="004945F0">
        <w:rPr>
          <w:b/>
          <w:bCs/>
          <w:u w:val="single"/>
        </w:rPr>
        <w:t>analysis</w:t>
      </w:r>
      <w:r w:rsidR="009426A1" w:rsidRPr="004945F0">
        <w:rPr>
          <w:b/>
          <w:bCs/>
          <w:u w:val="single"/>
        </w:rPr>
        <w:t xml:space="preserve">, (using big-oh) will be </w:t>
      </w:r>
      <w:proofErr w:type="gramStart"/>
      <w:r w:rsidR="009426A1" w:rsidRPr="004945F0">
        <w:rPr>
          <w:b/>
          <w:bCs/>
          <w:u w:val="single"/>
        </w:rPr>
        <w:t>O(</w:t>
      </w:r>
      <w:proofErr w:type="gramEnd"/>
      <w:r w:rsidR="009426A1" w:rsidRPr="004945F0">
        <w:rPr>
          <w:b/>
          <w:bCs/>
          <w:u w:val="single"/>
        </w:rPr>
        <w:t xml:space="preserve">N log N) </w:t>
      </w:r>
    </w:p>
    <w:p w14:paraId="67F3F7B6" w14:textId="77777777" w:rsidR="008A7275" w:rsidRDefault="008A7275" w:rsidP="004876AC"/>
    <w:p w14:paraId="595A6B5B" w14:textId="6B32AE52" w:rsidR="004876AC" w:rsidRPr="00CA771F" w:rsidRDefault="004876AC" w:rsidP="00F0799E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(5 pts) </w:t>
      </w:r>
      <w:r>
        <w:rPr>
          <w:rFonts w:hint="eastAsia"/>
        </w:rPr>
        <w:t xml:space="preserve">It is possible to sort in linear time in some special cases. For </w:t>
      </w:r>
      <w:r>
        <w:t>example, the counting sort works with two extra</w:t>
      </w:r>
      <w:r>
        <w:rPr>
          <w:rFonts w:hint="eastAsia"/>
        </w:rPr>
        <w:t xml:space="preserve"> </w:t>
      </w:r>
      <w:r>
        <w:t>restrictions on the input</w:t>
      </w:r>
      <w:r>
        <w:rPr>
          <w:rFonts w:hint="eastAsia"/>
        </w:rPr>
        <w:t xml:space="preserve">. Discuss </w:t>
      </w:r>
      <w:r>
        <w:t>two</w:t>
      </w:r>
      <w:r>
        <w:rPr>
          <w:rFonts w:hint="eastAsia"/>
        </w:rPr>
        <w:t xml:space="preserve"> restrictions imposed </w:t>
      </w:r>
      <w:r>
        <w:t>on</w:t>
      </w:r>
      <w:r>
        <w:rPr>
          <w:rFonts w:hint="eastAsia"/>
        </w:rPr>
        <w:t xml:space="preserve"> the input</w:t>
      </w:r>
      <w:r>
        <w:t xml:space="preserve"> of Counting-sort.</w:t>
      </w:r>
    </w:p>
    <w:p w14:paraId="3F1C0AB2" w14:textId="583B2392" w:rsidR="004876AC" w:rsidRPr="005453BF" w:rsidRDefault="004945F0" w:rsidP="00340599">
      <w:pPr>
        <w:autoSpaceDE w:val="0"/>
        <w:autoSpaceDN w:val="0"/>
        <w:adjustRightInd w:val="0"/>
        <w:ind w:left="1440"/>
        <w:rPr>
          <w:b/>
          <w:u w:val="single"/>
        </w:rPr>
      </w:pPr>
      <w:r w:rsidRPr="005453BF">
        <w:rPr>
          <w:b/>
          <w:bCs/>
          <w:u w:val="single"/>
        </w:rPr>
        <w:t xml:space="preserve">The two restrictions </w:t>
      </w:r>
      <w:r w:rsidR="00021D9D" w:rsidRPr="005453BF">
        <w:rPr>
          <w:b/>
          <w:bCs/>
          <w:u w:val="single"/>
        </w:rPr>
        <w:t>on the input of</w:t>
      </w:r>
      <w:r w:rsidRPr="005453BF">
        <w:rPr>
          <w:b/>
          <w:bCs/>
          <w:u w:val="single"/>
        </w:rPr>
        <w:t xml:space="preserve"> Counting-sort </w:t>
      </w:r>
      <w:r w:rsidR="00C65590" w:rsidRPr="005453BF">
        <w:rPr>
          <w:b/>
          <w:bCs/>
          <w:u w:val="single"/>
        </w:rPr>
        <w:t>are</w:t>
      </w:r>
      <w:r w:rsidR="00021D9D" w:rsidRPr="005453BF">
        <w:rPr>
          <w:b/>
          <w:bCs/>
          <w:u w:val="single"/>
        </w:rPr>
        <w:t xml:space="preserve"> that it </w:t>
      </w:r>
      <w:r w:rsidR="00C65590" w:rsidRPr="005453BF">
        <w:rPr>
          <w:b/>
          <w:bCs/>
          <w:u w:val="single"/>
        </w:rPr>
        <w:t>must</w:t>
      </w:r>
      <w:r w:rsidR="00021D9D" w:rsidRPr="005453BF">
        <w:rPr>
          <w:b/>
          <w:bCs/>
          <w:u w:val="single"/>
        </w:rPr>
        <w:t xml:space="preserve"> be A)</w:t>
      </w:r>
      <w:r w:rsidR="00C65590" w:rsidRPr="005453BF">
        <w:rPr>
          <w:b/>
          <w:bCs/>
          <w:u w:val="single"/>
        </w:rPr>
        <w:t xml:space="preserve"> </w:t>
      </w:r>
      <w:r w:rsidR="00041D07" w:rsidRPr="005453BF">
        <w:rPr>
          <w:b/>
          <w:bCs/>
          <w:u w:val="single"/>
        </w:rPr>
        <w:t>The range of the</w:t>
      </w:r>
      <w:r w:rsidR="005453BF" w:rsidRPr="005453BF">
        <w:rPr>
          <w:b/>
          <w:bCs/>
          <w:u w:val="single"/>
        </w:rPr>
        <w:t xml:space="preserve"> inputs </w:t>
      </w:r>
      <w:proofErr w:type="gramStart"/>
      <w:r w:rsidR="00041D07" w:rsidRPr="005453BF">
        <w:rPr>
          <w:b/>
          <w:bCs/>
          <w:u w:val="single"/>
        </w:rPr>
        <w:t>has to</w:t>
      </w:r>
      <w:proofErr w:type="gramEnd"/>
      <w:r w:rsidR="00041D07" w:rsidRPr="005453BF">
        <w:rPr>
          <w:b/>
          <w:bCs/>
          <w:u w:val="single"/>
        </w:rPr>
        <w:t xml:space="preserve"> be </w:t>
      </w:r>
      <w:r w:rsidR="001A3B6F" w:rsidRPr="005453BF">
        <w:rPr>
          <w:b/>
          <w:bCs/>
          <w:u w:val="single"/>
        </w:rPr>
        <w:t xml:space="preserve">less than the </w:t>
      </w:r>
      <w:r w:rsidR="005453BF">
        <w:rPr>
          <w:b/>
          <w:bCs/>
          <w:u w:val="single"/>
        </w:rPr>
        <w:t>number</w:t>
      </w:r>
      <w:r w:rsidR="001A3B6F" w:rsidRPr="005453BF">
        <w:rPr>
          <w:b/>
          <w:bCs/>
          <w:u w:val="single"/>
        </w:rPr>
        <w:t xml:space="preserve"> of </w:t>
      </w:r>
      <w:r w:rsidR="005453BF">
        <w:rPr>
          <w:b/>
          <w:bCs/>
          <w:u w:val="single"/>
        </w:rPr>
        <w:t>integers</w:t>
      </w:r>
      <w:r w:rsidR="005453BF" w:rsidRPr="005453BF">
        <w:rPr>
          <w:b/>
          <w:bCs/>
          <w:u w:val="single"/>
        </w:rPr>
        <w:t xml:space="preserve"> (M)</w:t>
      </w:r>
      <w:r w:rsidR="001A3B6F" w:rsidRPr="005453BF">
        <w:rPr>
          <w:b/>
          <w:bCs/>
          <w:u w:val="single"/>
        </w:rPr>
        <w:t xml:space="preserve"> and B) </w:t>
      </w:r>
      <w:r w:rsidR="00BB5844" w:rsidRPr="005453BF">
        <w:rPr>
          <w:b/>
          <w:bCs/>
          <w:u w:val="single"/>
        </w:rPr>
        <w:t>The range of integers must be positive (</w:t>
      </w:r>
      <w:r w:rsidR="005453BF" w:rsidRPr="005453BF">
        <w:rPr>
          <w:b/>
          <w:bCs/>
          <w:u w:val="single"/>
        </w:rPr>
        <w:t xml:space="preserve">range is from </w:t>
      </w:r>
      <w:r w:rsidR="00BB5844" w:rsidRPr="005453BF">
        <w:rPr>
          <w:b/>
          <w:bCs/>
          <w:u w:val="single"/>
        </w:rPr>
        <w:t>0 to M)</w:t>
      </w:r>
    </w:p>
    <w:sectPr w:rsidR="004876AC" w:rsidRPr="0054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erkeley-Book">
    <w:altName w:val="Cambria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F97"/>
    <w:multiLevelType w:val="hybridMultilevel"/>
    <w:tmpl w:val="013A85F6"/>
    <w:lvl w:ilvl="0" w:tplc="D97E48FA">
      <w:start w:val="6"/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42989"/>
    <w:multiLevelType w:val="hybridMultilevel"/>
    <w:tmpl w:val="8746F910"/>
    <w:lvl w:ilvl="0" w:tplc="14B84800">
      <w:start w:val="1"/>
      <w:numFmt w:val="decimal"/>
      <w:lvlText w:val="%1."/>
      <w:lvlJc w:val="left"/>
      <w:pPr>
        <w:ind w:left="4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F5F0425"/>
    <w:multiLevelType w:val="hybridMultilevel"/>
    <w:tmpl w:val="7BDC3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C06D24">
      <w:start w:val="1"/>
      <w:numFmt w:val="lowerLetter"/>
      <w:lvlText w:val="(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 w:tplc="17CE7C14">
      <w:start w:val="6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9C2F29"/>
    <w:multiLevelType w:val="hybridMultilevel"/>
    <w:tmpl w:val="1052665C"/>
    <w:lvl w:ilvl="0" w:tplc="F344FB7A">
      <w:start w:val="6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F43A0"/>
    <w:multiLevelType w:val="hybridMultilevel"/>
    <w:tmpl w:val="C8C489C2"/>
    <w:lvl w:ilvl="0" w:tplc="DFF20838">
      <w:start w:val="1"/>
      <w:numFmt w:val="lowerRoman"/>
      <w:lvlText w:val="%1)"/>
      <w:lvlJc w:val="left"/>
      <w:pPr>
        <w:ind w:left="1440" w:hanging="72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3D4D83"/>
    <w:multiLevelType w:val="hybridMultilevel"/>
    <w:tmpl w:val="E3DACA9C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003BAA"/>
    <w:multiLevelType w:val="hybridMultilevel"/>
    <w:tmpl w:val="73C61260"/>
    <w:lvl w:ilvl="0" w:tplc="6DCC8A34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56CF049D"/>
    <w:multiLevelType w:val="hybridMultilevel"/>
    <w:tmpl w:val="4DDEA226"/>
    <w:lvl w:ilvl="0" w:tplc="F99EB28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2AE388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7C07B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DE0587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872F59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EAA9094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902C57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D549A02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EF342CDE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666E8C"/>
    <w:multiLevelType w:val="hybridMultilevel"/>
    <w:tmpl w:val="67E65AB0"/>
    <w:lvl w:ilvl="0" w:tplc="C02E590A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5F5171F2"/>
    <w:multiLevelType w:val="hybridMultilevel"/>
    <w:tmpl w:val="368CDF66"/>
    <w:lvl w:ilvl="0" w:tplc="B0ECBEB2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807B58"/>
    <w:multiLevelType w:val="hybridMultilevel"/>
    <w:tmpl w:val="4AF03B3A"/>
    <w:lvl w:ilvl="0" w:tplc="D218A41C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6A6F6A17"/>
    <w:multiLevelType w:val="hybridMultilevel"/>
    <w:tmpl w:val="E3DACA9C"/>
    <w:lvl w:ilvl="0" w:tplc="EC48040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5645AE9"/>
    <w:multiLevelType w:val="hybridMultilevel"/>
    <w:tmpl w:val="D1846C50"/>
    <w:lvl w:ilvl="0" w:tplc="21E826FA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eastAsia="Batang" w:hint="default"/>
      </w:rPr>
    </w:lvl>
    <w:lvl w:ilvl="1" w:tplc="B28C319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5819463">
    <w:abstractNumId w:val="2"/>
  </w:num>
  <w:num w:numId="2" w16cid:durableId="117989770">
    <w:abstractNumId w:val="6"/>
  </w:num>
  <w:num w:numId="3" w16cid:durableId="1693873302">
    <w:abstractNumId w:val="10"/>
  </w:num>
  <w:num w:numId="4" w16cid:durableId="219757063">
    <w:abstractNumId w:val="8"/>
  </w:num>
  <w:num w:numId="5" w16cid:durableId="968821903">
    <w:abstractNumId w:val="1"/>
  </w:num>
  <w:num w:numId="6" w16cid:durableId="1301955622">
    <w:abstractNumId w:val="12"/>
  </w:num>
  <w:num w:numId="7" w16cid:durableId="1135566067">
    <w:abstractNumId w:val="7"/>
  </w:num>
  <w:num w:numId="8" w16cid:durableId="1334337101">
    <w:abstractNumId w:val="4"/>
  </w:num>
  <w:num w:numId="9" w16cid:durableId="1036852882">
    <w:abstractNumId w:val="11"/>
  </w:num>
  <w:num w:numId="10" w16cid:durableId="1538665693">
    <w:abstractNumId w:val="9"/>
  </w:num>
  <w:num w:numId="11" w16cid:durableId="533036069">
    <w:abstractNumId w:val="3"/>
  </w:num>
  <w:num w:numId="12" w16cid:durableId="1718895115">
    <w:abstractNumId w:val="0"/>
  </w:num>
  <w:num w:numId="13" w16cid:durableId="1784760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AC"/>
    <w:rsid w:val="00021D9D"/>
    <w:rsid w:val="00041D07"/>
    <w:rsid w:val="000566AA"/>
    <w:rsid w:val="000C17E1"/>
    <w:rsid w:val="000E3A92"/>
    <w:rsid w:val="00107D54"/>
    <w:rsid w:val="001A3B6F"/>
    <w:rsid w:val="001D7061"/>
    <w:rsid w:val="002016FE"/>
    <w:rsid w:val="00261D82"/>
    <w:rsid w:val="00271E9A"/>
    <w:rsid w:val="00340599"/>
    <w:rsid w:val="00382C82"/>
    <w:rsid w:val="00386942"/>
    <w:rsid w:val="003D2BD5"/>
    <w:rsid w:val="003E646B"/>
    <w:rsid w:val="0040395D"/>
    <w:rsid w:val="004876AC"/>
    <w:rsid w:val="004945F0"/>
    <w:rsid w:val="004E6D5C"/>
    <w:rsid w:val="00523AA5"/>
    <w:rsid w:val="00544912"/>
    <w:rsid w:val="005453BF"/>
    <w:rsid w:val="00550525"/>
    <w:rsid w:val="005A6700"/>
    <w:rsid w:val="006A0797"/>
    <w:rsid w:val="007046B1"/>
    <w:rsid w:val="00775246"/>
    <w:rsid w:val="00805B94"/>
    <w:rsid w:val="008A7275"/>
    <w:rsid w:val="008C0CBA"/>
    <w:rsid w:val="00926C2E"/>
    <w:rsid w:val="009276B5"/>
    <w:rsid w:val="009426A1"/>
    <w:rsid w:val="009C6416"/>
    <w:rsid w:val="00A11CD3"/>
    <w:rsid w:val="00A20D81"/>
    <w:rsid w:val="00A871F7"/>
    <w:rsid w:val="00AA44EE"/>
    <w:rsid w:val="00AD5BC3"/>
    <w:rsid w:val="00AF2CCA"/>
    <w:rsid w:val="00B7797A"/>
    <w:rsid w:val="00B807C1"/>
    <w:rsid w:val="00BB5844"/>
    <w:rsid w:val="00BE68E8"/>
    <w:rsid w:val="00C65590"/>
    <w:rsid w:val="00D06852"/>
    <w:rsid w:val="00D440C2"/>
    <w:rsid w:val="00DA4D01"/>
    <w:rsid w:val="00DE17A5"/>
    <w:rsid w:val="00E662C8"/>
    <w:rsid w:val="00E91720"/>
    <w:rsid w:val="00EF1825"/>
    <w:rsid w:val="00F0799E"/>
    <w:rsid w:val="00F27A6B"/>
    <w:rsid w:val="00F43843"/>
    <w:rsid w:val="00F8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E3DF"/>
  <w15:chartTrackingRefBased/>
  <w15:docId w15:val="{B132C853-A894-4982-BF90-AFFC7B09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AC"/>
    <w:pPr>
      <w:spacing w:after="0" w:line="240" w:lineRule="auto"/>
    </w:pPr>
    <w:rPr>
      <w:rFonts w:ascii="Times New Roman" w:eastAsia="Batang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8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Jong-Hoon Youn</dc:creator>
  <cp:keywords/>
  <dc:description/>
  <cp:lastModifiedBy>Connor Jensen</cp:lastModifiedBy>
  <cp:revision>2</cp:revision>
  <dcterms:created xsi:type="dcterms:W3CDTF">2024-03-07T21:30:00Z</dcterms:created>
  <dcterms:modified xsi:type="dcterms:W3CDTF">2024-03-07T21:30:00Z</dcterms:modified>
</cp:coreProperties>
</file>