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32" w:rsidRDefault="006C7D6A" w:rsidP="0083038A">
      <w:pPr>
        <w:jc w:val="center"/>
      </w:pP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begin"/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instrText xml:space="preserve"> HYPERLINK "https://travel.kapook.com/view639.html" </w:instrTex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separate"/>
      </w:r>
      <w:r>
        <w:rPr>
          <w:rStyle w:val="Hyperlink"/>
          <w:rFonts w:ascii="CS ChatThaiUI" w:hAnsi="CS ChatThaiUI"/>
          <w:b/>
          <w:bCs/>
          <w:sz w:val="27"/>
          <w:szCs w:val="27"/>
          <w:shd w:val="clear" w:color="auto" w:fill="FFFFFF"/>
        </w:rPr>
        <w:t>“</w:t>
      </w:r>
      <w:r>
        <w:rPr>
          <w:rStyle w:val="Hyperlink"/>
          <w:rFonts w:ascii="CS ChatThaiUI" w:hAnsi="CS ChatThaiUI"/>
          <w:b/>
          <w:bCs/>
          <w:sz w:val="27"/>
          <w:szCs w:val="27"/>
          <w:shd w:val="clear" w:color="auto" w:fill="FFFFFF"/>
          <w:cs/>
        </w:rPr>
        <w:t>จังหวัดพังงา”</w: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end"/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>หรือสมญานามที่ว่า “ดินแดนแห่งป่าเกาะ” คือ หนึ่งในจังหวัดหนึ่งของประเทศที่เต็มไปด้วย สถานที่ท่องเที่ยวมากมาย ทั้งธรรมชาติแบบท้องทะเล โดยเฉพาะกลุ่มเกาะสวยงามน้อยใหญ่ที่วางตัวเรียงรายอยู่อย่างสวยงามในทะเลอันดามัน รวมทั้งยังมีพื้นที่ป่าชายเลนหนาแน่นและอุดมสมบูรณ์ที่สุดในประเทศไทยพังงา อีกทั้งยังเต็มไปด้วยวิถีชีวิตความเป็นอยู่ที่น่าสนใจ โดยเฉพาะความหลากหลายของผู้คน ทั้งไทย จีน มุสลิม และชาว</w:t>
      </w:r>
      <w:proofErr w:type="spellStart"/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>เล</w:t>
      </w:r>
      <w:proofErr w:type="spellEnd"/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 xml:space="preserve"> เป็นต้น</w:t>
      </w:r>
    </w:p>
    <w:p w:rsidR="006C7D6A" w:rsidRDefault="006C7D6A" w:rsidP="0083038A">
      <w:pPr>
        <w:jc w:val="center"/>
        <w:rPr>
          <w:rFonts w:ascii="CS ChatThaiUI" w:eastAsia="Times New Roman" w:hAnsi="CS ChatThaiUI" w:cs="Tahoma"/>
          <w:color w:val="000000"/>
          <w:sz w:val="27"/>
          <w:szCs w:val="27"/>
        </w:rPr>
      </w:pP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>นอกจากเกาะน้อยใหญ่แล้ว แหล่งท่องเที่ยวทางธรรมชาติที่มีเอกลักษณ์ เป็นที่รู้จักไปทั่วโลก คือ โลกใต้น้ำกับดงปะการังหลากหลาย ปลาฝูงปลาน้อยใหญ่ ที่ล้วนเป็น ความล้ำค่าของทรัพยากรธรรมชาติที่เป็นเหมือนจุดหมายปลายทางของนักท่องเที่ยวเสมอ วันนี้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พวกเรา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 xml:space="preserve">จึงแวะไปรวบรวมเอา 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</w:rPr>
        <w:t xml:space="preserve">20 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>สถานที่ท่องเที่ยวพังงา มาแนะนำกัน ส่วนจะมีที่ไหนน่าสนใจบ้างนั้น ไปดูกันเลย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ครับ</w:t>
      </w:r>
    </w:p>
    <w:p w:rsidR="0083038A" w:rsidRPr="006C7D6A" w:rsidRDefault="0083038A" w:rsidP="0083038A">
      <w:pPr>
        <w:jc w:val="center"/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</w:pPr>
      <w:r>
        <w:rPr>
          <w:rFonts w:ascii="CS ChatThaiUI" w:hAnsi="CS ChatThaiUI"/>
          <w:color w:val="000080"/>
          <w:sz w:val="27"/>
          <w:szCs w:val="27"/>
          <w:shd w:val="clear" w:color="auto" w:fill="FFFFFF"/>
        </w:rPr>
        <w:t>1.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อุทยานแห่งชาติหมู่เกาะสิมิลัน</w:t>
      </w:r>
    </w:p>
    <w:p w:rsidR="006C7D6A" w:rsidRDefault="006C7D6A" w:rsidP="0083038A">
      <w:pPr>
        <w:jc w:val="center"/>
      </w:pP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อุทยานแห่งชาติหมู่เกาะสิมิลัน ตั้งอยู่ภายในตำบลเกาะพระทอง มีพื้นที่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80,000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ไร่ และได้ประกาศเป็นเขตอุทยานแห่งชาติ ในวันที่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1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กันยายน พ.ศ.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2525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ส่วนชื่อของ "เกาะสิมิลัน" สิมิลันเป็นภาษายาวี หรือ มลายู แปลว่าเก้า หรือ หมู่เกาะเก้า เป็นหมู่เกาะเล็ก ๆ ในทะเลอันดามันมีทั้งหมด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9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 เรียงลำดับจากเหนือมาใต้ ได้แก่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 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เกาะหูยง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เกาะปายัง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เกาะปาหยัน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เกาะเมี่ยง (มี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2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เกาะติดกัน)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เกาะปายู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เกาะหัวกะโหลก (เกาะบอน)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เกาะสิมิลัน และเกาะบางู เป็นต้น ส่วนบริเวณที่ทำการอุทยานฯ อยู่ที่เกาะเมี่ยง เพราะเป็นเกาะที่มีน้ำจืด ส่วนเดือนพฤศจิกายนถึงเดือนเมษายนเป็นช่วงที่น่าท่องเที่ยวมากที่สุด และเดือนพฤษภาคมถึงพฤศจิกายนเป็นฤดูมรสุมตะวันตกเฉียงใต้ มีคลื่นลมแรง เป็นอันตรายต่อการเดินเรือ ทางอุทยานฯ จะมีการประกาศปิดเกาะในเดือนพฤษภาคมเพื่อเป็นการฟื้นฟูธรรมชาติทุกปี</w:t>
      </w:r>
    </w:p>
    <w:p w:rsidR="006C7D6A" w:rsidRDefault="006C7D6A" w:rsidP="0083038A">
      <w:pPr>
        <w:jc w:val="center"/>
      </w:pPr>
      <w:r>
        <w:t>2.</w:t>
      </w:r>
      <w:r>
        <w:rPr>
          <w:rFonts w:hint="cs"/>
          <w:cs/>
        </w:rPr>
        <w:t>เขาไข่นุ้ย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สำหรับ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ที่นี้</w:t>
      </w:r>
      <w:proofErr w:type="spellEnd"/>
      <w:r>
        <w:rPr>
          <w:rFonts w:ascii="Helvetica" w:hAnsi="Helvetica" w:cs="Angsana New"/>
          <w:color w:val="000000"/>
          <w:sz w:val="26"/>
          <w:szCs w:val="26"/>
          <w:cs/>
        </w:rPr>
        <w:t xml:space="preserve">กลายเป็นจุดเช็คอินยอดฮิตไปแล้ว 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ใครๆ</w:t>
      </w:r>
      <w:proofErr w:type="spellEnd"/>
      <w:r>
        <w:rPr>
          <w:rFonts w:ascii="Helvetica" w:hAnsi="Helvetica" w:cs="Angsana New"/>
          <w:color w:val="000000"/>
          <w:sz w:val="26"/>
          <w:szCs w:val="26"/>
          <w:cs/>
        </w:rPr>
        <w:t xml:space="preserve"> ก็ต่างรู้จัก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เพราะเป็นจุดชมวิวที่สวยมาก  โดยเฉพาะในช่วงเวลาพระอาทิตย์ขึ้น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ทุกคนพร้อมใจกันไปดูแสงแรกของวัน …. แบบใจจดจ่อ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 xml:space="preserve">จุดชมวิวเสม็ดนางชีตั้งอยู่ที่ บ้านเสม็ดนางชี หมู่ </w:t>
      </w:r>
      <w:r>
        <w:rPr>
          <w:rFonts w:ascii="Helvetica" w:hAnsi="Helvetica" w:cs="Arial"/>
          <w:color w:val="000000"/>
          <w:sz w:val="26"/>
          <w:szCs w:val="26"/>
        </w:rPr>
        <w:t xml:space="preserve">2 </w:t>
      </w:r>
      <w:r>
        <w:rPr>
          <w:rFonts w:ascii="Helvetica" w:hAnsi="Helvetica" w:cs="Angsana New"/>
          <w:color w:val="000000"/>
          <w:sz w:val="26"/>
          <w:szCs w:val="26"/>
          <w:cs/>
        </w:rPr>
        <w:t>หินร่ม ตำบลคลองเคียน อำเภอตะกั่วทุ่ง จังหวัดพังงา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จะมีค่าธรรมเนียมเข้าชม สำหรับ</w:t>
      </w:r>
      <w:r>
        <w:rPr>
          <w:rFonts w:ascii="Helvetica" w:hAnsi="Helvetica" w:cs="Arial"/>
          <w:color w:val="000000"/>
          <w:sz w:val="26"/>
          <w:szCs w:val="26"/>
        </w:rPr>
        <w:t> </w:t>
      </w:r>
      <w:r>
        <w:rPr>
          <w:rFonts w:ascii="Helvetica" w:hAnsi="Helvetica" w:cs="Angsana New"/>
          <w:color w:val="000000"/>
          <w:sz w:val="26"/>
          <w:szCs w:val="26"/>
          <w:cs/>
        </w:rPr>
        <w:t xml:space="preserve">คนไทย </w:t>
      </w:r>
      <w:r>
        <w:rPr>
          <w:rFonts w:ascii="Helvetica" w:hAnsi="Helvetica" w:cs="Arial"/>
          <w:color w:val="000000"/>
          <w:sz w:val="26"/>
          <w:szCs w:val="26"/>
        </w:rPr>
        <w:t xml:space="preserve">30 </w:t>
      </w:r>
      <w:r>
        <w:rPr>
          <w:rFonts w:ascii="Helvetica" w:hAnsi="Helvetica" w:cs="Angsana New"/>
          <w:color w:val="000000"/>
          <w:sz w:val="26"/>
          <w:szCs w:val="26"/>
          <w:cs/>
        </w:rPr>
        <w:t xml:space="preserve">บาท ต่างชาติ </w:t>
      </w:r>
      <w:r>
        <w:rPr>
          <w:rFonts w:ascii="Helvetica" w:hAnsi="Helvetica" w:cs="Arial"/>
          <w:color w:val="000000"/>
          <w:sz w:val="26"/>
          <w:szCs w:val="26"/>
        </w:rPr>
        <w:t xml:space="preserve">50 </w:t>
      </w:r>
      <w:r>
        <w:rPr>
          <w:rFonts w:ascii="Helvetica" w:hAnsi="Helvetica" w:cs="Angsana New"/>
          <w:color w:val="000000"/>
          <w:sz w:val="26"/>
          <w:szCs w:val="26"/>
          <w:cs/>
        </w:rPr>
        <w:t>บาท เด็กเล็กฟรี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 xml:space="preserve">ระยะทางที่จะต้องเดินขึ้นเขาไปยังจุดชมวิวประมาณ </w:t>
      </w:r>
      <w:r>
        <w:rPr>
          <w:rFonts w:ascii="Helvetica" w:hAnsi="Helvetica" w:cs="Arial"/>
          <w:color w:val="000000"/>
          <w:sz w:val="26"/>
          <w:szCs w:val="26"/>
        </w:rPr>
        <w:t xml:space="preserve">700 </w:t>
      </w:r>
      <w:r>
        <w:rPr>
          <w:rFonts w:ascii="Helvetica" w:hAnsi="Helvetica" w:cs="Angsana New"/>
          <w:color w:val="000000"/>
          <w:sz w:val="26"/>
          <w:szCs w:val="26"/>
          <w:cs/>
        </w:rPr>
        <w:t xml:space="preserve">เมตร แต่จะมีรถบริเวณรับส่ง ค่าใช้จ่ายคนละ </w:t>
      </w:r>
      <w:r>
        <w:rPr>
          <w:rFonts w:ascii="Helvetica" w:hAnsi="Helvetica" w:cs="Arial"/>
          <w:color w:val="000000"/>
          <w:sz w:val="26"/>
          <w:szCs w:val="26"/>
        </w:rPr>
        <w:t xml:space="preserve">60 </w:t>
      </w:r>
      <w:r>
        <w:rPr>
          <w:rFonts w:ascii="Helvetica" w:hAnsi="Helvetica" w:cs="Angsana New"/>
          <w:color w:val="000000"/>
          <w:sz w:val="26"/>
          <w:szCs w:val="26"/>
          <w:cs/>
        </w:rPr>
        <w:t>บาท</w:t>
      </w:r>
    </w:p>
    <w:p w:rsidR="00D42A27" w:rsidRDefault="00D42A27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rial"/>
          <w:color w:val="000000"/>
          <w:sz w:val="26"/>
          <w:szCs w:val="26"/>
        </w:rPr>
        <w:t xml:space="preserve">*** </w:t>
      </w:r>
      <w:r>
        <w:rPr>
          <w:rFonts w:ascii="Helvetica" w:hAnsi="Helvetica" w:cs="Angsana New"/>
          <w:color w:val="000000"/>
          <w:sz w:val="26"/>
          <w:szCs w:val="26"/>
          <w:cs/>
        </w:rPr>
        <w:t>ข้อควรปฏิบัติ ***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000000"/>
          <w:sz w:val="26"/>
          <w:szCs w:val="26"/>
          <w:cs/>
        </w:rPr>
        <w:t>ห้ามนำรถขึ้นไปบนจุดชมวิว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000000"/>
          <w:sz w:val="26"/>
          <w:szCs w:val="26"/>
          <w:cs/>
        </w:rPr>
        <w:t>ห้ามนำเครื่องดื่มแอลกอฮอล์ขึ้นไป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000000"/>
          <w:sz w:val="26"/>
          <w:szCs w:val="26"/>
          <w:cs/>
        </w:rPr>
        <w:t>ขยะทุกชิ้นนำขึ้นไปแล้วขากลับนำกลับลงไปทิ้งข้างล่างด้วยครับ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Helvetica" w:hAnsi="Helvetica" w:cs="Angsana New"/>
          <w:color w:val="000000"/>
          <w:sz w:val="26"/>
          <w:szCs w:val="26"/>
          <w:cs/>
        </w:rPr>
        <w:t>ห้ามส่งเสียงดังในบริเวณจุดชมวิว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Angsana New"/>
          <w:color w:val="000000"/>
          <w:sz w:val="26"/>
          <w:szCs w:val="26"/>
        </w:rPr>
      </w:pPr>
      <w:r>
        <w:lastRenderedPageBreak/>
        <w:t>3.</w:t>
      </w:r>
      <w:r>
        <w:rPr>
          <w:rFonts w:ascii="Helvetica" w:hAnsi="Helvetica" w:cs="Angsana New" w:hint="cs"/>
          <w:color w:val="000000"/>
          <w:sz w:val="26"/>
          <w:szCs w:val="26"/>
          <w:cs/>
        </w:rPr>
        <w:t>ย่านเมืองตะกั่วป่า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ตะกั่วป่า เป็นชื่ออำเภอ ๆ หนึ่งในจังหวัดพังงาค</w:t>
      </w:r>
      <w:r>
        <w:rPr>
          <w:rFonts w:ascii="Helvetica" w:hAnsi="Helvetica" w:cs="Angsana New" w:hint="cs"/>
          <w:color w:val="000000"/>
          <w:sz w:val="26"/>
          <w:szCs w:val="26"/>
          <w:cs/>
        </w:rPr>
        <w:t>รับ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แต่เดิมชื่อว่า</w:t>
      </w:r>
      <w:r>
        <w:rPr>
          <w:rFonts w:ascii="Helvetica" w:hAnsi="Helvetica" w:cs="Arial"/>
          <w:color w:val="000000"/>
          <w:sz w:val="26"/>
          <w:szCs w:val="26"/>
        </w:rPr>
        <w:t>  </w:t>
      </w:r>
      <w:r>
        <w:rPr>
          <w:rStyle w:val="Strong"/>
          <w:rFonts w:ascii="Helvetica" w:hAnsi="Helvetica" w:cs="Arial"/>
          <w:color w:val="000000"/>
          <w:sz w:val="26"/>
          <w:szCs w:val="26"/>
        </w:rPr>
        <w:t>“</w:t>
      </w:r>
      <w:r>
        <w:rPr>
          <w:rStyle w:val="Strong"/>
          <w:rFonts w:ascii="Helvetica" w:hAnsi="Helvetica" w:cs="Angsana New"/>
          <w:color w:val="000000"/>
          <w:sz w:val="26"/>
          <w:szCs w:val="26"/>
          <w:cs/>
        </w:rPr>
        <w:t>ตะโกลา”</w:t>
      </w:r>
      <w:r>
        <w:rPr>
          <w:rStyle w:val="Strong"/>
          <w:rFonts w:ascii="Helvetica" w:hAnsi="Helvetica" w:cs="Arial"/>
          <w:color w:val="000000"/>
          <w:sz w:val="26"/>
          <w:szCs w:val="26"/>
        </w:rPr>
        <w:t> </w:t>
      </w:r>
      <w:r>
        <w:rPr>
          <w:rFonts w:ascii="Helvetica" w:hAnsi="Helvetica" w:cs="Angsana New"/>
          <w:color w:val="000000"/>
          <w:sz w:val="26"/>
          <w:szCs w:val="26"/>
          <w:cs/>
        </w:rPr>
        <w:t>เป็นเมืองเก่าที่เจริญรุ่งเรืองมาก  เพราะเป็นเมืองท่าจอดเรือ และศูนย์กลางการค้าขาย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เมื่อเวลาผ่านไปเมืองนี้ไม่ได้เป็นเมืองท่า เหมือนแต่ก่อน  แต่ยังึงอนุรักษณ์ความมีเสน่ห์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ด้านวัฒนธรรม วิถีชีวิตที่เรียบง่าย และสถาปัตยกรรมสไตล์ชิโนโปตุ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กิส</w:t>
      </w:r>
      <w:proofErr w:type="spellEnd"/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การเดินทางไปตะกั่ว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 xml:space="preserve">ถ้าจากรุงเทพเราสามารถนั่งรถบัส 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บข</w:t>
      </w:r>
      <w:proofErr w:type="spellEnd"/>
      <w:r>
        <w:rPr>
          <w:rFonts w:ascii="Helvetica" w:hAnsi="Helvetica" w:cs="Angsana New"/>
          <w:color w:val="000000"/>
          <w:sz w:val="26"/>
          <w:szCs w:val="26"/>
          <w:cs/>
        </w:rPr>
        <w:t>ส. มาลงที่ตะกั่วป่าได้เลย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แต่ถ้าเดินทางจากภูเก็ต  จะมีรถบัสวิ่งตรง ภูเก็ต-ตะกั่วป่าทุกวัน</w:t>
      </w:r>
    </w:p>
    <w:p w:rsidR="00DC510F" w:rsidRDefault="00DC510F" w:rsidP="0083038A">
      <w:pPr>
        <w:jc w:val="center"/>
      </w:pPr>
    </w:p>
    <w:p w:rsidR="00544882" w:rsidRDefault="00DC510F" w:rsidP="00544882">
      <w:pPr>
        <w:jc w:val="center"/>
        <w:rPr>
          <w:rFonts w:ascii="CS ChatThaiUI" w:hAnsi="CS ChatThaiUI"/>
          <w:b/>
          <w:bCs/>
          <w:color w:val="000000"/>
          <w:sz w:val="27"/>
          <w:szCs w:val="27"/>
        </w:rPr>
      </w:pPr>
      <w:r>
        <w:rPr>
          <w:rFonts w:hint="cs"/>
          <w:cs/>
        </w:rPr>
        <w:t>4.</w:t>
      </w:r>
      <w:r w:rsidRPr="00DC510F">
        <w:rPr>
          <w:rFonts w:ascii="CS ChatThaiUI" w:hAnsi="CS ChatThaiUI"/>
          <w:b/>
          <w:bCs/>
          <w:color w:val="000000"/>
          <w:sz w:val="27"/>
          <w:szCs w:val="27"/>
        </w:rPr>
        <w:t xml:space="preserve"> </w:t>
      </w:r>
      <w:r w:rsidR="00544882">
        <w:rPr>
          <w:rFonts w:ascii="CS ChatThaiUI" w:hAnsi="CS ChatThaiUI" w:hint="cs"/>
          <w:b/>
          <w:bCs/>
          <w:color w:val="000000"/>
          <w:sz w:val="27"/>
          <w:szCs w:val="27"/>
          <w:cs/>
        </w:rPr>
        <w:t>ธารมรกต หรือ คลองนางย่อน</w:t>
      </w:r>
    </w:p>
    <w:p w:rsidR="00544882" w:rsidRDefault="00544882" w:rsidP="00544882">
      <w:pPr>
        <w:jc w:val="center"/>
        <w:rPr>
          <w:rFonts w:ascii="CS ChatThaiUI" w:hAnsi="CS ChatThaiUI" w:hint="cs"/>
          <w:b/>
          <w:bCs/>
          <w:color w:val="000000"/>
          <w:sz w:val="27"/>
          <w:szCs w:val="27"/>
          <w:cs/>
        </w:rPr>
      </w:pP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 xml:space="preserve">ตั้งอยู่ที่ตำบลคุระบุรี อำเภอคุระบุรี นักท่องเที่ยวที่มาเที่ยวที่นี่จะสนุกไปกิจกรรมล่องแพ ความพิเศษอยู่ที่นักท่องเที่ยวจะได้ชื่นชมความสวยงามของธารมรกต ที่ทั้งใสและนิ่งคล้ายสีเขียวมรกต จนมองเห็นหินที่อยู่ใต้สระเลยทีเดียว นอกจากนี้ยังได้ชื่นชมธรรมชาติป่าไม้สวย ๆ โดยการล่องแพจะกินระยะทางยาวประมาณ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 xml:space="preserve">3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 xml:space="preserve">กิโลเมตร และใช้เวลาในการล่องประมาณ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 xml:space="preserve">1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>ชั่วโมง ทั้งนี้อาจมีช้าหรือเร็วขึ้นอยู่กับระดับน้ำและจุดที่นักท่องเที่ยวลงล่องแพ</w:t>
      </w:r>
    </w:p>
    <w:p w:rsidR="00A32785" w:rsidRDefault="00A32785" w:rsidP="00544882">
      <w:pPr>
        <w:jc w:val="center"/>
      </w:pPr>
      <w:r>
        <w:t>5.</w:t>
      </w:r>
      <w:r w:rsidR="00761FF8">
        <w:rPr>
          <w:rFonts w:hint="cs"/>
          <w:cs/>
        </w:rPr>
        <w:t>วัด</w:t>
      </w:r>
      <w:r w:rsidR="00EF00CD">
        <w:rPr>
          <w:rFonts w:hint="cs"/>
          <w:cs/>
        </w:rPr>
        <w:t>ถ้ำสุวรรณคูหา</w:t>
      </w:r>
      <w:bookmarkStart w:id="0" w:name="_GoBack"/>
      <w:bookmarkEnd w:id="0"/>
    </w:p>
    <w:p w:rsidR="00A32785" w:rsidRDefault="00EF00CD" w:rsidP="00DC510F">
      <w:pPr>
        <w:jc w:val="center"/>
      </w:pP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>ตั้งอยู่ที่อำเภอตะกั่วป่า วัดโบราณที่มีความสำคัญแห่งหนึ่งของจังหวัดพังงา ตั้งอยู่ภายในภูเขาที่มีถ้ำน้อยใหญ่เป็นจำนวนมากเรียงตัวอยู่ต่อ ๆ กัน มีชื่อเรียกต่างกันออกไป เช่น ถ้ำใหญ่ ถ้ำแจ้ง และถ้ำมืด เป็นต้น ในทางประวัติศาสตร์วัดถ้ำสุวรรณคูหาเป็นถ้ำที่ในอดีตพระมหากษัตริย์และพระราชวงศ์หลายพระองค์ได้เคยเสด็จมาประพาส ดังที่เห็นภายในถ้ำมีพระปรมาภิไธยและพระนามาภิไธยจารึกอยู่ และยังเป็นวัดที่นักท่องเที่ยวจากต่างชาตินิยมแวะเข้ามาเที่ยวชมมากที่สุดแห่งหนึ่งอีกด้วย</w:t>
      </w:r>
      <w:r>
        <w:rPr>
          <w:rFonts w:ascii="CS ChatThaiUI" w:hAnsi="CS ChatThaiUI"/>
          <w:color w:val="000000"/>
          <w:sz w:val="27"/>
          <w:szCs w:val="27"/>
        </w:rPr>
        <w:br/>
      </w:r>
      <w:r>
        <w:rPr>
          <w:rFonts w:ascii="CS ChatThaiUI" w:hAnsi="CS ChatThaiUI"/>
          <w:color w:val="000000"/>
          <w:sz w:val="27"/>
          <w:szCs w:val="27"/>
        </w:rPr>
        <w:br/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>        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 xml:space="preserve"> 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>เป็นยังไงบ้างค</w:t>
      </w:r>
      <w:r>
        <w:rPr>
          <w:rFonts w:ascii="CS ChatThaiUI" w:hAnsi="CS ChatThaiUI" w:hint="cs"/>
          <w:b/>
          <w:bCs/>
          <w:color w:val="008000"/>
          <w:sz w:val="27"/>
          <w:szCs w:val="27"/>
          <w:shd w:val="clear" w:color="auto" w:fill="FFFFFF"/>
          <w:cs/>
        </w:rPr>
        <w:t>รับ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 xml:space="preserve">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 xml:space="preserve">?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 xml:space="preserve">กับที่เที่ยวพังงาที่เราเอามาฝากเพื่อน ๆ กันในวันนี้ บอกเลยว่าแต่ละที่ไม่ธรรมดา จะเห็นได้ว่านอกจากทะเลสวย ๆ ที่นี่ยังคงเต็มเปี่ยมไปด้วยเสน่ห์วิถีชีวิตและวัฒนธรรมที่สวยงามอีกทั้งยังน่าค้นหา ที่รอให้นักท่องเที่ยวอย่างเราเข้าไปพบเจอ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>^ ^</w:t>
      </w:r>
    </w:p>
    <w:sectPr w:rsidR="00A3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 ChatThaiUI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6A"/>
    <w:rsid w:val="00544882"/>
    <w:rsid w:val="006C7D6A"/>
    <w:rsid w:val="00761FF8"/>
    <w:rsid w:val="0083038A"/>
    <w:rsid w:val="00A32785"/>
    <w:rsid w:val="00D42A27"/>
    <w:rsid w:val="00DC3332"/>
    <w:rsid w:val="00DC510F"/>
    <w:rsid w:val="00E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04D"/>
  <w15:chartTrackingRefBased/>
  <w15:docId w15:val="{120EBEB8-2FC9-47EE-A5C4-ECDD40C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D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A2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30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60070062</dc:creator>
  <cp:keywords/>
  <dc:description/>
  <cp:lastModifiedBy>60070062</cp:lastModifiedBy>
  <cp:revision>6</cp:revision>
  <dcterms:created xsi:type="dcterms:W3CDTF">2018-04-19T18:26:00Z</dcterms:created>
  <dcterms:modified xsi:type="dcterms:W3CDTF">2018-04-19T19:08:00Z</dcterms:modified>
</cp:coreProperties>
</file>