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508C0" w14:paraId="3B8D4A43" w14:textId="77777777" w:rsidTr="00464336">
        <w:trPr>
          <w:trHeight w:val="776"/>
          <w:jc w:val="center"/>
        </w:trPr>
        <w:tc>
          <w:tcPr>
            <w:tcW w:w="9854" w:type="dxa"/>
          </w:tcPr>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614"/>
            </w:tblGrid>
            <w:tr w:rsidR="00E508C0" w14:paraId="3E6D8E84" w14:textId="77777777" w:rsidTr="00464336">
              <w:trPr>
                <w:trHeight w:val="134"/>
              </w:trPr>
              <w:tc>
                <w:tcPr>
                  <w:tcW w:w="9614" w:type="dxa"/>
                  <w:tcBorders>
                    <w:top w:val="nil"/>
                    <w:bottom w:val="nil"/>
                  </w:tcBorders>
                  <w:shd w:val="clear" w:color="auto" w:fill="8EAADB" w:themeFill="accent1" w:themeFillTint="99"/>
                  <w:vAlign w:val="center"/>
                </w:tcPr>
                <w:p w14:paraId="5AA9C814" w14:textId="77777777" w:rsidR="00E508C0" w:rsidRPr="00F70780" w:rsidRDefault="00E508C0" w:rsidP="00464336">
                  <w:pPr>
                    <w:textAlignment w:val="baseline"/>
                    <w:rPr>
                      <w:rFonts w:ascii="HY헤드라인M" w:eastAsia="HY헤드라인M" w:hAnsi="굴림" w:cs="굴림"/>
                      <w:b/>
                      <w:color w:val="000000"/>
                      <w:kern w:val="0"/>
                      <w:sz w:val="2"/>
                      <w:szCs w:val="2"/>
                    </w:rPr>
                  </w:pPr>
                </w:p>
              </w:tc>
            </w:tr>
            <w:tr w:rsidR="00E508C0" w14:paraId="2780E481" w14:textId="77777777" w:rsidTr="00464336">
              <w:trPr>
                <w:trHeight w:val="699"/>
              </w:trPr>
              <w:tc>
                <w:tcPr>
                  <w:tcW w:w="9614" w:type="dxa"/>
                  <w:tcBorders>
                    <w:top w:val="nil"/>
                    <w:bottom w:val="nil"/>
                  </w:tcBorders>
                  <w:vAlign w:val="center"/>
                </w:tcPr>
                <w:p w14:paraId="0C014356" w14:textId="38B70068" w:rsidR="00E508C0" w:rsidRDefault="00E508C0" w:rsidP="00464336">
                  <w:pPr>
                    <w:jc w:val="center"/>
                    <w:textAlignment w:val="baseline"/>
                    <w:rPr>
                      <w:rFonts w:ascii="HY헤드라인M" w:eastAsia="HY헤드라인M" w:hAnsi="굴림" w:cs="굴림"/>
                      <w:b/>
                      <w:color w:val="000000"/>
                      <w:kern w:val="0"/>
                      <w:sz w:val="36"/>
                      <w:szCs w:val="36"/>
                    </w:rPr>
                  </w:pPr>
                  <w:r>
                    <w:rPr>
                      <w:rFonts w:ascii="HY헤드라인M" w:eastAsia="HY헤드라인M" w:hAnsi="굴림" w:cs="굴림" w:hint="eastAsia"/>
                      <w:b/>
                      <w:color w:val="000000"/>
                      <w:kern w:val="0"/>
                      <w:sz w:val="36"/>
                      <w:szCs w:val="36"/>
                    </w:rPr>
                    <w:t>2</w:t>
                  </w:r>
                  <w:r>
                    <w:rPr>
                      <w:rFonts w:ascii="HY헤드라인M" w:eastAsia="HY헤드라인M" w:hAnsi="굴림" w:cs="굴림"/>
                      <w:b/>
                      <w:color w:val="000000"/>
                      <w:kern w:val="0"/>
                      <w:sz w:val="36"/>
                      <w:szCs w:val="36"/>
                    </w:rPr>
                    <w:t>021</w:t>
                  </w:r>
                  <w:r w:rsidR="00936B4E">
                    <w:rPr>
                      <w:rFonts w:ascii="HY헤드라인M" w:eastAsia="HY헤드라인M" w:hAnsi="굴림" w:cs="굴림" w:hint="eastAsia"/>
                      <w:b/>
                      <w:color w:val="000000"/>
                      <w:kern w:val="0"/>
                      <w:sz w:val="36"/>
                      <w:szCs w:val="36"/>
                    </w:rPr>
                    <w:t>년</w:t>
                  </w:r>
                  <w:r w:rsidRPr="00D1736F">
                    <w:rPr>
                      <w:rFonts w:ascii="HY헤드라인M" w:eastAsia="HY헤드라인M" w:hAnsi="굴림" w:cs="굴림"/>
                      <w:b/>
                      <w:color w:val="000000"/>
                      <w:kern w:val="0"/>
                      <w:sz w:val="36"/>
                      <w:szCs w:val="36"/>
                    </w:rPr>
                    <w:t xml:space="preserve"> 공개SW 개발자대회 </w:t>
                  </w:r>
                  <w:r>
                    <w:rPr>
                      <w:rFonts w:ascii="HY헤드라인M" w:eastAsia="HY헤드라인M" w:hAnsi="굴림" w:cs="굴림" w:hint="eastAsia"/>
                      <w:b/>
                      <w:color w:val="000000"/>
                      <w:kern w:val="0"/>
                      <w:sz w:val="36"/>
                      <w:szCs w:val="36"/>
                    </w:rPr>
                    <w:t>개발계획서</w:t>
                  </w:r>
                </w:p>
              </w:tc>
            </w:tr>
            <w:tr w:rsidR="00E508C0" w14:paraId="49A1E483" w14:textId="77777777" w:rsidTr="00464336">
              <w:trPr>
                <w:trHeight w:val="64"/>
              </w:trPr>
              <w:tc>
                <w:tcPr>
                  <w:tcW w:w="9614" w:type="dxa"/>
                  <w:tcBorders>
                    <w:top w:val="nil"/>
                    <w:bottom w:val="nil"/>
                  </w:tcBorders>
                  <w:shd w:val="clear" w:color="auto" w:fill="8EAADB" w:themeFill="accent1" w:themeFillTint="99"/>
                  <w:vAlign w:val="center"/>
                </w:tcPr>
                <w:p w14:paraId="16CAED6D" w14:textId="77777777" w:rsidR="00E508C0" w:rsidRDefault="00E508C0" w:rsidP="00464336">
                  <w:pPr>
                    <w:jc w:val="center"/>
                    <w:textAlignment w:val="baseline"/>
                    <w:rPr>
                      <w:rFonts w:ascii="HY헤드라인M" w:eastAsia="HY헤드라인M" w:hAnsi="굴림" w:cs="굴림"/>
                      <w:b/>
                      <w:color w:val="000000"/>
                      <w:kern w:val="0"/>
                      <w:sz w:val="2"/>
                      <w:szCs w:val="2"/>
                    </w:rPr>
                  </w:pPr>
                </w:p>
                <w:p w14:paraId="020329CC" w14:textId="77777777" w:rsidR="00E508C0" w:rsidRDefault="00E508C0" w:rsidP="00464336">
                  <w:pPr>
                    <w:jc w:val="center"/>
                    <w:textAlignment w:val="baseline"/>
                    <w:rPr>
                      <w:rFonts w:ascii="HY헤드라인M" w:eastAsia="HY헤드라인M" w:hAnsi="굴림" w:cs="굴림"/>
                      <w:b/>
                      <w:color w:val="000000"/>
                      <w:kern w:val="0"/>
                      <w:sz w:val="2"/>
                      <w:szCs w:val="2"/>
                    </w:rPr>
                  </w:pPr>
                </w:p>
                <w:p w14:paraId="4E671741" w14:textId="77777777" w:rsidR="00E508C0" w:rsidRDefault="00E508C0" w:rsidP="00464336">
                  <w:pPr>
                    <w:jc w:val="center"/>
                    <w:textAlignment w:val="baseline"/>
                    <w:rPr>
                      <w:rFonts w:ascii="HY헤드라인M" w:eastAsia="HY헤드라인M" w:hAnsi="굴림" w:cs="굴림"/>
                      <w:b/>
                      <w:color w:val="000000"/>
                      <w:kern w:val="0"/>
                      <w:sz w:val="2"/>
                      <w:szCs w:val="2"/>
                    </w:rPr>
                  </w:pPr>
                </w:p>
                <w:p w14:paraId="63F3EF88" w14:textId="77777777" w:rsidR="00E508C0" w:rsidRDefault="00E508C0" w:rsidP="00464336">
                  <w:pPr>
                    <w:jc w:val="center"/>
                    <w:textAlignment w:val="baseline"/>
                    <w:rPr>
                      <w:rFonts w:ascii="HY헤드라인M" w:eastAsia="HY헤드라인M" w:hAnsi="굴림" w:cs="굴림"/>
                      <w:b/>
                      <w:color w:val="000000"/>
                      <w:kern w:val="0"/>
                      <w:sz w:val="2"/>
                      <w:szCs w:val="2"/>
                    </w:rPr>
                  </w:pPr>
                </w:p>
                <w:p w14:paraId="203919DD" w14:textId="77777777" w:rsidR="00E508C0" w:rsidRPr="00F70780" w:rsidRDefault="00E508C0" w:rsidP="00464336">
                  <w:pPr>
                    <w:jc w:val="center"/>
                    <w:textAlignment w:val="baseline"/>
                    <w:rPr>
                      <w:rFonts w:ascii="HY헤드라인M" w:eastAsia="HY헤드라인M" w:hAnsi="굴림" w:cs="굴림"/>
                      <w:b/>
                      <w:color w:val="000000"/>
                      <w:kern w:val="0"/>
                      <w:sz w:val="2"/>
                      <w:szCs w:val="2"/>
                    </w:rPr>
                  </w:pPr>
                </w:p>
              </w:tc>
            </w:tr>
          </w:tbl>
          <w:p w14:paraId="62C85C64" w14:textId="77777777" w:rsidR="00E508C0" w:rsidRDefault="00E508C0" w:rsidP="00464336">
            <w:pPr>
              <w:jc w:val="center"/>
              <w:textAlignment w:val="baseline"/>
              <w:rPr>
                <w:rFonts w:ascii="HY헤드라인M" w:eastAsia="HY헤드라인M" w:hAnsi="굴림" w:cs="굴림"/>
                <w:b/>
                <w:color w:val="000000"/>
                <w:kern w:val="0"/>
                <w:sz w:val="36"/>
                <w:szCs w:val="36"/>
              </w:rPr>
            </w:pPr>
          </w:p>
        </w:tc>
      </w:tr>
    </w:tbl>
    <w:p w14:paraId="7FBE58E7" w14:textId="77777777" w:rsidR="00705E21" w:rsidRPr="00705E21" w:rsidRDefault="00705E21">
      <w:pPr>
        <w:pStyle w:val="a3"/>
        <w:rPr>
          <w:rFonts w:ascii="맑은 고딕"/>
          <w:b/>
          <w:sz w:val="16"/>
          <w:szCs w:val="16"/>
        </w:rPr>
      </w:pPr>
    </w:p>
    <w:p w14:paraId="4C81CF0A" w14:textId="466DDCD9" w:rsidR="00296309" w:rsidRDefault="00E508C0">
      <w:pPr>
        <w:pStyle w:val="a3"/>
      </w:pPr>
      <w:r>
        <w:rPr>
          <w:rFonts w:ascii="맑은 고딕"/>
          <w:b/>
          <w:sz w:val="30"/>
        </w:rPr>
        <w:t>□</w:t>
      </w:r>
      <w:r>
        <w:rPr>
          <w:rFonts w:ascii="맑은 고딕" w:eastAsia="맑은 고딕"/>
          <w:b/>
          <w:sz w:val="30"/>
        </w:rPr>
        <w:t xml:space="preserve"> </w:t>
      </w:r>
      <w:proofErr w:type="spellStart"/>
      <w:r>
        <w:rPr>
          <w:rFonts w:ascii="맑은 고딕" w:eastAsia="맑은 고딕"/>
          <w:b/>
          <w:sz w:val="30"/>
        </w:rPr>
        <w:t>참가팀</w:t>
      </w:r>
      <w:proofErr w:type="spellEnd"/>
      <w:r>
        <w:rPr>
          <w:rFonts w:ascii="맑은 고딕" w:eastAsia="맑은 고딕"/>
          <w:b/>
          <w:sz w:val="30"/>
        </w:rPr>
        <w:t xml:space="preserve"> 개요</w:t>
      </w:r>
    </w:p>
    <w:tbl>
      <w:tblPr>
        <w:tblOverlap w:val="never"/>
        <w:tblW w:w="96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866"/>
        <w:gridCol w:w="1261"/>
        <w:gridCol w:w="572"/>
        <w:gridCol w:w="1157"/>
        <w:gridCol w:w="663"/>
        <w:gridCol w:w="1233"/>
        <w:gridCol w:w="1326"/>
        <w:gridCol w:w="570"/>
        <w:gridCol w:w="1990"/>
      </w:tblGrid>
      <w:tr w:rsidR="00296309" w14:paraId="5DBA17F7" w14:textId="77777777" w:rsidTr="00E508C0">
        <w:trPr>
          <w:trHeight w:val="539"/>
        </w:trPr>
        <w:tc>
          <w:tcPr>
            <w:tcW w:w="2127" w:type="dxa"/>
            <w:gridSpan w:val="2"/>
            <w:tcBorders>
              <w:top w:val="single" w:sz="3" w:space="0" w:color="000000"/>
              <w:left w:val="single" w:sz="3" w:space="0" w:color="000000"/>
              <w:bottom w:val="single" w:sz="3" w:space="0" w:color="000000"/>
              <w:right w:val="single" w:sz="3" w:space="0" w:color="000000"/>
            </w:tcBorders>
            <w:shd w:val="clear" w:color="auto" w:fill="D9E2F3" w:themeFill="accent1" w:themeFillTint="33"/>
            <w:vAlign w:val="center"/>
          </w:tcPr>
          <w:p w14:paraId="2AF08222" w14:textId="77777777" w:rsidR="00296309" w:rsidRPr="00E508C0" w:rsidRDefault="00E508C0" w:rsidP="00101579">
            <w:pPr>
              <w:pStyle w:val="a3"/>
              <w:wordWrap/>
              <w:spacing w:line="240" w:lineRule="auto"/>
              <w:jc w:val="center"/>
            </w:pPr>
            <w:r w:rsidRPr="00E508C0">
              <w:rPr>
                <w:rFonts w:ascii="맑은 고딕" w:eastAsia="맑은 고딕"/>
                <w:b/>
                <w:shd w:val="clear" w:color="auto" w:fill="auto"/>
              </w:rPr>
              <w:t>구    분</w:t>
            </w:r>
          </w:p>
        </w:tc>
        <w:tc>
          <w:tcPr>
            <w:tcW w:w="7511" w:type="dxa"/>
            <w:gridSpan w:val="7"/>
            <w:tcBorders>
              <w:top w:val="single" w:sz="3" w:space="0" w:color="000000"/>
              <w:left w:val="single" w:sz="3" w:space="0" w:color="000000"/>
              <w:bottom w:val="single" w:sz="3" w:space="0" w:color="000000"/>
              <w:right w:val="single" w:sz="3" w:space="0" w:color="000000"/>
            </w:tcBorders>
            <w:shd w:val="clear" w:color="auto" w:fill="CEDEEF"/>
            <w:vAlign w:val="center"/>
          </w:tcPr>
          <w:p w14:paraId="67BD2179" w14:textId="77777777" w:rsidR="00296309" w:rsidRPr="00E508C0" w:rsidRDefault="00E508C0" w:rsidP="00101579">
            <w:pPr>
              <w:pStyle w:val="a3"/>
              <w:wordWrap/>
              <w:spacing w:line="240" w:lineRule="auto"/>
              <w:jc w:val="center"/>
              <w:rPr>
                <w:shd w:val="clear" w:color="auto" w:fill="auto"/>
              </w:rPr>
            </w:pPr>
            <w:r w:rsidRPr="00E508C0">
              <w:rPr>
                <w:rFonts w:eastAsia="맑은 고딕"/>
                <w:b/>
                <w:shd w:val="clear" w:color="auto" w:fill="auto"/>
              </w:rPr>
              <w:t>세부내용</w:t>
            </w:r>
          </w:p>
        </w:tc>
      </w:tr>
      <w:tr w:rsidR="00296309" w14:paraId="5D207ABF" w14:textId="77777777" w:rsidTr="00E508C0">
        <w:trPr>
          <w:trHeight w:val="539"/>
        </w:trPr>
        <w:tc>
          <w:tcPr>
            <w:tcW w:w="2127" w:type="dxa"/>
            <w:gridSpan w:val="2"/>
            <w:tcBorders>
              <w:top w:val="single" w:sz="3" w:space="0" w:color="000000"/>
              <w:left w:val="single" w:sz="3" w:space="0" w:color="000000"/>
              <w:bottom w:val="single" w:sz="3" w:space="0" w:color="000000"/>
              <w:right w:val="single" w:sz="3" w:space="0" w:color="000000"/>
            </w:tcBorders>
            <w:shd w:val="clear" w:color="auto" w:fill="CEDEEF"/>
            <w:vAlign w:val="center"/>
          </w:tcPr>
          <w:p w14:paraId="473645FB" w14:textId="77777777" w:rsidR="00296309" w:rsidRPr="00E508C0" w:rsidRDefault="00E508C0" w:rsidP="00101579">
            <w:pPr>
              <w:pStyle w:val="a3"/>
              <w:wordWrap/>
              <w:spacing w:line="240" w:lineRule="auto"/>
              <w:jc w:val="center"/>
              <w:rPr>
                <w:shd w:val="clear" w:color="auto" w:fill="auto"/>
              </w:rPr>
            </w:pPr>
            <w:r w:rsidRPr="00E508C0">
              <w:rPr>
                <w:rFonts w:ascii="맑은 고딕" w:eastAsia="맑은 고딕"/>
                <w:b/>
                <w:shd w:val="clear" w:color="auto" w:fill="auto"/>
              </w:rPr>
              <w:t>팀    명</w:t>
            </w:r>
          </w:p>
        </w:tc>
        <w:tc>
          <w:tcPr>
            <w:tcW w:w="5521" w:type="dxa"/>
            <w:gridSpan w:val="6"/>
            <w:tcBorders>
              <w:top w:val="single" w:sz="3" w:space="0" w:color="000000"/>
              <w:left w:val="single" w:sz="3" w:space="0" w:color="000000"/>
              <w:bottom w:val="single" w:sz="3" w:space="0" w:color="000000"/>
              <w:right w:val="single" w:sz="3" w:space="0" w:color="000000"/>
            </w:tcBorders>
            <w:vAlign w:val="center"/>
          </w:tcPr>
          <w:p w14:paraId="08279391" w14:textId="00B8F01A" w:rsidR="00296309" w:rsidRPr="00E508C0" w:rsidRDefault="009C75C1" w:rsidP="00101579">
            <w:pPr>
              <w:pStyle w:val="a3"/>
              <w:wordWrap/>
              <w:spacing w:line="240" w:lineRule="auto"/>
              <w:jc w:val="center"/>
              <w:rPr>
                <w:shd w:val="clear" w:color="auto" w:fill="auto"/>
              </w:rPr>
            </w:pPr>
            <w:proofErr w:type="spellStart"/>
            <w:r>
              <w:rPr>
                <w:rFonts w:eastAsia="맑은 고딕" w:hint="eastAsia"/>
                <w:b/>
                <w:shd w:val="clear" w:color="auto" w:fill="auto"/>
              </w:rPr>
              <w:t>B</w:t>
            </w:r>
            <w:r>
              <w:rPr>
                <w:rFonts w:eastAsia="맑은 고딕"/>
                <w:b/>
                <w:shd w:val="clear" w:color="auto" w:fill="auto"/>
              </w:rPr>
              <w:t>eYerage</w:t>
            </w:r>
            <w:proofErr w:type="spellEnd"/>
          </w:p>
        </w:tc>
        <w:tc>
          <w:tcPr>
            <w:tcW w:w="1990" w:type="dxa"/>
            <w:tcBorders>
              <w:top w:val="single" w:sz="3" w:space="0" w:color="000000"/>
              <w:left w:val="single" w:sz="3" w:space="0" w:color="000000"/>
              <w:bottom w:val="single" w:sz="3" w:space="0" w:color="000000"/>
              <w:right w:val="single" w:sz="3" w:space="0" w:color="000000"/>
            </w:tcBorders>
            <w:vAlign w:val="center"/>
          </w:tcPr>
          <w:p w14:paraId="7154CBEF" w14:textId="5815650B" w:rsidR="00296309" w:rsidRPr="00E508C0" w:rsidRDefault="00E508C0" w:rsidP="00101579">
            <w:pPr>
              <w:pStyle w:val="a3"/>
              <w:wordWrap/>
              <w:spacing w:line="240" w:lineRule="auto"/>
              <w:jc w:val="center"/>
              <w:rPr>
                <w:shd w:val="clear" w:color="auto" w:fill="auto"/>
              </w:rPr>
            </w:pPr>
            <w:r w:rsidRPr="00E508C0">
              <w:rPr>
                <w:rFonts w:ascii="맑은 고딕" w:eastAsia="맑은 고딕"/>
                <w:b/>
                <w:shd w:val="clear" w:color="auto" w:fill="auto"/>
              </w:rPr>
              <w:t xml:space="preserve">총 인원 </w:t>
            </w:r>
            <w:proofErr w:type="gramStart"/>
            <w:r w:rsidRPr="00E508C0">
              <w:rPr>
                <w:rFonts w:ascii="맑은 고딕" w:eastAsia="맑은 고딕"/>
                <w:b/>
                <w:shd w:val="clear" w:color="auto" w:fill="auto"/>
              </w:rPr>
              <w:t xml:space="preserve">(  </w:t>
            </w:r>
            <w:r w:rsidR="003334EE">
              <w:rPr>
                <w:rFonts w:ascii="맑은 고딕" w:eastAsia="맑은 고딕"/>
                <w:b/>
                <w:shd w:val="clear" w:color="auto" w:fill="auto"/>
              </w:rPr>
              <w:t>4</w:t>
            </w:r>
            <w:proofErr w:type="gramEnd"/>
            <w:r w:rsidRPr="00E508C0">
              <w:rPr>
                <w:rFonts w:ascii="맑은 고딕" w:eastAsia="맑은 고딕"/>
                <w:b/>
                <w:shd w:val="clear" w:color="auto" w:fill="auto"/>
              </w:rPr>
              <w:t>명)</w:t>
            </w:r>
          </w:p>
        </w:tc>
      </w:tr>
      <w:tr w:rsidR="00296309" w14:paraId="1E6C602F" w14:textId="77777777" w:rsidTr="00E508C0">
        <w:trPr>
          <w:trHeight w:val="476"/>
        </w:trPr>
        <w:tc>
          <w:tcPr>
            <w:tcW w:w="866" w:type="dxa"/>
            <w:vMerge w:val="restart"/>
            <w:tcBorders>
              <w:top w:val="single" w:sz="3" w:space="0" w:color="000000"/>
              <w:left w:val="single" w:sz="3" w:space="0" w:color="000000"/>
              <w:bottom w:val="single" w:sz="3" w:space="0" w:color="000000"/>
              <w:right w:val="single" w:sz="3" w:space="0" w:color="000000"/>
            </w:tcBorders>
            <w:shd w:val="clear" w:color="auto" w:fill="CEDEEF"/>
            <w:vAlign w:val="center"/>
          </w:tcPr>
          <w:p w14:paraId="74A47A48" w14:textId="77777777" w:rsidR="00296309" w:rsidRPr="00E508C0" w:rsidRDefault="00E508C0">
            <w:pPr>
              <w:pStyle w:val="a3"/>
              <w:wordWrap/>
              <w:jc w:val="center"/>
              <w:rPr>
                <w:shd w:val="clear" w:color="auto" w:fill="auto"/>
              </w:rPr>
            </w:pPr>
            <w:r w:rsidRPr="00E508C0">
              <w:rPr>
                <w:rFonts w:eastAsia="맑은 고딕"/>
                <w:b/>
                <w:shd w:val="clear" w:color="auto" w:fill="auto"/>
              </w:rPr>
              <w:t>참가</w:t>
            </w:r>
          </w:p>
          <w:p w14:paraId="64F403B5" w14:textId="77777777" w:rsidR="00296309" w:rsidRPr="00E508C0" w:rsidRDefault="00E508C0">
            <w:pPr>
              <w:pStyle w:val="a3"/>
              <w:wordWrap/>
              <w:jc w:val="center"/>
              <w:rPr>
                <w:shd w:val="clear" w:color="auto" w:fill="auto"/>
              </w:rPr>
            </w:pPr>
            <w:r w:rsidRPr="00E508C0">
              <w:rPr>
                <w:rFonts w:eastAsia="맑은 고딕"/>
                <w:b/>
                <w:shd w:val="clear" w:color="auto" w:fill="auto"/>
              </w:rPr>
              <w:t>지원</w:t>
            </w:r>
          </w:p>
        </w:tc>
        <w:tc>
          <w:tcPr>
            <w:tcW w:w="1261" w:type="dxa"/>
            <w:tcBorders>
              <w:top w:val="single" w:sz="3" w:space="0" w:color="000000"/>
              <w:left w:val="single" w:sz="3" w:space="0" w:color="000000"/>
              <w:bottom w:val="single" w:sz="3" w:space="0" w:color="000000"/>
              <w:right w:val="single" w:sz="3" w:space="0" w:color="000000"/>
            </w:tcBorders>
            <w:shd w:val="clear" w:color="auto" w:fill="CEDEEF"/>
            <w:vAlign w:val="center"/>
          </w:tcPr>
          <w:p w14:paraId="003F11CC" w14:textId="77777777" w:rsidR="00296309" w:rsidRPr="00E508C0" w:rsidRDefault="00E508C0">
            <w:pPr>
              <w:pStyle w:val="a3"/>
              <w:wordWrap/>
              <w:jc w:val="center"/>
              <w:rPr>
                <w:shd w:val="clear" w:color="auto" w:fill="auto"/>
              </w:rPr>
            </w:pPr>
            <w:r w:rsidRPr="00E508C0">
              <w:rPr>
                <w:rFonts w:eastAsia="맑은 고딕"/>
                <w:b/>
                <w:shd w:val="clear" w:color="auto" w:fill="auto"/>
              </w:rPr>
              <w:t>부문</w:t>
            </w:r>
          </w:p>
        </w:tc>
        <w:tc>
          <w:tcPr>
            <w:tcW w:w="3625" w:type="dxa"/>
            <w:gridSpan w:val="4"/>
            <w:tcBorders>
              <w:top w:val="single" w:sz="3" w:space="0" w:color="000000"/>
              <w:left w:val="single" w:sz="3" w:space="0" w:color="000000"/>
              <w:bottom w:val="single" w:sz="3" w:space="0" w:color="000000"/>
              <w:right w:val="single" w:sz="3" w:space="0" w:color="000000"/>
            </w:tcBorders>
            <w:vAlign w:val="center"/>
          </w:tcPr>
          <w:p w14:paraId="0E9A66D3" w14:textId="69A7514A" w:rsidR="00296309" w:rsidRPr="00E508C0" w:rsidRDefault="009C75C1" w:rsidP="00E508C0">
            <w:pPr>
              <w:pStyle w:val="a3"/>
              <w:wordWrap/>
              <w:spacing w:line="240" w:lineRule="auto"/>
              <w:jc w:val="center"/>
              <w:rPr>
                <w:shd w:val="clear" w:color="auto" w:fill="auto"/>
              </w:rPr>
            </w:pPr>
            <w:r w:rsidRPr="009C75C1">
              <w:rPr>
                <w:rFonts w:hint="eastAsia"/>
                <w:shd w:val="clear" w:color="auto" w:fill="auto"/>
              </w:rPr>
              <w:t>■</w:t>
            </w:r>
            <w:r w:rsidR="00E508C0" w:rsidRPr="00E508C0">
              <w:rPr>
                <w:rFonts w:eastAsia="맑은 고딕"/>
                <w:b/>
                <w:shd w:val="clear" w:color="auto" w:fill="auto"/>
              </w:rPr>
              <w:t>학생</w:t>
            </w:r>
          </w:p>
        </w:tc>
        <w:tc>
          <w:tcPr>
            <w:tcW w:w="3886" w:type="dxa"/>
            <w:gridSpan w:val="3"/>
            <w:tcBorders>
              <w:top w:val="single" w:sz="3" w:space="0" w:color="000000"/>
              <w:left w:val="single" w:sz="3" w:space="0" w:color="000000"/>
              <w:bottom w:val="single" w:sz="3" w:space="0" w:color="000000"/>
              <w:right w:val="single" w:sz="3" w:space="0" w:color="000000"/>
            </w:tcBorders>
            <w:vAlign w:val="center"/>
          </w:tcPr>
          <w:p w14:paraId="54676A78" w14:textId="6A34AF84" w:rsidR="00296309" w:rsidRPr="00E508C0" w:rsidRDefault="000101F4" w:rsidP="00E508C0">
            <w:pPr>
              <w:pStyle w:val="a3"/>
              <w:wordWrap/>
              <w:spacing w:line="240" w:lineRule="auto"/>
              <w:jc w:val="center"/>
              <w:rPr>
                <w:shd w:val="clear" w:color="auto" w:fill="auto"/>
              </w:rPr>
            </w:pPr>
            <w:r>
              <w:rPr>
                <w:shd w:val="clear" w:color="auto" w:fill="auto"/>
              </w:rPr>
              <w:pict w14:anchorId="7179C3B0">
                <v:shape id="" o:spid="_x0000_i1026" type="#_x0000_t75" style="width:13.2pt;height:13.2pt;mso-wrap-style:square;v-text-anchor:top" o:connectortype="straight">
                  <v:imagedata r:id="rId8" o:title="DRW00002d602b01"/>
                </v:shape>
              </w:pict>
            </w:r>
            <w:r w:rsidR="00E508C0" w:rsidRPr="00E508C0">
              <w:rPr>
                <w:rFonts w:eastAsia="맑은 고딕"/>
                <w:b/>
                <w:shd w:val="clear" w:color="auto" w:fill="auto"/>
              </w:rPr>
              <w:t>일반</w:t>
            </w:r>
          </w:p>
        </w:tc>
      </w:tr>
      <w:tr w:rsidR="00296309" w14:paraId="4079FE53" w14:textId="77777777" w:rsidTr="00E508C0">
        <w:trPr>
          <w:trHeight w:val="420"/>
        </w:trPr>
        <w:tc>
          <w:tcPr>
            <w:tcW w:w="866" w:type="dxa"/>
            <w:vMerge/>
            <w:tcBorders>
              <w:top w:val="single" w:sz="3" w:space="0" w:color="000000"/>
              <w:left w:val="single" w:sz="3" w:space="0" w:color="000000"/>
              <w:bottom w:val="single" w:sz="3" w:space="0" w:color="000000"/>
              <w:right w:val="single" w:sz="3" w:space="0" w:color="000000"/>
            </w:tcBorders>
          </w:tcPr>
          <w:p w14:paraId="3EB2A7EB" w14:textId="77777777" w:rsidR="00296309" w:rsidRPr="00E508C0" w:rsidRDefault="00296309">
            <w:pPr>
              <w:pStyle w:val="a3"/>
              <w:rPr>
                <w:shd w:val="clear" w:color="auto" w:fill="auto"/>
              </w:rPr>
            </w:pPr>
          </w:p>
        </w:tc>
        <w:tc>
          <w:tcPr>
            <w:tcW w:w="1261" w:type="dxa"/>
            <w:vMerge w:val="restart"/>
            <w:tcBorders>
              <w:top w:val="single" w:sz="3" w:space="0" w:color="000000"/>
              <w:left w:val="single" w:sz="3" w:space="0" w:color="000000"/>
              <w:bottom w:val="single" w:sz="3" w:space="0" w:color="000000"/>
              <w:right w:val="single" w:sz="3" w:space="0" w:color="000000"/>
            </w:tcBorders>
            <w:shd w:val="clear" w:color="auto" w:fill="CEDEEF"/>
            <w:vAlign w:val="center"/>
          </w:tcPr>
          <w:p w14:paraId="66E0A8BA" w14:textId="77777777" w:rsidR="00296309" w:rsidRPr="00E508C0" w:rsidRDefault="00E508C0">
            <w:pPr>
              <w:pStyle w:val="a3"/>
              <w:wordWrap/>
              <w:jc w:val="center"/>
              <w:rPr>
                <w:shd w:val="clear" w:color="auto" w:fill="auto"/>
              </w:rPr>
            </w:pPr>
            <w:r w:rsidRPr="00E508C0">
              <w:rPr>
                <w:rFonts w:eastAsia="맑은 고딕"/>
                <w:b/>
                <w:shd w:val="clear" w:color="auto" w:fill="auto"/>
              </w:rPr>
              <w:t>자유과제</w:t>
            </w:r>
          </w:p>
        </w:tc>
        <w:tc>
          <w:tcPr>
            <w:tcW w:w="1729" w:type="dxa"/>
            <w:gridSpan w:val="2"/>
            <w:tcBorders>
              <w:top w:val="single" w:sz="3" w:space="0" w:color="000000"/>
              <w:left w:val="single" w:sz="3" w:space="0" w:color="000000"/>
              <w:bottom w:val="none" w:sz="3" w:space="0" w:color="000000"/>
              <w:right w:val="none" w:sz="3" w:space="0" w:color="000000"/>
            </w:tcBorders>
            <w:vAlign w:val="center"/>
          </w:tcPr>
          <w:p w14:paraId="53B5D6EA" w14:textId="24F17BCD" w:rsidR="00296309" w:rsidRPr="00E508C0" w:rsidRDefault="009C75C1">
            <w:pPr>
              <w:pStyle w:val="a3"/>
              <w:spacing w:line="288" w:lineRule="auto"/>
              <w:rPr>
                <w:shd w:val="clear" w:color="auto" w:fill="auto"/>
              </w:rPr>
            </w:pPr>
            <w:r w:rsidRPr="009C75C1">
              <w:rPr>
                <w:rFonts w:hint="eastAsia"/>
                <w:shd w:val="clear" w:color="auto" w:fill="auto"/>
              </w:rPr>
              <w:t>■</w:t>
            </w:r>
            <w:r w:rsidR="00E508C0" w:rsidRPr="00E508C0">
              <w:rPr>
                <w:rFonts w:ascii="맑은 고딕" w:eastAsia="맑은 고딕"/>
                <w:shd w:val="clear" w:color="auto" w:fill="auto"/>
              </w:rPr>
              <w:t xml:space="preserve"> 인공지능  </w:t>
            </w:r>
          </w:p>
        </w:tc>
        <w:tc>
          <w:tcPr>
            <w:tcW w:w="1896" w:type="dxa"/>
            <w:gridSpan w:val="2"/>
            <w:tcBorders>
              <w:top w:val="single" w:sz="3" w:space="0" w:color="000000"/>
              <w:left w:val="none" w:sz="3" w:space="0" w:color="000000"/>
              <w:bottom w:val="none" w:sz="3" w:space="0" w:color="000000"/>
              <w:right w:val="none" w:sz="3" w:space="0" w:color="000000"/>
            </w:tcBorders>
            <w:vAlign w:val="center"/>
          </w:tcPr>
          <w:p w14:paraId="0202A5B4"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4AACF7C6">
                <v:shape id="" o:spid="_x0000_i1027" type="#_x0000_t75" style="width:13.2pt;height:13.2pt;mso-wrap-style:square;v-text-anchor:top" o:connectortype="straight">
                  <v:imagedata r:id="rId8" o:title="DRW00002d602b05"/>
                </v:shape>
              </w:pict>
            </w:r>
            <w:r w:rsidR="00E508C0" w:rsidRPr="00E508C0">
              <w:rPr>
                <w:rFonts w:ascii="맑은 고딕" w:eastAsia="맑은 고딕"/>
                <w:shd w:val="clear" w:color="auto" w:fill="auto"/>
              </w:rPr>
              <w:t xml:space="preserve"> 사물인터넷</w:t>
            </w:r>
          </w:p>
        </w:tc>
        <w:tc>
          <w:tcPr>
            <w:tcW w:w="1896" w:type="dxa"/>
            <w:gridSpan w:val="2"/>
            <w:tcBorders>
              <w:top w:val="single" w:sz="3" w:space="0" w:color="000000"/>
              <w:left w:val="none" w:sz="3" w:space="0" w:color="000000"/>
              <w:bottom w:val="none" w:sz="3" w:space="0" w:color="000000"/>
              <w:right w:val="none" w:sz="3" w:space="0" w:color="000000"/>
            </w:tcBorders>
            <w:vAlign w:val="center"/>
          </w:tcPr>
          <w:p w14:paraId="3A9BA3F0"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68AA450A">
                <v:shape id="" o:spid="_x0000_i1028" type="#_x0000_t75" style="width:13.2pt;height:13.2pt;mso-wrap-style:square;v-text-anchor:top" o:connectortype="straight">
                  <v:imagedata r:id="rId8" o:title="DRW00002d602b07"/>
                </v:shape>
              </w:pict>
            </w:r>
            <w:r w:rsidR="00E508C0" w:rsidRPr="00E508C0">
              <w:rPr>
                <w:rFonts w:ascii="맑은 고딕" w:eastAsia="맑은 고딕"/>
                <w:shd w:val="clear" w:color="auto" w:fill="auto"/>
              </w:rPr>
              <w:t xml:space="preserve"> 빅데이터</w:t>
            </w:r>
          </w:p>
        </w:tc>
        <w:tc>
          <w:tcPr>
            <w:tcW w:w="1990" w:type="dxa"/>
            <w:tcBorders>
              <w:top w:val="single" w:sz="3" w:space="0" w:color="000000"/>
              <w:left w:val="none" w:sz="3" w:space="0" w:color="000000"/>
              <w:bottom w:val="none" w:sz="3" w:space="0" w:color="000000"/>
              <w:right w:val="single" w:sz="3" w:space="0" w:color="000000"/>
            </w:tcBorders>
            <w:vAlign w:val="center"/>
          </w:tcPr>
          <w:p w14:paraId="7FECF4D8"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67276FDD">
                <v:shape id="" o:spid="_x0000_i1029" type="#_x0000_t75" style="width:13.2pt;height:13.2pt;mso-wrap-style:square;v-text-anchor:top" o:connectortype="straight">
                  <v:imagedata r:id="rId8" o:title="DRW00002d602b09"/>
                </v:shape>
              </w:pict>
            </w:r>
            <w:r w:rsidR="00E508C0" w:rsidRPr="00E508C0">
              <w:rPr>
                <w:rFonts w:ascii="맑은 고딕" w:eastAsia="맑은 고딕"/>
                <w:shd w:val="clear" w:color="auto" w:fill="auto"/>
              </w:rPr>
              <w:t xml:space="preserve"> 클라우드</w:t>
            </w:r>
          </w:p>
        </w:tc>
      </w:tr>
      <w:tr w:rsidR="00296309" w14:paraId="264D0C22" w14:textId="77777777" w:rsidTr="00E508C0">
        <w:trPr>
          <w:trHeight w:val="420"/>
        </w:trPr>
        <w:tc>
          <w:tcPr>
            <w:tcW w:w="866" w:type="dxa"/>
            <w:vMerge/>
            <w:tcBorders>
              <w:top w:val="single" w:sz="3" w:space="0" w:color="000000"/>
              <w:left w:val="single" w:sz="3" w:space="0" w:color="000000"/>
              <w:bottom w:val="single" w:sz="3" w:space="0" w:color="000000"/>
              <w:right w:val="single" w:sz="3" w:space="0" w:color="000000"/>
            </w:tcBorders>
          </w:tcPr>
          <w:p w14:paraId="231E99BC" w14:textId="77777777" w:rsidR="00296309" w:rsidRPr="00E508C0" w:rsidRDefault="00296309">
            <w:pPr>
              <w:pStyle w:val="a3"/>
              <w:rPr>
                <w:shd w:val="clear" w:color="auto" w:fill="auto"/>
              </w:rPr>
            </w:pPr>
          </w:p>
        </w:tc>
        <w:tc>
          <w:tcPr>
            <w:tcW w:w="1261" w:type="dxa"/>
            <w:vMerge/>
            <w:tcBorders>
              <w:top w:val="single" w:sz="3" w:space="0" w:color="000000"/>
              <w:left w:val="single" w:sz="3" w:space="0" w:color="000000"/>
              <w:bottom w:val="single" w:sz="3" w:space="0" w:color="000000"/>
              <w:right w:val="single" w:sz="3" w:space="0" w:color="000000"/>
            </w:tcBorders>
          </w:tcPr>
          <w:p w14:paraId="67FC8421" w14:textId="77777777" w:rsidR="00296309" w:rsidRPr="00E508C0" w:rsidRDefault="00296309">
            <w:pPr>
              <w:pStyle w:val="a3"/>
              <w:rPr>
                <w:shd w:val="clear" w:color="auto" w:fill="auto"/>
              </w:rPr>
            </w:pPr>
          </w:p>
        </w:tc>
        <w:tc>
          <w:tcPr>
            <w:tcW w:w="1729" w:type="dxa"/>
            <w:gridSpan w:val="2"/>
            <w:tcBorders>
              <w:top w:val="none" w:sz="3" w:space="0" w:color="000000"/>
              <w:left w:val="single" w:sz="3" w:space="0" w:color="000000"/>
              <w:bottom w:val="single" w:sz="4" w:space="0" w:color="000000"/>
              <w:right w:val="none" w:sz="3" w:space="0" w:color="000000"/>
            </w:tcBorders>
            <w:vAlign w:val="center"/>
          </w:tcPr>
          <w:p w14:paraId="5D65E717"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6EFB6C51">
                <v:shape id="" o:spid="_x0000_i1030" type="#_x0000_t75" style="width:13.2pt;height:13.2pt;mso-wrap-style:square;v-text-anchor:top" o:connectortype="straight">
                  <v:imagedata r:id="rId8" o:title="DRW00002d602b0b"/>
                </v:shape>
              </w:pict>
            </w:r>
            <w:r w:rsidR="00E508C0" w:rsidRPr="00E508C0">
              <w:rPr>
                <w:rFonts w:ascii="맑은 고딕" w:eastAsia="맑은 고딕"/>
                <w:shd w:val="clear" w:color="auto" w:fill="auto"/>
              </w:rPr>
              <w:t xml:space="preserve"> 블록체인</w:t>
            </w:r>
          </w:p>
        </w:tc>
        <w:tc>
          <w:tcPr>
            <w:tcW w:w="1896" w:type="dxa"/>
            <w:gridSpan w:val="2"/>
            <w:tcBorders>
              <w:top w:val="none" w:sz="3" w:space="0" w:color="000000"/>
              <w:left w:val="none" w:sz="3" w:space="0" w:color="000000"/>
              <w:bottom w:val="single" w:sz="4" w:space="0" w:color="000000"/>
              <w:right w:val="none" w:sz="3" w:space="0" w:color="000000"/>
            </w:tcBorders>
            <w:vAlign w:val="center"/>
          </w:tcPr>
          <w:p w14:paraId="295F35EC"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3E774302">
                <v:shape id="" o:spid="_x0000_i1031" type="#_x0000_t75" style="width:13.2pt;height:13.2pt;mso-wrap-style:square;v-text-anchor:top" o:connectortype="straight">
                  <v:imagedata r:id="rId8" o:title="DRW00002d602b0d"/>
                </v:shape>
              </w:pict>
            </w:r>
            <w:r w:rsidR="00E508C0" w:rsidRPr="00E508C0">
              <w:rPr>
                <w:rFonts w:ascii="맑은 고딕" w:eastAsia="맑은 고딕"/>
                <w:shd w:val="clear" w:color="auto" w:fill="auto"/>
              </w:rPr>
              <w:t xml:space="preserve"> 보안</w:t>
            </w:r>
          </w:p>
        </w:tc>
        <w:tc>
          <w:tcPr>
            <w:tcW w:w="1896" w:type="dxa"/>
            <w:gridSpan w:val="2"/>
            <w:tcBorders>
              <w:top w:val="none" w:sz="3" w:space="0" w:color="000000"/>
              <w:left w:val="none" w:sz="3" w:space="0" w:color="000000"/>
              <w:bottom w:val="single" w:sz="4" w:space="0" w:color="000000"/>
              <w:right w:val="none" w:sz="3" w:space="0" w:color="000000"/>
            </w:tcBorders>
            <w:vAlign w:val="center"/>
          </w:tcPr>
          <w:p w14:paraId="44A46D09" w14:textId="2ADDC420" w:rsidR="00296309" w:rsidRPr="00E508C0" w:rsidRDefault="009C75C1">
            <w:pPr>
              <w:pStyle w:val="a3"/>
              <w:pBdr>
                <w:top w:val="none" w:sz="2" w:space="6" w:color="000000"/>
              </w:pBdr>
              <w:spacing w:line="312" w:lineRule="auto"/>
              <w:rPr>
                <w:shd w:val="clear" w:color="auto" w:fill="auto"/>
              </w:rPr>
            </w:pPr>
            <w:r w:rsidRPr="009C75C1">
              <w:rPr>
                <w:rFonts w:hint="eastAsia"/>
                <w:shd w:val="clear" w:color="auto" w:fill="auto"/>
              </w:rPr>
              <w:t>■</w:t>
            </w:r>
            <w:r w:rsidR="00E508C0" w:rsidRPr="00E508C0">
              <w:rPr>
                <w:rFonts w:ascii="맑은 고딕" w:eastAsia="맑은 고딕"/>
                <w:shd w:val="clear" w:color="auto" w:fill="auto"/>
              </w:rPr>
              <w:t xml:space="preserve"> 모바일</w:t>
            </w:r>
          </w:p>
        </w:tc>
        <w:tc>
          <w:tcPr>
            <w:tcW w:w="1990" w:type="dxa"/>
            <w:tcBorders>
              <w:top w:val="none" w:sz="3" w:space="0" w:color="000000"/>
              <w:left w:val="none" w:sz="3" w:space="0" w:color="000000"/>
              <w:bottom w:val="single" w:sz="4" w:space="0" w:color="000000"/>
              <w:right w:val="single" w:sz="3" w:space="0" w:color="000000"/>
            </w:tcBorders>
            <w:vAlign w:val="center"/>
          </w:tcPr>
          <w:p w14:paraId="72F7C4FD"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74385CEB">
                <v:shape id="" o:spid="_x0000_i1032" type="#_x0000_t75" style="width:13.2pt;height:13.2pt;mso-wrap-style:square;v-text-anchor:top" o:connectortype="straight">
                  <v:imagedata r:id="rId8" o:title="DRW00002d602b11"/>
                </v:shape>
              </w:pict>
            </w:r>
            <w:r w:rsidR="00E508C0" w:rsidRPr="00E508C0">
              <w:rPr>
                <w:rFonts w:ascii="맑은 고딕" w:eastAsia="맑은 고딕"/>
                <w:shd w:val="clear" w:color="auto" w:fill="auto"/>
              </w:rPr>
              <w:t xml:space="preserve"> 기타</w:t>
            </w:r>
          </w:p>
        </w:tc>
      </w:tr>
      <w:tr w:rsidR="00296309" w14:paraId="2CB4B136" w14:textId="77777777" w:rsidTr="00E508C0">
        <w:trPr>
          <w:trHeight w:val="501"/>
        </w:trPr>
        <w:tc>
          <w:tcPr>
            <w:tcW w:w="866" w:type="dxa"/>
            <w:vMerge/>
            <w:tcBorders>
              <w:top w:val="single" w:sz="3" w:space="0" w:color="000000"/>
              <w:left w:val="single" w:sz="3" w:space="0" w:color="000000"/>
              <w:bottom w:val="single" w:sz="3" w:space="0" w:color="000000"/>
              <w:right w:val="single" w:sz="3" w:space="0" w:color="000000"/>
            </w:tcBorders>
          </w:tcPr>
          <w:p w14:paraId="74D72F51" w14:textId="77777777" w:rsidR="00296309" w:rsidRPr="00E508C0" w:rsidRDefault="00296309">
            <w:pPr>
              <w:pStyle w:val="a3"/>
              <w:rPr>
                <w:shd w:val="clear" w:color="auto" w:fill="auto"/>
              </w:rPr>
            </w:pPr>
          </w:p>
        </w:tc>
        <w:tc>
          <w:tcPr>
            <w:tcW w:w="1261" w:type="dxa"/>
            <w:tcBorders>
              <w:top w:val="single" w:sz="3" w:space="0" w:color="000000"/>
              <w:left w:val="single" w:sz="3" w:space="0" w:color="000000"/>
              <w:bottom w:val="single" w:sz="3" w:space="0" w:color="000000"/>
              <w:right w:val="single" w:sz="4" w:space="0" w:color="000000"/>
            </w:tcBorders>
            <w:shd w:val="clear" w:color="auto" w:fill="CEDEEF"/>
            <w:vAlign w:val="center"/>
          </w:tcPr>
          <w:p w14:paraId="7E3F34C0" w14:textId="77777777" w:rsidR="00296309" w:rsidRPr="00E508C0" w:rsidRDefault="00E508C0" w:rsidP="00E508C0">
            <w:pPr>
              <w:pStyle w:val="a3"/>
              <w:wordWrap/>
              <w:jc w:val="center"/>
              <w:rPr>
                <w:shd w:val="clear" w:color="auto" w:fill="auto"/>
              </w:rPr>
            </w:pPr>
            <w:r w:rsidRPr="00E508C0">
              <w:rPr>
                <w:rFonts w:eastAsia="맑은 고딕"/>
                <w:b/>
                <w:spacing w:val="-14"/>
                <w:shd w:val="clear" w:color="auto" w:fill="auto"/>
              </w:rPr>
              <w:t>기업과제형</w:t>
            </w:r>
          </w:p>
        </w:tc>
        <w:tc>
          <w:tcPr>
            <w:tcW w:w="2392" w:type="dxa"/>
            <w:gridSpan w:val="3"/>
            <w:tcBorders>
              <w:top w:val="single" w:sz="4" w:space="0" w:color="000000"/>
              <w:left w:val="single" w:sz="4" w:space="0" w:color="000000"/>
              <w:bottom w:val="single" w:sz="4" w:space="0" w:color="auto"/>
              <w:right w:val="nil"/>
            </w:tcBorders>
            <w:vAlign w:val="center"/>
          </w:tcPr>
          <w:p w14:paraId="59D7B38B" w14:textId="0D8E2764" w:rsidR="00296309" w:rsidRPr="00E508C0" w:rsidRDefault="000101F4">
            <w:pPr>
              <w:pStyle w:val="a3"/>
              <w:pBdr>
                <w:top w:val="none" w:sz="2" w:space="6" w:color="000000"/>
              </w:pBdr>
              <w:spacing w:line="312" w:lineRule="auto"/>
              <w:rPr>
                <w:shd w:val="clear" w:color="auto" w:fill="auto"/>
              </w:rPr>
            </w:pPr>
            <w:r>
              <w:rPr>
                <w:shd w:val="clear" w:color="auto" w:fill="auto"/>
              </w:rPr>
              <w:pict w14:anchorId="31519E2E">
                <v:shape id="" o:spid="_x0000_i1033" type="#_x0000_t75" style="width:13.2pt;height:13.2pt;mso-wrap-style:square;v-text-anchor:top" o:connectortype="straight">
                  <v:imagedata r:id="rId8" o:title="DRW00002d602b13"/>
                </v:shape>
              </w:pict>
            </w:r>
            <w:r w:rsidR="00E508C0" w:rsidRPr="00E508C0">
              <w:rPr>
                <w:rFonts w:ascii="맑은 고딕" w:eastAsia="맑은 고딕"/>
                <w:shd w:val="clear" w:color="auto" w:fill="auto"/>
              </w:rPr>
              <w:t xml:space="preserve"> </w:t>
            </w:r>
            <w:proofErr w:type="spellStart"/>
            <w:r w:rsidR="00437151">
              <w:rPr>
                <w:rFonts w:ascii="맑은 고딕" w:eastAsia="맑은 고딕" w:hint="eastAsia"/>
                <w:shd w:val="clear" w:color="auto" w:fill="auto"/>
              </w:rPr>
              <w:t>T</w:t>
            </w:r>
            <w:r w:rsidR="00437151">
              <w:rPr>
                <w:rFonts w:ascii="맑은 고딕" w:eastAsia="맑은 고딕"/>
                <w:shd w:val="clear" w:color="auto" w:fill="auto"/>
              </w:rPr>
              <w:t>max</w:t>
            </w:r>
            <w:r w:rsidR="00437151" w:rsidRPr="00E508C0">
              <w:rPr>
                <w:rFonts w:ascii="맑은 고딕" w:eastAsia="맑은 고딕"/>
                <w:shd w:val="clear" w:color="auto" w:fill="auto"/>
              </w:rPr>
              <w:t>OS</w:t>
            </w:r>
            <w:proofErr w:type="spellEnd"/>
          </w:p>
        </w:tc>
        <w:tc>
          <w:tcPr>
            <w:tcW w:w="2559" w:type="dxa"/>
            <w:gridSpan w:val="2"/>
            <w:tcBorders>
              <w:top w:val="single" w:sz="4" w:space="0" w:color="000000"/>
              <w:left w:val="nil"/>
              <w:bottom w:val="single" w:sz="4" w:space="0" w:color="auto"/>
              <w:right w:val="nil"/>
            </w:tcBorders>
            <w:vAlign w:val="center"/>
          </w:tcPr>
          <w:p w14:paraId="430FB6D5"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232E27D9">
                <v:shape id="" o:spid="_x0000_i1034" type="#_x0000_t75" style="width:13.2pt;height:13.2pt;mso-wrap-style:square;v-text-anchor:top" o:connectortype="straight">
                  <v:imagedata r:id="rId8" o:title="DRW00002d602b15"/>
                </v:shape>
              </w:pict>
            </w:r>
            <w:r w:rsidR="00E508C0" w:rsidRPr="00E508C0">
              <w:rPr>
                <w:rFonts w:ascii="맑은 고딕" w:eastAsia="맑은 고딕"/>
                <w:shd w:val="clear" w:color="auto" w:fill="auto"/>
              </w:rPr>
              <w:t xml:space="preserve"> 클라우드 바리스타</w:t>
            </w:r>
          </w:p>
        </w:tc>
        <w:tc>
          <w:tcPr>
            <w:tcW w:w="2560" w:type="dxa"/>
            <w:gridSpan w:val="2"/>
            <w:tcBorders>
              <w:top w:val="single" w:sz="4" w:space="0" w:color="000000"/>
              <w:left w:val="nil"/>
              <w:bottom w:val="single" w:sz="4" w:space="0" w:color="auto"/>
              <w:right w:val="single" w:sz="4" w:space="0" w:color="000000"/>
            </w:tcBorders>
            <w:vAlign w:val="center"/>
          </w:tcPr>
          <w:p w14:paraId="4CE5F354" w14:textId="52471F72" w:rsidR="00296309" w:rsidRPr="00E508C0" w:rsidRDefault="000101F4">
            <w:pPr>
              <w:pStyle w:val="a3"/>
              <w:pBdr>
                <w:top w:val="none" w:sz="2" w:space="6" w:color="000000"/>
              </w:pBdr>
              <w:spacing w:line="312" w:lineRule="auto"/>
              <w:rPr>
                <w:shd w:val="clear" w:color="auto" w:fill="auto"/>
              </w:rPr>
            </w:pPr>
            <w:r>
              <w:rPr>
                <w:shd w:val="clear" w:color="auto" w:fill="auto"/>
              </w:rPr>
              <w:pict w14:anchorId="3CBB8134">
                <v:shape id="" o:spid="_x0000_i1035" type="#_x0000_t75" style="width:13.2pt;height:13.2pt;mso-wrap-style:square;v-text-anchor:top" o:connectortype="straight">
                  <v:imagedata r:id="rId8" o:title="DRW00002d602b17"/>
                </v:shape>
              </w:pict>
            </w:r>
            <w:r w:rsidR="00E508C0" w:rsidRPr="00E508C0">
              <w:rPr>
                <w:rFonts w:ascii="맑은 고딕" w:eastAsia="맑은 고딕"/>
                <w:shd w:val="clear" w:color="auto" w:fill="auto"/>
              </w:rPr>
              <w:t xml:space="preserve"> </w:t>
            </w:r>
            <w:proofErr w:type="spellStart"/>
            <w:r w:rsidR="00437151" w:rsidRPr="00E508C0">
              <w:rPr>
                <w:rFonts w:ascii="맑은 고딕" w:eastAsia="맑은 고딕"/>
                <w:shd w:val="clear" w:color="auto" w:fill="auto"/>
              </w:rPr>
              <w:t>매니코어</w:t>
            </w:r>
            <w:proofErr w:type="spellEnd"/>
            <w:r w:rsidR="00437151" w:rsidRPr="00E508C0">
              <w:rPr>
                <w:rFonts w:ascii="맑은 고딕" w:eastAsia="맑은 고딕"/>
                <w:shd w:val="clear" w:color="auto" w:fill="auto"/>
              </w:rPr>
              <w:t>SW</w:t>
            </w:r>
          </w:p>
        </w:tc>
      </w:tr>
      <w:tr w:rsidR="00296309" w14:paraId="38145378" w14:textId="77777777" w:rsidTr="00E508C0">
        <w:trPr>
          <w:trHeight w:val="501"/>
        </w:trPr>
        <w:tc>
          <w:tcPr>
            <w:tcW w:w="866" w:type="dxa"/>
            <w:vMerge/>
            <w:tcBorders>
              <w:top w:val="single" w:sz="3" w:space="0" w:color="000000"/>
              <w:left w:val="single" w:sz="3" w:space="0" w:color="000000"/>
              <w:bottom w:val="single" w:sz="3" w:space="0" w:color="000000"/>
              <w:right w:val="single" w:sz="3" w:space="0" w:color="000000"/>
            </w:tcBorders>
          </w:tcPr>
          <w:p w14:paraId="2AFF3A56" w14:textId="77777777" w:rsidR="00296309" w:rsidRPr="00E508C0" w:rsidRDefault="00296309">
            <w:pPr>
              <w:pStyle w:val="a3"/>
              <w:rPr>
                <w:shd w:val="clear" w:color="auto" w:fill="auto"/>
              </w:rPr>
            </w:pPr>
          </w:p>
        </w:tc>
        <w:tc>
          <w:tcPr>
            <w:tcW w:w="1261" w:type="dxa"/>
            <w:tcBorders>
              <w:top w:val="single" w:sz="3" w:space="0" w:color="000000"/>
              <w:left w:val="single" w:sz="3" w:space="0" w:color="000000"/>
              <w:bottom w:val="single" w:sz="3" w:space="0" w:color="000000"/>
              <w:right w:val="single" w:sz="4" w:space="0" w:color="000000"/>
            </w:tcBorders>
            <w:shd w:val="clear" w:color="auto" w:fill="CEDEEF"/>
            <w:vAlign w:val="center"/>
          </w:tcPr>
          <w:p w14:paraId="1C6DC74B" w14:textId="77777777" w:rsidR="00296309" w:rsidRPr="00E508C0" w:rsidRDefault="00E508C0">
            <w:pPr>
              <w:pStyle w:val="a3"/>
              <w:wordWrap/>
              <w:jc w:val="center"/>
              <w:rPr>
                <w:shd w:val="clear" w:color="auto" w:fill="auto"/>
              </w:rPr>
            </w:pPr>
            <w:r w:rsidRPr="00E508C0">
              <w:rPr>
                <w:rFonts w:eastAsia="맑은 고딕"/>
                <w:b/>
                <w:spacing w:val="-14"/>
                <w:shd w:val="clear" w:color="auto" w:fill="auto"/>
              </w:rPr>
              <w:t>사회문제형</w:t>
            </w:r>
          </w:p>
        </w:tc>
        <w:tc>
          <w:tcPr>
            <w:tcW w:w="2392" w:type="dxa"/>
            <w:gridSpan w:val="3"/>
            <w:tcBorders>
              <w:top w:val="single" w:sz="4" w:space="0" w:color="auto"/>
              <w:left w:val="single" w:sz="4" w:space="0" w:color="000000"/>
              <w:bottom w:val="single" w:sz="4" w:space="0" w:color="000000"/>
              <w:right w:val="nil"/>
            </w:tcBorders>
            <w:vAlign w:val="center"/>
          </w:tcPr>
          <w:p w14:paraId="3A8337C0"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00588BC6">
                <v:shape id="" o:spid="_x0000_i1036" type="#_x0000_t75" style="width:13.2pt;height:13.2pt;mso-wrap-style:square;v-text-anchor:top" o:connectortype="straight">
                  <v:imagedata r:id="rId8" o:title="DRW00002d602b19"/>
                </v:shape>
              </w:pict>
            </w:r>
            <w:r w:rsidR="00E508C0" w:rsidRPr="00E508C0">
              <w:rPr>
                <w:rFonts w:ascii="맑은 고딕" w:eastAsia="맑은 고딕"/>
                <w:shd w:val="clear" w:color="auto" w:fill="auto"/>
              </w:rPr>
              <w:t xml:space="preserve"> 환경</w:t>
            </w:r>
          </w:p>
        </w:tc>
        <w:tc>
          <w:tcPr>
            <w:tcW w:w="2559" w:type="dxa"/>
            <w:gridSpan w:val="2"/>
            <w:tcBorders>
              <w:top w:val="single" w:sz="4" w:space="0" w:color="auto"/>
              <w:left w:val="nil"/>
              <w:bottom w:val="single" w:sz="4" w:space="0" w:color="000000"/>
              <w:right w:val="nil"/>
            </w:tcBorders>
            <w:vAlign w:val="center"/>
          </w:tcPr>
          <w:p w14:paraId="56FEA0BB" w14:textId="6AC96D30" w:rsidR="00296309" w:rsidRPr="00E508C0" w:rsidRDefault="009C75C1">
            <w:pPr>
              <w:pStyle w:val="a3"/>
              <w:pBdr>
                <w:top w:val="none" w:sz="2" w:space="6" w:color="000000"/>
              </w:pBdr>
              <w:spacing w:line="312" w:lineRule="auto"/>
              <w:rPr>
                <w:shd w:val="clear" w:color="auto" w:fill="auto"/>
              </w:rPr>
            </w:pPr>
            <w:r w:rsidRPr="009C75C1">
              <w:rPr>
                <w:rFonts w:hint="eastAsia"/>
                <w:shd w:val="clear" w:color="auto" w:fill="auto"/>
              </w:rPr>
              <w:t>■</w:t>
            </w:r>
            <w:r w:rsidR="00E508C0" w:rsidRPr="00E508C0">
              <w:rPr>
                <w:rFonts w:ascii="맑은 고딕" w:eastAsia="맑은 고딕"/>
                <w:shd w:val="clear" w:color="auto" w:fill="auto"/>
              </w:rPr>
              <w:t xml:space="preserve"> 사회적 약자</w:t>
            </w:r>
          </w:p>
        </w:tc>
        <w:tc>
          <w:tcPr>
            <w:tcW w:w="2560" w:type="dxa"/>
            <w:gridSpan w:val="2"/>
            <w:tcBorders>
              <w:top w:val="single" w:sz="4" w:space="0" w:color="auto"/>
              <w:left w:val="nil"/>
              <w:bottom w:val="single" w:sz="4" w:space="0" w:color="000000"/>
              <w:right w:val="single" w:sz="4" w:space="0" w:color="000000"/>
            </w:tcBorders>
            <w:vAlign w:val="center"/>
          </w:tcPr>
          <w:p w14:paraId="016919ED"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1D79E50D">
                <v:shape id="" o:spid="_x0000_i1037" type="#_x0000_t75" style="width:13.2pt;height:13.2pt;mso-wrap-style:square;v-text-anchor:top" o:connectortype="straight">
                  <v:imagedata r:id="rId8" o:title="DRW00002d602b1d"/>
                </v:shape>
              </w:pict>
            </w:r>
            <w:r w:rsidR="00E508C0" w:rsidRPr="00E508C0">
              <w:rPr>
                <w:rFonts w:ascii="맑은 고딕" w:eastAsia="맑은 고딕"/>
                <w:shd w:val="clear" w:color="auto" w:fill="auto"/>
              </w:rPr>
              <w:t xml:space="preserve"> 감염병</w:t>
            </w:r>
          </w:p>
        </w:tc>
      </w:tr>
      <w:tr w:rsidR="00296309" w14:paraId="4950685F" w14:textId="77777777" w:rsidTr="00E508C0">
        <w:trPr>
          <w:trHeight w:val="576"/>
        </w:trPr>
        <w:tc>
          <w:tcPr>
            <w:tcW w:w="2127" w:type="dxa"/>
            <w:gridSpan w:val="2"/>
            <w:tcBorders>
              <w:top w:val="single" w:sz="3" w:space="0" w:color="000000"/>
              <w:left w:val="single" w:sz="3" w:space="0" w:color="000000"/>
              <w:bottom w:val="single" w:sz="3" w:space="0" w:color="000000"/>
              <w:right w:val="single" w:sz="4" w:space="0" w:color="000000"/>
            </w:tcBorders>
            <w:shd w:val="clear" w:color="auto" w:fill="CEDEEF"/>
            <w:vAlign w:val="center"/>
          </w:tcPr>
          <w:p w14:paraId="7ED2E92D" w14:textId="77777777" w:rsidR="00296309" w:rsidRPr="00E508C0" w:rsidRDefault="00E508C0">
            <w:pPr>
              <w:pStyle w:val="a3"/>
              <w:wordWrap/>
              <w:spacing w:line="312" w:lineRule="auto"/>
              <w:jc w:val="center"/>
              <w:rPr>
                <w:shd w:val="clear" w:color="auto" w:fill="auto"/>
              </w:rPr>
            </w:pPr>
            <w:r w:rsidRPr="00E508C0">
              <w:rPr>
                <w:rFonts w:ascii="맑은 고딕" w:eastAsia="맑은 고딕"/>
                <w:b/>
                <w:spacing w:val="-4"/>
                <w:shd w:val="clear" w:color="auto" w:fill="auto"/>
              </w:rPr>
              <w:t xml:space="preserve">프로젝트 활용방향 </w:t>
            </w:r>
          </w:p>
        </w:tc>
        <w:tc>
          <w:tcPr>
            <w:tcW w:w="1729" w:type="dxa"/>
            <w:gridSpan w:val="2"/>
            <w:tcBorders>
              <w:top w:val="single" w:sz="4" w:space="0" w:color="000000"/>
              <w:left w:val="single" w:sz="4" w:space="0" w:color="000000"/>
              <w:bottom w:val="single" w:sz="4" w:space="0" w:color="000000"/>
              <w:right w:val="single" w:sz="4" w:space="0" w:color="auto"/>
            </w:tcBorders>
            <w:vAlign w:val="center"/>
          </w:tcPr>
          <w:p w14:paraId="7C484CB2" w14:textId="2F1D9054" w:rsidR="00296309" w:rsidRPr="00E508C0" w:rsidRDefault="009C75C1">
            <w:pPr>
              <w:pStyle w:val="a3"/>
              <w:pBdr>
                <w:top w:val="none" w:sz="2" w:space="6" w:color="000000"/>
              </w:pBdr>
              <w:spacing w:line="312" w:lineRule="auto"/>
              <w:rPr>
                <w:shd w:val="clear" w:color="auto" w:fill="auto"/>
              </w:rPr>
            </w:pPr>
            <w:r w:rsidRPr="009C75C1">
              <w:rPr>
                <w:rFonts w:hint="eastAsia"/>
                <w:shd w:val="clear" w:color="auto" w:fill="auto"/>
              </w:rPr>
              <w:t>■</w:t>
            </w:r>
            <w:r w:rsidR="00E508C0" w:rsidRPr="00E508C0">
              <w:rPr>
                <w:rFonts w:ascii="맑은 고딕" w:eastAsia="맑은 고딕"/>
                <w:shd w:val="clear" w:color="auto" w:fill="auto"/>
              </w:rPr>
              <w:t xml:space="preserve"> 대회참가</w:t>
            </w:r>
          </w:p>
        </w:tc>
        <w:tc>
          <w:tcPr>
            <w:tcW w:w="1896" w:type="dxa"/>
            <w:gridSpan w:val="2"/>
            <w:tcBorders>
              <w:top w:val="single" w:sz="4" w:space="0" w:color="000000"/>
              <w:left w:val="single" w:sz="4" w:space="0" w:color="auto"/>
              <w:bottom w:val="single" w:sz="4" w:space="0" w:color="000000"/>
              <w:right w:val="single" w:sz="4" w:space="0" w:color="auto"/>
            </w:tcBorders>
            <w:vAlign w:val="center"/>
          </w:tcPr>
          <w:p w14:paraId="7CB3317C" w14:textId="24D50F0A" w:rsidR="00296309" w:rsidRPr="00E508C0" w:rsidRDefault="000101F4">
            <w:pPr>
              <w:pStyle w:val="a3"/>
              <w:pBdr>
                <w:top w:val="none" w:sz="2" w:space="6" w:color="000000"/>
              </w:pBdr>
              <w:spacing w:line="312" w:lineRule="auto"/>
              <w:rPr>
                <w:shd w:val="clear" w:color="auto" w:fill="auto"/>
              </w:rPr>
            </w:pPr>
            <w:r>
              <w:rPr>
                <w:shd w:val="clear" w:color="auto" w:fill="auto"/>
              </w:rPr>
              <w:pict w14:anchorId="1C0117FC">
                <v:shape id="" o:spid="_x0000_i1038" type="#_x0000_t75" style="width:13.2pt;height:13.2pt;mso-wrap-style:square;v-text-anchor:top" o:connectortype="straight">
                  <v:imagedata r:id="rId8" o:title="DRW00002d602b21"/>
                </v:shape>
              </w:pict>
            </w:r>
            <w:r w:rsidR="00E508C0" w:rsidRPr="00E508C0">
              <w:rPr>
                <w:rFonts w:ascii="맑은 고딕" w:eastAsia="맑은 고딕"/>
                <w:shd w:val="clear" w:color="auto" w:fill="auto"/>
              </w:rPr>
              <w:t xml:space="preserve"> 졸업작품</w:t>
            </w:r>
          </w:p>
        </w:tc>
        <w:tc>
          <w:tcPr>
            <w:tcW w:w="1896" w:type="dxa"/>
            <w:gridSpan w:val="2"/>
            <w:tcBorders>
              <w:top w:val="single" w:sz="4" w:space="0" w:color="000000"/>
              <w:left w:val="single" w:sz="4" w:space="0" w:color="auto"/>
              <w:bottom w:val="single" w:sz="4" w:space="0" w:color="000000"/>
              <w:right w:val="single" w:sz="4" w:space="0" w:color="auto"/>
            </w:tcBorders>
            <w:vAlign w:val="center"/>
          </w:tcPr>
          <w:p w14:paraId="017E66C0" w14:textId="68912F6B" w:rsidR="00296309" w:rsidRPr="00E508C0" w:rsidRDefault="00E508C0" w:rsidP="00E508C0">
            <w:pPr>
              <w:pStyle w:val="a3"/>
              <w:pBdr>
                <w:top w:val="none" w:sz="2" w:space="6" w:color="000000"/>
              </w:pBdr>
              <w:spacing w:line="312" w:lineRule="auto"/>
              <w:jc w:val="left"/>
              <w:rPr>
                <w:rFonts w:ascii="맑은 고딕"/>
                <w:spacing w:val="-35"/>
                <w:shd w:val="clear" w:color="auto" w:fill="auto"/>
              </w:rPr>
            </w:pPr>
            <w:r w:rsidRPr="00E508C0">
              <w:rPr>
                <w:noProof/>
                <w:shd w:val="clear" w:color="auto" w:fill="auto"/>
              </w:rPr>
              <w:drawing>
                <wp:inline distT="0" distB="0" distL="0" distR="0" wp14:anchorId="1D1924AC" wp14:editId="47D66465">
                  <wp:extent cx="161925" cy="1619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E508C0">
              <w:rPr>
                <w:rFonts w:eastAsia="맑은 고딕"/>
                <w:spacing w:val="-19"/>
                <w:shd w:val="clear" w:color="auto" w:fill="auto"/>
              </w:rPr>
              <w:t>비즈니스화</w:t>
            </w:r>
            <w:r w:rsidRPr="00E508C0">
              <w:rPr>
                <w:rFonts w:ascii="맑은 고딕"/>
                <w:spacing w:val="-35"/>
                <w:shd w:val="clear" w:color="auto" w:fill="auto"/>
              </w:rPr>
              <w:t xml:space="preserve"> </w:t>
            </w:r>
            <w:r w:rsidRPr="00E508C0">
              <w:rPr>
                <w:rFonts w:ascii="맑은 고딕" w:eastAsia="맑은 고딕"/>
                <w:spacing w:val="-28"/>
                <w:sz w:val="16"/>
                <w:shd w:val="clear" w:color="auto" w:fill="auto"/>
              </w:rPr>
              <w:t>(창업 등)</w:t>
            </w:r>
          </w:p>
        </w:tc>
        <w:tc>
          <w:tcPr>
            <w:tcW w:w="1990" w:type="dxa"/>
            <w:tcBorders>
              <w:top w:val="single" w:sz="4" w:space="0" w:color="000000"/>
              <w:left w:val="single" w:sz="4" w:space="0" w:color="auto"/>
              <w:bottom w:val="single" w:sz="4" w:space="0" w:color="000000"/>
              <w:right w:val="single" w:sz="4" w:space="0" w:color="000000"/>
            </w:tcBorders>
            <w:vAlign w:val="center"/>
          </w:tcPr>
          <w:p w14:paraId="69387B3C" w14:textId="77777777" w:rsidR="00296309" w:rsidRPr="00E508C0" w:rsidRDefault="000101F4">
            <w:pPr>
              <w:pStyle w:val="a3"/>
              <w:pBdr>
                <w:top w:val="none" w:sz="2" w:space="6" w:color="000000"/>
              </w:pBdr>
              <w:spacing w:line="312" w:lineRule="auto"/>
              <w:rPr>
                <w:shd w:val="clear" w:color="auto" w:fill="auto"/>
              </w:rPr>
            </w:pPr>
            <w:r>
              <w:rPr>
                <w:shd w:val="clear" w:color="auto" w:fill="auto"/>
              </w:rPr>
              <w:pict w14:anchorId="6E1F5F22">
                <v:shape id="" o:spid="_x0000_i1039" type="#_x0000_t75" style="width:13.2pt;height:13.2pt;mso-wrap-style:square;v-text-anchor:top" o:connectortype="straight">
                  <v:imagedata r:id="rId8" o:title="DRW00002d602b25"/>
                </v:shape>
              </w:pict>
            </w:r>
            <w:r w:rsidR="00E508C0" w:rsidRPr="00E508C0">
              <w:rPr>
                <w:rFonts w:ascii="맑은 고딕" w:eastAsia="맑은 고딕"/>
                <w:shd w:val="clear" w:color="auto" w:fill="auto"/>
              </w:rPr>
              <w:t xml:space="preserve"> 직접입력</w:t>
            </w:r>
          </w:p>
          <w:p w14:paraId="36DCA270" w14:textId="77777777" w:rsidR="00296309" w:rsidRPr="00E508C0" w:rsidRDefault="00E508C0">
            <w:pPr>
              <w:pStyle w:val="a3"/>
              <w:pBdr>
                <w:top w:val="none" w:sz="2" w:space="6" w:color="000000"/>
              </w:pBdr>
              <w:spacing w:line="312" w:lineRule="auto"/>
              <w:rPr>
                <w:color w:val="FF0000"/>
                <w:shd w:val="clear" w:color="auto" w:fill="auto"/>
              </w:rPr>
            </w:pPr>
            <w:r w:rsidRPr="00E508C0">
              <w:rPr>
                <w:rFonts w:ascii="맑은 고딕"/>
                <w:shd w:val="clear" w:color="auto" w:fill="auto"/>
              </w:rPr>
              <w:t>(              )</w:t>
            </w:r>
          </w:p>
        </w:tc>
      </w:tr>
      <w:tr w:rsidR="00296309" w14:paraId="7DB1B947" w14:textId="77777777">
        <w:trPr>
          <w:trHeight w:val="370"/>
        </w:trPr>
        <w:tc>
          <w:tcPr>
            <w:tcW w:w="9638" w:type="dxa"/>
            <w:gridSpan w:val="9"/>
            <w:tcBorders>
              <w:top w:val="single" w:sz="3" w:space="0" w:color="000000"/>
              <w:left w:val="none" w:sz="3" w:space="0" w:color="000000"/>
              <w:bottom w:val="none" w:sz="3" w:space="0" w:color="000000"/>
              <w:right w:val="none" w:sz="3" w:space="0" w:color="000000"/>
            </w:tcBorders>
            <w:vAlign w:val="center"/>
          </w:tcPr>
          <w:p w14:paraId="2CC0DB81" w14:textId="77777777" w:rsidR="00296309" w:rsidRPr="00705E21" w:rsidRDefault="00296309">
            <w:pPr>
              <w:pStyle w:val="a3"/>
              <w:wordWrap/>
              <w:jc w:val="center"/>
              <w:rPr>
                <w:sz w:val="16"/>
                <w:szCs w:val="16"/>
              </w:rPr>
            </w:pPr>
          </w:p>
        </w:tc>
      </w:tr>
      <w:tr w:rsidR="00296309" w14:paraId="2FA2F406" w14:textId="77777777">
        <w:trPr>
          <w:trHeight w:val="113"/>
        </w:trPr>
        <w:tc>
          <w:tcPr>
            <w:tcW w:w="9638" w:type="dxa"/>
            <w:gridSpan w:val="9"/>
            <w:tcBorders>
              <w:top w:val="none" w:sz="3" w:space="0" w:color="000000"/>
              <w:left w:val="none" w:sz="3" w:space="0" w:color="000000"/>
              <w:bottom w:val="single" w:sz="3" w:space="0" w:color="000000"/>
              <w:right w:val="none" w:sz="3" w:space="0" w:color="000000"/>
            </w:tcBorders>
            <w:vAlign w:val="center"/>
          </w:tcPr>
          <w:p w14:paraId="6281FBBA" w14:textId="16B853E3" w:rsidR="00296309" w:rsidRDefault="00E508C0">
            <w:pPr>
              <w:pStyle w:val="a3"/>
            </w:pPr>
            <w:r>
              <w:rPr>
                <w:rFonts w:ascii="맑은 고딕"/>
                <w:b/>
                <w:sz w:val="30"/>
              </w:rPr>
              <w:t>□</w:t>
            </w:r>
            <w:r>
              <w:rPr>
                <w:rFonts w:ascii="맑은 고딕" w:eastAsia="맑은 고딕"/>
                <w:b/>
                <w:sz w:val="30"/>
              </w:rPr>
              <w:t xml:space="preserve"> 출품작 요약</w:t>
            </w:r>
          </w:p>
        </w:tc>
      </w:tr>
      <w:tr w:rsidR="00296309" w14:paraId="3A4BA95E" w14:textId="77777777">
        <w:trPr>
          <w:trHeight w:val="375"/>
        </w:trPr>
        <w:tc>
          <w:tcPr>
            <w:tcW w:w="9638" w:type="dxa"/>
            <w:gridSpan w:val="9"/>
            <w:tcBorders>
              <w:top w:val="single" w:sz="3" w:space="0" w:color="000000"/>
              <w:left w:val="single" w:sz="3" w:space="0" w:color="000000"/>
              <w:bottom w:val="single" w:sz="3" w:space="0" w:color="000000"/>
              <w:right w:val="single" w:sz="3" w:space="0" w:color="000000"/>
            </w:tcBorders>
            <w:shd w:val="clear" w:color="auto" w:fill="DFEAF5"/>
            <w:vAlign w:val="center"/>
          </w:tcPr>
          <w:p w14:paraId="197861C6" w14:textId="77777777" w:rsidR="00296309" w:rsidRDefault="00E508C0">
            <w:pPr>
              <w:pStyle w:val="s0"/>
              <w:spacing w:line="312" w:lineRule="auto"/>
              <w:jc w:val="center"/>
            </w:pPr>
            <w:r>
              <w:rPr>
                <w:rFonts w:ascii="나눔고딕" w:eastAsia="나눔고딕"/>
                <w:b/>
              </w:rPr>
              <w:t>프로젝트 개요</w:t>
            </w:r>
          </w:p>
        </w:tc>
      </w:tr>
      <w:tr w:rsidR="00296309" w14:paraId="1022BCB7" w14:textId="77777777" w:rsidTr="00E508C0">
        <w:trPr>
          <w:trHeight w:val="296"/>
        </w:trPr>
        <w:tc>
          <w:tcPr>
            <w:tcW w:w="2699" w:type="dxa"/>
            <w:gridSpan w:val="3"/>
            <w:tcBorders>
              <w:top w:val="single" w:sz="3" w:space="0" w:color="000000"/>
              <w:left w:val="single" w:sz="3" w:space="0" w:color="000000"/>
              <w:bottom w:val="single" w:sz="3" w:space="0" w:color="000000"/>
              <w:right w:val="single" w:sz="3" w:space="0" w:color="000000"/>
            </w:tcBorders>
            <w:shd w:val="clear" w:color="auto" w:fill="DFEAF5"/>
            <w:vAlign w:val="center"/>
          </w:tcPr>
          <w:p w14:paraId="03AD5D15" w14:textId="77777777" w:rsidR="00296309" w:rsidRDefault="00E508C0">
            <w:pPr>
              <w:pStyle w:val="s0"/>
            </w:pPr>
            <w:r>
              <w:rPr>
                <w:rFonts w:eastAsia="나눔고딕"/>
                <w:b/>
                <w:sz w:val="18"/>
              </w:rPr>
              <w:t>프로젝트명</w:t>
            </w:r>
          </w:p>
        </w:tc>
        <w:tc>
          <w:tcPr>
            <w:tcW w:w="6939" w:type="dxa"/>
            <w:gridSpan w:val="6"/>
            <w:tcBorders>
              <w:top w:val="single" w:sz="3" w:space="0" w:color="000000"/>
              <w:left w:val="single" w:sz="3" w:space="0" w:color="000000"/>
              <w:bottom w:val="none" w:sz="3" w:space="0" w:color="000000"/>
              <w:right w:val="single" w:sz="3" w:space="0" w:color="000000"/>
            </w:tcBorders>
            <w:vAlign w:val="center"/>
          </w:tcPr>
          <w:p w14:paraId="2CD8B19E" w14:textId="77777777" w:rsidR="00296309" w:rsidRDefault="00296309">
            <w:pPr>
              <w:pStyle w:val="a3"/>
            </w:pPr>
          </w:p>
        </w:tc>
      </w:tr>
      <w:tr w:rsidR="00296309" w14:paraId="0003581B" w14:textId="77777777">
        <w:trPr>
          <w:trHeight w:val="483"/>
        </w:trPr>
        <w:tc>
          <w:tcPr>
            <w:tcW w:w="9638" w:type="dxa"/>
            <w:gridSpan w:val="9"/>
            <w:tcBorders>
              <w:top w:val="none" w:sz="3" w:space="0" w:color="000000"/>
              <w:left w:val="single" w:sz="3" w:space="0" w:color="000000"/>
              <w:bottom w:val="single" w:sz="3" w:space="0" w:color="000000"/>
              <w:right w:val="single" w:sz="3" w:space="0" w:color="000000"/>
            </w:tcBorders>
            <w:vAlign w:val="center"/>
          </w:tcPr>
          <w:p w14:paraId="1FAE6271" w14:textId="31E1477A" w:rsidR="00296309" w:rsidRDefault="003334EE">
            <w:pPr>
              <w:pStyle w:val="a3"/>
            </w:pPr>
            <w:r>
              <w:rPr>
                <w:rFonts w:hint="eastAsia"/>
              </w:rPr>
              <w:t>시각장애인을 위한 편의점 음료 정보 안내 서비스</w:t>
            </w:r>
          </w:p>
        </w:tc>
      </w:tr>
      <w:tr w:rsidR="00296309" w14:paraId="527F3AAE" w14:textId="77777777" w:rsidTr="00E508C0">
        <w:trPr>
          <w:trHeight w:val="296"/>
        </w:trPr>
        <w:tc>
          <w:tcPr>
            <w:tcW w:w="2699" w:type="dxa"/>
            <w:gridSpan w:val="3"/>
            <w:tcBorders>
              <w:top w:val="single" w:sz="3" w:space="0" w:color="000000"/>
              <w:left w:val="single" w:sz="3" w:space="0" w:color="000000"/>
              <w:bottom w:val="single" w:sz="3" w:space="0" w:color="000000"/>
              <w:right w:val="single" w:sz="3" w:space="0" w:color="000000"/>
            </w:tcBorders>
            <w:shd w:val="clear" w:color="auto" w:fill="DFEAF5"/>
            <w:vAlign w:val="center"/>
          </w:tcPr>
          <w:p w14:paraId="1B57A920" w14:textId="77777777" w:rsidR="00296309" w:rsidRDefault="00E508C0">
            <w:pPr>
              <w:pStyle w:val="s0"/>
            </w:pPr>
            <w:r>
              <w:rPr>
                <w:rFonts w:ascii="나눔고딕" w:eastAsia="나눔고딕"/>
                <w:b/>
                <w:sz w:val="18"/>
              </w:rPr>
              <w:t>프로젝트 개발배경 및 목적</w:t>
            </w:r>
          </w:p>
        </w:tc>
        <w:tc>
          <w:tcPr>
            <w:tcW w:w="6939" w:type="dxa"/>
            <w:gridSpan w:val="6"/>
            <w:tcBorders>
              <w:top w:val="single" w:sz="3" w:space="0" w:color="000000"/>
              <w:left w:val="single" w:sz="3" w:space="0" w:color="000000"/>
              <w:bottom w:val="none" w:sz="3" w:space="0" w:color="000000"/>
              <w:right w:val="single" w:sz="3" w:space="0" w:color="000000"/>
            </w:tcBorders>
            <w:vAlign w:val="center"/>
          </w:tcPr>
          <w:p w14:paraId="0CFFF5A4" w14:textId="77777777" w:rsidR="00296309" w:rsidRDefault="00296309">
            <w:pPr>
              <w:pStyle w:val="a3"/>
            </w:pPr>
          </w:p>
        </w:tc>
      </w:tr>
      <w:tr w:rsidR="00296309" w14:paraId="384FA059" w14:textId="77777777" w:rsidTr="00705E21">
        <w:trPr>
          <w:trHeight w:val="676"/>
        </w:trPr>
        <w:tc>
          <w:tcPr>
            <w:tcW w:w="9638" w:type="dxa"/>
            <w:gridSpan w:val="9"/>
            <w:tcBorders>
              <w:top w:val="none" w:sz="3" w:space="0" w:color="000000"/>
              <w:left w:val="single" w:sz="3" w:space="0" w:color="000000"/>
              <w:bottom w:val="single" w:sz="3" w:space="0" w:color="000000"/>
              <w:right w:val="single" w:sz="3" w:space="0" w:color="000000"/>
            </w:tcBorders>
            <w:vAlign w:val="center"/>
          </w:tcPr>
          <w:p w14:paraId="75FAF9D7" w14:textId="1B605AA0" w:rsidR="00296309" w:rsidRDefault="003334EE" w:rsidP="009C75C1">
            <w:pPr>
              <w:pStyle w:val="a3"/>
              <w:ind w:firstLineChars="50" w:firstLine="97"/>
            </w:pPr>
            <w:r w:rsidRPr="003334EE">
              <w:rPr>
                <w:rFonts w:hint="eastAsia"/>
              </w:rPr>
              <w:t>시각장애인은</w:t>
            </w:r>
            <w:r w:rsidRPr="003334EE">
              <w:t xml:space="preserve"> 일상생활을 하는 데 있어, 많은 불편함을 감수한 채로 살아간다. 이러한 일상생활에는 많은 부분이 존재하지만 우리는 현대 사회에서 손쉽게 이용하는 대상 중 하나인 편의점의 이용에 대해 초점을 맞췄다. 최근 5년 동안 백화점 및 대형마트의 매출은 거의 증가하지 않거나 오히려 감소했지만, 편의점의 매출은 최근 5년 동안 61%의 증가를 기록하였다. 게다가, 평균적으로 성인들이 일주일에 3.5번</w:t>
            </w:r>
            <w:r w:rsidRPr="003334EE">
              <w:lastRenderedPageBreak/>
              <w:t xml:space="preserve">은 편의점을 이용한다는 조사 결과까지 확인한다면, </w:t>
            </w:r>
            <w:r w:rsidRPr="003334EE">
              <w:rPr>
                <w:rFonts w:hint="eastAsia"/>
              </w:rPr>
              <w:t>편의점</w:t>
            </w:r>
            <w:r w:rsidRPr="003334EE">
              <w:t xml:space="preserve"> 이용이 일상생활에서 얼마나 큰 부분을 차지할 예상할 수가 있다. 이렇게 두드러지는 편의점의 이용에서 시각장애인들은 많은 불편함을 겪게 되는데, 특히나 음료를 구매할 때 불편함이 더욱 주목받는다. 음료에 시각장애인들을 위한 안내가 부족함과 동시에 많은 음료의 크기가 비슷하게 생겼기 때문인데 이러한 불편함을 해소하고자 해당 프로젝트를 기획하게 되었다. 결과적으로, 해당 프로젝트를 통해 시각장애인들이 편의점 이용에 있어 비장애인과 같은 수준의 서비스를 </w:t>
            </w:r>
            <w:r w:rsidRPr="003334EE">
              <w:rPr>
                <w:rFonts w:hint="eastAsia"/>
              </w:rPr>
              <w:t>받을</w:t>
            </w:r>
            <w:r w:rsidRPr="003334EE">
              <w:t xml:space="preserve"> 수 있는 결과물을 제작하고자 한다.</w:t>
            </w:r>
          </w:p>
        </w:tc>
      </w:tr>
      <w:tr w:rsidR="00296309" w14:paraId="5D38F6D8" w14:textId="77777777" w:rsidTr="00E508C0">
        <w:trPr>
          <w:trHeight w:val="296"/>
        </w:trPr>
        <w:tc>
          <w:tcPr>
            <w:tcW w:w="2699" w:type="dxa"/>
            <w:gridSpan w:val="3"/>
            <w:tcBorders>
              <w:top w:val="single" w:sz="3" w:space="0" w:color="000000"/>
              <w:left w:val="single" w:sz="3" w:space="0" w:color="000000"/>
              <w:bottom w:val="single" w:sz="3" w:space="0" w:color="000000"/>
              <w:right w:val="single" w:sz="3" w:space="0" w:color="000000"/>
            </w:tcBorders>
            <w:shd w:val="clear" w:color="auto" w:fill="DFEAF5"/>
            <w:vAlign w:val="center"/>
          </w:tcPr>
          <w:p w14:paraId="61C737E4" w14:textId="77777777" w:rsidR="00296309" w:rsidRDefault="00E508C0">
            <w:pPr>
              <w:pStyle w:val="s0"/>
            </w:pPr>
            <w:r>
              <w:rPr>
                <w:rFonts w:ascii="나눔고딕" w:eastAsia="나눔고딕"/>
                <w:b/>
                <w:sz w:val="18"/>
              </w:rPr>
              <w:lastRenderedPageBreak/>
              <w:t>프로젝트 개발 계획</w:t>
            </w:r>
          </w:p>
        </w:tc>
        <w:tc>
          <w:tcPr>
            <w:tcW w:w="6939" w:type="dxa"/>
            <w:gridSpan w:val="6"/>
            <w:tcBorders>
              <w:top w:val="single" w:sz="3" w:space="0" w:color="000000"/>
              <w:left w:val="single" w:sz="3" w:space="0" w:color="000000"/>
              <w:bottom w:val="none" w:sz="3" w:space="0" w:color="000000"/>
              <w:right w:val="single" w:sz="3" w:space="0" w:color="000000"/>
            </w:tcBorders>
            <w:vAlign w:val="center"/>
          </w:tcPr>
          <w:p w14:paraId="32B8238F" w14:textId="73DD1DE5" w:rsidR="003334EE" w:rsidRDefault="003334EE">
            <w:pPr>
              <w:pStyle w:val="a3"/>
            </w:pPr>
          </w:p>
        </w:tc>
      </w:tr>
      <w:tr w:rsidR="00296309" w14:paraId="7D3DE310" w14:textId="77777777">
        <w:trPr>
          <w:trHeight w:val="2011"/>
        </w:trPr>
        <w:tc>
          <w:tcPr>
            <w:tcW w:w="9638" w:type="dxa"/>
            <w:gridSpan w:val="9"/>
            <w:tcBorders>
              <w:top w:val="none" w:sz="3" w:space="0" w:color="000000"/>
              <w:left w:val="single" w:sz="3" w:space="0" w:color="000000"/>
              <w:bottom w:val="single" w:sz="3" w:space="0" w:color="000000"/>
              <w:right w:val="single" w:sz="3" w:space="0" w:color="000000"/>
            </w:tcBorders>
            <w:vAlign w:val="center"/>
          </w:tcPr>
          <w:p w14:paraId="6D62AAC3" w14:textId="7B44A6E9" w:rsidR="00296309" w:rsidRDefault="003334EE" w:rsidP="001815A0">
            <w:pPr>
              <w:pStyle w:val="a3"/>
              <w:pBdr>
                <w:top w:val="none" w:sz="0" w:space="0" w:color="auto"/>
                <w:left w:val="none" w:sz="0" w:space="0" w:color="auto"/>
                <w:bottom w:val="none" w:sz="0" w:space="0" w:color="auto"/>
                <w:right w:val="none" w:sz="0" w:space="0" w:color="auto"/>
                <w:between w:val="single" w:sz="4" w:space="0" w:color="auto"/>
              </w:pBdr>
              <w:wordWrap/>
              <w:ind w:firstLineChars="50" w:firstLine="97"/>
            </w:pPr>
            <w:proofErr w:type="spellStart"/>
            <w:r w:rsidRPr="003334EE">
              <w:rPr>
                <w:rFonts w:hint="eastAsia"/>
              </w:rPr>
              <w:t>아두이노</w:t>
            </w:r>
            <w:proofErr w:type="spellEnd"/>
            <w:r w:rsidRPr="003334EE">
              <w:t xml:space="preserve">(Arduino)와 </w:t>
            </w:r>
            <w:proofErr w:type="spellStart"/>
            <w:r w:rsidRPr="003334EE">
              <w:t>라즈베리파이</w:t>
            </w:r>
            <w:proofErr w:type="spellEnd"/>
            <w:r w:rsidRPr="003334EE">
              <w:t xml:space="preserve">(Raspberry-pi)를 활용해 터치센서를 이용하고, </w:t>
            </w:r>
            <w:proofErr w:type="spellStart"/>
            <w:r w:rsidRPr="003334EE">
              <w:t>젯슨나노</w:t>
            </w:r>
            <w:proofErr w:type="spellEnd"/>
            <w:r w:rsidRPr="003334EE">
              <w:t xml:space="preserve">(Jetson nano)와 카메라(Camera)를 활용해 객체인식(Open CV) 및 </w:t>
            </w:r>
            <w:proofErr w:type="spellStart"/>
            <w:r w:rsidRPr="003334EE">
              <w:t>머신러닝</w:t>
            </w:r>
            <w:proofErr w:type="spellEnd"/>
            <w:r w:rsidRPr="003334EE">
              <w:t>(Machine Learning)을 이용하여 시각장애인을 위한 편의점 음료 안내 서비스를 개발</w:t>
            </w:r>
            <w:r w:rsidR="001815A0">
              <w:rPr>
                <w:rFonts w:hint="eastAsia"/>
              </w:rPr>
              <w:t>하고자 한</w:t>
            </w:r>
            <w:r w:rsidRPr="003334EE">
              <w:t>다. 편의점을 가기 전에는 모바일 앱(Mobile Application)을 이용하여 시각장애인의 편의를 돕고, 음료에 대한 데이터들은 스프링 부트(Spring Boot)와 MySQL 데이터베이스를 활용해 API를 구축하여 통신</w:t>
            </w:r>
            <w:r w:rsidR="001815A0">
              <w:rPr>
                <w:rFonts w:hint="eastAsia"/>
              </w:rPr>
              <w:t>한</w:t>
            </w:r>
            <w:r w:rsidRPr="003334EE">
              <w:t xml:space="preserve">다. 터치센서 부분에서는 </w:t>
            </w:r>
            <w:proofErr w:type="spellStart"/>
            <w:r w:rsidRPr="003334EE">
              <w:t>라즈베리파이</w:t>
            </w:r>
            <w:proofErr w:type="spellEnd"/>
            <w:r w:rsidRPr="003334EE">
              <w:t>(Raspberry-Pi)를 이용해 여러</w:t>
            </w:r>
            <w:r w:rsidR="009C75C1">
              <w:rPr>
                <w:rFonts w:hint="eastAsia"/>
              </w:rPr>
              <w:t xml:space="preserve"> </w:t>
            </w:r>
            <w:r w:rsidRPr="003334EE">
              <w:t>개의 터치센서를 구동</w:t>
            </w:r>
            <w:r w:rsidR="001815A0">
              <w:rPr>
                <w:rFonts w:hint="eastAsia"/>
              </w:rPr>
              <w:t>하</w:t>
            </w:r>
            <w:r w:rsidRPr="003334EE">
              <w:t xml:space="preserve">는 역할을 </w:t>
            </w:r>
            <w:r w:rsidR="001815A0">
              <w:rPr>
                <w:rFonts w:hint="eastAsia"/>
              </w:rPr>
              <w:t>하</w:t>
            </w:r>
            <w:r w:rsidRPr="003334EE">
              <w:t xml:space="preserve">고, 각각의 터치센서에는 1~2개의 </w:t>
            </w:r>
            <w:proofErr w:type="spellStart"/>
            <w:r w:rsidRPr="003334EE">
              <w:t>아두이노를</w:t>
            </w:r>
            <w:proofErr w:type="spellEnd"/>
            <w:r w:rsidRPr="003334EE">
              <w:t xml:space="preserve"> 통해서 제어가 가능</w:t>
            </w:r>
            <w:r w:rsidR="001815A0">
              <w:rPr>
                <w:rFonts w:hint="eastAsia"/>
              </w:rPr>
              <w:t>하도록 한</w:t>
            </w:r>
            <w:r w:rsidRPr="003334EE">
              <w:t xml:space="preserve">다. 객체인식(Open CV) 부분에서는 마이크로 프로세서의 성능이 상대적으로 높은 편인 </w:t>
            </w:r>
            <w:proofErr w:type="spellStart"/>
            <w:r w:rsidRPr="003334EE">
              <w:t>젯슨나노</w:t>
            </w:r>
            <w:proofErr w:type="spellEnd"/>
            <w:r w:rsidRPr="003334EE">
              <w:t>(Jetson Nano)를 이용하</w:t>
            </w:r>
            <w:r w:rsidR="001815A0">
              <w:rPr>
                <w:rFonts w:hint="eastAsia"/>
              </w:rPr>
              <w:t>며</w:t>
            </w:r>
            <w:r w:rsidRPr="003334EE">
              <w:t xml:space="preserve"> 객체인식 부분에 대하여 연산양을 줄이기 위하여 영상의 색을 검출하여 객체를 판별하는 방식의 객체 파악을 진행</w:t>
            </w:r>
            <w:r w:rsidR="001815A0">
              <w:rPr>
                <w:rFonts w:hint="eastAsia"/>
              </w:rPr>
              <w:t>한</w:t>
            </w:r>
            <w:r w:rsidRPr="003334EE">
              <w:t xml:space="preserve">다. 이를 바탕으로 객체에서 </w:t>
            </w:r>
            <w:proofErr w:type="spellStart"/>
            <w:r w:rsidRPr="003334EE">
              <w:t>머신러닝</w:t>
            </w:r>
            <w:proofErr w:type="spellEnd"/>
            <w:r w:rsidRPr="003334EE">
              <w:t>(ML)을 위한 학습 데이터 요소를 판별하여 이를 데이터 셋으로 구성하</w:t>
            </w:r>
            <w:r w:rsidR="001815A0">
              <w:rPr>
                <w:rFonts w:hint="eastAsia"/>
              </w:rPr>
              <w:t>고 이</w:t>
            </w:r>
            <w:r w:rsidRPr="003334EE">
              <w:t xml:space="preserve">를 바탕으로 진행한 </w:t>
            </w:r>
            <w:proofErr w:type="spellStart"/>
            <w:r w:rsidRPr="003334EE">
              <w:t>머신러닝</w:t>
            </w:r>
            <w:proofErr w:type="spellEnd"/>
            <w:r w:rsidRPr="003334EE">
              <w:t xml:space="preserve">(Machine Learning) 부분에서는 앞서 인식한 여러 요소들을 통해 </w:t>
            </w:r>
            <w:proofErr w:type="spellStart"/>
            <w:r w:rsidRPr="003334EE">
              <w:t>머신러</w:t>
            </w:r>
            <w:r w:rsidRPr="003334EE">
              <w:rPr>
                <w:rFonts w:hint="eastAsia"/>
              </w:rPr>
              <w:t>닝을</w:t>
            </w:r>
            <w:proofErr w:type="spellEnd"/>
            <w:r w:rsidRPr="003334EE">
              <w:t xml:space="preserve"> 진행하며, 정확도를 높일 수 있는 알고리즘으로 구현</w:t>
            </w:r>
            <w:r w:rsidR="001815A0">
              <w:rPr>
                <w:rFonts w:hint="eastAsia"/>
              </w:rPr>
              <w:t>하고자 한</w:t>
            </w:r>
            <w:r w:rsidRPr="003334EE">
              <w:t>다. 일부 데이터로 인한 과적합을 방지하기 위한 노력을 진행하며, 최대한 범용적으로 사용할 수 있는 알고리즘을 구현</w:t>
            </w:r>
            <w:r w:rsidR="001815A0">
              <w:rPr>
                <w:rFonts w:hint="eastAsia"/>
              </w:rPr>
              <w:t>한다</w:t>
            </w:r>
            <w:r w:rsidRPr="003334EE">
              <w:t xml:space="preserve">. 음료에 대한 안내를 진행할 때 손가락으로 지목한 음료의 안내를 제공한 뒤 냉장고 문을 열고 실 음료를 잡기 전 터치센서를 통한 최종적 안내를 </w:t>
            </w:r>
            <w:r w:rsidR="001815A0">
              <w:rPr>
                <w:rFonts w:hint="eastAsia"/>
              </w:rPr>
              <w:t>설계한</w:t>
            </w:r>
            <w:r w:rsidRPr="003334EE">
              <w:t xml:space="preserve">다. 이때, </w:t>
            </w:r>
            <w:r w:rsidR="00953CA9">
              <w:rPr>
                <w:rFonts w:hint="eastAsia"/>
              </w:rPr>
              <w:t>마그네틱 도어 센서의</w:t>
            </w:r>
            <w:r w:rsidRPr="003334EE">
              <w:t xml:space="preserve"> </w:t>
            </w:r>
            <w:r w:rsidR="00953CA9">
              <w:rPr>
                <w:rFonts w:hint="eastAsia"/>
              </w:rPr>
              <w:t>사용을 통해</w:t>
            </w:r>
            <w:r w:rsidRPr="003334EE">
              <w:t xml:space="preserve"> </w:t>
            </w:r>
            <w:r w:rsidR="00953CA9" w:rsidRPr="003334EE">
              <w:t xml:space="preserve">냉장고 문을 열면 객체에 대한 파악과 </w:t>
            </w:r>
            <w:proofErr w:type="spellStart"/>
            <w:r w:rsidR="00953CA9" w:rsidRPr="003334EE">
              <w:t>머신러닝</w:t>
            </w:r>
            <w:proofErr w:type="spellEnd"/>
            <w:r w:rsidR="00953CA9">
              <w:t xml:space="preserve"> </w:t>
            </w:r>
            <w:r w:rsidR="00953CA9">
              <w:rPr>
                <w:rFonts w:hint="eastAsia"/>
              </w:rPr>
              <w:t>프로세스를 중단하여</w:t>
            </w:r>
            <w:r w:rsidR="00953CA9" w:rsidRPr="003334EE">
              <w:t xml:space="preserve"> </w:t>
            </w:r>
            <w:r w:rsidRPr="003334EE">
              <w:t>정보 안내 시스템의 연결성과 편의성을 증대</w:t>
            </w:r>
            <w:r w:rsidR="001815A0">
              <w:rPr>
                <w:rFonts w:hint="eastAsia"/>
              </w:rPr>
              <w:t>한</w:t>
            </w:r>
            <w:r w:rsidRPr="003334EE">
              <w:t xml:space="preserve">다. 시각장애인이 본인이 원하는 음료를 우연히 집을 때까지 모든 음료를 손가락으로 가리키거나 터치센서를 터치하는 것은 비효율적이다. 미리 음료의 위치정보를 아는 상태에서 추측할 수 있도록 </w:t>
            </w:r>
            <w:r w:rsidRPr="003334EE">
              <w:lastRenderedPageBreak/>
              <w:t xml:space="preserve">음료의 위치 정보 안내를 위한 모바일 앱(Mobile Application) </w:t>
            </w:r>
            <w:r w:rsidRPr="003334EE">
              <w:t>‘</w:t>
            </w:r>
            <w:proofErr w:type="spellStart"/>
            <w:r w:rsidRPr="003334EE">
              <w:t>BeYerage</w:t>
            </w:r>
            <w:proofErr w:type="spellEnd"/>
            <w:r w:rsidRPr="003334EE">
              <w:t>’</w:t>
            </w:r>
            <w:proofErr w:type="spellStart"/>
            <w:r w:rsidRPr="003334EE">
              <w:t>를</w:t>
            </w:r>
            <w:proofErr w:type="spellEnd"/>
            <w:r w:rsidRPr="003334EE">
              <w:t xml:space="preserve"> 제작한다. 이 부분에서는 어플 사용에 취약</w:t>
            </w:r>
            <w:r w:rsidRPr="003334EE">
              <w:rPr>
                <w:rFonts w:hint="eastAsia"/>
              </w:rPr>
              <w:t>한</w:t>
            </w:r>
            <w:r w:rsidRPr="003334EE">
              <w:t xml:space="preserve"> 시각장애인을 위해 음성인식 및 음성 안내 기능을 사용</w:t>
            </w:r>
            <w:r w:rsidR="001815A0">
              <w:rPr>
                <w:rFonts w:hint="eastAsia"/>
              </w:rPr>
              <w:t>한</w:t>
            </w:r>
            <w:r w:rsidRPr="003334EE">
              <w:t>다. Android 용으로 제작된 Google 사의 TTS, STT 엔진을 사용</w:t>
            </w:r>
            <w:r w:rsidR="001815A0">
              <w:rPr>
                <w:rFonts w:hint="eastAsia"/>
              </w:rPr>
              <w:t>한</w:t>
            </w:r>
            <w:r w:rsidRPr="003334EE">
              <w:t>다. 또한 음료 정보 안내 기능을 제공하는 편의점의 위치를 사용자에게 안내하기 위해 Map SDK for Android를 사용</w:t>
            </w:r>
            <w:r w:rsidR="001815A0">
              <w:rPr>
                <w:rFonts w:hint="eastAsia"/>
              </w:rPr>
              <w:t>한</w:t>
            </w:r>
            <w:r w:rsidRPr="003334EE">
              <w:t xml:space="preserve">다. 스프링 부트(Spring Boot) 부분에서는 모바일 앱(Mobile Application), </w:t>
            </w:r>
            <w:proofErr w:type="spellStart"/>
            <w:r w:rsidRPr="003334EE">
              <w:t>젯슨나노</w:t>
            </w:r>
            <w:proofErr w:type="spellEnd"/>
            <w:r w:rsidRPr="003334EE">
              <w:t xml:space="preserve">(Jetson nano), </w:t>
            </w:r>
            <w:proofErr w:type="spellStart"/>
            <w:r w:rsidRPr="003334EE">
              <w:t>라즈베리파이</w:t>
            </w:r>
            <w:proofErr w:type="spellEnd"/>
            <w:r w:rsidRPr="003334EE">
              <w:t>(Raspberry-Pi)에 음료에 대한 정</w:t>
            </w:r>
            <w:r w:rsidRPr="003334EE">
              <w:rPr>
                <w:rFonts w:hint="eastAsia"/>
              </w:rPr>
              <w:t>보를</w:t>
            </w:r>
            <w:r w:rsidRPr="003334EE">
              <w:t xml:space="preserve"> 송수신 할 수 있</w:t>
            </w:r>
            <w:r w:rsidR="001815A0">
              <w:rPr>
                <w:rFonts w:hint="eastAsia"/>
              </w:rPr>
              <w:t>도록</w:t>
            </w:r>
            <w:r w:rsidRPr="003334EE">
              <w:t xml:space="preserve"> 구축</w:t>
            </w:r>
            <w:r w:rsidR="001815A0">
              <w:rPr>
                <w:rFonts w:hint="eastAsia"/>
              </w:rPr>
              <w:t>한</w:t>
            </w:r>
            <w:r w:rsidRPr="003334EE">
              <w:t>다. 모두 데이터를 송수신 할 때 Rest API 방식으로 데이터를 송수신</w:t>
            </w:r>
            <w:r w:rsidR="001815A0">
              <w:rPr>
                <w:rFonts w:hint="eastAsia"/>
              </w:rPr>
              <w:t>하고자 한</w:t>
            </w:r>
            <w:r w:rsidRPr="003334EE">
              <w:t xml:space="preserve">다. 뿐만 아니라 서버와 데이터베이스를 Spring JPA라는 데이터 접근 기술을 이용하여 </w:t>
            </w:r>
            <w:r w:rsidR="001815A0">
              <w:rPr>
                <w:rFonts w:hint="eastAsia"/>
              </w:rPr>
              <w:t xml:space="preserve">더욱 </w:t>
            </w:r>
            <w:r w:rsidRPr="003334EE">
              <w:t>객체</w:t>
            </w:r>
            <w:r w:rsidR="001815A0">
              <w:rPr>
                <w:rFonts w:hint="eastAsia"/>
              </w:rPr>
              <w:t xml:space="preserve"> </w:t>
            </w:r>
            <w:r w:rsidRPr="003334EE">
              <w:t>지향적인 설계</w:t>
            </w:r>
            <w:r w:rsidR="001815A0">
              <w:rPr>
                <w:rFonts w:hint="eastAsia"/>
              </w:rPr>
              <w:t>를 목표로 한다</w:t>
            </w:r>
            <w:r w:rsidRPr="003334EE">
              <w:t>. 웹 사이트 부분에서는 관리자가 편의점의 음료에 대한 정보를 조회, 추가, 수정, 삭제</w:t>
            </w:r>
            <w:r w:rsidR="001815A0">
              <w:rPr>
                <w:rFonts w:hint="eastAsia"/>
              </w:rPr>
              <w:t xml:space="preserve"> 기능을 추가하며,</w:t>
            </w:r>
            <w:r w:rsidRPr="003334EE">
              <w:t xml:space="preserve"> 음료의 위치가 </w:t>
            </w:r>
            <w:r w:rsidR="001815A0">
              <w:rPr>
                <w:rFonts w:hint="eastAsia"/>
              </w:rPr>
              <w:t xml:space="preserve">불규칙적으로 </w:t>
            </w:r>
            <w:r w:rsidRPr="003334EE">
              <w:t xml:space="preserve">변경되면 시각장애인들에게 올바르지 않은 정보를 제공할 수 있기 때문에 관리자가 음료 </w:t>
            </w:r>
            <w:r w:rsidRPr="003334EE">
              <w:rPr>
                <w:rFonts w:hint="eastAsia"/>
              </w:rPr>
              <w:t>정보의</w:t>
            </w:r>
            <w:r w:rsidRPr="003334EE">
              <w:t xml:space="preserve"> 변경이 일어날 때마다 </w:t>
            </w:r>
            <w:r w:rsidR="001815A0">
              <w:rPr>
                <w:rFonts w:hint="eastAsia"/>
              </w:rPr>
              <w:t xml:space="preserve">데이터를 </w:t>
            </w:r>
            <w:r w:rsidRPr="003334EE">
              <w:t>변경함으로써 정확한 정보를 제공</w:t>
            </w:r>
            <w:r w:rsidR="001815A0">
              <w:rPr>
                <w:rFonts w:hint="eastAsia"/>
              </w:rPr>
              <w:t>하도록 한</w:t>
            </w:r>
            <w:r w:rsidRPr="003334EE">
              <w:t>다.</w:t>
            </w:r>
          </w:p>
        </w:tc>
      </w:tr>
    </w:tbl>
    <w:p w14:paraId="4A3CD020" w14:textId="24316714" w:rsidR="00296309" w:rsidRDefault="00705E21" w:rsidP="00705E21">
      <w:pPr>
        <w:pStyle w:val="a3"/>
        <w:pBdr>
          <w:top w:val="none" w:sz="2" w:space="31" w:color="000000"/>
        </w:pBdr>
        <w:rPr>
          <w:rFonts w:ascii="맑은 고딕" w:eastAsia="맑은 고딕"/>
          <w:b/>
          <w:sz w:val="30"/>
        </w:rPr>
      </w:pPr>
      <w:r>
        <w:rPr>
          <w:rFonts w:ascii="맑은 고딕"/>
          <w:b/>
          <w:sz w:val="30"/>
        </w:rPr>
        <w:lastRenderedPageBreak/>
        <w:t>□</w:t>
      </w:r>
      <w:r>
        <w:rPr>
          <w:rFonts w:ascii="맑은 고딕" w:eastAsia="맑은 고딕"/>
          <w:b/>
          <w:sz w:val="30"/>
        </w:rPr>
        <w:t xml:space="preserve"> </w:t>
      </w:r>
      <w:proofErr w:type="spellStart"/>
      <w:r>
        <w:rPr>
          <w:rFonts w:ascii="맑은 고딕" w:eastAsia="맑은 고딕" w:hint="eastAsia"/>
          <w:b/>
          <w:sz w:val="30"/>
        </w:rPr>
        <w:t>팀정보</w:t>
      </w:r>
      <w:proofErr w:type="spellEnd"/>
    </w:p>
    <w:tbl>
      <w:tblPr>
        <w:tblOverlap w:val="never"/>
        <w:tblW w:w="0" w:type="auto"/>
        <w:tblCellMar>
          <w:top w:w="15" w:type="dxa"/>
          <w:left w:w="15" w:type="dxa"/>
          <w:bottom w:w="15" w:type="dxa"/>
          <w:right w:w="15" w:type="dxa"/>
        </w:tblCellMar>
        <w:tblLook w:val="04A0" w:firstRow="1" w:lastRow="0" w:firstColumn="1" w:lastColumn="0" w:noHBand="0" w:noVBand="1"/>
      </w:tblPr>
      <w:tblGrid>
        <w:gridCol w:w="1877"/>
        <w:gridCol w:w="1889"/>
        <w:gridCol w:w="1933"/>
        <w:gridCol w:w="2482"/>
        <w:gridCol w:w="1889"/>
      </w:tblGrid>
      <w:tr w:rsidR="00705E21" w:rsidRPr="00705E21" w14:paraId="195402B4" w14:textId="77777777"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4C344F05"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구 성</w:t>
            </w:r>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0DC85B0C"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성명</w:t>
            </w:r>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5A5981DF"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소속</w:t>
            </w:r>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36D82FCA"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이메일</w:t>
            </w:r>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1EAE21D1"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연락처</w:t>
            </w:r>
          </w:p>
        </w:tc>
      </w:tr>
      <w:tr w:rsidR="00705E21" w:rsidRPr="00705E21" w14:paraId="26D0F4ED" w14:textId="77777777"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46F87A93"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장</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83224F" w14:textId="39D82AEF"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김우진</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C8006C" w14:textId="34637679"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경기대학교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C51343" w14:textId="598C3FCB" w:rsidR="00705E21" w:rsidRPr="00705E21" w:rsidRDefault="00900256" w:rsidP="00705E21">
            <w:pPr>
              <w:spacing w:after="0" w:line="240" w:lineRule="auto"/>
              <w:textAlignment w:val="baseline"/>
              <w:rPr>
                <w:rFonts w:ascii="함초롬바탕" w:eastAsia="굴림" w:hAnsi="굴림" w:cs="굴림"/>
                <w:color w:val="000000"/>
                <w:kern w:val="0"/>
                <w:szCs w:val="20"/>
              </w:rPr>
            </w:pPr>
            <w:r w:rsidRPr="00900256">
              <w:rPr>
                <w:rFonts w:ascii="함초롬바탕" w:eastAsia="굴림" w:hAnsi="굴림" w:cs="굴림"/>
                <w:color w:val="000000"/>
                <w:kern w:val="0"/>
                <w:szCs w:val="20"/>
              </w:rPr>
              <w:t>woojinny@kakao.com</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80DDFC" w14:textId="2242C7D3" w:rsidR="00705E21" w:rsidRPr="00705E21" w:rsidRDefault="009C75C1" w:rsidP="00705E21">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0</w:t>
            </w:r>
            <w:r>
              <w:rPr>
                <w:rFonts w:ascii="함초롬바탕" w:eastAsia="굴림" w:hAnsi="굴림" w:cs="굴림"/>
                <w:color w:val="000000"/>
                <w:kern w:val="0"/>
                <w:szCs w:val="20"/>
              </w:rPr>
              <w:t>10-2680-8361</w:t>
            </w:r>
          </w:p>
        </w:tc>
      </w:tr>
      <w:tr w:rsidR="00705E21" w:rsidRPr="00705E21" w14:paraId="433F42AD" w14:textId="77777777"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3950DCA0"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2CA643" w14:textId="12097FE5"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proofErr w:type="spellStart"/>
            <w:r>
              <w:rPr>
                <w:rFonts w:ascii="함초롬바탕" w:eastAsia="굴림" w:hAnsi="굴림" w:cs="굴림" w:hint="eastAsia"/>
                <w:color w:val="000000"/>
                <w:kern w:val="0"/>
                <w:szCs w:val="20"/>
              </w:rPr>
              <w:t>이채민</w:t>
            </w:r>
            <w:proofErr w:type="spellEnd"/>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F344C3" w14:textId="33343777"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경기대학교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A1C063" w14:textId="1E2E7502" w:rsidR="00705E21" w:rsidRPr="00705E21" w:rsidRDefault="00900256" w:rsidP="00705E21">
            <w:pPr>
              <w:spacing w:after="0" w:line="240" w:lineRule="auto"/>
              <w:textAlignment w:val="baseline"/>
              <w:rPr>
                <w:rFonts w:ascii="함초롬바탕" w:eastAsia="굴림" w:hAnsi="굴림" w:cs="굴림"/>
                <w:color w:val="000000"/>
                <w:kern w:val="0"/>
                <w:szCs w:val="20"/>
              </w:rPr>
            </w:pPr>
            <w:r w:rsidRPr="00900256">
              <w:rPr>
                <w:rFonts w:ascii="함초롬바탕" w:eastAsia="굴림" w:hAnsi="굴림" w:cs="굴림"/>
                <w:color w:val="000000"/>
                <w:kern w:val="0"/>
                <w:szCs w:val="20"/>
              </w:rPr>
              <w:t>akak640@naver.com</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5E5DBF" w14:textId="523DAEB3" w:rsidR="00705E21" w:rsidRPr="00705E21" w:rsidRDefault="009C75C1" w:rsidP="00705E21">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0</w:t>
            </w:r>
            <w:r>
              <w:rPr>
                <w:rFonts w:ascii="함초롬바탕" w:eastAsia="굴림" w:hAnsi="굴림" w:cs="굴림"/>
                <w:color w:val="000000"/>
                <w:kern w:val="0"/>
                <w:szCs w:val="20"/>
              </w:rPr>
              <w:t>10-5423-5638</w:t>
            </w:r>
          </w:p>
        </w:tc>
      </w:tr>
      <w:tr w:rsidR="00705E21" w:rsidRPr="00705E21" w14:paraId="1703BAE1" w14:textId="77777777"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6CEDBBF7"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50D9C1" w14:textId="3E9002B9"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이유진</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BEB806" w14:textId="26AB9F21"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경기대학교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A6A235" w14:textId="1500339A" w:rsidR="00705E21" w:rsidRPr="00705E21" w:rsidRDefault="00C03BA3" w:rsidP="00705E21">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t>leyujin1007@naver.com</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A9B7F9" w14:textId="0BE672DF" w:rsidR="00705E21" w:rsidRPr="00705E21" w:rsidRDefault="009C75C1" w:rsidP="00705E21">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0</w:t>
            </w:r>
            <w:r>
              <w:rPr>
                <w:rFonts w:ascii="함초롬바탕" w:eastAsia="굴림" w:hAnsi="굴림" w:cs="굴림"/>
                <w:color w:val="000000"/>
                <w:kern w:val="0"/>
                <w:szCs w:val="20"/>
              </w:rPr>
              <w:t>10-5612-2408</w:t>
            </w:r>
          </w:p>
        </w:tc>
      </w:tr>
      <w:tr w:rsidR="00705E21" w:rsidRPr="00705E21" w14:paraId="7FFCC5F2" w14:textId="77777777"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0525011D" w14:textId="77777777"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A871ED" w14:textId="28E27424"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김서현</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277A60" w14:textId="62D3200E" w:rsidR="00705E21" w:rsidRPr="00705E21" w:rsidRDefault="00C03BA3"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성신여자</w:t>
            </w:r>
            <w:r w:rsidR="009C75C1">
              <w:rPr>
                <w:rFonts w:ascii="함초롬바탕" w:eastAsia="굴림" w:hAnsi="굴림" w:cs="굴림" w:hint="eastAsia"/>
                <w:color w:val="000000"/>
                <w:kern w:val="0"/>
                <w:szCs w:val="20"/>
              </w:rPr>
              <w:t>대학교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8E704B" w14:textId="727E2527" w:rsidR="00705E21" w:rsidRPr="00705E21" w:rsidRDefault="00900256" w:rsidP="00705E21">
            <w:pPr>
              <w:spacing w:after="0" w:line="240" w:lineRule="auto"/>
              <w:textAlignment w:val="baseline"/>
              <w:rPr>
                <w:rFonts w:ascii="함초롬바탕" w:eastAsia="굴림" w:hAnsi="굴림" w:cs="굴림"/>
                <w:color w:val="000000"/>
                <w:kern w:val="0"/>
                <w:szCs w:val="20"/>
              </w:rPr>
            </w:pPr>
            <w:r w:rsidRPr="00900256">
              <w:rPr>
                <w:rFonts w:ascii="함초롬바탕" w:eastAsia="굴림" w:hAnsi="굴림" w:cs="굴림"/>
                <w:color w:val="000000"/>
                <w:kern w:val="0"/>
                <w:szCs w:val="20"/>
              </w:rPr>
              <w:t>id4358@naver.com</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76C8A8" w14:textId="085FF31B" w:rsidR="00705E21" w:rsidRPr="00705E21" w:rsidRDefault="009C75C1" w:rsidP="00705E21">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0</w:t>
            </w:r>
            <w:r>
              <w:rPr>
                <w:rFonts w:ascii="함초롬바탕" w:eastAsia="굴림" w:hAnsi="굴림" w:cs="굴림"/>
                <w:color w:val="000000"/>
                <w:kern w:val="0"/>
                <w:szCs w:val="20"/>
              </w:rPr>
              <w:t>10-4903-4358</w:t>
            </w:r>
          </w:p>
        </w:tc>
      </w:tr>
    </w:tbl>
    <w:p w14:paraId="73BA821D" w14:textId="171A0119" w:rsidR="00705E21" w:rsidRPr="00705E21" w:rsidRDefault="00705E21" w:rsidP="00705E21">
      <w:pPr>
        <w:spacing w:after="0" w:line="384" w:lineRule="auto"/>
        <w:textAlignment w:val="baseline"/>
        <w:rPr>
          <w:rFonts w:ascii="함초롬바탕" w:eastAsia="굴림" w:hAnsi="굴림" w:cs="굴림"/>
          <w:color w:val="000000"/>
          <w:kern w:val="0"/>
          <w:szCs w:val="20"/>
        </w:rPr>
      </w:pPr>
    </w:p>
    <w:sectPr w:rsidR="00705E21" w:rsidRPr="00705E21">
      <w:endnotePr>
        <w:numFmt w:val="decimal"/>
      </w:endnotePr>
      <w:pgSz w:w="11906" w:h="16838"/>
      <w:pgMar w:top="1417" w:right="1020" w:bottom="1417" w:left="1020" w:header="850"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94A0F" w14:textId="77777777" w:rsidR="000101F4" w:rsidRDefault="000101F4" w:rsidP="00101579">
      <w:pPr>
        <w:spacing w:after="0" w:line="240" w:lineRule="auto"/>
      </w:pPr>
      <w:r>
        <w:separator/>
      </w:r>
    </w:p>
  </w:endnote>
  <w:endnote w:type="continuationSeparator" w:id="0">
    <w:p w14:paraId="6CC93F0E" w14:textId="77777777" w:rsidR="000101F4" w:rsidRDefault="000101F4" w:rsidP="0010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B1D11" w14:textId="77777777" w:rsidR="000101F4" w:rsidRDefault="000101F4" w:rsidP="00101579">
      <w:pPr>
        <w:spacing w:after="0" w:line="240" w:lineRule="auto"/>
      </w:pPr>
      <w:r>
        <w:separator/>
      </w:r>
    </w:p>
  </w:footnote>
  <w:footnote w:type="continuationSeparator" w:id="0">
    <w:p w14:paraId="18B4638F" w14:textId="77777777" w:rsidR="000101F4" w:rsidRDefault="000101F4" w:rsidP="0010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o:spid="_x0000_i1032" type="#_x0000_t75" style="width:13.2pt;height:13.2pt;mso-wrap-style:square;v-text-anchor:top" o:connectortype="straight" o:bullet="t">
        <v:imagedata r:id="rId1" o:title="DRW00002d602b23"/>
      </v:shape>
    </w:pict>
  </w:numPicBullet>
  <w:abstractNum w:abstractNumId="0" w15:restartNumberingAfterBreak="0">
    <w:nsid w:val="03127258"/>
    <w:multiLevelType w:val="multilevel"/>
    <w:tmpl w:val="F4E0DF5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19B14EE5"/>
    <w:multiLevelType w:val="hybridMultilevel"/>
    <w:tmpl w:val="F73EB692"/>
    <w:lvl w:ilvl="0" w:tplc="9AEE25CC">
      <w:start w:val="1"/>
      <w:numFmt w:val="bullet"/>
      <w:lvlText w:val=""/>
      <w:lvlPicBulletId w:val="0"/>
      <w:lvlJc w:val="left"/>
      <w:pPr>
        <w:tabs>
          <w:tab w:val="num" w:pos="800"/>
        </w:tabs>
        <w:ind w:left="800" w:hanging="400"/>
      </w:pPr>
      <w:rPr>
        <w:rFonts w:ascii="Symbol" w:hAnsi="Symbol" w:hint="default"/>
      </w:rPr>
    </w:lvl>
    <w:lvl w:ilvl="1" w:tplc="85BAB456" w:tentative="1">
      <w:start w:val="1"/>
      <w:numFmt w:val="bullet"/>
      <w:lvlText w:val=""/>
      <w:lvlJc w:val="left"/>
      <w:pPr>
        <w:tabs>
          <w:tab w:val="num" w:pos="1600"/>
        </w:tabs>
        <w:ind w:left="1600" w:hanging="400"/>
      </w:pPr>
      <w:rPr>
        <w:rFonts w:ascii="Symbol" w:hAnsi="Symbol" w:hint="default"/>
      </w:rPr>
    </w:lvl>
    <w:lvl w:ilvl="2" w:tplc="EDEC267E" w:tentative="1">
      <w:start w:val="1"/>
      <w:numFmt w:val="bullet"/>
      <w:lvlText w:val=""/>
      <w:lvlJc w:val="left"/>
      <w:pPr>
        <w:tabs>
          <w:tab w:val="num" w:pos="2400"/>
        </w:tabs>
        <w:ind w:left="2400" w:hanging="400"/>
      </w:pPr>
      <w:rPr>
        <w:rFonts w:ascii="Symbol" w:hAnsi="Symbol" w:hint="default"/>
      </w:rPr>
    </w:lvl>
    <w:lvl w:ilvl="3" w:tplc="352A0F78" w:tentative="1">
      <w:start w:val="1"/>
      <w:numFmt w:val="bullet"/>
      <w:lvlText w:val=""/>
      <w:lvlJc w:val="left"/>
      <w:pPr>
        <w:tabs>
          <w:tab w:val="num" w:pos="3200"/>
        </w:tabs>
        <w:ind w:left="3200" w:hanging="400"/>
      </w:pPr>
      <w:rPr>
        <w:rFonts w:ascii="Symbol" w:hAnsi="Symbol" w:hint="default"/>
      </w:rPr>
    </w:lvl>
    <w:lvl w:ilvl="4" w:tplc="B80292CC" w:tentative="1">
      <w:start w:val="1"/>
      <w:numFmt w:val="bullet"/>
      <w:lvlText w:val=""/>
      <w:lvlJc w:val="left"/>
      <w:pPr>
        <w:tabs>
          <w:tab w:val="num" w:pos="4000"/>
        </w:tabs>
        <w:ind w:left="4000" w:hanging="400"/>
      </w:pPr>
      <w:rPr>
        <w:rFonts w:ascii="Symbol" w:hAnsi="Symbol" w:hint="default"/>
      </w:rPr>
    </w:lvl>
    <w:lvl w:ilvl="5" w:tplc="1A941580" w:tentative="1">
      <w:start w:val="1"/>
      <w:numFmt w:val="bullet"/>
      <w:lvlText w:val=""/>
      <w:lvlJc w:val="left"/>
      <w:pPr>
        <w:tabs>
          <w:tab w:val="num" w:pos="4800"/>
        </w:tabs>
        <w:ind w:left="4800" w:hanging="400"/>
      </w:pPr>
      <w:rPr>
        <w:rFonts w:ascii="Symbol" w:hAnsi="Symbol" w:hint="default"/>
      </w:rPr>
    </w:lvl>
    <w:lvl w:ilvl="6" w:tplc="1B9A4040" w:tentative="1">
      <w:start w:val="1"/>
      <w:numFmt w:val="bullet"/>
      <w:lvlText w:val=""/>
      <w:lvlJc w:val="left"/>
      <w:pPr>
        <w:tabs>
          <w:tab w:val="num" w:pos="5600"/>
        </w:tabs>
        <w:ind w:left="5600" w:hanging="400"/>
      </w:pPr>
      <w:rPr>
        <w:rFonts w:ascii="Symbol" w:hAnsi="Symbol" w:hint="default"/>
      </w:rPr>
    </w:lvl>
    <w:lvl w:ilvl="7" w:tplc="600E8242" w:tentative="1">
      <w:start w:val="1"/>
      <w:numFmt w:val="bullet"/>
      <w:lvlText w:val=""/>
      <w:lvlJc w:val="left"/>
      <w:pPr>
        <w:tabs>
          <w:tab w:val="num" w:pos="6400"/>
        </w:tabs>
        <w:ind w:left="6400" w:hanging="400"/>
      </w:pPr>
      <w:rPr>
        <w:rFonts w:ascii="Symbol" w:hAnsi="Symbol" w:hint="default"/>
      </w:rPr>
    </w:lvl>
    <w:lvl w:ilvl="8" w:tplc="95E021FA" w:tentative="1">
      <w:start w:val="1"/>
      <w:numFmt w:val="bullet"/>
      <w:lvlText w:val=""/>
      <w:lvlJc w:val="left"/>
      <w:pPr>
        <w:tabs>
          <w:tab w:val="num" w:pos="7200"/>
        </w:tabs>
        <w:ind w:left="7200" w:hanging="400"/>
      </w:pPr>
      <w:rPr>
        <w:rFonts w:ascii="Symbol" w:hAnsi="Symbol" w:hint="default"/>
      </w:rPr>
    </w:lvl>
  </w:abstractNum>
  <w:abstractNum w:abstractNumId="2" w15:restartNumberingAfterBreak="0">
    <w:nsid w:val="1EA26426"/>
    <w:multiLevelType w:val="multilevel"/>
    <w:tmpl w:val="9CA4E0B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3AAA50D9"/>
    <w:multiLevelType w:val="multilevel"/>
    <w:tmpl w:val="B2FAA9B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0FF40AD"/>
    <w:multiLevelType w:val="multilevel"/>
    <w:tmpl w:val="EFF8B5B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48CD35ED"/>
    <w:multiLevelType w:val="multilevel"/>
    <w:tmpl w:val="11ECE11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D1C777D"/>
    <w:multiLevelType w:val="multilevel"/>
    <w:tmpl w:val="818C76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73A97A4E"/>
    <w:multiLevelType w:val="multilevel"/>
    <w:tmpl w:val="C854C7B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0"/>
  </w:num>
  <w:num w:numId="2">
    <w:abstractNumId w:val="7"/>
  </w:num>
  <w:num w:numId="3">
    <w:abstractNumId w:val="4"/>
  </w:num>
  <w:num w:numId="4">
    <w:abstractNumId w:val="6"/>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6309"/>
    <w:rsid w:val="000101F4"/>
    <w:rsid w:val="00101579"/>
    <w:rsid w:val="001815A0"/>
    <w:rsid w:val="00296309"/>
    <w:rsid w:val="003334EE"/>
    <w:rsid w:val="00437151"/>
    <w:rsid w:val="00705E21"/>
    <w:rsid w:val="007F6F5A"/>
    <w:rsid w:val="00900256"/>
    <w:rsid w:val="00936B4E"/>
    <w:rsid w:val="00953CA9"/>
    <w:rsid w:val="009C75C1"/>
    <w:rsid w:val="00C03BA3"/>
    <w:rsid w:val="00E508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279EC"/>
  <w15:docId w15:val="{10D40F1A-0B14-4557-ABF5-6E5871C6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shd w:val="clear" w:color="000000" w:fill="auto"/>
    </w:rPr>
  </w:style>
  <w:style w:type="paragraph" w:customStyle="1" w:styleId="s0">
    <w:name w:val="s0"/>
    <w:pPr>
      <w:widowControl w:val="0"/>
      <w:pBdr>
        <w:top w:val="none" w:sz="2" w:space="0" w:color="000000"/>
        <w:left w:val="none" w:sz="2" w:space="0" w:color="000000"/>
        <w:bottom w:val="none" w:sz="2" w:space="0" w:color="000000"/>
        <w:right w:val="none" w:sz="2" w:space="0" w:color="000000"/>
      </w:pBdr>
      <w:autoSpaceDN w:val="0"/>
      <w:spacing w:after="0" w:line="240" w:lineRule="auto"/>
      <w:jc w:val="left"/>
      <w:textAlignment w:val="baseline"/>
    </w:pPr>
    <w:rPr>
      <w:rFonts w:ascii="바탕" w:eastAsia="바탕"/>
      <w:color w:val="000000"/>
      <w:kern w:val="1"/>
      <w:sz w:val="24"/>
    </w:rPr>
  </w:style>
  <w:style w:type="table" w:styleId="aa">
    <w:name w:val="Table Grid"/>
    <w:basedOn w:val="a1"/>
    <w:uiPriority w:val="39"/>
    <w:rsid w:val="00E50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
    <w:uiPriority w:val="99"/>
    <w:unhideWhenUsed/>
    <w:rsid w:val="00101579"/>
    <w:pPr>
      <w:tabs>
        <w:tab w:val="center" w:pos="4513"/>
        <w:tab w:val="right" w:pos="9026"/>
      </w:tabs>
      <w:snapToGrid w:val="0"/>
    </w:pPr>
  </w:style>
  <w:style w:type="character" w:customStyle="1" w:styleId="Char">
    <w:name w:val="머리글 Char"/>
    <w:basedOn w:val="a0"/>
    <w:link w:val="ab"/>
    <w:uiPriority w:val="99"/>
    <w:rsid w:val="00101579"/>
  </w:style>
  <w:style w:type="paragraph" w:styleId="ac">
    <w:name w:val="footer"/>
    <w:basedOn w:val="a"/>
    <w:link w:val="Char0"/>
    <w:uiPriority w:val="99"/>
    <w:unhideWhenUsed/>
    <w:rsid w:val="00101579"/>
    <w:pPr>
      <w:tabs>
        <w:tab w:val="center" w:pos="4513"/>
        <w:tab w:val="right" w:pos="9026"/>
      </w:tabs>
      <w:snapToGrid w:val="0"/>
    </w:pPr>
  </w:style>
  <w:style w:type="character" w:customStyle="1" w:styleId="Char0">
    <w:name w:val="바닥글 Char"/>
    <w:basedOn w:val="a0"/>
    <w:link w:val="ac"/>
    <w:uiPriority w:val="99"/>
    <w:rsid w:val="0010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393">
      <w:bodyDiv w:val="1"/>
      <w:marLeft w:val="0"/>
      <w:marRight w:val="0"/>
      <w:marTop w:val="0"/>
      <w:marBottom w:val="0"/>
      <w:divBdr>
        <w:top w:val="none" w:sz="0" w:space="0" w:color="auto"/>
        <w:left w:val="none" w:sz="0" w:space="0" w:color="auto"/>
        <w:bottom w:val="none" w:sz="0" w:space="0" w:color="auto"/>
        <w:right w:val="none" w:sz="0" w:space="0" w:color="auto"/>
      </w:divBdr>
    </w:div>
    <w:div w:id="1744595417">
      <w:bodyDiv w:val="1"/>
      <w:marLeft w:val="0"/>
      <w:marRight w:val="0"/>
      <w:marTop w:val="0"/>
      <w:marBottom w:val="0"/>
      <w:divBdr>
        <w:top w:val="none" w:sz="0" w:space="0" w:color="auto"/>
        <w:left w:val="none" w:sz="0" w:space="0" w:color="auto"/>
        <w:bottom w:val="none" w:sz="0" w:space="0" w:color="auto"/>
        <w:right w:val="none" w:sz="0" w:space="0" w:color="auto"/>
      </w:divBdr>
    </w:div>
    <w:div w:id="1781758624">
      <w:bodyDiv w:val="1"/>
      <w:marLeft w:val="0"/>
      <w:marRight w:val="0"/>
      <w:marTop w:val="0"/>
      <w:marBottom w:val="0"/>
      <w:divBdr>
        <w:top w:val="none" w:sz="0" w:space="0" w:color="auto"/>
        <w:left w:val="none" w:sz="0" w:space="0" w:color="auto"/>
        <w:bottom w:val="none" w:sz="0" w:space="0" w:color="auto"/>
        <w:right w:val="none" w:sz="0" w:space="0" w:color="auto"/>
      </w:divBdr>
    </w:div>
    <w:div w:id="180245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9969-2B13-4206-AA78-8D6760FB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419</Words>
  <Characters>2389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아래 목차를 반드시 준수해 주십시오</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아래 목차를 반드시 준수해 주십시오</dc:title>
  <dc:creator>Leebyunghyuk</dc:creator>
  <cp:lastModifiedBy>leyujin1007@naver.com</cp:lastModifiedBy>
  <cp:revision>5</cp:revision>
  <dcterms:created xsi:type="dcterms:W3CDTF">2021-06-22T23:50:00Z</dcterms:created>
  <dcterms:modified xsi:type="dcterms:W3CDTF">2021-07-11T06:29:00Z</dcterms:modified>
</cp:coreProperties>
</file>