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170" w:rsidRDefault="00963937">
      <w:r>
        <w:t>Testing conversion 123</w:t>
      </w:r>
      <w:bookmarkStart w:id="0" w:name="_GoBack"/>
      <w:bookmarkEnd w:id="0"/>
    </w:p>
    <w:sectPr w:rsidR="00D94170" w:rsidSect="0014676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937"/>
    <w:rsid w:val="00146768"/>
    <w:rsid w:val="00963937"/>
    <w:rsid w:val="00D9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92ED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Macintosh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Jure Triglav</dc:creator>
  <cp:keywords/>
  <dc:description/>
  <cp:lastModifiedBy>Jure Triglav</cp:lastModifiedBy>
  <cp:revision>1</cp:revision>
  <dcterms:created xsi:type="dcterms:W3CDTF">2019-02-18T04:11:00Z</dcterms:created>
  <dcterms:modified xsi:type="dcterms:W3CDTF">2019-02-18T04:12:00Z</dcterms:modified>
</cp:coreProperties>
</file>