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41" w:rsidRDefault="00F56445" w:rsidP="007934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Lesson 5</w:t>
      </w:r>
      <w:r w:rsidR="00B01456" w:rsidRPr="003D4BCF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2743AE">
        <w:rPr>
          <w:rFonts w:ascii="Times New Roman" w:hAnsi="Times New Roman" w:cs="Times New Roman"/>
          <w:b/>
          <w:sz w:val="44"/>
          <w:szCs w:val="44"/>
        </w:rPr>
        <w:t xml:space="preserve"> Test</w:t>
      </w:r>
      <w:r w:rsidR="00734CC4" w:rsidRPr="00734CC4">
        <w:rPr>
          <w:rFonts w:ascii="Times New Roman" w:hAnsi="Times New Roman" w:cs="Times New Roman"/>
          <w:b/>
          <w:sz w:val="44"/>
          <w:szCs w:val="44"/>
        </w:rPr>
        <w:t xml:space="preserve"> the green led module</w:t>
      </w:r>
    </w:p>
    <w:p w:rsidR="00D469DE" w:rsidRDefault="00D469DE" w:rsidP="0079349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</w:p>
    <w:p w:rsidR="00D469DE" w:rsidRPr="002202DD" w:rsidRDefault="00D469DE" w:rsidP="0079349A">
      <w:pPr>
        <w:jc w:val="center"/>
        <w:rPr>
          <w:rFonts w:ascii="Times New Roman" w:hAnsi="Times New Roman" w:cs="Times New Roman"/>
          <w:color w:val="5B9BD5" w:themeColor="accent1"/>
          <w:sz w:val="30"/>
          <w:szCs w:val="30"/>
        </w:rPr>
      </w:pPr>
      <w:r w:rsidRPr="002202DD">
        <w:rPr>
          <w:rFonts w:ascii="Times New Roman" w:hAnsi="Times New Roman" w:cs="Times New Roman" w:hint="eastAsia"/>
          <w:color w:val="5B9BD5" w:themeColor="accent1"/>
          <w:sz w:val="30"/>
          <w:szCs w:val="30"/>
        </w:rPr>
        <w:t>Table</w:t>
      </w:r>
    </w:p>
    <w:p w:rsidR="00CE36C9" w:rsidRDefault="00CE36C9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  <w:lang w:eastAsia="zh-C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"1-1" \h \z \u </w:instrText>
      </w:r>
      <w:r>
        <w:rPr>
          <w:rFonts w:ascii="Times New Roman" w:hAnsi="Times New Roman" w:cs="Times New Roman"/>
        </w:rPr>
        <w:fldChar w:fldCharType="separate"/>
      </w:r>
      <w:hyperlink w:anchor="_Toc143528429" w:history="1">
        <w:r w:rsidRPr="005476DE">
          <w:rPr>
            <w:rStyle w:val="af7"/>
            <w:rFonts w:ascii="Times New Roman" w:hAnsi="Times New Roman" w:cs="Times New Roman"/>
            <w:noProof/>
          </w:rPr>
          <w:t>1.What do you need to prepare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_Toc143528429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02D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E36C9" w:rsidRDefault="007621EE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  <w:lang w:eastAsia="zh-CN"/>
        </w:rPr>
      </w:pPr>
      <w:hyperlink w:anchor="_Toc143528430" w:history="1">
        <w:r w:rsidR="00CE36C9" w:rsidRPr="005476DE">
          <w:rPr>
            <w:rStyle w:val="af7"/>
            <w:rFonts w:ascii="Times New Roman" w:hAnsi="Times New Roman" w:cs="Times New Roman"/>
            <w:noProof/>
          </w:rPr>
          <w:t>2.Knowledge and principle</w:t>
        </w:r>
        <w:r w:rsidR="00CE36C9">
          <w:rPr>
            <w:noProof/>
            <w:webHidden/>
          </w:rPr>
          <w:tab/>
        </w:r>
        <w:r w:rsidR="00CE36C9">
          <w:rPr>
            <w:noProof/>
            <w:webHidden/>
          </w:rPr>
          <w:fldChar w:fldCharType="begin"/>
        </w:r>
        <w:r w:rsidR="00CE36C9">
          <w:rPr>
            <w:noProof/>
            <w:webHidden/>
          </w:rPr>
          <w:instrText xml:space="preserve"> PAGEREF _Toc143528430 \h </w:instrText>
        </w:r>
        <w:r w:rsidR="00CE36C9">
          <w:rPr>
            <w:noProof/>
            <w:webHidden/>
          </w:rPr>
        </w:r>
        <w:r w:rsidR="00CE36C9">
          <w:rPr>
            <w:noProof/>
            <w:webHidden/>
          </w:rPr>
          <w:fldChar w:fldCharType="separate"/>
        </w:r>
        <w:r w:rsidR="002202DD">
          <w:rPr>
            <w:noProof/>
            <w:webHidden/>
          </w:rPr>
          <w:t>2</w:t>
        </w:r>
        <w:r w:rsidR="00CE36C9">
          <w:rPr>
            <w:noProof/>
            <w:webHidden/>
          </w:rPr>
          <w:fldChar w:fldCharType="end"/>
        </w:r>
      </w:hyperlink>
    </w:p>
    <w:p w:rsidR="00CE36C9" w:rsidRDefault="007621EE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  <w:lang w:eastAsia="zh-CN"/>
        </w:rPr>
      </w:pPr>
      <w:hyperlink w:anchor="_Toc143528431" w:history="1">
        <w:r w:rsidR="00CE36C9" w:rsidRPr="005476DE">
          <w:rPr>
            <w:rStyle w:val="af7"/>
            <w:rFonts w:ascii="Times New Roman" w:hAnsi="Times New Roman" w:cs="Times New Roman"/>
            <w:noProof/>
          </w:rPr>
          <w:t>3.Wiring</w:t>
        </w:r>
        <w:r w:rsidR="00CE36C9">
          <w:rPr>
            <w:noProof/>
            <w:webHidden/>
          </w:rPr>
          <w:tab/>
        </w:r>
        <w:r w:rsidR="00CE36C9">
          <w:rPr>
            <w:noProof/>
            <w:webHidden/>
          </w:rPr>
          <w:fldChar w:fldCharType="begin"/>
        </w:r>
        <w:r w:rsidR="00CE36C9">
          <w:rPr>
            <w:noProof/>
            <w:webHidden/>
          </w:rPr>
          <w:instrText xml:space="preserve"> PAGEREF _Toc143528431 \h </w:instrText>
        </w:r>
        <w:r w:rsidR="00CE36C9">
          <w:rPr>
            <w:noProof/>
            <w:webHidden/>
          </w:rPr>
        </w:r>
        <w:r w:rsidR="00CE36C9">
          <w:rPr>
            <w:noProof/>
            <w:webHidden/>
          </w:rPr>
          <w:fldChar w:fldCharType="separate"/>
        </w:r>
        <w:r w:rsidR="002202DD">
          <w:rPr>
            <w:noProof/>
            <w:webHidden/>
          </w:rPr>
          <w:t>3</w:t>
        </w:r>
        <w:r w:rsidR="00CE36C9">
          <w:rPr>
            <w:noProof/>
            <w:webHidden/>
          </w:rPr>
          <w:fldChar w:fldCharType="end"/>
        </w:r>
      </w:hyperlink>
    </w:p>
    <w:p w:rsidR="00CE36C9" w:rsidRDefault="007621EE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  <w:lang w:eastAsia="zh-CN"/>
        </w:rPr>
      </w:pPr>
      <w:hyperlink w:anchor="_Toc143528432" w:history="1">
        <w:r w:rsidR="00CE36C9" w:rsidRPr="005476DE">
          <w:rPr>
            <w:rStyle w:val="af7"/>
            <w:rFonts w:ascii="Times New Roman" w:hAnsi="Times New Roman" w:cs="Times New Roman"/>
            <w:noProof/>
          </w:rPr>
          <w:t>4.Upload the code an</w:t>
        </w:r>
        <w:r w:rsidR="009E633B">
          <w:rPr>
            <w:rStyle w:val="af7"/>
            <w:rFonts w:ascii="Times New Roman" w:hAnsi="Times New Roman" w:cs="Times New Roman"/>
            <w:noProof/>
          </w:rPr>
          <w:t>d test</w:t>
        </w:r>
        <w:r w:rsidR="00CE36C9">
          <w:rPr>
            <w:noProof/>
            <w:webHidden/>
          </w:rPr>
          <w:tab/>
        </w:r>
        <w:r w:rsidR="00CE36C9">
          <w:rPr>
            <w:noProof/>
            <w:webHidden/>
          </w:rPr>
          <w:fldChar w:fldCharType="begin"/>
        </w:r>
        <w:r w:rsidR="00CE36C9">
          <w:rPr>
            <w:noProof/>
            <w:webHidden/>
          </w:rPr>
          <w:instrText xml:space="preserve"> PAGEREF _Toc143528432 \h </w:instrText>
        </w:r>
        <w:r w:rsidR="00CE36C9">
          <w:rPr>
            <w:noProof/>
            <w:webHidden/>
          </w:rPr>
        </w:r>
        <w:r w:rsidR="00CE36C9">
          <w:rPr>
            <w:noProof/>
            <w:webHidden/>
          </w:rPr>
          <w:fldChar w:fldCharType="separate"/>
        </w:r>
        <w:r w:rsidR="002202DD">
          <w:rPr>
            <w:noProof/>
            <w:webHidden/>
          </w:rPr>
          <w:t>4</w:t>
        </w:r>
        <w:r w:rsidR="00CE36C9">
          <w:rPr>
            <w:noProof/>
            <w:webHidden/>
          </w:rPr>
          <w:fldChar w:fldCharType="end"/>
        </w:r>
      </w:hyperlink>
    </w:p>
    <w:p w:rsidR="00CE36C9" w:rsidRDefault="007621EE">
      <w:pPr>
        <w:pStyle w:val="11"/>
        <w:tabs>
          <w:tab w:val="right" w:leader="dot" w:pos="8296"/>
        </w:tabs>
        <w:rPr>
          <w:rFonts w:eastAsiaTheme="minorEastAsia"/>
          <w:noProof/>
          <w:kern w:val="2"/>
          <w:sz w:val="21"/>
          <w:szCs w:val="22"/>
          <w:lang w:eastAsia="zh-CN"/>
        </w:rPr>
      </w:pPr>
      <w:hyperlink w:anchor="_Toc143528433" w:history="1">
        <w:r w:rsidR="00CE36C9" w:rsidRPr="005476DE">
          <w:rPr>
            <w:rStyle w:val="af7"/>
            <w:rFonts w:ascii="Times New Roman" w:hAnsi="Times New Roman" w:cs="Times New Roman"/>
            <w:noProof/>
          </w:rPr>
          <w:t>5.Any questions and suggestions are welcome</w:t>
        </w:r>
        <w:r w:rsidR="00CE36C9">
          <w:rPr>
            <w:noProof/>
            <w:webHidden/>
          </w:rPr>
          <w:tab/>
        </w:r>
        <w:r w:rsidR="00CE36C9">
          <w:rPr>
            <w:noProof/>
            <w:webHidden/>
          </w:rPr>
          <w:fldChar w:fldCharType="begin"/>
        </w:r>
        <w:r w:rsidR="00CE36C9">
          <w:rPr>
            <w:noProof/>
            <w:webHidden/>
          </w:rPr>
          <w:instrText xml:space="preserve"> PAGEREF _Toc143528433 \h </w:instrText>
        </w:r>
        <w:r w:rsidR="00CE36C9">
          <w:rPr>
            <w:noProof/>
            <w:webHidden/>
          </w:rPr>
        </w:r>
        <w:r w:rsidR="00CE36C9">
          <w:rPr>
            <w:noProof/>
            <w:webHidden/>
          </w:rPr>
          <w:fldChar w:fldCharType="separate"/>
        </w:r>
        <w:r w:rsidR="002202DD">
          <w:rPr>
            <w:noProof/>
            <w:webHidden/>
          </w:rPr>
          <w:t>7</w:t>
        </w:r>
        <w:r w:rsidR="00CE36C9">
          <w:rPr>
            <w:noProof/>
            <w:webHidden/>
          </w:rPr>
          <w:fldChar w:fldCharType="end"/>
        </w:r>
      </w:hyperlink>
    </w:p>
    <w:p w:rsidR="00023141" w:rsidRPr="00023141" w:rsidRDefault="00CE36C9" w:rsidP="00DF0A22">
      <w:pPr>
        <w:pStyle w:val="11"/>
        <w:tabs>
          <w:tab w:val="right" w:leader="dot" w:pos="8296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:rsidR="00023141" w:rsidRPr="00DF0A22" w:rsidRDefault="00B471BC" w:rsidP="00DF0A22">
      <w:pPr>
        <w:pStyle w:val="1"/>
        <w:spacing w:before="0" w:after="0"/>
        <w:rPr>
          <w:rFonts w:ascii="Times New Roman" w:hAnsi="Times New Roman" w:cs="Times New Roman"/>
          <w:sz w:val="30"/>
          <w:szCs w:val="30"/>
        </w:rPr>
      </w:pPr>
      <w:bookmarkStart w:id="1" w:name="_Toc143527805"/>
      <w:bookmarkStart w:id="2" w:name="_Toc143527868"/>
      <w:bookmarkStart w:id="3" w:name="_Toc143528429"/>
      <w:r w:rsidRPr="00B471BC">
        <w:rPr>
          <w:rFonts w:ascii="Times New Roman" w:hAnsi="Times New Roman" w:cs="Times New Roman"/>
          <w:sz w:val="30"/>
          <w:szCs w:val="30"/>
        </w:rPr>
        <w:t>1.</w:t>
      </w:r>
      <w:r w:rsidR="00C837A1" w:rsidRPr="00B471BC">
        <w:rPr>
          <w:rFonts w:ascii="Times New Roman" w:hAnsi="Times New Roman" w:cs="Times New Roman"/>
          <w:sz w:val="30"/>
          <w:szCs w:val="30"/>
        </w:rPr>
        <w:t>What do you need to prepare</w:t>
      </w:r>
      <w:bookmarkEnd w:id="1"/>
      <w:bookmarkEnd w:id="2"/>
      <w:bookmarkEnd w:id="3"/>
    </w:p>
    <w:tbl>
      <w:tblPr>
        <w:tblW w:w="829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32"/>
        <w:gridCol w:w="1196"/>
        <w:gridCol w:w="5466"/>
      </w:tblGrid>
      <w:tr w:rsidR="008B551E" w:rsidRPr="006B1B4C" w:rsidTr="008B551E">
        <w:trPr>
          <w:jc w:val="center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</w:tcPr>
          <w:p w:rsidR="008B551E" w:rsidRPr="006B1B4C" w:rsidRDefault="008B551E" w:rsidP="007604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B4C">
              <w:rPr>
                <w:rFonts w:ascii="Times New Roman" w:hAnsi="Times New Roman" w:cs="Times New Roman"/>
                <w:sz w:val="28"/>
                <w:szCs w:val="28"/>
              </w:rPr>
              <w:t xml:space="preserve">Components 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</w:tcPr>
          <w:p w:rsidR="008B551E" w:rsidRPr="006B1B4C" w:rsidRDefault="008B551E" w:rsidP="007604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B4C">
              <w:rPr>
                <w:rFonts w:ascii="Times New Roman" w:hAnsi="Times New Roman" w:cs="Times New Roman"/>
                <w:sz w:val="28"/>
                <w:szCs w:val="28"/>
              </w:rPr>
              <w:t xml:space="preserve">Quantity </w:t>
            </w:r>
          </w:p>
        </w:tc>
        <w:tc>
          <w:tcPr>
            <w:tcW w:w="5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</w:tcPr>
          <w:p w:rsidR="008B551E" w:rsidRPr="006B1B4C" w:rsidRDefault="008B551E" w:rsidP="007604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1B4C">
              <w:rPr>
                <w:rFonts w:ascii="Times New Roman" w:hAnsi="Times New Roman" w:cs="Times New Roman"/>
                <w:sz w:val="28"/>
                <w:szCs w:val="28"/>
              </w:rPr>
              <w:t>Picture</w:t>
            </w:r>
          </w:p>
        </w:tc>
      </w:tr>
      <w:tr w:rsidR="008B551E" w:rsidRPr="006B1B4C" w:rsidTr="008B551E">
        <w:trPr>
          <w:trHeight w:val="1213"/>
          <w:jc w:val="center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551E" w:rsidRPr="006B1B4C" w:rsidRDefault="008B551E" w:rsidP="007604C3">
            <w:pPr>
              <w:jc w:val="center"/>
              <w:rPr>
                <w:rFonts w:ascii="Times New Roman" w:hAnsi="Times New Roman" w:cs="Times New Roman"/>
              </w:rPr>
            </w:pPr>
            <w:r w:rsidRPr="006B1B4C">
              <w:rPr>
                <w:rFonts w:ascii="Times New Roman" w:hAnsi="Times New Roman" w:cs="Times New Roman"/>
              </w:rPr>
              <w:t>USB cable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551E" w:rsidRPr="006B1B4C" w:rsidRDefault="008B551E" w:rsidP="007604C3">
            <w:pPr>
              <w:jc w:val="center"/>
              <w:rPr>
                <w:rFonts w:ascii="Times New Roman" w:hAnsi="Times New Roman" w:cs="Times New Roman"/>
              </w:rPr>
            </w:pPr>
            <w:r w:rsidRPr="006B1B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1E" w:rsidRPr="006B1B4C" w:rsidRDefault="008B551E" w:rsidP="007604C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            </w:t>
            </w: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19CFD72" wp14:editId="2EB3F6C0">
                  <wp:extent cx="3255513" cy="452699"/>
                  <wp:effectExtent l="0" t="0" r="2540" b="508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S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240" cy="47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1E" w:rsidRPr="006B1B4C" w:rsidTr="008B551E">
        <w:trPr>
          <w:trHeight w:val="1213"/>
          <w:jc w:val="center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551E" w:rsidRPr="006B1B4C" w:rsidRDefault="00FF5FB5" w:rsidP="00FF5FB5">
            <w:pPr>
              <w:ind w:left="210" w:hangingChars="100" w:hanging="2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 LED     module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551E" w:rsidRPr="006B1B4C" w:rsidRDefault="00762EAE" w:rsidP="00760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1E" w:rsidRPr="006B1B4C" w:rsidRDefault="00FF5FB5" w:rsidP="003D4BC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972312" cy="7315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een-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312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EAE" w:rsidRPr="006B1B4C" w:rsidTr="008B551E">
        <w:trPr>
          <w:trHeight w:val="1213"/>
          <w:jc w:val="center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2EAE" w:rsidRDefault="00762EAE" w:rsidP="00FF5FB5">
            <w:pPr>
              <w:ind w:left="210" w:hangingChars="100" w:hanging="2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pin wire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62EAE" w:rsidRDefault="00762EAE" w:rsidP="00760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5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62EAE" w:rsidRDefault="00181036" w:rsidP="003D4BCF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2239510" cy="473732"/>
                  <wp:effectExtent l="0" t="0" r="889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pin线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312611" cy="489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51E" w:rsidRPr="006B1B4C" w:rsidTr="008B551E">
        <w:trPr>
          <w:trHeight w:val="925"/>
          <w:jc w:val="center"/>
        </w:trPr>
        <w:tc>
          <w:tcPr>
            <w:tcW w:w="16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551E" w:rsidRPr="006B1B4C" w:rsidRDefault="00EC65FA" w:rsidP="00760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board</w:t>
            </w:r>
          </w:p>
        </w:tc>
        <w:tc>
          <w:tcPr>
            <w:tcW w:w="1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B551E" w:rsidRPr="006B1B4C" w:rsidRDefault="008B551E" w:rsidP="007604C3">
            <w:pPr>
              <w:jc w:val="center"/>
              <w:rPr>
                <w:rFonts w:ascii="Times New Roman" w:hAnsi="Times New Roman" w:cs="Times New Roman"/>
              </w:rPr>
            </w:pPr>
            <w:r w:rsidRPr="006B1B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B551E" w:rsidRPr="006B1B4C" w:rsidRDefault="008B551E" w:rsidP="00760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516932E" wp14:editId="6E190A59">
                  <wp:extent cx="2240939" cy="1542973"/>
                  <wp:effectExtent l="0" t="0" r="6985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4wd shield board 正面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175" cy="155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3141" w:rsidRDefault="00023141" w:rsidP="00C837A1">
      <w:pPr>
        <w:jc w:val="left"/>
        <w:rPr>
          <w:rFonts w:ascii="Times New Roman" w:hAnsi="Times New Roman" w:cs="Times New Roman"/>
          <w:sz w:val="28"/>
          <w:szCs w:val="28"/>
        </w:rPr>
      </w:pPr>
    </w:p>
    <w:p w:rsidR="00C837A1" w:rsidRPr="009751B2" w:rsidRDefault="00C837A1" w:rsidP="009751B2">
      <w:pPr>
        <w:pStyle w:val="1"/>
        <w:rPr>
          <w:rFonts w:ascii="Times New Roman" w:hAnsi="Times New Roman" w:cs="Times New Roman"/>
          <w:sz w:val="30"/>
          <w:szCs w:val="30"/>
        </w:rPr>
      </w:pPr>
      <w:bookmarkStart w:id="4" w:name="_Toc143527869"/>
      <w:bookmarkStart w:id="5" w:name="_Toc143528430"/>
      <w:r w:rsidRPr="009751B2">
        <w:rPr>
          <w:rFonts w:ascii="Times New Roman" w:hAnsi="Times New Roman" w:cs="Times New Roman"/>
          <w:sz w:val="30"/>
          <w:szCs w:val="30"/>
        </w:rPr>
        <w:lastRenderedPageBreak/>
        <w:t>2.Knowledge and principle</w:t>
      </w:r>
      <w:bookmarkEnd w:id="4"/>
      <w:bookmarkEnd w:id="5"/>
    </w:p>
    <w:p w:rsidR="00CA4A23" w:rsidRPr="00EE13DB" w:rsidRDefault="00CA4A23" w:rsidP="00EE13DB">
      <w:pPr>
        <w:rPr>
          <w:rFonts w:ascii="Times New Roman" w:hAnsi="Times New Roman" w:cs="Times New Roman"/>
        </w:rPr>
      </w:pPr>
    </w:p>
    <w:p w:rsidR="00FF5FB5" w:rsidRPr="00DD1B71" w:rsidRDefault="00FF5FB5" w:rsidP="00FF5FB5">
      <w:pPr>
        <w:rPr>
          <w:rFonts w:ascii="Times New Roman" w:hAnsi="Times New Roman" w:cs="Times New Roman"/>
        </w:rPr>
      </w:pPr>
      <w:r w:rsidRPr="00DD1B71">
        <w:rPr>
          <w:rFonts w:ascii="Times New Roman" w:hAnsi="Times New Roman" w:cs="Times New Roman"/>
        </w:rPr>
        <w:t xml:space="preserve">An LED is a type of diode. All diodes only work if current is flowing in the correct direction and have two Poles. An LED will only work (light up) if the longer pin (+) of LED is connected to the positive output from a power source and the shorter pin is connected to the negative (-). Negative output is also referred to as Ground (GND). This type of component is known as “Polar” (think One-Way Street). </w:t>
      </w:r>
    </w:p>
    <w:p w:rsidR="00FF5FB5" w:rsidRDefault="00FF5FB5" w:rsidP="00FF5FB5">
      <w:pPr>
        <w:rPr>
          <w:rFonts w:ascii="Times New Roman" w:hAnsi="Times New Roman" w:cs="Times New Roman"/>
        </w:rPr>
      </w:pPr>
      <w:r w:rsidRPr="00DD1B71">
        <w:rPr>
          <w:rFonts w:ascii="Times New Roman" w:hAnsi="Times New Roman" w:cs="Times New Roman"/>
        </w:rPr>
        <w:t>All common 2 lead diodes are the same in this respect. Diodes work only if the voltage of its positive electrode is higher than its negative electrode and there is a narrow range of operating voltage for most all common diodes of 1.9 and 3.4V. If you use much more than 3.3V the LED will be damaged and burn out.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2631"/>
      </w:tblGrid>
      <w:tr w:rsidR="00505513" w:rsidTr="00505513">
        <w:tc>
          <w:tcPr>
            <w:tcW w:w="1696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LED</w:t>
            </w:r>
          </w:p>
        </w:tc>
        <w:tc>
          <w:tcPr>
            <w:tcW w:w="1985" w:type="dxa"/>
          </w:tcPr>
          <w:p w:rsidR="00505513" w:rsidRDefault="00505513" w:rsidP="005055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Voltage</w:t>
            </w:r>
          </w:p>
        </w:tc>
        <w:tc>
          <w:tcPr>
            <w:tcW w:w="1984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Maxi</w:t>
            </w:r>
            <w:r>
              <w:rPr>
                <w:rFonts w:ascii="Times New Roman" w:hAnsi="Times New Roman" w:cs="Times New Roman"/>
              </w:rPr>
              <w:t>mum Current</w:t>
            </w:r>
          </w:p>
        </w:tc>
        <w:tc>
          <w:tcPr>
            <w:tcW w:w="2631" w:type="dxa"/>
          </w:tcPr>
          <w:p w:rsidR="00505513" w:rsidRDefault="00505513" w:rsidP="005055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Recommended current</w:t>
            </w:r>
          </w:p>
        </w:tc>
      </w:tr>
      <w:tr w:rsidR="00505513" w:rsidTr="00505513">
        <w:tc>
          <w:tcPr>
            <w:tcW w:w="1696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Red</w:t>
            </w:r>
          </w:p>
        </w:tc>
        <w:tc>
          <w:tcPr>
            <w:tcW w:w="1985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1.9~2.2V</w:t>
            </w:r>
          </w:p>
        </w:tc>
        <w:tc>
          <w:tcPr>
            <w:tcW w:w="1984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20mA</w:t>
            </w:r>
          </w:p>
        </w:tc>
        <w:tc>
          <w:tcPr>
            <w:tcW w:w="2631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10mA</w:t>
            </w:r>
          </w:p>
        </w:tc>
      </w:tr>
      <w:tr w:rsidR="00505513" w:rsidTr="00505513">
        <w:tc>
          <w:tcPr>
            <w:tcW w:w="1696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Green</w:t>
            </w:r>
          </w:p>
        </w:tc>
        <w:tc>
          <w:tcPr>
            <w:tcW w:w="1985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2.9~3.4V</w:t>
            </w:r>
          </w:p>
        </w:tc>
        <w:tc>
          <w:tcPr>
            <w:tcW w:w="1984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10mA</w:t>
            </w:r>
          </w:p>
        </w:tc>
        <w:tc>
          <w:tcPr>
            <w:tcW w:w="2631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ascii="Times New Roman" w:hAnsi="Times New Roman" w:cs="Times New Roman"/>
              </w:rPr>
              <w:t>mA</w:t>
            </w:r>
          </w:p>
        </w:tc>
      </w:tr>
      <w:tr w:rsidR="00505513" w:rsidTr="00505513">
        <w:tc>
          <w:tcPr>
            <w:tcW w:w="1696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Blue</w:t>
            </w:r>
          </w:p>
        </w:tc>
        <w:tc>
          <w:tcPr>
            <w:tcW w:w="1985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2.9~3.4V</w:t>
            </w:r>
          </w:p>
        </w:tc>
        <w:tc>
          <w:tcPr>
            <w:tcW w:w="1984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10mA</w:t>
            </w:r>
          </w:p>
        </w:tc>
        <w:tc>
          <w:tcPr>
            <w:tcW w:w="2631" w:type="dxa"/>
          </w:tcPr>
          <w:p w:rsidR="00505513" w:rsidRDefault="00505513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5mA</w:t>
            </w:r>
          </w:p>
        </w:tc>
      </w:tr>
      <w:tr w:rsidR="009E049C" w:rsidTr="00F14760">
        <w:tc>
          <w:tcPr>
            <w:tcW w:w="8296" w:type="dxa"/>
            <w:gridSpan w:val="4"/>
          </w:tcPr>
          <w:p w:rsidR="009E049C" w:rsidRDefault="009E049C" w:rsidP="00FF5F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Volt</w:t>
            </w:r>
            <w:r>
              <w:rPr>
                <w:rFonts w:ascii="Times New Roman" w:hAnsi="Times New Roman" w:cs="Times New Roman"/>
              </w:rPr>
              <w:t xml:space="preserve"> ampere characteristics conform to diode</w:t>
            </w:r>
          </w:p>
        </w:tc>
      </w:tr>
    </w:tbl>
    <w:p w:rsidR="00505513" w:rsidRPr="00DD1B71" w:rsidRDefault="00505513" w:rsidP="00FF5FB5">
      <w:pPr>
        <w:rPr>
          <w:rFonts w:ascii="Times New Roman" w:hAnsi="Times New Roman" w:cs="Times New Roman"/>
        </w:rPr>
      </w:pPr>
    </w:p>
    <w:p w:rsidR="00B01456" w:rsidRPr="00DD1B71" w:rsidRDefault="00B01456">
      <w:pPr>
        <w:jc w:val="center"/>
        <w:rPr>
          <w:rFonts w:ascii="Times New Roman" w:hAnsi="Times New Roman" w:cs="Times New Roman"/>
        </w:rPr>
      </w:pPr>
    </w:p>
    <w:p w:rsidR="009821DD" w:rsidRPr="00EC65FA" w:rsidRDefault="009821DD" w:rsidP="009821D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EC65FA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The </w:t>
      </w:r>
      <w:r w:rsidR="00764F5B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green LED module </w:t>
      </w:r>
      <w:r w:rsidRPr="00EC65FA">
        <w:rPr>
          <w:rFonts w:ascii="Times New Roman" w:eastAsiaTheme="minorEastAsia" w:hAnsi="Times New Roman" w:cs="Times New Roman"/>
          <w:kern w:val="2"/>
          <w:sz w:val="21"/>
          <w:szCs w:val="22"/>
        </w:rPr>
        <w:t>schematic diagram as below:</w:t>
      </w:r>
    </w:p>
    <w:p w:rsidR="008B551E" w:rsidRPr="00EC65FA" w:rsidRDefault="008B551E" w:rsidP="00ED2AE9">
      <w:pPr>
        <w:rPr>
          <w:rFonts w:ascii="Times New Roman" w:hAnsi="Times New Roman" w:cs="Times New Roman"/>
        </w:rPr>
      </w:pPr>
    </w:p>
    <w:p w:rsidR="00ED2AE9" w:rsidRDefault="00CB7620" w:rsidP="009D0F10">
      <w:pPr>
        <w:jc w:val="center"/>
      </w:pPr>
      <w:r>
        <w:object w:dxaOrig="14448" w:dyaOrig="64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85.45pt" o:ole="">
            <v:imagedata r:id="rId13" o:title=""/>
          </v:shape>
          <o:OLEObject Type="Embed" ProgID="CorelDraw.Graphic.18" ShapeID="_x0000_i1025" DrawAspect="Content" ObjectID="_1763796322" r:id="rId14"/>
        </w:object>
      </w:r>
    </w:p>
    <w:p w:rsidR="00F52D16" w:rsidRDefault="00361014" w:rsidP="00F52D16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Times New Roman" w:hAnsi="Times New Roman" w:cs="Times New Roman"/>
          <w:color w:val="2A2B2E"/>
          <w:sz w:val="21"/>
          <w:szCs w:val="21"/>
        </w:rPr>
      </w:pPr>
      <w:r w:rsidRPr="00F52D16">
        <w:rPr>
          <w:rFonts w:ascii="Times New Roman" w:hAnsi="Times New Roman" w:cs="Times New Roman"/>
          <w:color w:val="2A2B2E"/>
          <w:sz w:val="21"/>
          <w:szCs w:val="21"/>
          <w:shd w:val="clear" w:color="auto" w:fill="FFFFFF"/>
        </w:rPr>
        <w:t>Q1 is a NPN type triode. When a high level signal input to the IN pin, Q1 is switched on and the LED is lit.</w:t>
      </w:r>
      <w:r w:rsidR="00F52D16" w:rsidRPr="00F52D16">
        <w:rPr>
          <w:rFonts w:ascii="Times New Roman" w:hAnsi="Times New Roman" w:cs="Times New Roman"/>
          <w:color w:val="2A2B2E"/>
        </w:rPr>
        <w:t xml:space="preserve"> </w:t>
      </w:r>
      <w:r w:rsidR="00F52D16" w:rsidRPr="00F52D16">
        <w:rPr>
          <w:rFonts w:ascii="Times New Roman" w:hAnsi="Times New Roman" w:cs="Times New Roman"/>
          <w:color w:val="2A2B2E"/>
          <w:sz w:val="21"/>
          <w:szCs w:val="21"/>
        </w:rPr>
        <w:t>When the NPN type triode is used in the switching state, most of the emitter is grounded, the collector is connected to a high level, and the base is connected to the control signal. The key point is the voltage between the b pole (base) and the e stage (emitter), for NPN triode, as long as the b pole voltage is higher than 0.7V above the e stage, the triode can be smoothly switched on between the e stage and the c stage.</w:t>
      </w:r>
    </w:p>
    <w:p w:rsidR="00023141" w:rsidRDefault="00023141" w:rsidP="00F52D16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Times New Roman" w:hAnsi="Times New Roman" w:cs="Times New Roman"/>
          <w:color w:val="2A2B2E"/>
          <w:sz w:val="21"/>
          <w:szCs w:val="21"/>
        </w:rPr>
      </w:pPr>
    </w:p>
    <w:p w:rsidR="00023141" w:rsidRDefault="00023141" w:rsidP="00F52D16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Times New Roman" w:hAnsi="Times New Roman" w:cs="Times New Roman"/>
          <w:color w:val="2A2B2E"/>
          <w:sz w:val="21"/>
          <w:szCs w:val="21"/>
        </w:rPr>
      </w:pPr>
    </w:p>
    <w:p w:rsidR="00430628" w:rsidRDefault="00430628" w:rsidP="00F52D16">
      <w:pPr>
        <w:rPr>
          <w:rFonts w:ascii="Times New Roman" w:hAnsi="Times New Roman" w:cs="Times New Roman"/>
        </w:rPr>
      </w:pPr>
    </w:p>
    <w:p w:rsidR="006B1B4C" w:rsidRPr="00D469DE" w:rsidRDefault="00B33C75" w:rsidP="00D469DE">
      <w:pPr>
        <w:pStyle w:val="1"/>
        <w:rPr>
          <w:rFonts w:ascii="Times New Roman" w:hAnsi="Times New Roman" w:cs="Times New Roman"/>
          <w:sz w:val="30"/>
          <w:szCs w:val="30"/>
        </w:rPr>
      </w:pPr>
      <w:bookmarkStart w:id="6" w:name="_Toc143527870"/>
      <w:bookmarkStart w:id="7" w:name="_Toc143528431"/>
      <w:r w:rsidRPr="00D469DE">
        <w:rPr>
          <w:rFonts w:ascii="Times New Roman" w:hAnsi="Times New Roman" w:cs="Times New Roman"/>
          <w:sz w:val="30"/>
          <w:szCs w:val="30"/>
        </w:rPr>
        <w:lastRenderedPageBreak/>
        <w:t>3.Wiring</w:t>
      </w:r>
      <w:bookmarkEnd w:id="6"/>
      <w:bookmarkEnd w:id="7"/>
    </w:p>
    <w:p w:rsidR="007D7C9A" w:rsidRPr="00EE13DB" w:rsidRDefault="00F52D16" w:rsidP="00F52D1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C65FA">
        <w:rPr>
          <w:rFonts w:ascii="Times New Roman" w:eastAsia="宋体" w:hAnsi="Times New Roman" w:cs="Times New Roman"/>
          <w:color w:val="2A2B2E"/>
          <w:kern w:val="0"/>
          <w:sz w:val="24"/>
          <w:szCs w:val="24"/>
          <w:shd w:val="clear" w:color="auto" w:fill="FFFFFF"/>
        </w:rPr>
        <w:t>Using the 3 pin wires to connect the two green led modules with</w:t>
      </w:r>
      <w:r w:rsidR="009D3389">
        <w:rPr>
          <w:rFonts w:ascii="Times New Roman" w:eastAsia="宋体" w:hAnsi="Times New Roman" w:cs="Times New Roman"/>
          <w:color w:val="2A2B2E"/>
          <w:kern w:val="0"/>
          <w:sz w:val="24"/>
          <w:szCs w:val="24"/>
          <w:shd w:val="clear" w:color="auto" w:fill="FFFFFF"/>
        </w:rPr>
        <w:t xml:space="preserve"> the X6 and X7 connectors</w:t>
      </w:r>
      <w:r w:rsidRPr="00EC65FA">
        <w:rPr>
          <w:rFonts w:ascii="Times New Roman" w:eastAsia="宋体" w:hAnsi="Times New Roman" w:cs="Times New Roman"/>
          <w:color w:val="2A2B2E"/>
          <w:kern w:val="0"/>
          <w:sz w:val="24"/>
          <w:szCs w:val="24"/>
          <w:shd w:val="clear" w:color="auto" w:fill="FFFFFF"/>
        </w:rPr>
        <w:t xml:space="preserve"> on the control board. As the power is relatively small when the LED is working, only the USB ca</w:t>
      </w:r>
      <w:r w:rsidRPr="00EC65FA">
        <w:rPr>
          <w:rFonts w:ascii="Times New Roman" w:eastAsia="宋体" w:hAnsi="Times New Roman" w:cs="Times New Roman"/>
          <w:kern w:val="0"/>
          <w:sz w:val="24"/>
          <w:szCs w:val="24"/>
        </w:rPr>
        <w:t>ble power supply can be connected, and the external 18650 battery power supply is not required. Wiring connections are as follows:</w:t>
      </w:r>
      <w:r w:rsidR="007D7C9A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4860000" cy="2300690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绿灯测试电路正面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3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40" w:rsidRDefault="00DC2EAE" w:rsidP="00EE13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48000" cy="2569142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绿灯模块测试连接电路背面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5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EF" w:rsidRDefault="009006EF" w:rsidP="00DC2EAE">
      <w:pPr>
        <w:rPr>
          <w:rFonts w:ascii="Times New Roman" w:hAnsi="Times New Roman" w:cs="Times New Roman"/>
        </w:rPr>
      </w:pPr>
    </w:p>
    <w:p w:rsidR="009006EF" w:rsidRDefault="009006EF">
      <w:pPr>
        <w:jc w:val="center"/>
        <w:rPr>
          <w:rFonts w:ascii="Times New Roman" w:hAnsi="Times New Roman" w:cs="Times New Roman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E13DB" w:rsidTr="002B0C9C">
        <w:tc>
          <w:tcPr>
            <w:tcW w:w="8296" w:type="dxa"/>
            <w:gridSpan w:val="2"/>
          </w:tcPr>
          <w:p w:rsidR="00EE13DB" w:rsidRDefault="002C51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Segoe UI" w:hAnsi="Segoe UI" w:cs="Segoe UI"/>
                <w:color w:val="2A2B2E"/>
                <w:szCs w:val="21"/>
                <w:shd w:val="clear" w:color="auto" w:fill="FFFFFF"/>
              </w:rPr>
              <w:t>Connect the Green LED module to the control board</w:t>
            </w:r>
          </w:p>
        </w:tc>
      </w:tr>
      <w:tr w:rsidR="00EE13DB" w:rsidTr="00EE13DB">
        <w:tc>
          <w:tcPr>
            <w:tcW w:w="4148" w:type="dxa"/>
          </w:tcPr>
          <w:p w:rsidR="00EE13DB" w:rsidRDefault="00B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highlight w:val="darkYellow"/>
              </w:rPr>
              <w:t>Left</w:t>
            </w:r>
            <w:r w:rsidR="009006EF" w:rsidRPr="009006EF">
              <w:rPr>
                <w:rFonts w:ascii="Times New Roman" w:hAnsi="Times New Roman" w:cs="Times New Roman"/>
                <w:highlight w:val="darkYellow"/>
              </w:rPr>
              <w:t xml:space="preserve"> LED</w:t>
            </w:r>
          </w:p>
        </w:tc>
        <w:tc>
          <w:tcPr>
            <w:tcW w:w="4148" w:type="dxa"/>
          </w:tcPr>
          <w:p w:rsidR="00EE13DB" w:rsidRDefault="003C4C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highlight w:val="darkYellow"/>
              </w:rPr>
              <w:t>Control</w:t>
            </w:r>
            <w:r w:rsidR="00EE13DB" w:rsidRPr="009006EF">
              <w:rPr>
                <w:rFonts w:ascii="Times New Roman" w:hAnsi="Times New Roman" w:cs="Times New Roman"/>
                <w:highlight w:val="darkYellow"/>
              </w:rPr>
              <w:t xml:space="preserve"> board</w:t>
            </w:r>
            <w:r w:rsidR="00BC0D55">
              <w:rPr>
                <w:rFonts w:ascii="Times New Roman" w:hAnsi="Times New Roman" w:cs="Times New Roman" w:hint="eastAsia"/>
                <w:highlight w:val="darkYellow"/>
              </w:rPr>
              <w:t xml:space="preserve"> X7</w:t>
            </w:r>
            <w:r w:rsidR="00A84AED">
              <w:rPr>
                <w:rFonts w:ascii="Times New Roman" w:hAnsi="Times New Roman" w:cs="Times New Roman" w:hint="eastAsia"/>
                <w:highlight w:val="darkYellow"/>
              </w:rPr>
              <w:t xml:space="preserve"> Connector</w:t>
            </w:r>
          </w:p>
        </w:tc>
      </w:tr>
      <w:tr w:rsidR="00EE13DB" w:rsidTr="00EE13DB">
        <w:tc>
          <w:tcPr>
            <w:tcW w:w="4148" w:type="dxa"/>
          </w:tcPr>
          <w:p w:rsidR="00EE13DB" w:rsidRDefault="00900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148" w:type="dxa"/>
          </w:tcPr>
          <w:p w:rsidR="00EE13DB" w:rsidRDefault="00BC0D5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D5</w:t>
            </w:r>
          </w:p>
        </w:tc>
      </w:tr>
      <w:tr w:rsidR="00EE13DB" w:rsidTr="00EE13DB">
        <w:tc>
          <w:tcPr>
            <w:tcW w:w="4148" w:type="dxa"/>
          </w:tcPr>
          <w:p w:rsidR="00EE13DB" w:rsidRDefault="00900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VCC</w:t>
            </w:r>
          </w:p>
        </w:tc>
        <w:tc>
          <w:tcPr>
            <w:tcW w:w="4148" w:type="dxa"/>
          </w:tcPr>
          <w:p w:rsidR="00EE13DB" w:rsidRDefault="00900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5V</w:t>
            </w:r>
          </w:p>
        </w:tc>
      </w:tr>
      <w:tr w:rsidR="00EE13DB" w:rsidTr="00EE13DB">
        <w:tc>
          <w:tcPr>
            <w:tcW w:w="4148" w:type="dxa"/>
          </w:tcPr>
          <w:p w:rsidR="00EE13DB" w:rsidRDefault="00900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4148" w:type="dxa"/>
          </w:tcPr>
          <w:p w:rsidR="00EE13DB" w:rsidRDefault="00900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</w:tr>
      <w:tr w:rsidR="00861B34" w:rsidTr="00EE13DB">
        <w:tc>
          <w:tcPr>
            <w:tcW w:w="4148" w:type="dxa"/>
          </w:tcPr>
          <w:p w:rsidR="00861B34" w:rsidRDefault="00861B34">
            <w:pPr>
              <w:jc w:val="center"/>
              <w:rPr>
                <w:rFonts w:ascii="Times New Roman" w:hAnsi="Times New Roman" w:cs="Times New Roman"/>
              </w:rPr>
            </w:pPr>
            <w:r w:rsidRPr="009006EF">
              <w:rPr>
                <w:rFonts w:ascii="Times New Roman" w:hAnsi="Times New Roman" w:cs="Times New Roman" w:hint="eastAsia"/>
                <w:highlight w:val="darkYellow"/>
              </w:rPr>
              <w:t>Right</w:t>
            </w:r>
            <w:r w:rsidRPr="009006EF">
              <w:rPr>
                <w:rFonts w:ascii="Times New Roman" w:hAnsi="Times New Roman" w:cs="Times New Roman"/>
                <w:highlight w:val="darkYellow"/>
              </w:rPr>
              <w:t xml:space="preserve"> LED</w:t>
            </w:r>
          </w:p>
        </w:tc>
        <w:tc>
          <w:tcPr>
            <w:tcW w:w="4148" w:type="dxa"/>
          </w:tcPr>
          <w:p w:rsidR="00861B34" w:rsidRDefault="003C4C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highlight w:val="darkYellow"/>
              </w:rPr>
              <w:t>Control</w:t>
            </w:r>
            <w:r w:rsidR="00861B34" w:rsidRPr="009006EF">
              <w:rPr>
                <w:rFonts w:ascii="Times New Roman" w:hAnsi="Times New Roman" w:cs="Times New Roman"/>
                <w:highlight w:val="darkYellow"/>
              </w:rPr>
              <w:t xml:space="preserve"> board</w:t>
            </w:r>
            <w:r w:rsidR="00861B34">
              <w:rPr>
                <w:rFonts w:ascii="Times New Roman" w:hAnsi="Times New Roman" w:cs="Times New Roman" w:hint="eastAsia"/>
                <w:highlight w:val="darkYellow"/>
              </w:rPr>
              <w:t xml:space="preserve"> X6</w:t>
            </w:r>
            <w:r w:rsidR="002C5113">
              <w:rPr>
                <w:rFonts w:ascii="Times New Roman" w:hAnsi="Times New Roman" w:cs="Times New Roman"/>
                <w:highlight w:val="darkYellow"/>
              </w:rPr>
              <w:t xml:space="preserve"> </w:t>
            </w:r>
            <w:r w:rsidR="00A84AED">
              <w:rPr>
                <w:rFonts w:ascii="Times New Roman" w:hAnsi="Times New Roman" w:cs="Times New Roman" w:hint="eastAsia"/>
                <w:highlight w:val="darkYellow"/>
              </w:rPr>
              <w:t>Connector</w:t>
            </w:r>
          </w:p>
        </w:tc>
      </w:tr>
      <w:tr w:rsidR="00861B34" w:rsidTr="00EE13DB">
        <w:tc>
          <w:tcPr>
            <w:tcW w:w="4148" w:type="dxa"/>
          </w:tcPr>
          <w:p w:rsidR="00861B34" w:rsidRDefault="00861B34" w:rsidP="00861B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</w:p>
        </w:tc>
        <w:tc>
          <w:tcPr>
            <w:tcW w:w="4148" w:type="dxa"/>
          </w:tcPr>
          <w:p w:rsidR="00861B34" w:rsidRDefault="00861B34" w:rsidP="00861B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61B34" w:rsidTr="00EE13DB">
        <w:tc>
          <w:tcPr>
            <w:tcW w:w="4148" w:type="dxa"/>
          </w:tcPr>
          <w:p w:rsidR="00861B34" w:rsidRDefault="00861B34" w:rsidP="00861B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VCC</w:t>
            </w:r>
          </w:p>
        </w:tc>
        <w:tc>
          <w:tcPr>
            <w:tcW w:w="4148" w:type="dxa"/>
          </w:tcPr>
          <w:p w:rsidR="00861B34" w:rsidRDefault="00861B34" w:rsidP="00861B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5V</w:t>
            </w:r>
          </w:p>
        </w:tc>
      </w:tr>
      <w:tr w:rsidR="00861B34" w:rsidTr="00EE13DB">
        <w:tc>
          <w:tcPr>
            <w:tcW w:w="4148" w:type="dxa"/>
          </w:tcPr>
          <w:p w:rsidR="00861B34" w:rsidRDefault="00861B34" w:rsidP="00861B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4148" w:type="dxa"/>
          </w:tcPr>
          <w:p w:rsidR="00861B34" w:rsidRDefault="00861B34" w:rsidP="00861B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GND</w:t>
            </w:r>
          </w:p>
        </w:tc>
      </w:tr>
    </w:tbl>
    <w:p w:rsidR="00DB6607" w:rsidRDefault="00DB6607" w:rsidP="00EE13DB">
      <w:pPr>
        <w:rPr>
          <w:rFonts w:ascii="Times New Roman" w:hAnsi="Times New Roman" w:cs="Times New Roman"/>
        </w:rPr>
      </w:pPr>
    </w:p>
    <w:p w:rsidR="00434B10" w:rsidRPr="00D469DE" w:rsidRDefault="00434B10" w:rsidP="00D469DE">
      <w:pPr>
        <w:pStyle w:val="1"/>
        <w:rPr>
          <w:rFonts w:ascii="Times New Roman" w:hAnsi="Times New Roman" w:cs="Times New Roman"/>
          <w:sz w:val="30"/>
          <w:szCs w:val="30"/>
        </w:rPr>
      </w:pPr>
      <w:bookmarkStart w:id="8" w:name="_Toc143528432"/>
      <w:r w:rsidRPr="00D469DE">
        <w:rPr>
          <w:rFonts w:ascii="Times New Roman" w:hAnsi="Times New Roman" w:cs="Times New Roman"/>
          <w:sz w:val="30"/>
          <w:szCs w:val="30"/>
        </w:rPr>
        <w:lastRenderedPageBreak/>
        <w:t xml:space="preserve">4.Upload the code and </w:t>
      </w:r>
      <w:bookmarkEnd w:id="8"/>
      <w:r w:rsidR="00DA442B">
        <w:rPr>
          <w:rFonts w:ascii="Times New Roman" w:hAnsi="Times New Roman" w:cs="Times New Roman"/>
          <w:sz w:val="30"/>
          <w:szCs w:val="30"/>
        </w:rPr>
        <w:t>test</w:t>
      </w:r>
    </w:p>
    <w:p w:rsidR="00E15BE9" w:rsidRDefault="00E15BE9" w:rsidP="00EE13DB">
      <w:pPr>
        <w:spacing w:line="206" w:lineRule="auto"/>
        <w:rPr>
          <w:rFonts w:ascii="Times New Roman" w:hAnsi="Times New Roman" w:cs="Times New Roman"/>
        </w:rPr>
      </w:pPr>
    </w:p>
    <w:p w:rsidR="002E5ECF" w:rsidRDefault="009320AC" w:rsidP="002E5ECF">
      <w:pPr>
        <w:spacing w:line="206" w:lineRule="auto"/>
        <w:ind w:firstLineChars="50" w:firstLine="1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The code used in this lesson is placed in the folder</w:t>
      </w:r>
      <w:r w:rsidR="00EE13DB" w:rsidRPr="00EE13DB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EE13DB" w:rsidRPr="00EE13DB" w:rsidRDefault="00EE13DB" w:rsidP="002E5ECF">
      <w:pPr>
        <w:spacing w:line="206" w:lineRule="auto"/>
        <w:ind w:firstLineChars="50" w:firstLine="120"/>
        <w:jc w:val="left"/>
        <w:rPr>
          <w:rFonts w:ascii="Times New Roman" w:eastAsia="宋体" w:hAnsi="Times New Roman" w:cs="Times New Roman"/>
          <w:w w:val="44"/>
          <w:sz w:val="24"/>
          <w:szCs w:val="24"/>
        </w:rPr>
      </w:pPr>
      <w:r w:rsidRPr="00EE13DB">
        <w:rPr>
          <w:rFonts w:ascii="Times New Roman" w:eastAsia="宋体" w:hAnsi="Times New Roman" w:cs="Times New Roman"/>
          <w:sz w:val="24"/>
          <w:szCs w:val="24"/>
        </w:rPr>
        <w:t>“</w:t>
      </w:r>
      <w:r w:rsidRPr="00EE13DB">
        <w:rPr>
          <w:rFonts w:ascii="Times New Roman" w:eastAsia="宋体" w:hAnsi="Times New Roman" w:cs="Times New Roman"/>
          <w:color w:val="0000FF"/>
          <w:spacing w:val="-2"/>
          <w:w w:val="110"/>
          <w:sz w:val="24"/>
          <w:szCs w:val="24"/>
          <w:lang w:val="zh-CN" w:bidi="zh-CN"/>
        </w:rPr>
        <w:t xml:space="preserve"> </w:t>
      </w:r>
      <w:r w:rsidR="002E5ECF">
        <w:rPr>
          <w:rFonts w:ascii="Times New Roman" w:eastAsia="宋体" w:hAnsi="Times New Roman" w:cs="Times New Roman"/>
          <w:color w:val="0000FF"/>
          <w:spacing w:val="-2"/>
          <w:w w:val="110"/>
          <w:sz w:val="24"/>
          <w:szCs w:val="24"/>
          <w:lang w:val="zh-CN" w:bidi="zh-CN"/>
        </w:rPr>
        <w:t>E:</w:t>
      </w:r>
      <w:r w:rsidR="002E5ECF" w:rsidRPr="002E5ECF">
        <w:rPr>
          <w:rFonts w:ascii="Times New Roman" w:eastAsia="宋体" w:hAnsi="Times New Roman" w:cs="Times New Roman"/>
          <w:color w:val="0000FF"/>
          <w:spacing w:val="-2"/>
          <w:w w:val="110"/>
          <w:sz w:val="24"/>
          <w:szCs w:val="24"/>
          <w:lang w:val="zh-CN" w:bidi="zh-CN"/>
        </w:rPr>
        <w:t>\CKK0002-</w:t>
      </w:r>
      <w:r w:rsidR="003E2AFA">
        <w:rPr>
          <w:rFonts w:ascii="Times New Roman" w:eastAsia="宋体" w:hAnsi="Times New Roman" w:cs="Times New Roman"/>
          <w:color w:val="0000FF"/>
          <w:spacing w:val="-2"/>
          <w:w w:val="110"/>
          <w:sz w:val="24"/>
          <w:szCs w:val="24"/>
          <w:lang w:val="zh-CN" w:bidi="zh-CN"/>
        </w:rPr>
        <w:t>master</w:t>
      </w:r>
      <w:r w:rsidR="002E5ECF" w:rsidRPr="002E5ECF">
        <w:rPr>
          <w:rFonts w:ascii="Times New Roman" w:eastAsia="宋体" w:hAnsi="Times New Roman" w:cs="Times New Roman"/>
          <w:color w:val="0000FF"/>
          <w:spacing w:val="-2"/>
          <w:w w:val="110"/>
          <w:sz w:val="24"/>
          <w:szCs w:val="24"/>
          <w:lang w:val="zh-CN" w:bidi="zh-CN"/>
        </w:rPr>
        <w:t>\Tutorial\sketches</w:t>
      </w:r>
      <w:r w:rsidRPr="00EE13DB">
        <w:rPr>
          <w:rFonts w:ascii="Times New Roman" w:eastAsia="宋体" w:hAnsi="Times New Roman" w:cs="Times New Roman"/>
          <w:sz w:val="24"/>
          <w:szCs w:val="24"/>
        </w:rPr>
        <w:t>”</w:t>
      </w:r>
    </w:p>
    <w:p w:rsidR="00E15BE9" w:rsidRPr="00D2103B" w:rsidRDefault="00E15BE9" w:rsidP="00E15BE9">
      <w:pPr>
        <w:pStyle w:val="a3"/>
        <w:spacing w:before="43"/>
        <w:ind w:left="858"/>
        <w:jc w:val="center"/>
        <w:rPr>
          <w:rFonts w:ascii="Times New Roman" w:hAnsi="Times New Roman" w:cs="Times New Roman"/>
        </w:rPr>
      </w:pPr>
    </w:p>
    <w:p w:rsidR="00EE13DB" w:rsidRPr="00500AE2" w:rsidRDefault="00EE13DB" w:rsidP="00EE13DB">
      <w:pPr>
        <w:pStyle w:val="a3"/>
        <w:spacing w:before="43"/>
        <w:rPr>
          <w:rFonts w:ascii="Times New Roman" w:eastAsiaTheme="minorEastAsia" w:hAnsi="Times New Roman" w:cs="Times New Roman"/>
          <w:sz w:val="24"/>
          <w:szCs w:val="24"/>
        </w:rPr>
      </w:pPr>
      <w:r w:rsidRPr="0031405A">
        <w:rPr>
          <w:rFonts w:ascii="Times New Roman" w:eastAsiaTheme="minorEastAsia" w:hAnsi="Times New Roman" w:cs="Times New Roman"/>
        </w:rPr>
        <w:t xml:space="preserve"> </w:t>
      </w:r>
      <w:r w:rsidR="009320AC" w:rsidRPr="00500AE2">
        <w:rPr>
          <w:rFonts w:ascii="Times New Roman" w:eastAsiaTheme="minorEastAsia" w:hAnsi="Times New Roman" w:cs="Times New Roman"/>
          <w:sz w:val="24"/>
          <w:szCs w:val="24"/>
        </w:rPr>
        <w:t>Double-click the Arduino IDE shortcut on the desktop to open it.</w:t>
      </w:r>
    </w:p>
    <w:p w:rsidR="00EE13DB" w:rsidRPr="00500AE2" w:rsidRDefault="00D819D4" w:rsidP="00724D06">
      <w:pPr>
        <w:pStyle w:val="a3"/>
        <w:spacing w:before="43"/>
        <w:jc w:val="center"/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noProof/>
          <w:sz w:val="24"/>
          <w:szCs w:val="24"/>
          <w:lang w:val="en-US" w:bidi="ar-SA"/>
        </w:rPr>
        <w:drawing>
          <wp:inline distT="0" distB="0" distL="0" distR="0">
            <wp:extent cx="882650" cy="787400"/>
            <wp:effectExtent l="0" t="0" r="0" b="0"/>
            <wp:docPr id="2" name="图片 2" descr="C:\Users\ADMINI~1\AppData\Local\Temp\WeChat Files\2cede5ca2a9e6d04bf08b8d5308c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cede5ca2a9e6d04bf08b8d5308c74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9D4" w:rsidRPr="00D2103B" w:rsidRDefault="00D819D4" w:rsidP="0003154D">
      <w:pPr>
        <w:pStyle w:val="a3"/>
        <w:spacing w:before="43"/>
        <w:rPr>
          <w:rFonts w:ascii="Times New Roman" w:hAnsi="Times New Roman" w:cs="Times New Roman"/>
        </w:rPr>
      </w:pPr>
    </w:p>
    <w:p w:rsidR="00EE13DB" w:rsidRPr="00500AE2" w:rsidRDefault="0003154D" w:rsidP="00EE13DB">
      <w:pPr>
        <w:pStyle w:val="11"/>
        <w:rPr>
          <w:rFonts w:ascii="Times New Roman" w:hAnsi="Times New Roman" w:cs="Times New Roman"/>
          <w:b/>
          <w:noProof/>
          <w:color w:val="C45911" w:themeColor="accent2" w:themeShade="BF"/>
          <w:lang w:eastAsia="zh-CN"/>
        </w:rPr>
      </w:pPr>
      <w:r w:rsidRPr="00500AE2">
        <w:rPr>
          <w:rFonts w:ascii="Times New Roman" w:hAnsi="Times New Roman" w:cs="Times New Roman"/>
          <w:b/>
          <w:noProof/>
          <w:color w:val="C45911" w:themeColor="accent2" w:themeShade="BF"/>
          <w:lang w:eastAsia="zh-CN"/>
        </w:rPr>
        <w:t>3_1_light_led</w:t>
      </w:r>
    </w:p>
    <w:p w:rsidR="00EE13DB" w:rsidRPr="00500AE2" w:rsidRDefault="00EE13DB" w:rsidP="00EE13DB">
      <w:pPr>
        <w:rPr>
          <w:rFonts w:ascii="Times New Roman" w:hAnsi="Times New Roman" w:cs="Times New Roman"/>
          <w:sz w:val="24"/>
          <w:szCs w:val="24"/>
        </w:rPr>
      </w:pPr>
      <w:r w:rsidRPr="00500AE2">
        <w:rPr>
          <w:rFonts w:ascii="Times New Roman" w:hAnsi="Times New Roman" w:cs="Times New Roman"/>
          <w:sz w:val="24"/>
          <w:szCs w:val="24"/>
        </w:rPr>
        <w:t xml:space="preserve"> </w:t>
      </w:r>
      <w:r w:rsidR="009320AC" w:rsidRPr="00500AE2">
        <w:rPr>
          <w:rFonts w:ascii="Times New Roman" w:hAnsi="Times New Roman" w:cs="Times New Roman"/>
          <w:sz w:val="24"/>
          <w:szCs w:val="24"/>
        </w:rPr>
        <w:t xml:space="preserve">Click </w:t>
      </w:r>
      <w:r w:rsidRPr="00500AE2">
        <w:rPr>
          <w:rFonts w:ascii="Times New Roman" w:hAnsi="Times New Roman" w:cs="Times New Roman"/>
          <w:sz w:val="24"/>
          <w:szCs w:val="24"/>
        </w:rPr>
        <w:t>“</w:t>
      </w:r>
      <w:r w:rsidRPr="00F528BB">
        <w:rPr>
          <w:rFonts w:ascii="Times New Roman" w:hAnsi="Times New Roman" w:cs="Times New Roman"/>
          <w:color w:val="0000FF"/>
          <w:sz w:val="24"/>
          <w:szCs w:val="24"/>
        </w:rPr>
        <w:t>File</w:t>
      </w:r>
      <w:r w:rsidRPr="00500AE2">
        <w:rPr>
          <w:rFonts w:ascii="Times New Roman" w:hAnsi="Times New Roman" w:cs="Times New Roman"/>
          <w:sz w:val="24"/>
          <w:szCs w:val="24"/>
        </w:rPr>
        <w:t>”---“</w:t>
      </w:r>
      <w:r w:rsidRPr="00F528BB">
        <w:rPr>
          <w:rFonts w:ascii="Times New Roman" w:hAnsi="Times New Roman" w:cs="Times New Roman"/>
          <w:color w:val="0000FF"/>
          <w:sz w:val="24"/>
          <w:szCs w:val="24"/>
        </w:rPr>
        <w:t>open</w:t>
      </w:r>
      <w:r w:rsidRPr="00500AE2">
        <w:rPr>
          <w:rFonts w:ascii="Times New Roman" w:hAnsi="Times New Roman" w:cs="Times New Roman"/>
          <w:sz w:val="24"/>
          <w:szCs w:val="24"/>
        </w:rPr>
        <w:t>”</w:t>
      </w:r>
    </w:p>
    <w:p w:rsidR="00EE13DB" w:rsidRPr="00954952" w:rsidRDefault="00C852E2" w:rsidP="00EE13DB">
      <w:pPr>
        <w:pStyle w:val="11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E2B1DAB" wp14:editId="771DE715">
            <wp:extent cx="2880000" cy="2362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3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446" w:rsidRDefault="009320AC" w:rsidP="009320AC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</w:pPr>
      <w:r>
        <w:rPr>
          <w:rFonts w:ascii="Times New Roman" w:hAnsi="Times New Roman" w:cs="Times New Roman" w:hint="eastAsia"/>
          <w:color w:val="000000" w:themeColor="text1"/>
          <w:spacing w:val="-2"/>
          <w:w w:val="110"/>
          <w:lang w:val="zh-CN" w:bidi="zh-CN"/>
        </w:rPr>
        <w:t>Select the code named</w:t>
      </w:r>
      <w:r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 xml:space="preserve"> </w:t>
      </w:r>
      <w:r w:rsidR="0003154D" w:rsidRPr="0003154D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3_1_light_led</w:t>
      </w:r>
      <w:r>
        <w:rPr>
          <w:rFonts w:ascii="Times New Roman" w:hAnsi="Times New Roman" w:cs="Times New Roman" w:hint="eastAsia"/>
          <w:color w:val="000000" w:themeColor="text1"/>
          <w:spacing w:val="-2"/>
          <w:w w:val="110"/>
          <w:lang w:val="zh-CN" w:bidi="zh-CN"/>
        </w:rPr>
        <w:t xml:space="preserve"> in the folder</w:t>
      </w:r>
      <w:r w:rsidR="00EE13DB" w:rsidRPr="00EE13DB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：</w:t>
      </w:r>
    </w:p>
    <w:p w:rsidR="00A05446" w:rsidRDefault="00A05446" w:rsidP="009320AC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</w:pPr>
      <w:r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E:</w:t>
      </w:r>
      <w:r w:rsidRPr="00A05446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\CKK0002-</w:t>
      </w:r>
      <w:r w:rsidR="003E2AFA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master</w:t>
      </w:r>
      <w:r w:rsidRPr="00A05446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\Tutorial\sketches</w:t>
      </w:r>
      <w:r w:rsidR="008D2665" w:rsidRPr="008D2665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\3_1_light_led</w:t>
      </w:r>
    </w:p>
    <w:p w:rsidR="009320AC" w:rsidRDefault="009320AC" w:rsidP="009320AC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Click</w:t>
      </w:r>
      <w:r w:rsidR="00EE13DB" w:rsidRPr="00EE13DB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“open”</w:t>
      </w:r>
      <w:r w:rsidR="00795ED3">
        <w:rPr>
          <w:rFonts w:ascii="Times New Roman" w:hAnsi="Times New Roman" w:cs="Times New Roman" w:hint="eastAsia"/>
          <w:color w:val="0000FF"/>
          <w:spacing w:val="-2"/>
          <w:w w:val="110"/>
          <w:lang w:val="zh-CN" w:bidi="zh-CN"/>
        </w:rPr>
        <w:t>，</w:t>
      </w:r>
      <w:r w:rsidRPr="009320AC">
        <w:rPr>
          <w:rFonts w:ascii="Segoe UI" w:hAnsi="Segoe UI" w:cs="Segoe UI"/>
          <w:color w:val="2A2B2E"/>
        </w:rPr>
        <w:t xml:space="preserve"> </w:t>
      </w:r>
      <w:r w:rsidRPr="009320AC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Open the program interface as follows</w:t>
      </w:r>
    </w:p>
    <w:p w:rsidR="00795ED3" w:rsidRPr="00795ED3" w:rsidRDefault="008D2665" w:rsidP="009320AC">
      <w:pPr>
        <w:pStyle w:val="11"/>
        <w:rPr>
          <w:lang w:val="zh-CN" w:bidi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68C40975" wp14:editId="37AA2E83">
            <wp:extent cx="3852000" cy="30761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30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3DB" w:rsidRDefault="00EE13DB" w:rsidP="0080208B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</w:rPr>
      </w:pPr>
      <w:r w:rsidRPr="00EE13DB">
        <w:rPr>
          <w:rFonts w:ascii="Times New Roman" w:hAnsi="Times New Roman" w:cs="Times New Roman"/>
        </w:rPr>
        <w:t xml:space="preserve"> </w:t>
      </w:r>
      <w:r w:rsidR="00A84AED">
        <w:rPr>
          <w:rFonts w:ascii="Times New Roman" w:hAnsi="Times New Roman" w:cs="Times New Roman"/>
        </w:rPr>
        <w:t>Click the comple button</w:t>
      </w:r>
      <w:r w:rsidRPr="00EE13DB">
        <w:rPr>
          <w:rFonts w:ascii="Times New Roman" w:hAnsi="Times New Roman" w:cs="Times New Roman"/>
          <w:noProof/>
        </w:rPr>
        <w:drawing>
          <wp:inline distT="0" distB="0" distL="0" distR="0" wp14:anchorId="784BA3BC" wp14:editId="08D56E84">
            <wp:extent cx="243861" cy="26672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624">
        <w:rPr>
          <w:rFonts w:ascii="Times New Roman" w:hAnsi="Times New Roman" w:cs="Times New Roman"/>
        </w:rPr>
        <w:t xml:space="preserve">, </w:t>
      </w:r>
      <w:r w:rsidR="00A84AED" w:rsidRPr="00A84AED">
        <w:rPr>
          <w:rFonts w:ascii="Times New Roman" w:hAnsi="Times New Roman" w:cs="Times New Roman"/>
        </w:rPr>
        <w:t>"</w:t>
      </w:r>
      <w:r w:rsidR="00A84AED" w:rsidRPr="00F528BB">
        <w:rPr>
          <w:rFonts w:ascii="Times New Roman" w:hAnsi="Times New Roman" w:cs="Times New Roman"/>
          <w:color w:val="0000FF"/>
        </w:rPr>
        <w:t>Done compiling</w:t>
      </w:r>
      <w:r w:rsidR="00A84AED" w:rsidRPr="00A84AED">
        <w:rPr>
          <w:rFonts w:ascii="Times New Roman" w:hAnsi="Times New Roman" w:cs="Times New Roman"/>
        </w:rPr>
        <w:t>" appears after the code compiling successfully</w:t>
      </w:r>
      <w:r w:rsidR="002609FA">
        <w:rPr>
          <w:rFonts w:ascii="Times New Roman" w:hAnsi="Times New Roman" w:cs="Times New Roman"/>
        </w:rPr>
        <w:t>.</w:t>
      </w:r>
    </w:p>
    <w:p w:rsidR="00EE13DB" w:rsidRPr="00F528BB" w:rsidRDefault="002609FA" w:rsidP="002609FA">
      <w:pPr>
        <w:spacing w:after="120"/>
        <w:rPr>
          <w:rFonts w:ascii="Times New Roman" w:hAnsi="Times New Roman" w:cs="Times New Roman"/>
          <w:color w:val="C45911" w:themeColor="accent2" w:themeShade="BF"/>
          <w:kern w:val="0"/>
          <w:sz w:val="24"/>
          <w:szCs w:val="24"/>
        </w:rPr>
      </w:pPr>
      <w:r w:rsidRPr="00F528B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>Before uploading the code, turn the ESP-01 switch on the control board to the side away from the "ESP-01" silk screen.</w:t>
      </w:r>
    </w:p>
    <w:p w:rsidR="00A74624" w:rsidRDefault="00EE13DB" w:rsidP="00A84AED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</w:rPr>
      </w:pPr>
      <w:r w:rsidRPr="00EE13DB">
        <w:rPr>
          <w:rFonts w:ascii="Times New Roman" w:hAnsi="Times New Roman" w:cs="Times New Roman"/>
        </w:rPr>
        <w:t xml:space="preserve"> </w:t>
      </w:r>
      <w:r w:rsidR="00A84AED">
        <w:rPr>
          <w:rFonts w:ascii="Times New Roman" w:hAnsi="Times New Roman" w:cs="Times New Roman"/>
        </w:rPr>
        <w:t>Click the upload button</w:t>
      </w:r>
      <w:r w:rsidRPr="00EE13DB">
        <w:rPr>
          <w:rFonts w:ascii="Times New Roman" w:hAnsi="Times New Roman" w:cs="Times New Roman"/>
          <w:noProof/>
        </w:rPr>
        <w:drawing>
          <wp:inline distT="0" distB="0" distL="0" distR="0" wp14:anchorId="7BF30ED6" wp14:editId="368D1597">
            <wp:extent cx="281964" cy="281964"/>
            <wp:effectExtent l="0" t="0" r="381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624">
        <w:rPr>
          <w:rFonts w:ascii="Times New Roman" w:hAnsi="Times New Roman" w:cs="Times New Roman"/>
        </w:rPr>
        <w:t xml:space="preserve">, </w:t>
      </w:r>
      <w:r w:rsidR="00A74624" w:rsidRPr="00A84AED">
        <w:rPr>
          <w:rFonts w:ascii="Times New Roman" w:hAnsi="Times New Roman" w:cs="Times New Roman"/>
        </w:rPr>
        <w:t>"</w:t>
      </w:r>
      <w:r w:rsidRPr="00EE13DB">
        <w:rPr>
          <w:rFonts w:ascii="Times New Roman" w:hAnsi="Times New Roman" w:cs="Times New Roman"/>
        </w:rPr>
        <w:t>Done uploading</w:t>
      </w:r>
      <w:r w:rsidR="00A74624" w:rsidRPr="00A84AED">
        <w:rPr>
          <w:rFonts w:ascii="Times New Roman" w:hAnsi="Times New Roman" w:cs="Times New Roman"/>
        </w:rPr>
        <w:t>"</w:t>
      </w:r>
      <w:r w:rsidR="00A84AED" w:rsidRPr="00A84AED">
        <w:rPr>
          <w:rFonts w:ascii="Times New Roman" w:hAnsi="Times New Roman" w:cs="Times New Roman"/>
        </w:rPr>
        <w:t xml:space="preserve"> appears after the code </w:t>
      </w:r>
      <w:r w:rsidR="00A84AED">
        <w:rPr>
          <w:rFonts w:ascii="Times New Roman" w:hAnsi="Times New Roman" w:cs="Times New Roman"/>
        </w:rPr>
        <w:t>uploading</w:t>
      </w:r>
      <w:r w:rsidR="00A84AED" w:rsidRPr="00A84AED">
        <w:rPr>
          <w:rFonts w:ascii="Times New Roman" w:hAnsi="Times New Roman" w:cs="Times New Roman"/>
        </w:rPr>
        <w:t xml:space="preserve"> successfully</w:t>
      </w:r>
      <w:r w:rsidR="00A84AED">
        <w:rPr>
          <w:rFonts w:ascii="Times New Roman" w:hAnsi="Times New Roman" w:cs="Times New Roman"/>
        </w:rPr>
        <w:t>.</w:t>
      </w:r>
    </w:p>
    <w:p w:rsidR="00A74624" w:rsidRPr="00A74624" w:rsidRDefault="00A74624" w:rsidP="00A74624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the code is uploaded successfully,</w:t>
      </w:r>
      <w:r w:rsidRPr="00A74624">
        <w:rPr>
          <w:rFonts w:ascii="Times New Roman" w:hAnsi="Times New Roman" w:cs="Times New Roman"/>
        </w:rPr>
        <w:t>You can see that the two green modules turn on and off the green light</w:t>
      </w:r>
      <w:r w:rsidR="006670AC">
        <w:rPr>
          <w:rFonts w:ascii="Times New Roman" w:hAnsi="Times New Roman" w:cs="Times New Roman"/>
        </w:rPr>
        <w:t xml:space="preserve"> in one second cycle</w:t>
      </w:r>
      <w:r w:rsidRPr="00A74624">
        <w:rPr>
          <w:rFonts w:ascii="Times New Roman" w:hAnsi="Times New Roman" w:cs="Times New Roman"/>
        </w:rPr>
        <w:t>.</w:t>
      </w:r>
    </w:p>
    <w:p w:rsidR="00C05347" w:rsidRPr="00500AE2" w:rsidRDefault="001B0D89" w:rsidP="00A74624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b/>
          <w:color w:val="833C0B" w:themeColor="accent2" w:themeShade="80"/>
        </w:rPr>
      </w:pPr>
      <w:r w:rsidRPr="00500AE2">
        <w:rPr>
          <w:rFonts w:ascii="Times New Roman" w:hAnsi="Times New Roman" w:cs="Times New Roman" w:hint="eastAsia"/>
          <w:b/>
          <w:color w:val="833C0B" w:themeColor="accent2" w:themeShade="80"/>
        </w:rPr>
        <w:t>Code</w:t>
      </w:r>
      <w:r w:rsidR="009D2CD7" w:rsidRPr="00500AE2">
        <w:rPr>
          <w:rFonts w:ascii="Times New Roman" w:hAnsi="Times New Roman" w:cs="Times New Roman"/>
          <w:b/>
          <w:color w:val="833C0B" w:themeColor="accent2" w:themeShade="80"/>
        </w:rPr>
        <w:t xml:space="preserve">      </w:t>
      </w:r>
      <w:r w:rsidR="00C05347" w:rsidRPr="00500AE2">
        <w:rPr>
          <w:rFonts w:ascii="Times New Roman" w:hAnsi="Times New Roman" w:cs="Times New Roman"/>
          <w:b/>
          <w:color w:val="833C0B" w:themeColor="accent2" w:themeShade="80"/>
        </w:rPr>
        <w:t>3_1_light_led.ino</w:t>
      </w:r>
    </w:p>
    <w:p w:rsidR="00C05347" w:rsidRPr="00C05347" w:rsidRDefault="00C05347" w:rsidP="00C05347"/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728E00"/>
          <w:kern w:val="0"/>
          <w:szCs w:val="21"/>
        </w:rPr>
        <w:t>#define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C05347">
        <w:rPr>
          <w:rFonts w:ascii="Consolas" w:eastAsia="宋体" w:hAnsi="Consolas" w:cs="Consolas"/>
          <w:color w:val="D35400"/>
          <w:kern w:val="0"/>
          <w:szCs w:val="21"/>
        </w:rPr>
        <w:t>LED_R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="008D2665">
        <w:rPr>
          <w:rFonts w:ascii="Consolas" w:eastAsia="宋体" w:hAnsi="Consolas" w:cs="Consolas"/>
          <w:color w:val="005C5F"/>
          <w:kern w:val="0"/>
          <w:szCs w:val="21"/>
        </w:rPr>
        <w:t>9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728E00"/>
          <w:kern w:val="0"/>
          <w:szCs w:val="21"/>
        </w:rPr>
        <w:t>#define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C05347">
        <w:rPr>
          <w:rFonts w:ascii="Consolas" w:eastAsia="宋体" w:hAnsi="Consolas" w:cs="Consolas"/>
          <w:color w:val="D35400"/>
          <w:kern w:val="0"/>
          <w:szCs w:val="21"/>
        </w:rPr>
        <w:t>LED_L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="008D2665">
        <w:rPr>
          <w:rFonts w:ascii="Consolas" w:eastAsia="宋体" w:hAnsi="Consolas" w:cs="Consolas"/>
          <w:color w:val="005C5F"/>
          <w:kern w:val="0"/>
          <w:szCs w:val="21"/>
        </w:rPr>
        <w:t>5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00979D"/>
          <w:kern w:val="0"/>
          <w:szCs w:val="21"/>
        </w:rPr>
        <w:t>void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C05347">
        <w:rPr>
          <w:rFonts w:ascii="Consolas" w:eastAsia="宋体" w:hAnsi="Consolas" w:cs="Consolas"/>
          <w:color w:val="D35400"/>
          <w:kern w:val="0"/>
          <w:szCs w:val="21"/>
        </w:rPr>
        <w:t>setup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{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C05347">
        <w:rPr>
          <w:rFonts w:ascii="Consolas" w:eastAsia="宋体" w:hAnsi="Consolas" w:cs="Consolas"/>
          <w:color w:val="D35400"/>
          <w:kern w:val="0"/>
          <w:szCs w:val="21"/>
        </w:rPr>
        <w:t>pinMode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LED_R,OUTPUT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  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C05347">
        <w:rPr>
          <w:rFonts w:ascii="Consolas" w:eastAsia="宋体" w:hAnsi="Consolas" w:cs="Consolas"/>
          <w:color w:val="D35400"/>
          <w:kern w:val="0"/>
          <w:szCs w:val="21"/>
        </w:rPr>
        <w:t>pinMode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LED_L,OUTPUT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  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434F54"/>
          <w:kern w:val="0"/>
          <w:szCs w:val="21"/>
        </w:rPr>
        <w:t>}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00979D"/>
          <w:kern w:val="0"/>
          <w:szCs w:val="21"/>
        </w:rPr>
        <w:t>void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C05347">
        <w:rPr>
          <w:rFonts w:ascii="Consolas" w:eastAsia="宋体" w:hAnsi="Consolas" w:cs="Consolas"/>
          <w:color w:val="D35400"/>
          <w:kern w:val="0"/>
          <w:szCs w:val="21"/>
        </w:rPr>
        <w:t>loop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{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D35400"/>
          <w:kern w:val="0"/>
          <w:szCs w:val="21"/>
        </w:rPr>
        <w:t>digitalWrite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LED_R,HIGH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</w:t>
      </w:r>
      <w:r w:rsidRPr="00C05347">
        <w:rPr>
          <w:rFonts w:ascii="Consolas" w:eastAsia="宋体" w:hAnsi="Consolas" w:cs="Consolas"/>
          <w:color w:val="95A5A6"/>
          <w:kern w:val="0"/>
          <w:szCs w:val="21"/>
        </w:rPr>
        <w:t>//turn on right green LED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D35400"/>
          <w:kern w:val="0"/>
          <w:szCs w:val="21"/>
        </w:rPr>
        <w:t>digitalWrite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LED_L,HIGH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</w:t>
      </w:r>
      <w:r w:rsidRPr="00C05347">
        <w:rPr>
          <w:rFonts w:ascii="Consolas" w:eastAsia="宋体" w:hAnsi="Consolas" w:cs="Consolas"/>
          <w:color w:val="95A5A6"/>
          <w:kern w:val="0"/>
          <w:szCs w:val="21"/>
        </w:rPr>
        <w:t>//turn on left green LED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D35400"/>
          <w:kern w:val="0"/>
          <w:szCs w:val="21"/>
        </w:rPr>
        <w:t>delay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005C5F"/>
          <w:kern w:val="0"/>
          <w:szCs w:val="21"/>
        </w:rPr>
        <w:t>1000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D35400"/>
          <w:kern w:val="0"/>
          <w:szCs w:val="21"/>
        </w:rPr>
        <w:t>digitalWrite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LED_R,LOW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</w:t>
      </w:r>
      <w:r w:rsidRPr="00C05347">
        <w:rPr>
          <w:rFonts w:ascii="Consolas" w:eastAsia="宋体" w:hAnsi="Consolas" w:cs="Consolas"/>
          <w:color w:val="95A5A6"/>
          <w:kern w:val="0"/>
          <w:szCs w:val="21"/>
        </w:rPr>
        <w:t>//turn off right green LED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D35400"/>
          <w:kern w:val="0"/>
          <w:szCs w:val="21"/>
        </w:rPr>
        <w:t>digitalWrite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LED_L,LOW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</w:t>
      </w:r>
      <w:r w:rsidRPr="00C05347">
        <w:rPr>
          <w:rFonts w:ascii="Consolas" w:eastAsia="宋体" w:hAnsi="Consolas" w:cs="Consolas"/>
          <w:color w:val="95A5A6"/>
          <w:kern w:val="0"/>
          <w:szCs w:val="21"/>
        </w:rPr>
        <w:t>//turn off left green LED</w:t>
      </w:r>
    </w:p>
    <w:p w:rsidR="00C05347" w:rsidRPr="00C05347" w:rsidRDefault="00C05347" w:rsidP="00C0534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D35400"/>
          <w:kern w:val="0"/>
          <w:szCs w:val="21"/>
        </w:rPr>
        <w:t>delay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C05347">
        <w:rPr>
          <w:rFonts w:ascii="Consolas" w:eastAsia="宋体" w:hAnsi="Consolas" w:cs="Consolas"/>
          <w:color w:val="005C5F"/>
          <w:kern w:val="0"/>
          <w:szCs w:val="21"/>
        </w:rPr>
        <w:t>1000</w:t>
      </w:r>
      <w:r w:rsidRPr="00C05347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C05347">
        <w:rPr>
          <w:rFonts w:ascii="Consolas" w:eastAsia="宋体" w:hAnsi="Consolas" w:cs="Consolas"/>
          <w:color w:val="4E5B61"/>
          <w:kern w:val="0"/>
          <w:szCs w:val="21"/>
        </w:rPr>
        <w:t>;</w:t>
      </w:r>
    </w:p>
    <w:p w:rsidR="009D2CD7" w:rsidRPr="002609FA" w:rsidRDefault="00C05347" w:rsidP="002609FA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C05347">
        <w:rPr>
          <w:rFonts w:ascii="Consolas" w:eastAsia="宋体" w:hAnsi="Consolas" w:cs="Consolas"/>
          <w:color w:val="434F54"/>
          <w:kern w:val="0"/>
          <w:szCs w:val="21"/>
        </w:rPr>
        <w:t>}</w:t>
      </w:r>
    </w:p>
    <w:p w:rsidR="00EE13DB" w:rsidRPr="00500AE2" w:rsidRDefault="009D2CD7" w:rsidP="009D2CD7">
      <w:pPr>
        <w:pStyle w:val="11"/>
        <w:rPr>
          <w:rFonts w:ascii="Times New Roman" w:hAnsi="Times New Roman" w:cs="Times New Roman"/>
          <w:b/>
          <w:noProof/>
          <w:color w:val="C45911" w:themeColor="accent2" w:themeShade="BF"/>
          <w:lang w:eastAsia="zh-CN"/>
        </w:rPr>
      </w:pPr>
      <w:r w:rsidRPr="00500AE2">
        <w:rPr>
          <w:rFonts w:ascii="Times New Roman" w:hAnsi="Times New Roman" w:cs="Times New Roman"/>
          <w:b/>
          <w:noProof/>
          <w:color w:val="C45911" w:themeColor="accent2" w:themeShade="BF"/>
          <w:lang w:eastAsia="zh-CN"/>
        </w:rPr>
        <w:lastRenderedPageBreak/>
        <w:t>3_2_breathing_light</w:t>
      </w:r>
    </w:p>
    <w:p w:rsidR="00D24336" w:rsidRDefault="001B0D89" w:rsidP="001B0D89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</w:pPr>
      <w:r>
        <w:rPr>
          <w:rFonts w:ascii="Times New Roman" w:hAnsi="Times New Roman" w:cs="Times New Roman" w:hint="eastAsia"/>
          <w:color w:val="000000" w:themeColor="text1"/>
          <w:spacing w:val="-2"/>
          <w:w w:val="110"/>
          <w:lang w:val="zh-CN" w:bidi="zh-CN"/>
        </w:rPr>
        <w:t>Select the code named</w:t>
      </w:r>
      <w:r w:rsidRPr="0003154D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 xml:space="preserve"> </w:t>
      </w:r>
      <w:r w:rsidR="009D2CD7" w:rsidRPr="0003154D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3_1_light_led</w:t>
      </w:r>
      <w:r w:rsidRPr="001B0D89">
        <w:rPr>
          <w:rFonts w:ascii="Times New Roman" w:hAnsi="Times New Roman" w:cs="Times New Roman" w:hint="eastAsia"/>
          <w:color w:val="000000" w:themeColor="text1"/>
          <w:spacing w:val="-2"/>
          <w:w w:val="110"/>
          <w:lang w:val="zh-CN" w:bidi="zh-CN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pacing w:val="-2"/>
          <w:w w:val="110"/>
          <w:lang w:val="zh-CN" w:bidi="zh-CN"/>
        </w:rPr>
        <w:t>in the folder</w:t>
      </w:r>
      <w:r w:rsidR="009D2CD7" w:rsidRPr="00EE13DB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：</w:t>
      </w:r>
    </w:p>
    <w:p w:rsidR="00D24336" w:rsidRDefault="00D24336" w:rsidP="001B0D89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</w:pPr>
      <w:r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E:</w:t>
      </w:r>
      <w:r w:rsidRPr="00D24336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\CKK0002-</w:t>
      </w:r>
      <w:r w:rsidR="003E2AFA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master</w:t>
      </w:r>
      <w:r w:rsidRPr="00D24336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\Tutorial\sketches</w:t>
      </w:r>
      <w:r w:rsidR="00A336C5" w:rsidRPr="00A336C5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\3_2_breathing_light</w:t>
      </w:r>
    </w:p>
    <w:p w:rsidR="001B0D89" w:rsidRDefault="001B0D89" w:rsidP="001B0D89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Click</w:t>
      </w:r>
      <w:r w:rsidRPr="00EE13DB">
        <w:rPr>
          <w:rFonts w:ascii="Times New Roman" w:hAnsi="Times New Roman" w:cs="Times New Roman"/>
          <w:color w:val="0000FF"/>
          <w:spacing w:val="-2"/>
          <w:w w:val="110"/>
          <w:lang w:val="zh-CN" w:bidi="zh-CN"/>
        </w:rPr>
        <w:t>“open”</w:t>
      </w:r>
      <w:r>
        <w:rPr>
          <w:rFonts w:ascii="Times New Roman" w:hAnsi="Times New Roman" w:cs="Times New Roman" w:hint="eastAsia"/>
          <w:color w:val="0000FF"/>
          <w:spacing w:val="-2"/>
          <w:w w:val="110"/>
          <w:lang w:val="zh-CN" w:bidi="zh-CN"/>
        </w:rPr>
        <w:t>，</w:t>
      </w:r>
      <w:r w:rsidRPr="009320AC">
        <w:rPr>
          <w:rFonts w:ascii="Segoe UI" w:hAnsi="Segoe UI" w:cs="Segoe UI"/>
          <w:color w:val="2A2B2E"/>
        </w:rPr>
        <w:t xml:space="preserve"> </w:t>
      </w:r>
      <w:r w:rsidRPr="009320AC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Open the program interface as follows</w:t>
      </w:r>
      <w:r w:rsidR="00DE712D">
        <w:rPr>
          <w:rFonts w:ascii="Times New Roman" w:hAnsi="Times New Roman" w:cs="Times New Roman"/>
          <w:color w:val="000000" w:themeColor="text1"/>
          <w:spacing w:val="-2"/>
          <w:w w:val="110"/>
          <w:lang w:val="zh-CN" w:bidi="zh-CN"/>
        </w:rPr>
        <w:t>:</w:t>
      </w:r>
    </w:p>
    <w:p w:rsidR="009D2CD7" w:rsidRPr="009D2CD7" w:rsidRDefault="00663C5E" w:rsidP="001B0D89">
      <w:pPr>
        <w:pStyle w:val="11"/>
        <w:rPr>
          <w:lang w:val="zh-CN" w:bidi="zh-CN"/>
        </w:rPr>
      </w:pPr>
      <w:r w:rsidRPr="00663C5E">
        <w:rPr>
          <w:noProof/>
          <w:lang w:eastAsia="zh-CN"/>
        </w:rPr>
        <w:drawing>
          <wp:inline distT="0" distB="0" distL="0" distR="0">
            <wp:extent cx="3600000" cy="3521944"/>
            <wp:effectExtent l="0" t="0" r="635" b="2540"/>
            <wp:docPr id="16" name="图片 16" descr="D:\360Downloads\Software\WeChat Files\WeChat Files\wxid_isa7z2vq3d8l22\FileStorage\Temp\16922712427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60Downloads\Software\WeChat Files\WeChat Files\wxid_isa7z2vq3d8l22\FileStorage\Temp\169227124276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52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338" w:rsidRDefault="00274338" w:rsidP="00274338"/>
    <w:p w:rsidR="00274338" w:rsidRDefault="00274338" w:rsidP="00274338"/>
    <w:p w:rsidR="00057F58" w:rsidRPr="00EE13DB" w:rsidRDefault="00057F58" w:rsidP="00057F58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the comple button</w:t>
      </w:r>
      <w:r w:rsidRPr="00EE13DB">
        <w:rPr>
          <w:rFonts w:ascii="Times New Roman" w:hAnsi="Times New Roman" w:cs="Times New Roman"/>
          <w:noProof/>
        </w:rPr>
        <w:drawing>
          <wp:inline distT="0" distB="0" distL="0" distR="0" wp14:anchorId="144A6920" wp14:editId="05AFB3EA">
            <wp:extent cx="243861" cy="2667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, </w:t>
      </w:r>
      <w:r w:rsidRPr="00A84AED">
        <w:rPr>
          <w:rFonts w:ascii="Times New Roman" w:hAnsi="Times New Roman" w:cs="Times New Roman"/>
        </w:rPr>
        <w:t>"Done compiling" appears after the code compiling successfully</w:t>
      </w:r>
    </w:p>
    <w:p w:rsidR="00057F58" w:rsidRDefault="00057F58" w:rsidP="00057F58">
      <w:pPr>
        <w:jc w:val="center"/>
      </w:pPr>
    </w:p>
    <w:p w:rsidR="00057F58" w:rsidRDefault="00057F58" w:rsidP="00057F58">
      <w:pPr>
        <w:pStyle w:val="src"/>
        <w:shd w:val="clear" w:color="auto" w:fill="FFFFFF"/>
        <w:spacing w:before="0" w:beforeAutospacing="0" w:after="30" w:afterAutospacing="0" w:line="315" w:lineRule="atLeast"/>
        <w:rPr>
          <w:rFonts w:ascii="Times New Roman" w:hAnsi="Times New Roman" w:cs="Times New Roman"/>
        </w:rPr>
      </w:pPr>
      <w:r w:rsidRPr="00EE13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Click the upload button</w:t>
      </w:r>
      <w:r w:rsidRPr="00EE13DB">
        <w:rPr>
          <w:rFonts w:ascii="Times New Roman" w:hAnsi="Times New Roman" w:cs="Times New Roman"/>
          <w:noProof/>
        </w:rPr>
        <w:drawing>
          <wp:inline distT="0" distB="0" distL="0" distR="0" wp14:anchorId="4095CFD4" wp14:editId="4E52DE38">
            <wp:extent cx="281964" cy="281964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, </w:t>
      </w:r>
      <w:r w:rsidRPr="00A84AED">
        <w:rPr>
          <w:rFonts w:ascii="Times New Roman" w:hAnsi="Times New Roman" w:cs="Times New Roman"/>
        </w:rPr>
        <w:t>"</w:t>
      </w:r>
      <w:r w:rsidRPr="00EE13DB">
        <w:rPr>
          <w:rFonts w:ascii="Times New Roman" w:hAnsi="Times New Roman" w:cs="Times New Roman"/>
        </w:rPr>
        <w:t>Done uploading</w:t>
      </w:r>
      <w:r w:rsidRPr="00A84AED">
        <w:rPr>
          <w:rFonts w:ascii="Times New Roman" w:hAnsi="Times New Roman" w:cs="Times New Roman"/>
        </w:rPr>
        <w:t xml:space="preserve">" appears after the code </w:t>
      </w:r>
      <w:r>
        <w:rPr>
          <w:rFonts w:ascii="Times New Roman" w:hAnsi="Times New Roman" w:cs="Times New Roman"/>
        </w:rPr>
        <w:t>uploading</w:t>
      </w:r>
      <w:r w:rsidRPr="00A84AED">
        <w:rPr>
          <w:rFonts w:ascii="Times New Roman" w:hAnsi="Times New Roman" w:cs="Times New Roman"/>
        </w:rPr>
        <w:t xml:space="preserve"> successfully</w:t>
      </w:r>
      <w:r>
        <w:rPr>
          <w:rFonts w:ascii="Times New Roman" w:hAnsi="Times New Roman" w:cs="Times New Roman"/>
        </w:rPr>
        <w:t>.</w:t>
      </w:r>
    </w:p>
    <w:p w:rsidR="00274338" w:rsidRDefault="00057F58" w:rsidP="00913717">
      <w:pPr>
        <w:pStyle w:val="11"/>
      </w:pPr>
      <w:r>
        <w:rPr>
          <w:rFonts w:ascii="Times New Roman" w:hAnsi="Times New Roman" w:cs="Times New Roman"/>
        </w:rPr>
        <w:t>After the code is uploaded successfully,</w:t>
      </w:r>
      <w:r w:rsidR="00913717" w:rsidRPr="00913717">
        <w:rPr>
          <w:rFonts w:ascii="Segoe UI" w:hAnsi="Segoe UI" w:cs="Segoe UI"/>
          <w:color w:val="2A2B2E"/>
          <w:sz w:val="21"/>
          <w:szCs w:val="21"/>
        </w:rPr>
        <w:t xml:space="preserve"> </w:t>
      </w:r>
      <w:r w:rsidR="00913717" w:rsidRPr="00913717">
        <w:rPr>
          <w:rFonts w:ascii="Times New Roman" w:hAnsi="Times New Roman" w:cs="Times New Roman"/>
        </w:rPr>
        <w:t>You can see that the green light of both modules gradually brightens and then gradually darkens again, in a sequence of cycles.</w:t>
      </w:r>
    </w:p>
    <w:p w:rsidR="006807A1" w:rsidRDefault="006807A1" w:rsidP="00274338"/>
    <w:p w:rsidR="006807A1" w:rsidRDefault="006807A1" w:rsidP="00274338"/>
    <w:p w:rsidR="00663C5E" w:rsidRDefault="00663C5E" w:rsidP="00274338"/>
    <w:p w:rsidR="006807A1" w:rsidRDefault="006807A1" w:rsidP="00274338"/>
    <w:p w:rsidR="006807A1" w:rsidRDefault="006807A1" w:rsidP="00274338"/>
    <w:p w:rsidR="006807A1" w:rsidRDefault="006807A1" w:rsidP="009D2CD7">
      <w:pPr>
        <w:rPr>
          <w:color w:val="833C0B" w:themeColor="accent2" w:themeShade="80"/>
        </w:rPr>
      </w:pPr>
    </w:p>
    <w:p w:rsidR="00077352" w:rsidRPr="00500AE2" w:rsidRDefault="008A71FC" w:rsidP="00EE13DB">
      <w:pPr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</w:pPr>
      <w:r w:rsidRPr="00500AE2"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lastRenderedPageBreak/>
        <w:t>Code</w:t>
      </w:r>
      <w:r w:rsidR="009D2CD7" w:rsidRPr="00500AE2"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t xml:space="preserve">       </w:t>
      </w:r>
      <w:r w:rsidR="006807A1" w:rsidRPr="00500AE2"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t>3_2_breathing_light</w:t>
      </w:r>
      <w:r w:rsidR="009D2CD7" w:rsidRPr="00500AE2">
        <w:rPr>
          <w:rFonts w:ascii="Times New Roman" w:hAnsi="Times New Roman" w:cs="Times New Roman"/>
          <w:b/>
          <w:color w:val="833C0B" w:themeColor="accent2" w:themeShade="80"/>
          <w:sz w:val="24"/>
          <w:szCs w:val="24"/>
        </w:rPr>
        <w:t>.ino</w:t>
      </w:r>
    </w:p>
    <w:p w:rsidR="00077352" w:rsidRDefault="00077352">
      <w:pPr>
        <w:jc w:val="center"/>
        <w:rPr>
          <w:rFonts w:ascii="Times New Roman" w:hAnsi="Times New Roman" w:cs="Times New Roman"/>
        </w:rPr>
      </w:pP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728E00"/>
          <w:kern w:val="0"/>
          <w:szCs w:val="21"/>
        </w:rPr>
        <w:t>#define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LED_R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="00663C5E">
        <w:rPr>
          <w:rFonts w:ascii="Consolas" w:eastAsia="宋体" w:hAnsi="Consolas" w:cs="Consolas"/>
          <w:color w:val="005C5F"/>
          <w:kern w:val="0"/>
          <w:szCs w:val="21"/>
        </w:rPr>
        <w:t>9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728E00"/>
          <w:kern w:val="0"/>
          <w:szCs w:val="21"/>
        </w:rPr>
        <w:t>#define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LED_L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="00663C5E">
        <w:rPr>
          <w:rFonts w:ascii="Consolas" w:eastAsia="宋体" w:hAnsi="Consolas" w:cs="Consolas"/>
          <w:color w:val="005C5F"/>
          <w:kern w:val="0"/>
          <w:szCs w:val="21"/>
        </w:rPr>
        <w:t>5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00979D"/>
          <w:kern w:val="0"/>
          <w:szCs w:val="21"/>
        </w:rPr>
        <w:t>int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PWM_data;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00979D"/>
          <w:kern w:val="0"/>
          <w:szCs w:val="21"/>
        </w:rPr>
        <w:t>void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setup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{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pinMode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LED_R,OUTPUT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  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pinMode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LED_L,OUTPUT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  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34F54"/>
          <w:kern w:val="0"/>
          <w:szCs w:val="21"/>
        </w:rPr>
        <w:t>}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00979D"/>
          <w:kern w:val="0"/>
          <w:szCs w:val="21"/>
        </w:rPr>
        <w:t>void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loop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{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728E00"/>
          <w:kern w:val="0"/>
          <w:szCs w:val="21"/>
        </w:rPr>
        <w:t>for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PWM_data=</w:t>
      </w:r>
      <w:r w:rsidRPr="006807A1">
        <w:rPr>
          <w:rFonts w:ascii="Consolas" w:eastAsia="宋体" w:hAnsi="Consolas" w:cs="Consolas"/>
          <w:color w:val="005C5F"/>
          <w:kern w:val="0"/>
          <w:szCs w:val="21"/>
        </w:rPr>
        <w:t>0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;PWM_data&lt;=</w:t>
      </w:r>
      <w:r w:rsidRPr="006807A1">
        <w:rPr>
          <w:rFonts w:ascii="Consolas" w:eastAsia="宋体" w:hAnsi="Consolas" w:cs="Consolas"/>
          <w:color w:val="005C5F"/>
          <w:kern w:val="0"/>
          <w:szCs w:val="21"/>
        </w:rPr>
        <w:t>255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;PWM_data++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){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analogWrite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LED_R,PWM_data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</w:t>
      </w:r>
      <w:r w:rsidRPr="006807A1">
        <w:rPr>
          <w:rFonts w:ascii="Consolas" w:eastAsia="宋体" w:hAnsi="Consolas" w:cs="Consolas"/>
          <w:color w:val="95A5A6"/>
          <w:kern w:val="0"/>
          <w:szCs w:val="21"/>
        </w:rPr>
        <w:t xml:space="preserve">  // PWM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analogWrite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LED_L,PWM_data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  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delay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005C5F"/>
          <w:kern w:val="0"/>
          <w:szCs w:val="21"/>
        </w:rPr>
        <w:t>10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  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}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 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728E00"/>
          <w:kern w:val="0"/>
          <w:szCs w:val="21"/>
        </w:rPr>
        <w:t>for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PWM_data=</w:t>
      </w:r>
      <w:r w:rsidRPr="006807A1">
        <w:rPr>
          <w:rFonts w:ascii="Consolas" w:eastAsia="宋体" w:hAnsi="Consolas" w:cs="Consolas"/>
          <w:color w:val="005C5F"/>
          <w:kern w:val="0"/>
          <w:szCs w:val="21"/>
        </w:rPr>
        <w:t>255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;PWM_data&gt;=</w:t>
      </w:r>
      <w:r w:rsidRPr="006807A1">
        <w:rPr>
          <w:rFonts w:ascii="Consolas" w:eastAsia="宋体" w:hAnsi="Consolas" w:cs="Consolas"/>
          <w:color w:val="005C5F"/>
          <w:kern w:val="0"/>
          <w:szCs w:val="21"/>
        </w:rPr>
        <w:t>0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;PWM_data--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){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analogWrite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LED_R,PWM_data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; 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analogWrite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LED_L,PWM_data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>;  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D35400"/>
          <w:kern w:val="0"/>
          <w:szCs w:val="21"/>
        </w:rPr>
        <w:t>delay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(</w:t>
      </w:r>
      <w:r w:rsidRPr="006807A1">
        <w:rPr>
          <w:rFonts w:ascii="Consolas" w:eastAsia="宋体" w:hAnsi="Consolas" w:cs="Consolas"/>
          <w:color w:val="005C5F"/>
          <w:kern w:val="0"/>
          <w:szCs w:val="21"/>
        </w:rPr>
        <w:t>10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)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; 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  </w:t>
      </w:r>
      <w:r w:rsidRPr="006807A1">
        <w:rPr>
          <w:rFonts w:ascii="Consolas" w:eastAsia="宋体" w:hAnsi="Consolas" w:cs="Consolas"/>
          <w:color w:val="434F54"/>
          <w:kern w:val="0"/>
          <w:szCs w:val="21"/>
        </w:rPr>
        <w:t>}</w:t>
      </w:r>
      <w:r w:rsidRPr="006807A1">
        <w:rPr>
          <w:rFonts w:ascii="Consolas" w:eastAsia="宋体" w:hAnsi="Consolas" w:cs="Consolas"/>
          <w:color w:val="4E5B61"/>
          <w:kern w:val="0"/>
          <w:szCs w:val="21"/>
        </w:rPr>
        <w:t xml:space="preserve">        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  <w:r w:rsidRPr="006807A1">
        <w:rPr>
          <w:rFonts w:ascii="Consolas" w:eastAsia="宋体" w:hAnsi="Consolas" w:cs="Consolas"/>
          <w:color w:val="434F54"/>
          <w:kern w:val="0"/>
          <w:szCs w:val="21"/>
        </w:rPr>
        <w:t>}</w:t>
      </w:r>
    </w:p>
    <w:p w:rsidR="006807A1" w:rsidRPr="006807A1" w:rsidRDefault="006807A1" w:rsidP="006807A1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Consolas"/>
          <w:color w:val="4E5B61"/>
          <w:kern w:val="0"/>
          <w:szCs w:val="21"/>
        </w:rPr>
      </w:pPr>
    </w:p>
    <w:p w:rsidR="00377D80" w:rsidRDefault="00377D80" w:rsidP="00D510B3">
      <w:pPr>
        <w:jc w:val="left"/>
        <w:rPr>
          <w:rFonts w:ascii="Times New Roman" w:hAnsi="Times New Roman" w:cs="Times New Roman"/>
        </w:rPr>
      </w:pPr>
    </w:p>
    <w:p w:rsidR="00377D80" w:rsidRDefault="00377D80" w:rsidP="00D510B3">
      <w:pPr>
        <w:jc w:val="left"/>
        <w:rPr>
          <w:rFonts w:ascii="Times New Roman" w:hAnsi="Times New Roman" w:cs="Times New Roman"/>
        </w:rPr>
      </w:pPr>
    </w:p>
    <w:p w:rsidR="00E20BD7" w:rsidRPr="00D469DE" w:rsidRDefault="00500AE2" w:rsidP="00D469DE">
      <w:pPr>
        <w:pStyle w:val="1"/>
        <w:rPr>
          <w:rFonts w:ascii="Times New Roman" w:hAnsi="Times New Roman" w:cs="Times New Roman"/>
          <w:sz w:val="30"/>
          <w:szCs w:val="30"/>
        </w:rPr>
      </w:pPr>
      <w:bookmarkStart w:id="9" w:name="_Toc143528433"/>
      <w:r w:rsidRPr="00D469DE">
        <w:rPr>
          <w:rFonts w:ascii="Times New Roman" w:hAnsi="Times New Roman" w:cs="Times New Roman"/>
          <w:sz w:val="30"/>
          <w:szCs w:val="30"/>
        </w:rPr>
        <w:t>5.</w:t>
      </w:r>
      <w:r w:rsidR="008A71FC" w:rsidRPr="00D469DE">
        <w:rPr>
          <w:rFonts w:ascii="Times New Roman" w:hAnsi="Times New Roman" w:cs="Times New Roman"/>
          <w:sz w:val="30"/>
          <w:szCs w:val="30"/>
        </w:rPr>
        <w:t>Any questions and suggestions are welcome</w:t>
      </w:r>
      <w:bookmarkEnd w:id="9"/>
    </w:p>
    <w:p w:rsidR="005110C1" w:rsidRDefault="005110C1" w:rsidP="00DF5471">
      <w:pPr>
        <w:pStyle w:val="a3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F10E1B">
        <w:rPr>
          <w:rFonts w:ascii="Times New Roman" w:hAnsi="Times New Roman" w:cs="Times New Roman"/>
          <w:spacing w:val="-2"/>
          <w:w w:val="110"/>
          <w:sz w:val="24"/>
          <w:szCs w:val="24"/>
        </w:rPr>
        <w:t>THANK YOU for participating in this learning experience!</w:t>
      </w:r>
    </w:p>
    <w:p w:rsidR="00DF5471" w:rsidRPr="00F10E1B" w:rsidRDefault="00DF5471" w:rsidP="00DF5471">
      <w:pPr>
        <w:pStyle w:val="a3"/>
        <w:rPr>
          <w:rFonts w:ascii="Times New Roman" w:hAnsi="Times New Roman" w:cs="Times New Roman"/>
          <w:spacing w:val="-2"/>
          <w:w w:val="110"/>
          <w:sz w:val="24"/>
          <w:szCs w:val="24"/>
        </w:rPr>
      </w:pPr>
    </w:p>
    <w:p w:rsidR="005110C1" w:rsidRPr="00F10E1B" w:rsidRDefault="005110C1" w:rsidP="00DF5471">
      <w:pPr>
        <w:pStyle w:val="a3"/>
        <w:spacing w:line="312" w:lineRule="exact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F10E1B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If you find errors, omissions or you have suggestions and/or questions about this Lesson, please feel free to contact us: </w:t>
      </w:r>
      <w:hyperlink r:id="rId23" w:history="1">
        <w:r w:rsidRPr="00F10E1B">
          <w:rPr>
            <w:rFonts w:ascii="Times New Roman" w:hAnsi="Times New Roman" w:cs="Times New Roman"/>
            <w:color w:val="0000FF"/>
            <w:spacing w:val="-2"/>
            <w:w w:val="110"/>
            <w:sz w:val="24"/>
            <w:szCs w:val="24"/>
          </w:rPr>
          <w:t>cokoino@outlook.com</w:t>
        </w:r>
      </w:hyperlink>
    </w:p>
    <w:p w:rsidR="005110C1" w:rsidRDefault="005110C1" w:rsidP="00DF5471">
      <w:pPr>
        <w:pStyle w:val="a3"/>
        <w:spacing w:line="312" w:lineRule="exact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F10E1B">
        <w:rPr>
          <w:rFonts w:ascii="Times New Roman" w:hAnsi="Times New Roman" w:cs="Times New Roman"/>
          <w:spacing w:val="-2"/>
          <w:w w:val="110"/>
          <w:sz w:val="24"/>
          <w:szCs w:val="24"/>
        </w:rPr>
        <w:t>We will make every effort to make changes and correct errors as soon as feasibly possible and publish a revised version.</w:t>
      </w:r>
    </w:p>
    <w:p w:rsidR="00DF5471" w:rsidRPr="00F10E1B" w:rsidRDefault="00DF5471" w:rsidP="00DF5471">
      <w:pPr>
        <w:pStyle w:val="a3"/>
        <w:spacing w:line="312" w:lineRule="exact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</w:p>
    <w:p w:rsidR="00F10E1B" w:rsidRDefault="005110C1" w:rsidP="00DF5471">
      <w:pPr>
        <w:pStyle w:val="a3"/>
        <w:rPr>
          <w:rFonts w:ascii="Times New Roman" w:hAnsi="Times New Roman" w:cs="Times New Roman"/>
          <w:color w:val="0000FF"/>
          <w:spacing w:val="-2"/>
          <w:w w:val="110"/>
          <w:sz w:val="24"/>
          <w:szCs w:val="24"/>
        </w:rPr>
      </w:pPr>
      <w:r w:rsidRPr="00F10E1B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If you want to learn more about Arduino, Raspberry Pi, Smart Cars, Robotics and other interesting products in science and technology, please continue to visit our website. </w:t>
      </w:r>
      <w:hyperlink r:id="rId24" w:history="1">
        <w:r w:rsidR="00F10E1B" w:rsidRPr="00F10E1B">
          <w:rPr>
            <w:rFonts w:ascii="Times New Roman" w:hAnsi="Times New Roman" w:cs="Times New Roman"/>
            <w:color w:val="0000FF"/>
            <w:spacing w:val="-2"/>
            <w:w w:val="110"/>
            <w:sz w:val="24"/>
            <w:szCs w:val="24"/>
          </w:rPr>
          <w:t>http://cokoino.com/</w:t>
        </w:r>
      </w:hyperlink>
    </w:p>
    <w:p w:rsidR="00DF5471" w:rsidRPr="00F10E1B" w:rsidRDefault="00DF5471" w:rsidP="00DF5471">
      <w:pPr>
        <w:pStyle w:val="a3"/>
        <w:rPr>
          <w:rFonts w:ascii="Times New Roman" w:hAnsi="Times New Roman" w:cs="Times New Roman"/>
          <w:color w:val="0000FF"/>
          <w:spacing w:val="-2"/>
          <w:w w:val="110"/>
          <w:sz w:val="24"/>
          <w:szCs w:val="24"/>
        </w:rPr>
      </w:pPr>
    </w:p>
    <w:p w:rsidR="005110C1" w:rsidRPr="00F10E1B" w:rsidRDefault="005110C1" w:rsidP="00DF5471">
      <w:pPr>
        <w:pStyle w:val="a3"/>
        <w:spacing w:line="278" w:lineRule="auto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F10E1B">
        <w:rPr>
          <w:rFonts w:ascii="Times New Roman" w:hAnsi="Times New Roman" w:cs="Times New Roman"/>
          <w:spacing w:val="-2"/>
          <w:w w:val="110"/>
          <w:sz w:val="24"/>
          <w:szCs w:val="24"/>
        </w:rPr>
        <w:t>We will continue to launch fun, cost-effective, innovative and exciting products.</w:t>
      </w:r>
    </w:p>
    <w:p w:rsidR="00E20BD7" w:rsidRDefault="005110C1" w:rsidP="00C361A0">
      <w:pPr>
        <w:pStyle w:val="a3"/>
        <w:rPr>
          <w:rFonts w:ascii="Times New Roman" w:hAnsi="Times New Roman" w:cs="Times New Roman"/>
        </w:rPr>
      </w:pPr>
      <w:r w:rsidRPr="00F10E1B">
        <w:rPr>
          <w:rFonts w:ascii="Times New Roman" w:hAnsi="Times New Roman" w:cs="Times New Roman"/>
          <w:spacing w:val="-2"/>
          <w:w w:val="110"/>
          <w:sz w:val="24"/>
          <w:szCs w:val="24"/>
        </w:rPr>
        <w:t>Thank you again for choosing Cokoino products.</w:t>
      </w:r>
      <w:r w:rsidR="00C361A0">
        <w:rPr>
          <w:rFonts w:ascii="Times New Roman" w:hAnsi="Times New Roman" w:cs="Times New Roman"/>
        </w:rPr>
        <w:t xml:space="preserve"> </w:t>
      </w:r>
    </w:p>
    <w:sectPr w:rsidR="00E20BD7" w:rsidSect="008B551E">
      <w:headerReference w:type="default" r:id="rId25"/>
      <w:footerReference w:type="default" r:id="rId26"/>
      <w:pgSz w:w="11906" w:h="16838"/>
      <w:pgMar w:top="1440" w:right="1800" w:bottom="1440" w:left="1800" w:header="454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1EE" w:rsidRDefault="007621EE">
      <w:r>
        <w:separator/>
      </w:r>
    </w:p>
  </w:endnote>
  <w:endnote w:type="continuationSeparator" w:id="0">
    <w:p w:rsidR="007621EE" w:rsidRDefault="00762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252" w:rsidRDefault="00FE7252">
    <w:pPr>
      <w:pStyle w:val="a5"/>
    </w:pPr>
    <w:r w:rsidRPr="00FE7252">
      <w:rPr>
        <w:b/>
        <w:bCs/>
        <w:color w:val="0070C0"/>
        <w:sz w:val="21"/>
        <w:szCs w:val="21"/>
      </w:rPr>
      <w:ptab w:relativeTo="margin" w:alignment="center" w:leader="none"/>
    </w:r>
    <w:r w:rsidRPr="00FE7252">
      <w:rPr>
        <w:b/>
        <w:bCs/>
        <w:color w:val="0070C0"/>
        <w:sz w:val="21"/>
        <w:szCs w:val="21"/>
      </w:rPr>
      <w:ptab w:relativeTo="margin" w:alignment="right" w:leader="none"/>
    </w:r>
    <w:r>
      <w:rPr>
        <w:rFonts w:hint="eastAsia"/>
        <w:b/>
        <w:bCs/>
        <w:color w:val="0070C0"/>
        <w:sz w:val="21"/>
        <w:szCs w:val="21"/>
      </w:rPr>
      <w:t>Support email:</w:t>
    </w:r>
    <w:r w:rsidRPr="00044620">
      <w:rPr>
        <w:b/>
        <w:bCs/>
        <w:color w:val="0070C0"/>
        <w:sz w:val="21"/>
        <w:szCs w:val="21"/>
      </w:rPr>
      <w:t>cokoino@outlook.com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1EE" w:rsidRDefault="007621EE">
      <w:r>
        <w:separator/>
      </w:r>
    </w:p>
  </w:footnote>
  <w:footnote w:type="continuationSeparator" w:id="0">
    <w:p w:rsidR="007621EE" w:rsidRDefault="00762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266D" w:rsidRDefault="008B551E">
    <w:pPr>
      <w:pStyle w:val="a7"/>
    </w:pPr>
    <w:r>
      <w:rPr>
        <w:rFonts w:ascii="Times New Roman" w:hAnsi="Times New Roman" w:cs="Times New Roman"/>
        <w:noProof/>
        <w:sz w:val="28"/>
        <w:szCs w:val="28"/>
      </w:rPr>
      <w:drawing>
        <wp:inline distT="0" distB="0" distL="0" distR="0">
          <wp:extent cx="2216785" cy="611505"/>
          <wp:effectExtent l="0" t="0" r="0" b="0"/>
          <wp:docPr id="5" name="图片 5" descr="E:\图片\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图片\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78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B551E">
      <w:rPr>
        <w:rFonts w:ascii="Times New Roman" w:hAnsi="Times New Roman" w:cs="Times New Roman"/>
        <w:sz w:val="28"/>
        <w:szCs w:val="28"/>
      </w:rPr>
      <w:ptab w:relativeTo="margin" w:alignment="center" w:leader="none"/>
    </w:r>
    <w:r w:rsidRPr="008B551E">
      <w:rPr>
        <w:rFonts w:ascii="Times New Roman" w:hAnsi="Times New Roman" w:cs="Times New Roman"/>
        <w:sz w:val="28"/>
        <w:szCs w:val="28"/>
      </w:rPr>
      <w:ptab w:relativeTo="margin" w:alignment="right" w:leader="none"/>
    </w:r>
    <w:r>
      <w:rPr>
        <w:rFonts w:ascii="Times New Roman" w:hAnsi="Times New Roman" w:cs="Times New Roman"/>
        <w:noProof/>
        <w:sz w:val="28"/>
        <w:szCs w:val="28"/>
      </w:rPr>
      <w:drawing>
        <wp:inline distT="0" distB="0" distL="0" distR="0">
          <wp:extent cx="641519" cy="526604"/>
          <wp:effectExtent l="0" t="0" r="6350" b="6985"/>
          <wp:docPr id="14" name="图片 14" descr="E:\图片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图片\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3266" cy="577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1091"/>
    <w:multiLevelType w:val="multilevel"/>
    <w:tmpl w:val="0F921091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9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2" w:hanging="1800"/>
      </w:pPr>
      <w:rPr>
        <w:rFonts w:hint="default"/>
      </w:rPr>
    </w:lvl>
  </w:abstractNum>
  <w:abstractNum w:abstractNumId="1" w15:restartNumberingAfterBreak="0">
    <w:nsid w:val="112C7565"/>
    <w:multiLevelType w:val="multilevel"/>
    <w:tmpl w:val="C48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3685"/>
    <w:multiLevelType w:val="multilevel"/>
    <w:tmpl w:val="9578A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2083B"/>
    <w:multiLevelType w:val="multilevel"/>
    <w:tmpl w:val="D542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91843"/>
    <w:multiLevelType w:val="hybridMultilevel"/>
    <w:tmpl w:val="993869D2"/>
    <w:lvl w:ilvl="0" w:tplc="FEB27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A8025A"/>
    <w:multiLevelType w:val="hybridMultilevel"/>
    <w:tmpl w:val="B290DB30"/>
    <w:lvl w:ilvl="0" w:tplc="41FCD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733A40"/>
    <w:multiLevelType w:val="multilevel"/>
    <w:tmpl w:val="B890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lZDliZThiNDI1NDEzMTQ0NDRkMzQ1Njk4NDlhNTgifQ=="/>
  </w:docVars>
  <w:rsids>
    <w:rsidRoot w:val="003B3555"/>
    <w:rsid w:val="000131C1"/>
    <w:rsid w:val="00023141"/>
    <w:rsid w:val="00024011"/>
    <w:rsid w:val="0003154D"/>
    <w:rsid w:val="00031B09"/>
    <w:rsid w:val="0005228D"/>
    <w:rsid w:val="00052517"/>
    <w:rsid w:val="00057F58"/>
    <w:rsid w:val="000634CD"/>
    <w:rsid w:val="00077352"/>
    <w:rsid w:val="00085571"/>
    <w:rsid w:val="0008688F"/>
    <w:rsid w:val="00096517"/>
    <w:rsid w:val="000A7908"/>
    <w:rsid w:val="000B6DA6"/>
    <w:rsid w:val="000C3A61"/>
    <w:rsid w:val="000D3660"/>
    <w:rsid w:val="000F4EC8"/>
    <w:rsid w:val="000F7B99"/>
    <w:rsid w:val="00160571"/>
    <w:rsid w:val="00161447"/>
    <w:rsid w:val="00181036"/>
    <w:rsid w:val="0018275C"/>
    <w:rsid w:val="001845EC"/>
    <w:rsid w:val="00197345"/>
    <w:rsid w:val="001A1938"/>
    <w:rsid w:val="001B0D89"/>
    <w:rsid w:val="001E319C"/>
    <w:rsid w:val="0020469D"/>
    <w:rsid w:val="002202DD"/>
    <w:rsid w:val="00253760"/>
    <w:rsid w:val="00256064"/>
    <w:rsid w:val="002609FA"/>
    <w:rsid w:val="00266A03"/>
    <w:rsid w:val="00274338"/>
    <w:rsid w:val="002743AE"/>
    <w:rsid w:val="002A4141"/>
    <w:rsid w:val="002A5D38"/>
    <w:rsid w:val="002C5113"/>
    <w:rsid w:val="002E5ECF"/>
    <w:rsid w:val="002E64E1"/>
    <w:rsid w:val="003149BE"/>
    <w:rsid w:val="0031786E"/>
    <w:rsid w:val="003338B1"/>
    <w:rsid w:val="00333C29"/>
    <w:rsid w:val="00361014"/>
    <w:rsid w:val="00377D80"/>
    <w:rsid w:val="00380971"/>
    <w:rsid w:val="003851C6"/>
    <w:rsid w:val="003B200A"/>
    <w:rsid w:val="003B2285"/>
    <w:rsid w:val="003B3555"/>
    <w:rsid w:val="003C4C91"/>
    <w:rsid w:val="003D3921"/>
    <w:rsid w:val="003D4BCF"/>
    <w:rsid w:val="003E2AFA"/>
    <w:rsid w:val="003F12B1"/>
    <w:rsid w:val="004026A8"/>
    <w:rsid w:val="00404A5E"/>
    <w:rsid w:val="00415ACC"/>
    <w:rsid w:val="004223E1"/>
    <w:rsid w:val="00423987"/>
    <w:rsid w:val="00430628"/>
    <w:rsid w:val="00434B10"/>
    <w:rsid w:val="00445ADB"/>
    <w:rsid w:val="00476115"/>
    <w:rsid w:val="00486AB3"/>
    <w:rsid w:val="004B30CA"/>
    <w:rsid w:val="004D4C76"/>
    <w:rsid w:val="004F1011"/>
    <w:rsid w:val="00500AE2"/>
    <w:rsid w:val="00502CDA"/>
    <w:rsid w:val="00505513"/>
    <w:rsid w:val="005110C1"/>
    <w:rsid w:val="00542949"/>
    <w:rsid w:val="0056043A"/>
    <w:rsid w:val="00567631"/>
    <w:rsid w:val="00575FC5"/>
    <w:rsid w:val="005854FB"/>
    <w:rsid w:val="005B321A"/>
    <w:rsid w:val="005C266D"/>
    <w:rsid w:val="005C7687"/>
    <w:rsid w:val="005E3A2C"/>
    <w:rsid w:val="00612AF7"/>
    <w:rsid w:val="0062364A"/>
    <w:rsid w:val="00634181"/>
    <w:rsid w:val="00663C5E"/>
    <w:rsid w:val="006670AC"/>
    <w:rsid w:val="006807A1"/>
    <w:rsid w:val="006864C8"/>
    <w:rsid w:val="00690033"/>
    <w:rsid w:val="00696AAD"/>
    <w:rsid w:val="006B1B4C"/>
    <w:rsid w:val="006E122B"/>
    <w:rsid w:val="006F6BAF"/>
    <w:rsid w:val="00724D06"/>
    <w:rsid w:val="00731E93"/>
    <w:rsid w:val="00734CC4"/>
    <w:rsid w:val="00735950"/>
    <w:rsid w:val="0075040E"/>
    <w:rsid w:val="00753942"/>
    <w:rsid w:val="00755896"/>
    <w:rsid w:val="00757A51"/>
    <w:rsid w:val="007604C3"/>
    <w:rsid w:val="007621EE"/>
    <w:rsid w:val="00762EAE"/>
    <w:rsid w:val="00764F5B"/>
    <w:rsid w:val="00777742"/>
    <w:rsid w:val="00786F74"/>
    <w:rsid w:val="00790E2F"/>
    <w:rsid w:val="0079349A"/>
    <w:rsid w:val="00795ED3"/>
    <w:rsid w:val="007C1CD6"/>
    <w:rsid w:val="007D7C9A"/>
    <w:rsid w:val="007E308A"/>
    <w:rsid w:val="007F3DC7"/>
    <w:rsid w:val="007F4E94"/>
    <w:rsid w:val="0080208B"/>
    <w:rsid w:val="008538F6"/>
    <w:rsid w:val="00861B34"/>
    <w:rsid w:val="0086591A"/>
    <w:rsid w:val="0087666E"/>
    <w:rsid w:val="008A58DD"/>
    <w:rsid w:val="008A71FC"/>
    <w:rsid w:val="008B5101"/>
    <w:rsid w:val="008B551E"/>
    <w:rsid w:val="008C1C61"/>
    <w:rsid w:val="008D2665"/>
    <w:rsid w:val="008E3FD9"/>
    <w:rsid w:val="009006EF"/>
    <w:rsid w:val="00913717"/>
    <w:rsid w:val="009320AC"/>
    <w:rsid w:val="00934792"/>
    <w:rsid w:val="00947BFF"/>
    <w:rsid w:val="009679DC"/>
    <w:rsid w:val="0097002D"/>
    <w:rsid w:val="00970896"/>
    <w:rsid w:val="009751B2"/>
    <w:rsid w:val="009821DD"/>
    <w:rsid w:val="00982CE3"/>
    <w:rsid w:val="009846F1"/>
    <w:rsid w:val="009A5C4C"/>
    <w:rsid w:val="009B2E4D"/>
    <w:rsid w:val="009D0F10"/>
    <w:rsid w:val="009D2CD7"/>
    <w:rsid w:val="009D3389"/>
    <w:rsid w:val="009E049C"/>
    <w:rsid w:val="009E633B"/>
    <w:rsid w:val="00A04C8F"/>
    <w:rsid w:val="00A05446"/>
    <w:rsid w:val="00A103C6"/>
    <w:rsid w:val="00A27612"/>
    <w:rsid w:val="00A336C5"/>
    <w:rsid w:val="00A5605C"/>
    <w:rsid w:val="00A74624"/>
    <w:rsid w:val="00A84AED"/>
    <w:rsid w:val="00A85AC8"/>
    <w:rsid w:val="00A86345"/>
    <w:rsid w:val="00A87A02"/>
    <w:rsid w:val="00AA5426"/>
    <w:rsid w:val="00AA6940"/>
    <w:rsid w:val="00AF61F5"/>
    <w:rsid w:val="00B00AA9"/>
    <w:rsid w:val="00B01456"/>
    <w:rsid w:val="00B33C75"/>
    <w:rsid w:val="00B471BC"/>
    <w:rsid w:val="00B517F8"/>
    <w:rsid w:val="00B57182"/>
    <w:rsid w:val="00B635B2"/>
    <w:rsid w:val="00B96401"/>
    <w:rsid w:val="00BC0D55"/>
    <w:rsid w:val="00BD7E0B"/>
    <w:rsid w:val="00BE7320"/>
    <w:rsid w:val="00BF74C8"/>
    <w:rsid w:val="00C05347"/>
    <w:rsid w:val="00C361A0"/>
    <w:rsid w:val="00C77492"/>
    <w:rsid w:val="00C805BD"/>
    <w:rsid w:val="00C837A1"/>
    <w:rsid w:val="00C852E2"/>
    <w:rsid w:val="00C901E7"/>
    <w:rsid w:val="00C90E86"/>
    <w:rsid w:val="00C9537E"/>
    <w:rsid w:val="00CA4A23"/>
    <w:rsid w:val="00CA5FAF"/>
    <w:rsid w:val="00CB7620"/>
    <w:rsid w:val="00CE094B"/>
    <w:rsid w:val="00CE250A"/>
    <w:rsid w:val="00CE36C9"/>
    <w:rsid w:val="00D06B8F"/>
    <w:rsid w:val="00D234EC"/>
    <w:rsid w:val="00D24336"/>
    <w:rsid w:val="00D342F6"/>
    <w:rsid w:val="00D469DE"/>
    <w:rsid w:val="00D510B3"/>
    <w:rsid w:val="00D60351"/>
    <w:rsid w:val="00D63E2B"/>
    <w:rsid w:val="00D819D4"/>
    <w:rsid w:val="00DA442B"/>
    <w:rsid w:val="00DB1FB1"/>
    <w:rsid w:val="00DB6607"/>
    <w:rsid w:val="00DC2EAE"/>
    <w:rsid w:val="00DC2FA4"/>
    <w:rsid w:val="00DD1B71"/>
    <w:rsid w:val="00DE6AB4"/>
    <w:rsid w:val="00DE712D"/>
    <w:rsid w:val="00DF0A22"/>
    <w:rsid w:val="00DF5471"/>
    <w:rsid w:val="00E13AFF"/>
    <w:rsid w:val="00E15BE9"/>
    <w:rsid w:val="00E20BD7"/>
    <w:rsid w:val="00E64FE9"/>
    <w:rsid w:val="00E86AF3"/>
    <w:rsid w:val="00E94739"/>
    <w:rsid w:val="00EA0153"/>
    <w:rsid w:val="00EA5800"/>
    <w:rsid w:val="00EC2F8F"/>
    <w:rsid w:val="00EC65FA"/>
    <w:rsid w:val="00ED2AE9"/>
    <w:rsid w:val="00ED5F4F"/>
    <w:rsid w:val="00ED686C"/>
    <w:rsid w:val="00EE13DB"/>
    <w:rsid w:val="00EF5107"/>
    <w:rsid w:val="00F10E1B"/>
    <w:rsid w:val="00F31E65"/>
    <w:rsid w:val="00F41DFE"/>
    <w:rsid w:val="00F528BB"/>
    <w:rsid w:val="00F52D16"/>
    <w:rsid w:val="00F56445"/>
    <w:rsid w:val="00F61799"/>
    <w:rsid w:val="00F72B9F"/>
    <w:rsid w:val="00F80193"/>
    <w:rsid w:val="00FD0C98"/>
    <w:rsid w:val="00FE2A60"/>
    <w:rsid w:val="00FE4407"/>
    <w:rsid w:val="00FE7252"/>
    <w:rsid w:val="00FF0F68"/>
    <w:rsid w:val="00FF5FB5"/>
    <w:rsid w:val="00FF68F1"/>
    <w:rsid w:val="14BC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8DA15D3-A6D4-47D5-BAB3-6153A030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471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E64E1"/>
    <w:pPr>
      <w:keepNext/>
      <w:keepLines/>
      <w:widowControl/>
      <w:spacing w:before="200" w:line="360" w:lineRule="auto"/>
      <w:jc w:val="left"/>
      <w:outlineLvl w:val="1"/>
    </w:pPr>
    <w:rPr>
      <w:rFonts w:asciiTheme="majorHAnsi" w:eastAsia="微软雅黑" w:hAnsiTheme="majorHAnsi" w:cstheme="majorBidi"/>
      <w:b/>
      <w:bCs/>
      <w:color w:val="000000" w:themeColor="text1"/>
      <w:kern w:val="0"/>
      <w:sz w:val="30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47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71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471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val="zh-CN" w:bidi="zh-CN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link w:val="aa"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Cs w:val="21"/>
      <w:lang w:val="zh-CN" w:bidi="zh-CN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table" w:styleId="ab">
    <w:name w:val="Table Grid"/>
    <w:basedOn w:val="a1"/>
    <w:uiPriority w:val="39"/>
    <w:qFormat/>
    <w:rsid w:val="00B01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样式2"/>
    <w:basedOn w:val="a"/>
    <w:link w:val="22"/>
    <w:rsid w:val="00B01456"/>
    <w:pPr>
      <w:shd w:val="clear" w:color="auto" w:fill="00B0F0"/>
    </w:pPr>
    <w:rPr>
      <w:rFonts w:ascii="宋体" w:eastAsia="宋体" w:hAnsi="宋体"/>
      <w:sz w:val="36"/>
      <w:szCs w:val="36"/>
    </w:rPr>
  </w:style>
  <w:style w:type="character" w:customStyle="1" w:styleId="aa">
    <w:name w:val="列出段落 字符"/>
    <w:basedOn w:val="a0"/>
    <w:link w:val="a9"/>
    <w:uiPriority w:val="34"/>
    <w:qFormat/>
    <w:rsid w:val="00B01456"/>
    <w:rPr>
      <w:kern w:val="2"/>
      <w:sz w:val="21"/>
      <w:szCs w:val="22"/>
    </w:rPr>
  </w:style>
  <w:style w:type="character" w:customStyle="1" w:styleId="22">
    <w:name w:val="样式2 字符"/>
    <w:basedOn w:val="a0"/>
    <w:link w:val="21"/>
    <w:qFormat/>
    <w:rsid w:val="00B01456"/>
    <w:rPr>
      <w:rFonts w:ascii="宋体" w:eastAsia="宋体" w:hAnsi="宋体"/>
      <w:kern w:val="2"/>
      <w:sz w:val="36"/>
      <w:szCs w:val="36"/>
      <w:shd w:val="clear" w:color="auto" w:fill="00B0F0"/>
    </w:rPr>
  </w:style>
  <w:style w:type="character" w:customStyle="1" w:styleId="20">
    <w:name w:val="标题 2 字符"/>
    <w:basedOn w:val="a0"/>
    <w:link w:val="2"/>
    <w:qFormat/>
    <w:rsid w:val="002E64E1"/>
    <w:rPr>
      <w:rFonts w:asciiTheme="majorHAnsi" w:eastAsia="微软雅黑" w:hAnsiTheme="majorHAnsi" w:cstheme="majorBidi"/>
      <w:b/>
      <w:bCs/>
      <w:color w:val="000000" w:themeColor="text1"/>
      <w:sz w:val="30"/>
      <w:szCs w:val="28"/>
      <w:lang w:eastAsia="en-US"/>
    </w:rPr>
  </w:style>
  <w:style w:type="paragraph" w:styleId="11">
    <w:name w:val="toc 1"/>
    <w:basedOn w:val="a"/>
    <w:next w:val="a"/>
    <w:uiPriority w:val="39"/>
    <w:unhideWhenUsed/>
    <w:qFormat/>
    <w:rsid w:val="00E15BE9"/>
    <w:pPr>
      <w:widowControl/>
      <w:spacing w:after="200" w:line="360" w:lineRule="auto"/>
      <w:jc w:val="left"/>
    </w:pPr>
    <w:rPr>
      <w:rFonts w:eastAsia="宋体"/>
      <w:kern w:val="0"/>
      <w:sz w:val="24"/>
      <w:szCs w:val="24"/>
      <w:lang w:eastAsia="en-US"/>
    </w:rPr>
  </w:style>
  <w:style w:type="paragraph" w:styleId="ac">
    <w:name w:val="Date"/>
    <w:basedOn w:val="a"/>
    <w:next w:val="a"/>
    <w:link w:val="ad"/>
    <w:uiPriority w:val="99"/>
    <w:semiHidden/>
    <w:unhideWhenUsed/>
    <w:rsid w:val="00BE7320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E7320"/>
    <w:rPr>
      <w:kern w:val="2"/>
      <w:sz w:val="21"/>
      <w:szCs w:val="22"/>
    </w:rPr>
  </w:style>
  <w:style w:type="paragraph" w:styleId="ae">
    <w:name w:val="Normal (Web)"/>
    <w:basedOn w:val="a"/>
    <w:uiPriority w:val="99"/>
    <w:unhideWhenUsed/>
    <w:rsid w:val="00EC2F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Placeholder Text"/>
    <w:basedOn w:val="a0"/>
    <w:uiPriority w:val="99"/>
    <w:semiHidden/>
    <w:rsid w:val="00FE7252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7F4E94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7F4E94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7F4E94"/>
    <w:rPr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F4E94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7F4E94"/>
    <w:rPr>
      <w:b/>
      <w:bCs/>
      <w:kern w:val="2"/>
      <w:sz w:val="21"/>
      <w:szCs w:val="22"/>
    </w:rPr>
  </w:style>
  <w:style w:type="paragraph" w:styleId="af5">
    <w:name w:val="Balloon Text"/>
    <w:basedOn w:val="a"/>
    <w:link w:val="af6"/>
    <w:uiPriority w:val="99"/>
    <w:semiHidden/>
    <w:unhideWhenUsed/>
    <w:rsid w:val="007F4E94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F4E94"/>
    <w:rPr>
      <w:kern w:val="2"/>
      <w:sz w:val="18"/>
      <w:szCs w:val="18"/>
    </w:rPr>
  </w:style>
  <w:style w:type="paragraph" w:customStyle="1" w:styleId="12">
    <w:name w:val="样式1"/>
    <w:basedOn w:val="a"/>
    <w:link w:val="13"/>
    <w:rsid w:val="00EE13DB"/>
    <w:pPr>
      <w:framePr w:wrap="around" w:vAnchor="text" w:hAnchor="text" w:y="1"/>
      <w:shd w:val="clear" w:color="auto" w:fill="00B0F0"/>
    </w:pPr>
  </w:style>
  <w:style w:type="paragraph" w:customStyle="1" w:styleId="31">
    <w:name w:val="样式3"/>
    <w:basedOn w:val="12"/>
    <w:link w:val="32"/>
    <w:rsid w:val="00EE13DB"/>
    <w:pPr>
      <w:framePr w:wrap="around" w:vAnchor="margin" w:hAnchor="page" w:x="1803" w:y="-3"/>
      <w:ind w:leftChars="100" w:left="100" w:rightChars="100" w:right="100"/>
    </w:pPr>
  </w:style>
  <w:style w:type="character" w:customStyle="1" w:styleId="13">
    <w:name w:val="样式1 字符"/>
    <w:basedOn w:val="a0"/>
    <w:link w:val="12"/>
    <w:rsid w:val="00EE13DB"/>
    <w:rPr>
      <w:kern w:val="2"/>
      <w:sz w:val="21"/>
      <w:szCs w:val="22"/>
      <w:shd w:val="clear" w:color="auto" w:fill="00B0F0"/>
    </w:rPr>
  </w:style>
  <w:style w:type="paragraph" w:customStyle="1" w:styleId="41">
    <w:name w:val="样式4"/>
    <w:basedOn w:val="31"/>
    <w:link w:val="42"/>
    <w:rsid w:val="00EE13DB"/>
    <w:pPr>
      <w:framePr w:wrap="around"/>
      <w:ind w:left="210" w:right="210"/>
    </w:pPr>
  </w:style>
  <w:style w:type="character" w:customStyle="1" w:styleId="32">
    <w:name w:val="样式3 字符"/>
    <w:basedOn w:val="13"/>
    <w:link w:val="31"/>
    <w:rsid w:val="00EE13DB"/>
    <w:rPr>
      <w:kern w:val="2"/>
      <w:sz w:val="21"/>
      <w:szCs w:val="22"/>
      <w:shd w:val="clear" w:color="auto" w:fill="00B0F0"/>
    </w:rPr>
  </w:style>
  <w:style w:type="paragraph" w:customStyle="1" w:styleId="51">
    <w:name w:val="样式5"/>
    <w:basedOn w:val="41"/>
    <w:link w:val="52"/>
    <w:rsid w:val="00EE13DB"/>
    <w:pPr>
      <w:framePr w:w="10129" w:h="545" w:hRule="exact" w:wrap="around" w:x="945"/>
      <w:spacing w:before="120" w:after="120"/>
    </w:pPr>
  </w:style>
  <w:style w:type="paragraph" w:customStyle="1" w:styleId="6">
    <w:name w:val="样式6"/>
    <w:basedOn w:val="51"/>
    <w:link w:val="60"/>
    <w:rsid w:val="00EE13DB"/>
    <w:pPr>
      <w:framePr w:wrap="around"/>
      <w:spacing w:before="0" w:after="0"/>
      <w:ind w:leftChars="0" w:left="0" w:rightChars="0" w:right="0"/>
    </w:pPr>
    <w:rPr>
      <w:sz w:val="30"/>
    </w:rPr>
  </w:style>
  <w:style w:type="character" w:customStyle="1" w:styleId="42">
    <w:name w:val="样式4 字符"/>
    <w:basedOn w:val="32"/>
    <w:link w:val="41"/>
    <w:rsid w:val="00EE13DB"/>
    <w:rPr>
      <w:kern w:val="2"/>
      <w:sz w:val="21"/>
      <w:szCs w:val="22"/>
      <w:shd w:val="clear" w:color="auto" w:fill="00B0F0"/>
    </w:rPr>
  </w:style>
  <w:style w:type="character" w:customStyle="1" w:styleId="52">
    <w:name w:val="样式5 字符"/>
    <w:basedOn w:val="42"/>
    <w:link w:val="51"/>
    <w:rsid w:val="00EE13DB"/>
    <w:rPr>
      <w:kern w:val="2"/>
      <w:sz w:val="21"/>
      <w:szCs w:val="22"/>
      <w:shd w:val="clear" w:color="auto" w:fill="00B0F0"/>
    </w:rPr>
  </w:style>
  <w:style w:type="character" w:customStyle="1" w:styleId="60">
    <w:name w:val="样式6 字符"/>
    <w:basedOn w:val="52"/>
    <w:link w:val="6"/>
    <w:rsid w:val="00EE13DB"/>
    <w:rPr>
      <w:kern w:val="2"/>
      <w:sz w:val="30"/>
      <w:szCs w:val="22"/>
      <w:shd w:val="clear" w:color="auto" w:fill="00B0F0"/>
    </w:rPr>
  </w:style>
  <w:style w:type="paragraph" w:customStyle="1" w:styleId="7">
    <w:name w:val="样式7"/>
    <w:basedOn w:val="a"/>
    <w:link w:val="70"/>
    <w:qFormat/>
    <w:rsid w:val="002A5D38"/>
    <w:pPr>
      <w:shd w:val="clear" w:color="auto" w:fill="00B0F0"/>
      <w:jc w:val="left"/>
    </w:pPr>
    <w:rPr>
      <w:rFonts w:ascii="Times New Roman" w:hAnsi="Times New Roman" w:cs="Times New Roman"/>
      <w:b/>
      <w:sz w:val="30"/>
      <w:szCs w:val="30"/>
    </w:rPr>
  </w:style>
  <w:style w:type="character" w:customStyle="1" w:styleId="70">
    <w:name w:val="样式7 字符"/>
    <w:basedOn w:val="a0"/>
    <w:link w:val="7"/>
    <w:rsid w:val="002A5D38"/>
    <w:rPr>
      <w:rFonts w:ascii="Times New Roman" w:hAnsi="Times New Roman" w:cs="Times New Roman"/>
      <w:b/>
      <w:kern w:val="2"/>
      <w:sz w:val="30"/>
      <w:szCs w:val="30"/>
      <w:shd w:val="clear" w:color="auto" w:fill="00B0F0"/>
    </w:rPr>
  </w:style>
  <w:style w:type="paragraph" w:customStyle="1" w:styleId="8">
    <w:name w:val="样式8"/>
    <w:basedOn w:val="7"/>
    <w:link w:val="80"/>
    <w:qFormat/>
    <w:rsid w:val="008B551E"/>
    <w:pPr>
      <w:shd w:val="clear" w:color="auto" w:fill="F4B083" w:themeFill="accent2" w:themeFillTint="99"/>
    </w:pPr>
  </w:style>
  <w:style w:type="character" w:customStyle="1" w:styleId="80">
    <w:name w:val="样式8 字符"/>
    <w:basedOn w:val="70"/>
    <w:link w:val="8"/>
    <w:rsid w:val="008B551E"/>
    <w:rPr>
      <w:rFonts w:ascii="Times New Roman" w:hAnsi="Times New Roman" w:cs="Times New Roman"/>
      <w:b/>
      <w:kern w:val="2"/>
      <w:sz w:val="30"/>
      <w:szCs w:val="30"/>
      <w:shd w:val="clear" w:color="auto" w:fill="F4B083" w:themeFill="accent2" w:themeFillTint="99"/>
    </w:rPr>
  </w:style>
  <w:style w:type="paragraph" w:customStyle="1" w:styleId="tgt">
    <w:name w:val="_tgt"/>
    <w:basedOn w:val="a"/>
    <w:rsid w:val="00505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505513"/>
  </w:style>
  <w:style w:type="paragraph" w:customStyle="1" w:styleId="src">
    <w:name w:val="src"/>
    <w:basedOn w:val="a"/>
    <w:rsid w:val="009821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471B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471B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B471BC"/>
    <w:pPr>
      <w:ind w:leftChars="200" w:left="420"/>
    </w:pPr>
  </w:style>
  <w:style w:type="character" w:styleId="af7">
    <w:name w:val="Hyperlink"/>
    <w:basedOn w:val="a0"/>
    <w:uiPriority w:val="99"/>
    <w:unhideWhenUsed/>
    <w:rsid w:val="00B471BC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B471BC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471B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B471BC"/>
    <w:rPr>
      <w:b/>
      <w:bCs/>
      <w:kern w:val="2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9751B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cokoino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hyperlink" Target="mailto:cokoino@outlook.com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88256-F3FC-4DDC-BE29-6CE8263F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Administrator</cp:lastModifiedBy>
  <cp:revision>114</cp:revision>
  <cp:lastPrinted>2023-12-11T02:39:00Z</cp:lastPrinted>
  <dcterms:created xsi:type="dcterms:W3CDTF">2022-05-27T09:13:00Z</dcterms:created>
  <dcterms:modified xsi:type="dcterms:W3CDTF">2023-12-11T02:39:00Z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F245413D8962451D8C2DBCBB82362CE1</vt:lpwstr>
  </property>
</Properties>
</file>