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8D2" w:rsidRDefault="000D7C1D">
      <w:pPr>
        <w:pStyle w:val="10"/>
        <w:spacing w:before="120"/>
        <w:jc w:val="center"/>
        <w:rPr>
          <w:rFonts w:cs="Times New Roman"/>
          <w:szCs w:val="36"/>
          <w:lang w:eastAsia="zh-CN"/>
        </w:rPr>
      </w:pPr>
      <w:bookmarkStart w:id="0" w:name="_Toc2667"/>
      <w:r>
        <w:rPr>
          <w:rFonts w:cs="Times New Roman"/>
          <w:szCs w:val="36"/>
          <w:lang w:eastAsia="zh-CN"/>
        </w:rPr>
        <w:t xml:space="preserve">Lesson </w:t>
      </w:r>
      <w:r w:rsidR="0098661F">
        <w:rPr>
          <w:rFonts w:cs="Times New Roman" w:hint="eastAsia"/>
          <w:szCs w:val="36"/>
          <w:lang w:eastAsia="zh-CN"/>
        </w:rPr>
        <w:t>9</w:t>
      </w:r>
      <w:r>
        <w:rPr>
          <w:rFonts w:cs="Times New Roman" w:hint="eastAsia"/>
          <w:szCs w:val="36"/>
          <w:lang w:eastAsia="zh-CN"/>
        </w:rPr>
        <w:t xml:space="preserve"> Test the</w:t>
      </w:r>
      <w:r>
        <w:rPr>
          <w:rFonts w:cs="Times New Roman"/>
          <w:szCs w:val="36"/>
          <w:lang w:eastAsia="zh-CN"/>
        </w:rPr>
        <w:t xml:space="preserve"> LCD1602 display</w:t>
      </w:r>
      <w:bookmarkEnd w:id="0"/>
    </w:p>
    <w:p w:rsidR="002D48D2" w:rsidRDefault="002D48D2">
      <w:pPr>
        <w:rPr>
          <w:lang w:eastAsia="zh-CN"/>
        </w:rPr>
      </w:pPr>
    </w:p>
    <w:p w:rsidR="002D48D2" w:rsidRDefault="002D48D2">
      <w:pPr>
        <w:pStyle w:val="1"/>
        <w:rPr>
          <w:lang w:eastAsia="zh-CN"/>
        </w:rPr>
      </w:pPr>
    </w:p>
    <w:sdt>
      <w:sdtPr>
        <w:rPr>
          <w:rFonts w:ascii="Times New Roman" w:hAnsi="Times New Roman" w:cs="Times New Roman"/>
          <w:b/>
          <w:bCs/>
        </w:rPr>
        <w:id w:val="147477848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lang w:eastAsia="zh-CN"/>
        </w:rPr>
      </w:sdtEndPr>
      <w:sdtContent>
        <w:p w:rsidR="002D48D2" w:rsidRPr="002241DD" w:rsidRDefault="000D7C1D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bCs/>
              <w:color w:val="2E74B5" w:themeColor="accent1" w:themeShade="BF"/>
              <w:lang w:eastAsia="zh-CN"/>
            </w:rPr>
          </w:pPr>
          <w:r w:rsidRPr="002241DD">
            <w:rPr>
              <w:rFonts w:ascii="Times New Roman" w:hAnsi="Times New Roman" w:cs="Times New Roman"/>
              <w:b/>
              <w:bCs/>
              <w:color w:val="2E74B5" w:themeColor="accent1" w:themeShade="BF"/>
              <w:lang w:eastAsia="zh-CN"/>
            </w:rPr>
            <w:t>Table</w:t>
          </w:r>
        </w:p>
        <w:p w:rsidR="002D48D2" w:rsidRDefault="000D7C1D">
          <w:pPr>
            <w:pStyle w:val="WPSOffice1"/>
            <w:tabs>
              <w:tab w:val="right" w:leader="dot" w:pos="9746"/>
            </w:tabs>
            <w:spacing w:line="360" w:lineRule="auto"/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hyperlink w:anchor="_Toc18750" w:history="1">
            <w:r>
              <w:t xml:space="preserve">1. </w:t>
            </w:r>
            <w:r>
              <w:rPr>
                <w:rFonts w:hint="eastAsia"/>
              </w:rPr>
              <w:t>Introduction of 1602 LCD</w:t>
            </w:r>
            <w:r>
              <w:tab/>
            </w:r>
            <w:r>
              <w:fldChar w:fldCharType="begin"/>
            </w:r>
            <w:r>
              <w:instrText xml:space="preserve"> PAGEREF _Toc18750 \h </w:instrText>
            </w:r>
            <w:r>
              <w:fldChar w:fldCharType="separate"/>
            </w:r>
            <w:r w:rsidR="00C130C7">
              <w:rPr>
                <w:noProof/>
              </w:rPr>
              <w:t>1</w:t>
            </w:r>
            <w:r>
              <w:fldChar w:fldCharType="end"/>
            </w:r>
          </w:hyperlink>
        </w:p>
        <w:p w:rsidR="002D48D2" w:rsidRDefault="0071592D">
          <w:pPr>
            <w:pStyle w:val="WPSOffice1"/>
            <w:tabs>
              <w:tab w:val="right" w:leader="dot" w:pos="9746"/>
            </w:tabs>
            <w:spacing w:line="360" w:lineRule="auto"/>
          </w:pPr>
          <w:hyperlink w:anchor="_Toc21121" w:history="1">
            <w:r w:rsidR="000D7C1D">
              <w:rPr>
                <w:rFonts w:hint="eastAsia"/>
              </w:rPr>
              <w:t>2.</w:t>
            </w:r>
            <w:r w:rsidR="00B93CD7" w:rsidRPr="00B93CD7">
              <w:rPr>
                <w:rFonts w:hint="eastAsia"/>
              </w:rPr>
              <w:t xml:space="preserve"> </w:t>
            </w:r>
            <w:r w:rsidR="00B93CD7">
              <w:rPr>
                <w:rFonts w:hint="eastAsia"/>
              </w:rPr>
              <w:t>What do you need to prepare</w:t>
            </w:r>
            <w:r w:rsidR="000D7C1D">
              <w:tab/>
            </w:r>
            <w:r w:rsidR="000D7C1D">
              <w:fldChar w:fldCharType="begin"/>
            </w:r>
            <w:r w:rsidR="000D7C1D">
              <w:instrText xml:space="preserve"> PAGEREF _Toc21121 \h </w:instrText>
            </w:r>
            <w:r w:rsidR="000D7C1D">
              <w:fldChar w:fldCharType="separate"/>
            </w:r>
            <w:r w:rsidR="00C130C7">
              <w:rPr>
                <w:noProof/>
              </w:rPr>
              <w:t>3</w:t>
            </w:r>
            <w:r w:rsidR="000D7C1D">
              <w:fldChar w:fldCharType="end"/>
            </w:r>
          </w:hyperlink>
        </w:p>
        <w:p w:rsidR="002D48D2" w:rsidRDefault="0071592D">
          <w:pPr>
            <w:pStyle w:val="WPSOffice1"/>
            <w:tabs>
              <w:tab w:val="right" w:leader="dot" w:pos="9746"/>
            </w:tabs>
            <w:spacing w:line="360" w:lineRule="auto"/>
          </w:pPr>
          <w:hyperlink w:anchor="_Toc27894" w:history="1">
            <w:r w:rsidR="000D7C1D">
              <w:rPr>
                <w:rFonts w:hint="eastAsia"/>
              </w:rPr>
              <w:t>3. Wiring</w:t>
            </w:r>
            <w:r w:rsidR="000D7C1D">
              <w:tab/>
            </w:r>
            <w:r w:rsidR="000D7C1D">
              <w:fldChar w:fldCharType="begin"/>
            </w:r>
            <w:r w:rsidR="000D7C1D">
              <w:instrText xml:space="preserve"> PAGEREF _Toc27894 \h </w:instrText>
            </w:r>
            <w:r w:rsidR="000D7C1D">
              <w:fldChar w:fldCharType="separate"/>
            </w:r>
            <w:r w:rsidR="00C130C7">
              <w:rPr>
                <w:noProof/>
              </w:rPr>
              <w:t>4</w:t>
            </w:r>
            <w:r w:rsidR="000D7C1D">
              <w:fldChar w:fldCharType="end"/>
            </w:r>
          </w:hyperlink>
        </w:p>
        <w:p w:rsidR="002D48D2" w:rsidRDefault="0071592D">
          <w:pPr>
            <w:pStyle w:val="WPSOffice1"/>
            <w:tabs>
              <w:tab w:val="right" w:leader="dot" w:pos="9746"/>
            </w:tabs>
            <w:spacing w:line="360" w:lineRule="auto"/>
          </w:pPr>
          <w:hyperlink w:anchor="_Toc9355" w:history="1">
            <w:r w:rsidR="000D7C1D">
              <w:t xml:space="preserve">4. </w:t>
            </w:r>
            <w:r w:rsidR="000D7C1D">
              <w:rPr>
                <w:rFonts w:hint="eastAsia"/>
              </w:rPr>
              <w:t>Upload the code</w:t>
            </w:r>
            <w:r w:rsidR="007C252A">
              <w:t xml:space="preserve"> and test</w:t>
            </w:r>
            <w:r w:rsidR="000D7C1D">
              <w:tab/>
            </w:r>
            <w:r w:rsidR="000D7C1D">
              <w:fldChar w:fldCharType="begin"/>
            </w:r>
            <w:r w:rsidR="000D7C1D">
              <w:instrText xml:space="preserve"> PAGEREF _Toc9355 \h </w:instrText>
            </w:r>
            <w:r w:rsidR="000D7C1D">
              <w:fldChar w:fldCharType="separate"/>
            </w:r>
            <w:r w:rsidR="00C130C7">
              <w:rPr>
                <w:noProof/>
              </w:rPr>
              <w:t>5</w:t>
            </w:r>
            <w:r w:rsidR="000D7C1D">
              <w:fldChar w:fldCharType="end"/>
            </w:r>
          </w:hyperlink>
        </w:p>
        <w:p w:rsidR="002D48D2" w:rsidRDefault="0071592D">
          <w:pPr>
            <w:pStyle w:val="WPSOffice1"/>
            <w:tabs>
              <w:tab w:val="right" w:leader="dot" w:pos="9746"/>
            </w:tabs>
            <w:spacing w:line="360" w:lineRule="auto"/>
          </w:pPr>
          <w:hyperlink w:anchor="_Toc11231" w:history="1">
            <w:r w:rsidR="000D7C1D">
              <w:rPr>
                <w:rFonts w:hint="eastAsia"/>
              </w:rPr>
              <w:t>5.</w:t>
            </w:r>
            <w:r w:rsidR="000D7C1D">
              <w:t xml:space="preserve"> Code</w:t>
            </w:r>
            <w:r w:rsidR="000D7C1D">
              <w:tab/>
            </w:r>
            <w:r w:rsidR="000D7C1D">
              <w:fldChar w:fldCharType="begin"/>
            </w:r>
            <w:r w:rsidR="000D7C1D">
              <w:instrText xml:space="preserve"> PAGEREF _Toc11231 \h </w:instrText>
            </w:r>
            <w:r w:rsidR="000D7C1D">
              <w:fldChar w:fldCharType="separate"/>
            </w:r>
            <w:r w:rsidR="00C130C7">
              <w:rPr>
                <w:noProof/>
              </w:rPr>
              <w:t>7</w:t>
            </w:r>
            <w:r w:rsidR="000D7C1D">
              <w:fldChar w:fldCharType="end"/>
            </w:r>
          </w:hyperlink>
        </w:p>
        <w:p w:rsidR="002D48D2" w:rsidRDefault="0071592D">
          <w:pPr>
            <w:pStyle w:val="WPSOffice1"/>
            <w:tabs>
              <w:tab w:val="right" w:leader="dot" w:pos="9746"/>
            </w:tabs>
            <w:spacing w:line="360" w:lineRule="auto"/>
          </w:pPr>
          <w:hyperlink w:anchor="_Toc728" w:history="1">
            <w:r w:rsidR="000D7C1D">
              <w:rPr>
                <w:rFonts w:hint="eastAsia"/>
              </w:rPr>
              <w:t>6.</w:t>
            </w:r>
            <w:r w:rsidR="000D7C1D">
              <w:t xml:space="preserve"> </w:t>
            </w:r>
            <w:r w:rsidR="000D7C1D">
              <w:rPr>
                <w:rFonts w:hint="eastAsia"/>
              </w:rPr>
              <w:t>Any questions and suggestions are welcome</w:t>
            </w:r>
            <w:r w:rsidR="000D7C1D">
              <w:tab/>
            </w:r>
            <w:r w:rsidR="000D7C1D">
              <w:fldChar w:fldCharType="begin"/>
            </w:r>
            <w:r w:rsidR="000D7C1D">
              <w:instrText xml:space="preserve"> PAGEREF _Toc728 \h </w:instrText>
            </w:r>
            <w:r w:rsidR="000D7C1D">
              <w:fldChar w:fldCharType="separate"/>
            </w:r>
            <w:r w:rsidR="00C130C7">
              <w:rPr>
                <w:noProof/>
              </w:rPr>
              <w:t>8</w:t>
            </w:r>
            <w:r w:rsidR="000D7C1D">
              <w:fldChar w:fldCharType="end"/>
            </w:r>
          </w:hyperlink>
        </w:p>
        <w:p w:rsidR="002D48D2" w:rsidRDefault="000D7C1D">
          <w:pPr>
            <w:pStyle w:val="1"/>
            <w:rPr>
              <w:lang w:eastAsia="zh-CN"/>
            </w:rPr>
          </w:pPr>
          <w:r>
            <w:rPr>
              <w:lang w:eastAsia="zh-CN"/>
            </w:rPr>
            <w:fldChar w:fldCharType="end"/>
          </w:r>
        </w:p>
      </w:sdtContent>
    </w:sdt>
    <w:p w:rsidR="002D48D2" w:rsidRDefault="002D48D2">
      <w:pPr>
        <w:rPr>
          <w:lang w:eastAsia="zh-CN"/>
        </w:rPr>
      </w:pPr>
    </w:p>
    <w:p w:rsidR="002D48D2" w:rsidRDefault="000D7C1D">
      <w:pPr>
        <w:pStyle w:val="10"/>
        <w:numPr>
          <w:ilvl w:val="0"/>
          <w:numId w:val="1"/>
        </w:numPr>
        <w:rPr>
          <w:lang w:eastAsia="zh-CN"/>
        </w:rPr>
      </w:pPr>
      <w:bookmarkStart w:id="1" w:name="_Toc18750"/>
      <w:r>
        <w:rPr>
          <w:rFonts w:hint="eastAsia"/>
          <w:lang w:eastAsia="zh-CN"/>
        </w:rPr>
        <w:t>Introduction of 1602 LCD</w:t>
      </w:r>
      <w:bookmarkEnd w:id="1"/>
    </w:p>
    <w:p w:rsidR="002D48D2" w:rsidRDefault="000D7C1D">
      <w:pPr>
        <w:pStyle w:val="a5"/>
        <w:spacing w:after="0"/>
        <w:rPr>
          <w:rFonts w:ascii="Times New Roman" w:hAnsi="Times New Roman" w:cs="Times New Roman"/>
          <w:color w:val="C45911" w:themeColor="accent2" w:themeShade="BF"/>
          <w:sz w:val="30"/>
          <w:szCs w:val="30"/>
        </w:rPr>
      </w:pPr>
      <w:bookmarkStart w:id="2" w:name="I2C_communication"/>
      <w:bookmarkEnd w:id="2"/>
      <w:r>
        <w:rPr>
          <w:rFonts w:ascii="Times New Roman" w:hAnsi="Times New Roman" w:cs="Times New Roman"/>
          <w:color w:val="C45911" w:themeColor="accent2" w:themeShade="BF"/>
          <w:sz w:val="30"/>
          <w:szCs w:val="30"/>
        </w:rPr>
        <w:t>I2C communication</w:t>
      </w:r>
    </w:p>
    <w:p w:rsidR="002D48D2" w:rsidRDefault="000D7C1D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I2C (Inter-Integrated Circuit) is a two-wire serial communication mode, which can be used for the connection of micro controllers and their peripheral </w:t>
      </w:r>
      <w:r>
        <w:rPr>
          <w:rFonts w:ascii="Times New Roman" w:hAnsi="Times New Roman" w:cs="Times New Roman"/>
          <w:lang w:eastAsia="zh-CN"/>
        </w:rPr>
        <w:t>equipment</w:t>
      </w:r>
      <w:r>
        <w:rPr>
          <w:rFonts w:ascii="Times New Roman" w:hAnsi="Times New Roman" w:cs="Times New Roman"/>
          <w:color w:val="000000" w:themeColor="text1"/>
        </w:rPr>
        <w:t>. Devices using I2C communication must be connected to the serial data (SDA) line, and serial clock (SCL) line (called I2C bus). Each device has a unique address and can be used as a transmitter or receiver to communicate with devices connected to the bus.</w:t>
      </w:r>
    </w:p>
    <w:p w:rsidR="002D48D2" w:rsidRDefault="000D7C1D">
      <w:pPr>
        <w:pStyle w:val="a5"/>
        <w:spacing w:after="0"/>
        <w:rPr>
          <w:rFonts w:ascii="Times New Roman" w:hAnsi="Times New Roman" w:cs="Times New Roman"/>
          <w:color w:val="C45911" w:themeColor="accent2" w:themeShade="BF"/>
          <w:sz w:val="30"/>
          <w:szCs w:val="30"/>
        </w:rPr>
      </w:pPr>
      <w:bookmarkStart w:id="3" w:name="LCD1602_communication'"/>
      <w:bookmarkEnd w:id="3"/>
      <w:r>
        <w:rPr>
          <w:rFonts w:ascii="Times New Roman" w:hAnsi="Times New Roman" w:cs="Times New Roman"/>
          <w:color w:val="C45911" w:themeColor="accent2" w:themeShade="BF"/>
          <w:sz w:val="30"/>
          <w:szCs w:val="30"/>
        </w:rPr>
        <w:t>LCD1602 communication</w:t>
      </w:r>
    </w:p>
    <w:p w:rsidR="001D4091" w:rsidRDefault="001D4091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-47694</wp:posOffset>
                </wp:positionH>
                <wp:positionV relativeFrom="paragraph">
                  <wp:posOffset>730204</wp:posOffset>
                </wp:positionV>
                <wp:extent cx="2901082" cy="1203851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082" cy="12038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4091" w:rsidRPr="001D4091" w:rsidRDefault="001D4091" w:rsidP="001D4091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D4091">
                              <w:rPr>
                                <w:noProof/>
                                <w:color w:val="FFFFFF" w:themeColor="background1"/>
                                <w:lang w:eastAsia="zh-C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437772F1" wp14:editId="2792BC1B">
                                  <wp:extent cx="2537774" cy="1184705"/>
                                  <wp:effectExtent l="0" t="0" r="0" b="0"/>
                                  <wp:docPr id="9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4473" cy="11878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26" style="position:absolute;left:0;text-align:left;margin-left:-3.75pt;margin-top:57.5pt;width:228.45pt;height:9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" filled="f" stroked="f" strokeweight="1pt">
                <v:textbox>
                  <w:txbxContent>
                    <w:p w:rsidR="001D4091" w:rsidRPr="001D4091" w:rsidRDefault="001D4091" w:rsidP="001D4091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1D4091">
                        <w:rPr>
                          <w:noProof/>
                          <w:color w:val="FFFFFF" w:themeColor="background1"/>
                          <w:lang w:eastAsia="zh-C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437772F1" wp14:editId="2792BC1B">
                            <wp:extent cx="2537774" cy="1184705"/>
                            <wp:effectExtent l="0" t="0" r="0" b="0"/>
                            <wp:docPr id="9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4473" cy="11878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D7C1D">
        <w:rPr>
          <w:rFonts w:ascii="Times New Roman" w:hAnsi="Times New Roman" w:cs="Times New Roman"/>
          <w:noProof/>
          <w:color w:val="000000" w:themeColor="text1"/>
          <w:lang w:eastAsia="zh-C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3657600</wp:posOffset>
            </wp:positionH>
            <wp:positionV relativeFrom="paragraph">
              <wp:posOffset>774700</wp:posOffset>
            </wp:positionV>
            <wp:extent cx="3116580" cy="1280795"/>
            <wp:effectExtent l="0" t="0" r="0" b="0"/>
            <wp:wrapTopAndBottom/>
            <wp:docPr id="423" name="image3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34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556" cy="1280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C1D">
        <w:rPr>
          <w:rFonts w:ascii="Times New Roman" w:hAnsi="Times New Roman" w:cs="Times New Roman"/>
          <w:color w:val="000000" w:themeColor="text1"/>
        </w:rPr>
        <w:t xml:space="preserve">The LCD1602 Display Screen can display 2 lines of characters in 16 columns. It is capable of displaying numbers, letters, symbols, ASCII code and so on. As shown below is a monochrome </w:t>
      </w:r>
    </w:p>
    <w:p w:rsidR="002D48D2" w:rsidRDefault="000D7C1D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LCD1602 Display Screen along with its circuit pin diagram.</w:t>
      </w:r>
    </w:p>
    <w:p w:rsidR="002D48D2" w:rsidRDefault="000D7C1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I2C LCD1602 Display Sc</w:t>
      </w:r>
      <w:r w:rsidR="00CB5AE8">
        <w:rPr>
          <w:rFonts w:ascii="Times New Roman" w:hAnsi="Times New Roman" w:cs="Times New Roman"/>
          <w:color w:val="000000" w:themeColor="text1"/>
        </w:rPr>
        <w:t>reen integrates an I2C chip</w:t>
      </w:r>
      <w:r>
        <w:rPr>
          <w:rFonts w:ascii="Times New Roman" w:hAnsi="Times New Roman" w:cs="Times New Roman"/>
          <w:color w:val="000000" w:themeColor="text1"/>
        </w:rPr>
        <w:t>, which connects the seria</w:t>
      </w:r>
      <w:r w:rsidR="00CB5AE8">
        <w:rPr>
          <w:rFonts w:ascii="Times New Roman" w:hAnsi="Times New Roman" w:cs="Times New Roman"/>
          <w:color w:val="000000" w:themeColor="text1"/>
        </w:rPr>
        <w:t>l</w:t>
      </w:r>
      <w:r w:rsidR="00A56F19">
        <w:rPr>
          <w:rFonts w:ascii="Times New Roman" w:hAnsi="Times New Roman" w:cs="Times New Roman"/>
          <w:color w:val="000000" w:themeColor="text1"/>
        </w:rPr>
        <w:t>-input &amp; parallel-output circuit</w:t>
      </w:r>
      <w:bookmarkStart w:id="4" w:name="_GoBack"/>
      <w:bookmarkEnd w:id="4"/>
      <w:r>
        <w:rPr>
          <w:rFonts w:ascii="Times New Roman" w:hAnsi="Times New Roman" w:cs="Times New Roman"/>
          <w:color w:val="000000" w:themeColor="text1"/>
        </w:rPr>
        <w:t xml:space="preserve"> to the LCD1602 Display Screen. This allows us to use only 4 lines to the operate the LCD1602.</w:t>
      </w:r>
    </w:p>
    <w:p w:rsidR="002D48D2" w:rsidRDefault="001D4091">
      <w:pPr>
        <w:tabs>
          <w:tab w:val="left" w:pos="5926"/>
        </w:tabs>
        <w:ind w:left="137"/>
        <w:rPr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3221780</wp:posOffset>
                </wp:positionH>
                <wp:positionV relativeFrom="paragraph">
                  <wp:posOffset>43600</wp:posOffset>
                </wp:positionV>
                <wp:extent cx="2795827" cy="1236743"/>
                <wp:effectExtent l="0" t="0" r="0" b="19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2367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4091" w:rsidRDefault="001D4091" w:rsidP="001D409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09C7FE32" wp14:editId="4A6AEF5F">
                                  <wp:extent cx="2420858" cy="1199663"/>
                                  <wp:effectExtent l="0" t="0" r="0" b="635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6603" cy="12322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7" style="position:absolute;left:0;text-align:left;margin-left:253.7pt;margin-top:3.45pt;width:220.15pt;height:9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" filled="f" stroked="f" strokeweight="1pt">
                <v:textbox>
                  <w:txbxContent>
                    <w:p w:rsidR="001D4091" w:rsidRDefault="001D4091" w:rsidP="001D409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09C7FE32" wp14:editId="4A6AEF5F">
                            <wp:extent cx="2420858" cy="1199663"/>
                            <wp:effectExtent l="0" t="0" r="0" b="635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6603" cy="12322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1D4091">
        <w:rPr>
          <w:noProof/>
          <w:color w:val="FFFFFF" w:themeColor="background1"/>
          <w:lang w:eastAsia="zh-CN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  <w:drawing>
          <wp:inline distT="0" distB="0" distL="0" distR="0" wp14:anchorId="62707DDE" wp14:editId="10998697">
            <wp:extent cx="2537774" cy="1184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4473" cy="11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C1D">
        <w:rPr>
          <w:sz w:val="20"/>
        </w:rPr>
        <w:tab/>
      </w:r>
    </w:p>
    <w:p w:rsidR="002D48D2" w:rsidRDefault="002D48D2">
      <w:pPr>
        <w:jc w:val="both"/>
        <w:rPr>
          <w:rFonts w:ascii="Times New Roman" w:hAnsi="Times New Roman" w:cs="Times New Roman"/>
          <w:color w:val="000000" w:themeColor="text1"/>
        </w:rPr>
      </w:pPr>
    </w:p>
    <w:p w:rsidR="001D4091" w:rsidRPr="00A92B9F" w:rsidRDefault="000D7C1D" w:rsidP="00A92B9F">
      <w:pPr>
        <w:spacing w:beforeLines="100" w:before="326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 serial-to-parallel IC chip used in this module is PCF8574T (PCF8574AT), and its default I2C address is 0x27(0x3F).</w:t>
      </w:r>
    </w:p>
    <w:p w:rsidR="002D48D2" w:rsidRDefault="001D4091" w:rsidP="00A92B9F">
      <w:pPr>
        <w:jc w:val="center"/>
      </w:pPr>
      <w:r>
        <w:rPr>
          <w:noProof/>
          <w:lang w:eastAsia="zh-CN"/>
        </w:rPr>
        <w:drawing>
          <wp:inline distT="0" distB="0" distL="0" distR="0" wp14:anchorId="28D3404C" wp14:editId="64D129EC">
            <wp:extent cx="2880000" cy="251525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2" w:rsidRDefault="002D48D2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</w:p>
    <w:p w:rsidR="002D48D2" w:rsidRPr="001D4091" w:rsidRDefault="001D4091" w:rsidP="001D4091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PCF8574 chip</w:t>
      </w:r>
      <w:r w:rsidR="000D7C1D">
        <w:rPr>
          <w:rFonts w:ascii="Times New Roman" w:hAnsi="Times New Roman" w:cs="Times New Roman"/>
          <w:color w:val="000000" w:themeColor="text1"/>
        </w:rPr>
        <w:t xml:space="preserve"> pin and LCD1602 pin are corresponding to each other and connected with each other:</w:t>
      </w:r>
    </w:p>
    <w:p w:rsidR="002D48D2" w:rsidRDefault="000D7C1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So we only need 4 pins to control the 16 pins of the LCD1602 Display </w:t>
      </w:r>
      <w:r w:rsidR="001D4091">
        <w:rPr>
          <w:rFonts w:ascii="Times New Roman" w:hAnsi="Times New Roman" w:cs="Times New Roman"/>
          <w:color w:val="000000" w:themeColor="text1"/>
        </w:rPr>
        <w:t>Screen through the I2C connector</w:t>
      </w:r>
      <w:r>
        <w:rPr>
          <w:rFonts w:ascii="Times New Roman" w:hAnsi="Times New Roman" w:cs="Times New Roman"/>
          <w:color w:val="000000" w:themeColor="text1"/>
        </w:rPr>
        <w:t>. In this project, we will use the I2C LCD1602 to display some static characters.</w:t>
      </w:r>
    </w:p>
    <w:p w:rsidR="002D48D2" w:rsidRDefault="002D48D2">
      <w:pPr>
        <w:pStyle w:val="1"/>
        <w:rPr>
          <w:lang w:eastAsia="zh-CN"/>
        </w:rPr>
      </w:pPr>
    </w:p>
    <w:p w:rsidR="002D48D2" w:rsidRDefault="002D48D2">
      <w:pPr>
        <w:rPr>
          <w:lang w:eastAsia="zh-CN"/>
        </w:rPr>
      </w:pPr>
    </w:p>
    <w:p w:rsidR="002D48D2" w:rsidRPr="001B1824" w:rsidRDefault="000D7C1D" w:rsidP="001B1824">
      <w:pPr>
        <w:pStyle w:val="10"/>
      </w:pPr>
      <w:bookmarkStart w:id="5" w:name="_Toc21121"/>
      <w:r>
        <w:rPr>
          <w:rFonts w:hint="eastAsia"/>
          <w:lang w:eastAsia="zh-CN"/>
        </w:rPr>
        <w:t>2.</w:t>
      </w:r>
      <w:r>
        <w:rPr>
          <w:lang w:eastAsia="zh-CN"/>
        </w:rPr>
        <w:t xml:space="preserve"> </w:t>
      </w:r>
      <w:bookmarkEnd w:id="5"/>
      <w:r>
        <w:rPr>
          <w:rFonts w:hint="eastAsia"/>
          <w:lang w:eastAsia="zh-CN"/>
        </w:rPr>
        <w:t>What do you need to prepare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2"/>
        <w:gridCol w:w="1242"/>
        <w:gridCol w:w="4811"/>
        <w:gridCol w:w="2081"/>
      </w:tblGrid>
      <w:tr w:rsidR="002D48D2">
        <w:trPr>
          <w:jc w:val="center"/>
        </w:trPr>
        <w:tc>
          <w:tcPr>
            <w:tcW w:w="1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CC2E5"/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Components </w:t>
            </w:r>
          </w:p>
        </w:tc>
        <w:tc>
          <w:tcPr>
            <w:tcW w:w="12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CC2E5"/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Quantity </w:t>
            </w:r>
          </w:p>
        </w:tc>
        <w:tc>
          <w:tcPr>
            <w:tcW w:w="48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CC2E5"/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Picture</w:t>
            </w:r>
          </w:p>
        </w:tc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CC2E5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Remark</w:t>
            </w:r>
          </w:p>
        </w:tc>
      </w:tr>
      <w:tr w:rsidR="002D48D2">
        <w:trPr>
          <w:trHeight w:val="925"/>
          <w:jc w:val="center"/>
        </w:trPr>
        <w:tc>
          <w:tcPr>
            <w:tcW w:w="1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USB Cable</w:t>
            </w:r>
          </w:p>
        </w:tc>
        <w:tc>
          <w:tcPr>
            <w:tcW w:w="12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1</w:t>
            </w:r>
          </w:p>
        </w:tc>
        <w:tc>
          <w:tcPr>
            <w:tcW w:w="48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>
                  <wp:extent cx="2917825" cy="40576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D48D2" w:rsidRDefault="002D48D2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</w:p>
        </w:tc>
      </w:tr>
      <w:tr w:rsidR="002D48D2">
        <w:trPr>
          <w:trHeight w:val="2872"/>
          <w:jc w:val="center"/>
        </w:trPr>
        <w:tc>
          <w:tcPr>
            <w:tcW w:w="1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Control board</w:t>
            </w:r>
          </w:p>
        </w:tc>
        <w:tc>
          <w:tcPr>
            <w:tcW w:w="12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1</w:t>
            </w:r>
          </w:p>
        </w:tc>
        <w:tc>
          <w:tcPr>
            <w:tcW w:w="48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D48D2" w:rsidRDefault="000D7C1D">
            <w:pPr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noProof/>
                <w:lang w:eastAsia="zh-CN"/>
              </w:rPr>
              <w:drawing>
                <wp:inline distT="0" distB="0" distL="0" distR="0">
                  <wp:extent cx="2917825" cy="200914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200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D48D2" w:rsidRDefault="002D48D2">
            <w:pPr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</w:p>
        </w:tc>
      </w:tr>
      <w:tr w:rsidR="002D48D2">
        <w:trPr>
          <w:trHeight w:val="484"/>
          <w:jc w:val="center"/>
        </w:trPr>
        <w:tc>
          <w:tcPr>
            <w:tcW w:w="1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LCD1602 Display Module</w:t>
            </w:r>
          </w:p>
        </w:tc>
        <w:tc>
          <w:tcPr>
            <w:tcW w:w="12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1</w:t>
            </w:r>
          </w:p>
        </w:tc>
        <w:tc>
          <w:tcPr>
            <w:tcW w:w="48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noProof/>
                <w:lang w:eastAsia="zh-CN"/>
              </w:rPr>
              <w:drawing>
                <wp:inline distT="0" distB="0" distL="0" distR="0">
                  <wp:extent cx="2830830" cy="1276350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115" cy="127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D48D2" w:rsidRDefault="002D48D2">
            <w:pPr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</w:p>
        </w:tc>
      </w:tr>
      <w:tr w:rsidR="002D48D2">
        <w:trPr>
          <w:trHeight w:val="484"/>
          <w:jc w:val="center"/>
        </w:trPr>
        <w:tc>
          <w:tcPr>
            <w:tcW w:w="1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4-Pin wires</w:t>
            </w:r>
          </w:p>
        </w:tc>
        <w:tc>
          <w:tcPr>
            <w:tcW w:w="12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1</w:t>
            </w:r>
          </w:p>
        </w:tc>
        <w:tc>
          <w:tcPr>
            <w:tcW w:w="48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D48D2" w:rsidRDefault="000D7C1D">
            <w:pPr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noProof/>
                <w:lang w:eastAsia="zh-CN"/>
              </w:rPr>
              <w:drawing>
                <wp:inline distT="0" distB="0" distL="0" distR="0">
                  <wp:extent cx="2917825" cy="432435"/>
                  <wp:effectExtent l="0" t="0" r="0" b="5715"/>
                  <wp:docPr id="422" name="图片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图片 42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4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D48D2" w:rsidRDefault="002D48D2">
            <w:pPr>
              <w:jc w:val="center"/>
              <w:rPr>
                <w:lang w:eastAsia="zh-CN"/>
              </w:rPr>
            </w:pPr>
          </w:p>
        </w:tc>
      </w:tr>
    </w:tbl>
    <w:p w:rsidR="002D48D2" w:rsidRDefault="002D48D2">
      <w:pPr>
        <w:pStyle w:val="1"/>
        <w:rPr>
          <w:rFonts w:ascii="Times New Roman" w:hAnsi="Times New Roman" w:cs="Times New Roman"/>
          <w:lang w:eastAsia="zh-CN"/>
        </w:rPr>
      </w:pPr>
      <w:bookmarkStart w:id="6" w:name="_Toc7772"/>
      <w:bookmarkStart w:id="7" w:name="_Toc23408"/>
    </w:p>
    <w:p w:rsidR="002D48D2" w:rsidRDefault="000D7C1D">
      <w:pPr>
        <w:pStyle w:val="10"/>
        <w:rPr>
          <w:lang w:eastAsia="zh-CN"/>
        </w:rPr>
      </w:pPr>
      <w:bookmarkStart w:id="8" w:name="_Toc27894"/>
      <w:r>
        <w:rPr>
          <w:rFonts w:hint="eastAsia"/>
          <w:lang w:eastAsia="zh-CN"/>
        </w:rPr>
        <w:lastRenderedPageBreak/>
        <w:t>3. Wiring</w:t>
      </w:r>
      <w:bookmarkEnd w:id="8"/>
    </w:p>
    <w:p w:rsidR="002D48D2" w:rsidRDefault="000D7C1D">
      <w:pPr>
        <w:pStyle w:val="1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Use a 4pin cable to connect the interface of the 1602LCD module to the X3 interface on the control board, and then use a USB cable to connect the control board. You don't need to connect the 18650 battery for external power supply.</w:t>
      </w:r>
    </w:p>
    <w:p w:rsidR="002D48D2" w:rsidRDefault="000D7C1D">
      <w:pPr>
        <w:pStyle w:val="1"/>
        <w:jc w:val="center"/>
      </w:pPr>
      <w:r>
        <w:rPr>
          <w:noProof/>
          <w:lang w:eastAsia="zh-CN"/>
        </w:rPr>
        <w:drawing>
          <wp:inline distT="0" distB="0" distL="0" distR="0">
            <wp:extent cx="6188710" cy="4821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2" w:rsidRDefault="002D48D2">
      <w:pPr>
        <w:jc w:val="center"/>
        <w:rPr>
          <w:rFonts w:ascii="Times New Roman" w:hAnsi="Times New Roman" w:cs="Times New Roman"/>
          <w:lang w:eastAsia="zh-CN"/>
        </w:rPr>
      </w:pPr>
    </w:p>
    <w:p w:rsidR="002D48D2" w:rsidRDefault="002D48D2">
      <w:pPr>
        <w:rPr>
          <w:lang w:eastAsia="zh-C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2D48D2">
        <w:trPr>
          <w:trHeight w:hRule="exact" w:val="454"/>
        </w:trPr>
        <w:tc>
          <w:tcPr>
            <w:tcW w:w="9736" w:type="dxa"/>
            <w:gridSpan w:val="2"/>
          </w:tcPr>
          <w:p w:rsidR="002D48D2" w:rsidRDefault="000D7C1D">
            <w:pPr>
              <w:pStyle w:val="1"/>
              <w:jc w:val="center"/>
              <w:rPr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 xml:space="preserve">Wiring between the </w:t>
            </w:r>
            <w:r>
              <w:rPr>
                <w:rFonts w:hint="eastAsia"/>
                <w:lang w:eastAsia="zh-CN"/>
              </w:rPr>
              <w:t xml:space="preserve">LCD1602display and the </w:t>
            </w:r>
            <w:r>
              <w:rPr>
                <w:rFonts w:ascii="Times New Roman" w:hAnsi="Times New Roman" w:cs="Times New Roman" w:hint="eastAsia"/>
                <w:lang w:eastAsia="zh-CN"/>
              </w:rPr>
              <w:t>control board</w:t>
            </w:r>
          </w:p>
        </w:tc>
      </w:tr>
      <w:tr w:rsidR="002D48D2">
        <w:trPr>
          <w:trHeight w:hRule="exact" w:val="454"/>
        </w:trPr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Connector of LCD1602 display</w:t>
            </w:r>
          </w:p>
        </w:tc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rFonts w:ascii="Times New Roman" w:hAnsi="Times New Roman" w:cs="Times New Roman"/>
              </w:rPr>
              <w:t>X3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 xml:space="preserve">Connector of the </w:t>
            </w:r>
            <w:r>
              <w:rPr>
                <w:rFonts w:ascii="Times New Roman" w:hAnsi="Times New Roman" w:cs="Times New Roman" w:hint="eastAsia"/>
                <w:lang w:eastAsia="zh-CN"/>
              </w:rPr>
              <w:t>control board</w:t>
            </w:r>
          </w:p>
        </w:tc>
      </w:tr>
      <w:tr w:rsidR="002D48D2">
        <w:trPr>
          <w:trHeight w:hRule="exact" w:val="454"/>
        </w:trPr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lang w:eastAsia="zh-CN"/>
              </w:rPr>
              <w:t>GND</w:t>
            </w:r>
          </w:p>
        </w:tc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GND</w:t>
            </w:r>
          </w:p>
        </w:tc>
      </w:tr>
      <w:tr w:rsidR="002D48D2">
        <w:trPr>
          <w:trHeight w:hRule="exact" w:val="454"/>
        </w:trPr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lang w:eastAsia="zh-CN"/>
              </w:rPr>
              <w:t>VCC</w:t>
            </w:r>
          </w:p>
        </w:tc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lang w:eastAsia="zh-CN"/>
              </w:rPr>
              <w:t>5V</w:t>
            </w:r>
          </w:p>
        </w:tc>
      </w:tr>
      <w:tr w:rsidR="002D48D2">
        <w:trPr>
          <w:trHeight w:hRule="exact" w:val="454"/>
        </w:trPr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SDA</w:t>
            </w:r>
          </w:p>
        </w:tc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lang w:eastAsia="zh-CN"/>
              </w:rPr>
              <w:t>SDA</w:t>
            </w:r>
          </w:p>
        </w:tc>
      </w:tr>
      <w:tr w:rsidR="002D48D2">
        <w:trPr>
          <w:trHeight w:hRule="exact" w:val="454"/>
        </w:trPr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lang w:eastAsia="zh-CN"/>
              </w:rPr>
              <w:t>SCL</w:t>
            </w:r>
          </w:p>
        </w:tc>
        <w:tc>
          <w:tcPr>
            <w:tcW w:w="4868" w:type="dxa"/>
          </w:tcPr>
          <w:p w:rsidR="002D48D2" w:rsidRDefault="000D7C1D">
            <w:pPr>
              <w:pStyle w:val="1"/>
              <w:rPr>
                <w:lang w:eastAsia="zh-CN"/>
              </w:rPr>
            </w:pPr>
            <w:r>
              <w:rPr>
                <w:lang w:eastAsia="zh-CN"/>
              </w:rPr>
              <w:t>SCL</w:t>
            </w:r>
          </w:p>
        </w:tc>
      </w:tr>
    </w:tbl>
    <w:p w:rsidR="002D48D2" w:rsidRDefault="002D48D2">
      <w:pPr>
        <w:pStyle w:val="1"/>
        <w:rPr>
          <w:lang w:eastAsia="zh-CN"/>
        </w:rPr>
      </w:pPr>
    </w:p>
    <w:p w:rsidR="002D48D2" w:rsidRDefault="002D48D2">
      <w:pPr>
        <w:pStyle w:val="1"/>
        <w:rPr>
          <w:lang w:eastAsia="zh-CN"/>
        </w:rPr>
      </w:pPr>
    </w:p>
    <w:p w:rsidR="002D48D2" w:rsidRDefault="000D7C1D">
      <w:pPr>
        <w:pStyle w:val="10"/>
        <w:numPr>
          <w:ilvl w:val="0"/>
          <w:numId w:val="2"/>
        </w:numPr>
        <w:rPr>
          <w:lang w:eastAsia="zh-CN"/>
        </w:rPr>
      </w:pPr>
      <w:bookmarkStart w:id="9" w:name="_Toc9355"/>
      <w:bookmarkEnd w:id="6"/>
      <w:bookmarkEnd w:id="7"/>
      <w:r>
        <w:rPr>
          <w:rFonts w:hint="eastAsia"/>
          <w:lang w:eastAsia="zh-CN"/>
        </w:rPr>
        <w:t>Upload the code</w:t>
      </w:r>
      <w:bookmarkEnd w:id="9"/>
      <w:r w:rsidR="00CA15F0">
        <w:rPr>
          <w:lang w:eastAsia="zh-CN"/>
        </w:rPr>
        <w:t xml:space="preserve"> and test</w:t>
      </w:r>
    </w:p>
    <w:p w:rsidR="002D48D2" w:rsidRDefault="002D48D2">
      <w:pPr>
        <w:rPr>
          <w:lang w:eastAsia="zh-CN"/>
        </w:rPr>
      </w:pPr>
    </w:p>
    <w:p w:rsidR="002D48D2" w:rsidRDefault="000D7C1D">
      <w:pPr>
        <w:spacing w:line="206" w:lineRule="auto"/>
        <w:ind w:firstLineChars="50" w:firstLine="120"/>
        <w:rPr>
          <w:rFonts w:ascii="Times New Roman" w:hAnsi="Times New Roman" w:cs="Times New Roman"/>
          <w:w w:val="44"/>
        </w:rPr>
      </w:pPr>
      <w:bookmarkStart w:id="10" w:name="_Toc13402"/>
      <w:bookmarkStart w:id="11" w:name="_Toc403"/>
      <w:r>
        <w:rPr>
          <w:rFonts w:ascii="Times New Roman" w:hAnsi="Times New Roman" w:cs="Times New Roman" w:hint="eastAsia"/>
          <w:lang w:eastAsia="zh-CN"/>
        </w:rPr>
        <w:t>The code used in this lesson is placed in this folder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color w:val="0000FF"/>
          <w:spacing w:val="-2"/>
          <w:w w:val="110"/>
          <w:lang w:val="zh-CN" w:bidi="zh-CN"/>
        </w:rPr>
        <w:t xml:space="preserve"> </w:t>
      </w:r>
      <w:r w:rsidR="00DE6FCD">
        <w:rPr>
          <w:rFonts w:ascii="Times New Roman" w:hAnsi="Times New Roman" w:cs="Times New Roman"/>
          <w:color w:val="0000FF"/>
          <w:spacing w:val="-2"/>
          <w:w w:val="110"/>
          <w:lang w:val="zh-CN" w:bidi="zh-CN"/>
        </w:rPr>
        <w:t>E:</w:t>
      </w:r>
      <w:r w:rsidR="00DE6FCD" w:rsidRPr="00DE6FCD">
        <w:rPr>
          <w:rFonts w:ascii="Times New Roman" w:hAnsi="Times New Roman" w:cs="Times New Roman"/>
          <w:color w:val="0000FF"/>
          <w:spacing w:val="-2"/>
          <w:w w:val="110"/>
          <w:lang w:val="zh-CN" w:bidi="zh-CN"/>
        </w:rPr>
        <w:t>\CKK0002-</w:t>
      </w:r>
      <w:r w:rsidR="00A70B00">
        <w:rPr>
          <w:rFonts w:ascii="Times New Roman" w:hAnsi="Times New Roman" w:cs="Times New Roman"/>
          <w:color w:val="0000FF"/>
          <w:spacing w:val="-2"/>
          <w:w w:val="110"/>
          <w:lang w:val="zh-CN" w:bidi="zh-CN"/>
        </w:rPr>
        <w:t>master</w:t>
      </w:r>
      <w:r w:rsidR="00DE6FCD" w:rsidRPr="00DE6FCD">
        <w:rPr>
          <w:rFonts w:ascii="Times New Roman" w:hAnsi="Times New Roman" w:cs="Times New Roman"/>
          <w:color w:val="0000FF"/>
          <w:spacing w:val="-2"/>
          <w:w w:val="110"/>
          <w:lang w:val="zh-CN" w:bidi="zh-CN"/>
        </w:rPr>
        <w:t>\Tutorial\sketches</w:t>
      </w:r>
      <w:r>
        <w:rPr>
          <w:rFonts w:ascii="Times New Roman" w:hAnsi="Times New Roman" w:cs="Times New Roman"/>
        </w:rPr>
        <w:t>”</w:t>
      </w:r>
    </w:p>
    <w:p w:rsidR="002D48D2" w:rsidRDefault="000D7C1D">
      <w:pPr>
        <w:pStyle w:val="a5"/>
        <w:spacing w:before="43"/>
        <w:rPr>
          <w:rFonts w:ascii="Times New Roman" w:eastAsiaTheme="minorEastAsia" w:hAnsi="Times New Roman" w:cs="Times New Roman"/>
          <w:lang w:eastAsia="zh-CN"/>
        </w:rPr>
      </w:pPr>
      <w:r>
        <w:rPr>
          <w:rFonts w:ascii="Times New Roman" w:eastAsiaTheme="minorEastAsia" w:hAnsi="Times New Roman" w:cs="Times New Roman"/>
        </w:rPr>
        <w:t>4.1</w:t>
      </w:r>
      <w:r>
        <w:rPr>
          <w:rFonts w:ascii="Times New Roman" w:eastAsiaTheme="minorEastAsia" w:hAnsi="Times New Roman" w:cs="Times New Roman" w:hint="eastAsia"/>
          <w:lang w:eastAsia="zh-CN"/>
        </w:rPr>
        <w:t xml:space="preserve"> Double-click the Arduino IDE shortcut on the desktop to open it</w:t>
      </w:r>
    </w:p>
    <w:p w:rsidR="002D48D2" w:rsidRDefault="000D7C1D">
      <w:pPr>
        <w:pStyle w:val="a5"/>
        <w:spacing w:before="43"/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>
            <wp:extent cx="733425" cy="942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2" w:rsidRDefault="000D7C1D">
      <w:pPr>
        <w:rPr>
          <w:lang w:eastAsia="zh-CN"/>
        </w:rPr>
      </w:pPr>
      <w:r>
        <w:rPr>
          <w:rFonts w:ascii="Times New Roman" w:hAnsi="Times New Roman" w:cs="Times New Roman"/>
        </w:rPr>
        <w:t xml:space="preserve">4.2 </w:t>
      </w:r>
      <w:r>
        <w:rPr>
          <w:rFonts w:ascii="Times New Roman" w:eastAsiaTheme="minorEastAsia" w:hAnsi="Times New Roman" w:cs="Times New Roman" w:hint="eastAsia"/>
          <w:lang w:eastAsia="zh-CN"/>
        </w:rPr>
        <w:t>Click "File" --- "open"</w:t>
      </w:r>
    </w:p>
    <w:p w:rsidR="002D48D2" w:rsidRDefault="000D7C1D">
      <w:pPr>
        <w:pStyle w:val="1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859655" cy="3646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2" w:rsidRDefault="000D7C1D">
      <w:pPr>
        <w:spacing w:after="12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color w:val="000000" w:themeColor="text1"/>
          <w:spacing w:val="-2"/>
          <w:w w:val="110"/>
          <w:lang w:val="zh-CN" w:eastAsia="zh-CN" w:bidi="zh-CN"/>
        </w:rPr>
        <w:lastRenderedPageBreak/>
        <w:t>4.3</w:t>
      </w:r>
      <w:r>
        <w:rPr>
          <w:rFonts w:ascii="Times New Roman" w:hAnsi="Times New Roman" w:cs="Times New Roman" w:hint="eastAsia"/>
          <w:color w:val="000000" w:themeColor="text1"/>
          <w:spacing w:val="-2"/>
          <w:w w:val="110"/>
          <w:lang w:eastAsia="zh-CN" w:bidi="zh-CN"/>
        </w:rPr>
        <w:t xml:space="preserve"> </w:t>
      </w:r>
      <w:r>
        <w:rPr>
          <w:rFonts w:ascii="Times New Roman" w:hAnsi="Times New Roman" w:cs="Times New Roman"/>
          <w:color w:val="000000" w:themeColor="text1"/>
          <w:spacing w:val="-2"/>
          <w:w w:val="110"/>
          <w:lang w:val="zh-CN" w:eastAsia="zh-CN" w:bidi="zh-CN"/>
        </w:rPr>
        <w:t xml:space="preserve"> </w:t>
      </w:r>
      <w:r>
        <w:rPr>
          <w:rFonts w:ascii="Times New Roman" w:eastAsiaTheme="minorEastAsia" w:hAnsi="Times New Roman" w:cs="Times New Roman" w:hint="eastAsia"/>
          <w:spacing w:val="-2"/>
          <w:w w:val="110"/>
          <w:lang w:val="zh-CN" w:eastAsia="zh-CN" w:bidi="zh-CN"/>
        </w:rPr>
        <w:t>Select the code in the folder named</w:t>
      </w:r>
      <w:r>
        <w:rPr>
          <w:rFonts w:ascii="Times New Roman" w:eastAsiaTheme="minorEastAsia" w:hAnsi="Times New Roman" w:cs="Times New Roman" w:hint="eastAsia"/>
          <w:spacing w:val="-2"/>
          <w:w w:val="110"/>
          <w:lang w:eastAsia="zh-CN" w:bidi="zh-CN"/>
        </w:rPr>
        <w:t xml:space="preserve"> </w:t>
      </w:r>
      <w:r w:rsidR="00E365BA" w:rsidRPr="00E365BA">
        <w:rPr>
          <w:rFonts w:ascii="Times New Roman" w:hAnsi="Times New Roman" w:cs="Times New Roman"/>
          <w:color w:val="C45911" w:themeColor="accent2" w:themeShade="BF"/>
          <w:lang w:eastAsia="zh-CN"/>
        </w:rPr>
        <w:t>7_1_</w:t>
      </w:r>
      <w:r w:rsidRPr="00E365BA">
        <w:rPr>
          <w:rFonts w:ascii="Times New Roman" w:hAnsi="Times New Roman" w:cs="Times New Roman"/>
          <w:color w:val="C45911" w:themeColor="accent2" w:themeShade="BF"/>
          <w:spacing w:val="-2"/>
          <w:w w:val="110"/>
          <w:lang w:val="zh-CN" w:eastAsia="zh-CN" w:bidi="zh-CN"/>
        </w:rPr>
        <w:t>LCD_dispaly</w:t>
      </w:r>
      <w:r>
        <w:rPr>
          <w:rFonts w:ascii="Times New Roman" w:hAnsi="Times New Roman" w:cs="Times New Roman"/>
          <w:lang w:eastAsia="zh-CN"/>
        </w:rPr>
        <w:t>：</w:t>
      </w:r>
    </w:p>
    <w:p w:rsidR="002D48D2" w:rsidRDefault="000C7C9F">
      <w:pPr>
        <w:pStyle w:val="1"/>
        <w:spacing w:line="240" w:lineRule="auto"/>
        <w:rPr>
          <w:rFonts w:ascii="Times New Roman" w:hAnsi="Times New Roman" w:cs="Times New Roman"/>
          <w:color w:val="0000FF"/>
          <w:spacing w:val="-2"/>
          <w:w w:val="110"/>
          <w:lang w:val="zh-CN" w:eastAsia="zh-CN" w:bidi="zh-CN"/>
        </w:rPr>
      </w:pPr>
      <w:r>
        <w:rPr>
          <w:rFonts w:ascii="Times New Roman" w:hAnsi="Times New Roman" w:cs="Times New Roman"/>
          <w:color w:val="0000FF"/>
          <w:lang w:eastAsia="zh-CN"/>
        </w:rPr>
        <w:t>E:</w:t>
      </w:r>
      <w:r w:rsidRPr="000C7C9F">
        <w:rPr>
          <w:rFonts w:ascii="Times New Roman" w:hAnsi="Times New Roman" w:cs="Times New Roman"/>
          <w:color w:val="0000FF"/>
          <w:lang w:eastAsia="zh-CN"/>
        </w:rPr>
        <w:t>\CKK0002-</w:t>
      </w:r>
      <w:r w:rsidR="00A70B00">
        <w:rPr>
          <w:rFonts w:ascii="Times New Roman" w:hAnsi="Times New Roman" w:cs="Times New Roman"/>
          <w:color w:val="0000FF"/>
          <w:lang w:eastAsia="zh-CN"/>
        </w:rPr>
        <w:t>master</w:t>
      </w:r>
      <w:r w:rsidRPr="000C7C9F">
        <w:rPr>
          <w:rFonts w:ascii="Times New Roman" w:hAnsi="Times New Roman" w:cs="Times New Roman"/>
          <w:color w:val="0000FF"/>
          <w:lang w:eastAsia="zh-CN"/>
        </w:rPr>
        <w:t>\Tutorial\sketches</w:t>
      </w:r>
      <w:r w:rsidR="00E365BA">
        <w:rPr>
          <w:rFonts w:ascii="Times New Roman" w:hAnsi="Times New Roman" w:cs="Times New Roman"/>
          <w:color w:val="0000FF"/>
          <w:lang w:eastAsia="zh-CN"/>
        </w:rPr>
        <w:t>\7</w:t>
      </w:r>
      <w:r w:rsidR="000D7C1D">
        <w:rPr>
          <w:rFonts w:ascii="Times New Roman" w:hAnsi="Times New Roman" w:cs="Times New Roman"/>
          <w:color w:val="0000FF"/>
          <w:lang w:eastAsia="zh-CN"/>
        </w:rPr>
        <w:t>_1_LCD_dispaly</w:t>
      </w:r>
      <w:r w:rsidR="000D7C1D">
        <w:rPr>
          <w:rFonts w:ascii="Times New Roman" w:hAnsi="Times New Roman" w:cs="Times New Roman"/>
          <w:lang w:eastAsia="zh-CN"/>
        </w:rPr>
        <w:t>，</w:t>
      </w:r>
      <w:r w:rsidR="000D7C1D">
        <w:rPr>
          <w:rFonts w:ascii="Times New Roman" w:eastAsiaTheme="minorEastAsia" w:hAnsi="Times New Roman" w:cs="Times New Roman" w:hint="eastAsia"/>
          <w:spacing w:val="-2"/>
          <w:w w:val="110"/>
          <w:lang w:eastAsia="zh-CN" w:bidi="zh-CN"/>
        </w:rPr>
        <w:t>C</w:t>
      </w:r>
      <w:r w:rsidR="000D7C1D">
        <w:rPr>
          <w:rFonts w:ascii="Times New Roman" w:eastAsiaTheme="minorEastAsia" w:hAnsi="Times New Roman" w:cs="Times New Roman" w:hint="eastAsia"/>
          <w:spacing w:val="-2"/>
          <w:w w:val="110"/>
          <w:lang w:val="zh-CN" w:eastAsia="zh-CN" w:bidi="zh-CN"/>
        </w:rPr>
        <w:t>lick "</w:t>
      </w:r>
      <w:r w:rsidR="000D7C1D">
        <w:rPr>
          <w:rFonts w:ascii="Times New Roman" w:eastAsiaTheme="minorEastAsia" w:hAnsi="Times New Roman" w:cs="Times New Roman" w:hint="eastAsia"/>
          <w:color w:val="0000FF"/>
          <w:spacing w:val="-2"/>
          <w:w w:val="110"/>
          <w:lang w:val="zh-CN" w:eastAsia="zh-CN" w:bidi="zh-CN"/>
        </w:rPr>
        <w:t>open</w:t>
      </w:r>
      <w:r w:rsidR="000D7C1D">
        <w:rPr>
          <w:rFonts w:ascii="Times New Roman" w:eastAsiaTheme="minorEastAsia" w:hAnsi="Times New Roman" w:cs="Times New Roman" w:hint="eastAsia"/>
          <w:spacing w:val="-2"/>
          <w:w w:val="110"/>
          <w:lang w:val="zh-CN" w:eastAsia="zh-CN" w:bidi="zh-CN"/>
        </w:rPr>
        <w:t>"</w:t>
      </w:r>
    </w:p>
    <w:p w:rsidR="002D48D2" w:rsidRDefault="000D7C1D">
      <w:pPr>
        <w:pStyle w:val="1"/>
        <w:rPr>
          <w:rFonts w:ascii="Times New Roman" w:hAnsi="Times New Roman" w:cs="Times New Roman"/>
          <w:color w:val="000000" w:themeColor="text1"/>
          <w:spacing w:val="-2"/>
          <w:w w:val="110"/>
          <w:lang w:val="zh-CN" w:eastAsia="zh-CN" w:bidi="zh-CN"/>
        </w:rPr>
      </w:pPr>
      <w:r>
        <w:rPr>
          <w:rFonts w:ascii="Times New Roman" w:hAnsi="Times New Roman" w:cs="Times New Roman"/>
          <w:color w:val="000000" w:themeColor="text1"/>
          <w:spacing w:val="-2"/>
          <w:w w:val="110"/>
          <w:lang w:val="zh-CN" w:eastAsia="zh-CN" w:bidi="zh-CN"/>
        </w:rPr>
        <w:t xml:space="preserve">4.4 </w:t>
      </w:r>
      <w:r>
        <w:rPr>
          <w:rFonts w:ascii="Times New Roman" w:hAnsi="Times New Roman" w:cs="Times New Roman" w:hint="eastAsia"/>
          <w:spacing w:val="-2"/>
          <w:w w:val="110"/>
          <w:lang w:eastAsia="zh-CN" w:bidi="zh-CN"/>
        </w:rPr>
        <w:t>S</w:t>
      </w:r>
      <w:r>
        <w:rPr>
          <w:rFonts w:ascii="Times New Roman" w:eastAsiaTheme="minorEastAsia" w:hAnsi="Times New Roman" w:cs="Times New Roman" w:hint="eastAsia"/>
          <w:spacing w:val="-2"/>
          <w:w w:val="110"/>
          <w:lang w:val="zh-CN" w:eastAsia="zh-CN" w:bidi="zh-CN"/>
        </w:rPr>
        <w:t>elect the board "Arduino UNO"</w:t>
      </w:r>
      <w:r>
        <w:rPr>
          <w:rFonts w:ascii="Times New Roman" w:eastAsiaTheme="minorEastAsia" w:hAnsi="Times New Roman" w:cs="Times New Roman" w:hint="eastAsia"/>
          <w:spacing w:val="-2"/>
          <w:w w:val="110"/>
          <w:lang w:eastAsia="zh-CN" w:bidi="zh-CN"/>
        </w:rPr>
        <w:t>and Port</w:t>
      </w:r>
      <w:r>
        <w:rPr>
          <w:rFonts w:ascii="Times New Roman" w:eastAsiaTheme="minorEastAsia" w:hAnsi="Times New Roman" w:cs="Times New Roman" w:hint="eastAsia"/>
          <w:spacing w:val="-2"/>
          <w:w w:val="110"/>
          <w:lang w:val="zh-CN" w:eastAsia="zh-CN" w:bidi="zh-CN"/>
        </w:rPr>
        <w:t xml:space="preserve"> "COM3" (COM port is commonly known as an input output port for a device normally PC which enables communication between Arduino and PC. You can check your arduino com number in device manager</w:t>
      </w:r>
      <w:r>
        <w:rPr>
          <w:rFonts w:ascii="Times New Roman" w:eastAsiaTheme="minorEastAsia" w:hAnsi="Times New Roman" w:cs="Times New Roman" w:hint="eastAsia"/>
          <w:spacing w:val="-2"/>
          <w:w w:val="110"/>
          <w:lang w:eastAsia="zh-CN" w:bidi="zh-CN"/>
        </w:rPr>
        <w:t>, the com port of our arduino board is recognized as COM3 in this tutorial</w:t>
      </w:r>
      <w:r>
        <w:rPr>
          <w:rFonts w:ascii="Times New Roman" w:eastAsiaTheme="minorEastAsia" w:hAnsi="Times New Roman" w:cs="Times New Roman" w:hint="eastAsia"/>
          <w:spacing w:val="-2"/>
          <w:w w:val="110"/>
          <w:lang w:val="zh-CN" w:eastAsia="zh-CN" w:bidi="zh-CN"/>
        </w:rPr>
        <w:t>)</w:t>
      </w:r>
    </w:p>
    <w:p w:rsidR="002D48D2" w:rsidRDefault="0072300F">
      <w:pPr>
        <w:pStyle w:val="1"/>
        <w:spacing w:line="240" w:lineRule="auto"/>
        <w:jc w:val="center"/>
        <w:rPr>
          <w:lang w:val="zh-CN" w:bidi="zh-CN"/>
        </w:rPr>
      </w:pPr>
      <w:r>
        <w:rPr>
          <w:noProof/>
          <w:lang w:eastAsia="zh-CN"/>
        </w:rPr>
        <w:drawing>
          <wp:inline distT="0" distB="0" distL="0" distR="0" wp14:anchorId="51628DA5" wp14:editId="4CE0D4F2">
            <wp:extent cx="3600000" cy="360564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2" w:rsidRDefault="000D7C1D">
      <w:pPr>
        <w:pStyle w:val="1"/>
        <w:spacing w:before="200" w:after="0"/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4.5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 xml:space="preserve">Install </w:t>
      </w:r>
      <w:r>
        <w:rPr>
          <w:rFonts w:ascii="Times New Roman" w:hAnsi="Times New Roman" w:cs="Times New Roman" w:hint="eastAsia"/>
          <w:color w:val="0000FF"/>
          <w:lang w:eastAsia="zh-CN"/>
        </w:rPr>
        <w:t>L</w:t>
      </w:r>
      <w:r>
        <w:rPr>
          <w:rFonts w:ascii="Times New Roman" w:hAnsi="Times New Roman" w:cs="Times New Roman"/>
          <w:color w:val="0000FF"/>
          <w:lang w:eastAsia="zh-CN"/>
        </w:rPr>
        <w:t>iquidCrysta</w:t>
      </w:r>
      <w:r>
        <w:rPr>
          <w:rFonts w:ascii="Times New Roman" w:hAnsi="Times New Roman" w:cs="Times New Roman"/>
          <w:lang w:eastAsia="zh-CN"/>
        </w:rPr>
        <w:t>l</w:t>
      </w:r>
      <w:r>
        <w:rPr>
          <w:rFonts w:ascii="Times New Roman" w:hAnsi="Times New Roman" w:cs="Times New Roman" w:hint="eastAsia"/>
          <w:lang w:eastAsia="zh-CN"/>
        </w:rPr>
        <w:t xml:space="preserve"> libraries</w:t>
      </w:r>
    </w:p>
    <w:p w:rsidR="002D48D2" w:rsidRDefault="000D7C1D">
      <w:pPr>
        <w:pStyle w:val="1"/>
        <w:spacing w:before="200"/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For the installation method, please refer to the method of installing the </w:t>
      </w:r>
      <w:r w:rsidR="00A52247">
        <w:rPr>
          <w:rFonts w:ascii="Times New Roman" w:hAnsi="Times New Roman" w:cs="Times New Roman" w:hint="eastAsia"/>
          <w:lang w:eastAsia="zh-CN"/>
        </w:rPr>
        <w:t>library file Servo.h in Lesson 4</w:t>
      </w:r>
    </w:p>
    <w:p w:rsidR="002D48D2" w:rsidRDefault="000D7C1D" w:rsidP="00CB7ED6">
      <w:pPr>
        <w:pStyle w:val="1"/>
        <w:numPr>
          <w:ilvl w:val="1"/>
          <w:numId w:val="2"/>
        </w:numPr>
        <w:spacing w:before="200"/>
        <w:jc w:val="both"/>
        <w:rPr>
          <w:rFonts w:ascii="Times New Roman" w:eastAsiaTheme="minorEastAsia" w:hAnsi="Times New Roman" w:cs="Times New Roman"/>
          <w:color w:val="0000FF"/>
          <w:spacing w:val="-2"/>
          <w:w w:val="110"/>
          <w:lang w:val="zh-CN" w:eastAsia="zh-CN" w:bidi="zh-CN"/>
        </w:rPr>
      </w:pPr>
      <w:r>
        <w:rPr>
          <w:rFonts w:ascii="Times New Roman" w:eastAsiaTheme="minorEastAsia" w:hAnsi="Times New Roman" w:cs="Times New Roman" w:hint="eastAsia"/>
          <w:lang w:eastAsia="zh-CN"/>
        </w:rPr>
        <w:t>Click compile button</w:t>
      </w:r>
      <w:r>
        <w:rPr>
          <w:rFonts w:ascii="Times New Roman" w:eastAsiaTheme="minorEastAsia" w:hAnsi="Times New Roman" w:cs="Times New Roman"/>
          <w:noProof/>
          <w:lang w:eastAsia="zh-CN"/>
        </w:rPr>
        <w:drawing>
          <wp:inline distT="0" distB="0" distL="0" distR="0">
            <wp:extent cx="243840" cy="2667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eastAsia="zh-CN"/>
        </w:rPr>
        <w:t>，</w:t>
      </w:r>
      <w:r>
        <w:rPr>
          <w:rFonts w:ascii="Times New Roman" w:eastAsiaTheme="minorEastAsia" w:hAnsi="Times New Roman" w:cs="Times New Roman" w:hint="eastAsia"/>
          <w:lang w:eastAsia="zh-CN"/>
        </w:rPr>
        <w:t xml:space="preserve">successfully compiled the code will display </w:t>
      </w:r>
      <w:r>
        <w:rPr>
          <w:rFonts w:ascii="Times New Roman" w:eastAsiaTheme="minorEastAsia" w:hAnsi="Times New Roman" w:cs="Times New Roman"/>
          <w:color w:val="0000FF"/>
          <w:spacing w:val="-2"/>
          <w:w w:val="110"/>
          <w:lang w:val="zh-CN" w:eastAsia="zh-CN" w:bidi="zh-CN"/>
        </w:rPr>
        <w:t>“Done compiling”</w:t>
      </w:r>
    </w:p>
    <w:p w:rsidR="00CB7ED6" w:rsidRPr="00CB7ED6" w:rsidRDefault="00CB7ED6" w:rsidP="00CB7ED6">
      <w:pPr>
        <w:spacing w:after="120"/>
        <w:rPr>
          <w:rFonts w:ascii="Times New Roman" w:hAnsi="Times New Roman" w:cs="Times New Roman"/>
          <w:lang w:eastAsia="zh-CN"/>
        </w:rPr>
      </w:pPr>
      <w:r>
        <w:rPr>
          <w:rFonts w:hint="eastAsia"/>
          <w:lang w:val="zh-CN" w:eastAsia="zh-CN" w:bidi="zh-CN"/>
        </w:rPr>
        <w:t xml:space="preserve">4.7 </w:t>
      </w:r>
      <w:r>
        <w:rPr>
          <w:rFonts w:ascii="Times New Roman" w:hAnsi="Times New Roman" w:cs="Times New Roman"/>
          <w:lang w:eastAsia="zh-CN"/>
        </w:rPr>
        <w:t>Before uploading the code, turn the ESP-01 switch on the control board to the side away from the "ESP-01" silk screen.</w:t>
      </w:r>
    </w:p>
    <w:p w:rsidR="002D48D2" w:rsidRDefault="00CA15F0">
      <w:pPr>
        <w:pStyle w:val="1"/>
        <w:rPr>
          <w:lang w:eastAsia="zh-CN"/>
        </w:rPr>
      </w:pPr>
      <w:r>
        <w:rPr>
          <w:rFonts w:ascii="Times New Roman" w:hAnsi="Times New Roman" w:cs="Times New Roman"/>
          <w:lang w:eastAsia="zh-CN"/>
        </w:rPr>
        <w:lastRenderedPageBreak/>
        <w:t>4</w:t>
      </w:r>
      <w:r w:rsidR="00CB7ED6">
        <w:rPr>
          <w:rFonts w:ascii="Times New Roman" w:hAnsi="Times New Roman" w:cs="Times New Roman"/>
          <w:lang w:eastAsia="zh-CN"/>
        </w:rPr>
        <w:t>.8</w:t>
      </w:r>
      <w:r w:rsidR="000D7C1D">
        <w:rPr>
          <w:rFonts w:ascii="Times New Roman" w:hAnsi="Times New Roman" w:cs="Times New Roman"/>
          <w:lang w:eastAsia="zh-CN"/>
        </w:rPr>
        <w:t xml:space="preserve"> </w:t>
      </w:r>
      <w:r w:rsidR="000D7C1D">
        <w:rPr>
          <w:rFonts w:ascii="Times New Roman" w:eastAsiaTheme="minorEastAsia" w:hAnsi="Times New Roman" w:cs="Times New Roman" w:hint="eastAsia"/>
          <w:lang w:eastAsia="zh-CN"/>
        </w:rPr>
        <w:t>Click upload button</w:t>
      </w:r>
      <w:r w:rsidR="000D7C1D">
        <w:rPr>
          <w:rFonts w:ascii="Times New Roman" w:eastAsiaTheme="minorEastAsia" w:hAnsi="Times New Roman" w:cs="Times New Roman"/>
          <w:noProof/>
          <w:lang w:eastAsia="zh-CN"/>
        </w:rPr>
        <w:drawing>
          <wp:inline distT="0" distB="0" distL="0" distR="0">
            <wp:extent cx="281940" cy="28194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C1D">
        <w:rPr>
          <w:rFonts w:ascii="Times New Roman" w:eastAsiaTheme="minorEastAsia" w:hAnsi="Times New Roman" w:cs="Times New Roman"/>
          <w:lang w:eastAsia="zh-CN"/>
        </w:rPr>
        <w:t>，</w:t>
      </w:r>
      <w:r w:rsidR="000D7C1D">
        <w:rPr>
          <w:rFonts w:ascii="Times New Roman" w:eastAsiaTheme="minorEastAsia" w:hAnsi="Times New Roman" w:cs="Times New Roman" w:hint="eastAsia"/>
          <w:lang w:eastAsia="zh-CN"/>
        </w:rPr>
        <w:t xml:space="preserve">successfully uploading the code will display </w:t>
      </w:r>
      <w:r w:rsidR="000D7C1D">
        <w:rPr>
          <w:rFonts w:ascii="Times New Roman" w:eastAsiaTheme="minorEastAsia" w:hAnsi="Times New Roman" w:cs="Times New Roman"/>
          <w:color w:val="0000FF"/>
          <w:spacing w:val="-2"/>
          <w:w w:val="110"/>
          <w:lang w:val="zh-CN" w:eastAsia="zh-CN" w:bidi="zh-CN"/>
        </w:rPr>
        <w:t>“Done uploading”</w:t>
      </w:r>
      <w:r w:rsidR="000D7C1D">
        <w:rPr>
          <w:rFonts w:ascii="Times New Roman" w:eastAsiaTheme="minorEastAsia" w:hAnsi="Times New Roman" w:cs="Times New Roman" w:hint="eastAsia"/>
          <w:lang w:eastAsia="zh-CN"/>
        </w:rPr>
        <w:t>. When code is uploaded successfully, the program starts to run.</w:t>
      </w:r>
    </w:p>
    <w:p w:rsidR="002D48D2" w:rsidRPr="00DF0736" w:rsidRDefault="00CB7ED6">
      <w:pPr>
        <w:pStyle w:val="1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4.9</w:t>
      </w:r>
      <w:r w:rsidR="000D7C1D" w:rsidRPr="00DF0736">
        <w:rPr>
          <w:rFonts w:ascii="Times New Roman" w:hAnsi="Times New Roman" w:cs="Times New Roman"/>
          <w:lang w:eastAsia="zh-CN"/>
        </w:rPr>
        <w:t xml:space="preserve"> After the code is uploaded successfully, you can see two lines of text "Hello World!", "Hello Cokoino" displayed on the LCD display</w:t>
      </w:r>
      <w:r>
        <w:rPr>
          <w:rFonts w:ascii="Times New Roman" w:hAnsi="Times New Roman" w:cs="Times New Roman"/>
          <w:lang w:eastAsia="zh-CN"/>
        </w:rPr>
        <w:t>.</w:t>
      </w:r>
    </w:p>
    <w:p w:rsidR="002D48D2" w:rsidRDefault="000D7C1D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886075" cy="1304290"/>
            <wp:effectExtent l="0" t="0" r="0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56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2" w:rsidRDefault="002D48D2">
      <w:pPr>
        <w:rPr>
          <w:lang w:eastAsia="zh-CN"/>
        </w:rPr>
      </w:pPr>
    </w:p>
    <w:p w:rsidR="002D48D2" w:rsidRDefault="002D48D2">
      <w:pPr>
        <w:pStyle w:val="1"/>
        <w:rPr>
          <w:lang w:eastAsia="zh-CN"/>
        </w:rPr>
      </w:pPr>
    </w:p>
    <w:p w:rsidR="002D48D2" w:rsidRDefault="000D7C1D">
      <w:pPr>
        <w:pStyle w:val="10"/>
        <w:rPr>
          <w:lang w:eastAsia="zh-CN"/>
        </w:rPr>
      </w:pPr>
      <w:bookmarkStart w:id="12" w:name="_Toc11231"/>
      <w:bookmarkEnd w:id="10"/>
      <w:bookmarkEnd w:id="11"/>
      <w:r>
        <w:rPr>
          <w:rFonts w:hint="eastAsia"/>
          <w:lang w:eastAsia="zh-CN"/>
        </w:rPr>
        <w:t>5.</w:t>
      </w:r>
      <w:r>
        <w:rPr>
          <w:lang w:eastAsia="zh-CN"/>
        </w:rPr>
        <w:t xml:space="preserve"> Code</w:t>
      </w:r>
      <w:bookmarkEnd w:id="12"/>
    </w:p>
    <w:p w:rsidR="002D48D2" w:rsidRDefault="00DF0736">
      <w:pPr>
        <w:rPr>
          <w:rFonts w:ascii="Times New Roman" w:hAnsi="Times New Roman" w:cs="Times New Roman"/>
          <w:b/>
          <w:bCs/>
          <w:color w:val="C45911" w:themeColor="accent2" w:themeShade="BF"/>
          <w:lang w:eastAsia="zh-CN"/>
        </w:rPr>
      </w:pPr>
      <w:r>
        <w:rPr>
          <w:rFonts w:ascii="Times New Roman" w:hAnsi="Times New Roman" w:cs="Times New Roman"/>
          <w:b/>
          <w:bCs/>
          <w:color w:val="C45911" w:themeColor="accent2" w:themeShade="BF"/>
          <w:lang w:eastAsia="zh-CN"/>
        </w:rPr>
        <w:t>7</w:t>
      </w:r>
      <w:r w:rsidR="000D7C1D">
        <w:rPr>
          <w:rFonts w:ascii="Times New Roman" w:hAnsi="Times New Roman" w:cs="Times New Roman"/>
          <w:b/>
          <w:bCs/>
          <w:color w:val="C45911" w:themeColor="accent2" w:themeShade="BF"/>
          <w:lang w:eastAsia="zh-CN"/>
        </w:rPr>
        <w:t>_1_LCD_display</w:t>
      </w:r>
      <w:r>
        <w:rPr>
          <w:rFonts w:ascii="Times New Roman" w:hAnsi="Times New Roman" w:cs="Times New Roman" w:hint="eastAsia"/>
          <w:b/>
          <w:bCs/>
          <w:color w:val="C45911" w:themeColor="accent2" w:themeShade="BF"/>
          <w:lang w:eastAsia="zh-CN"/>
        </w:rPr>
        <w:t>.ino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728E00"/>
          <w:sz w:val="21"/>
          <w:szCs w:val="21"/>
          <w:lang w:eastAsia="zh-CN"/>
        </w:rPr>
        <w:t>#include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 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&lt;Wire.h&gt;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 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728E00"/>
          <w:sz w:val="21"/>
          <w:szCs w:val="21"/>
          <w:lang w:eastAsia="zh-CN"/>
        </w:rPr>
        <w:t>#include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 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&lt;LiquidCrystal_I2C.h&gt;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LiquidCrystal_I2C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lcd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0x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27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,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16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,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2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)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;</w:t>
      </w:r>
      <w:r>
        <w:rPr>
          <w:rFonts w:ascii="Consolas" w:hAnsi="Consolas" w:cs="Consolas"/>
          <w:color w:val="95A5A6"/>
          <w:sz w:val="21"/>
          <w:szCs w:val="21"/>
          <w:lang w:eastAsia="zh-CN"/>
        </w:rPr>
        <w:t xml:space="preserve"> // set the LCD address to 0x27 for a 16 chars and 2 line display</w:t>
      </w:r>
    </w:p>
    <w:p w:rsidR="002D48D2" w:rsidRDefault="002D48D2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00979D"/>
          <w:sz w:val="21"/>
          <w:szCs w:val="21"/>
          <w:lang w:eastAsia="zh-CN"/>
        </w:rPr>
        <w:t>void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setup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()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34F54"/>
          <w:sz w:val="21"/>
          <w:szCs w:val="21"/>
          <w:lang w:eastAsia="zh-CN"/>
        </w:rPr>
        <w:t>{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 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lcd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.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init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()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;</w:t>
      </w:r>
      <w:r>
        <w:rPr>
          <w:rFonts w:ascii="Consolas" w:hAnsi="Consolas" w:cs="Consolas"/>
          <w:color w:val="95A5A6"/>
          <w:sz w:val="21"/>
          <w:szCs w:val="21"/>
          <w:lang w:eastAsia="zh-CN"/>
        </w:rPr>
        <w:t xml:space="preserve"> // initialize the lcd 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 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lcd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.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backlight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()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;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 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lcd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.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clear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()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;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34F54"/>
          <w:sz w:val="21"/>
          <w:szCs w:val="21"/>
          <w:lang w:eastAsia="zh-CN"/>
        </w:rPr>
        <w:t>}</w:t>
      </w:r>
    </w:p>
    <w:p w:rsidR="002D48D2" w:rsidRDefault="002D48D2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00979D"/>
          <w:sz w:val="21"/>
          <w:szCs w:val="21"/>
          <w:lang w:eastAsia="zh-CN"/>
        </w:rPr>
        <w:t>void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loop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()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34F54"/>
          <w:sz w:val="21"/>
          <w:szCs w:val="21"/>
          <w:lang w:eastAsia="zh-CN"/>
        </w:rPr>
        <w:t>{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 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lcd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.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setCursor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2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,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0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)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;</w:t>
      </w:r>
      <w:r>
        <w:rPr>
          <w:rFonts w:ascii="Consolas" w:hAnsi="Consolas" w:cs="Consolas"/>
          <w:color w:val="95A5A6"/>
          <w:sz w:val="21"/>
          <w:szCs w:val="21"/>
          <w:lang w:eastAsia="zh-CN"/>
        </w:rPr>
        <w:t>//set the line and the char begaining for the print information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 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lcd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.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print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"Hello World!"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)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;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 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lcd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.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setCursor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1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,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1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)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; 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  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lcd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>.</w:t>
      </w:r>
      <w:r>
        <w:rPr>
          <w:rFonts w:ascii="Consolas" w:hAnsi="Consolas" w:cs="Consolas"/>
          <w:color w:val="D35400"/>
          <w:sz w:val="21"/>
          <w:szCs w:val="21"/>
          <w:lang w:eastAsia="zh-CN"/>
        </w:rPr>
        <w:t>print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(</w:t>
      </w:r>
      <w:r>
        <w:rPr>
          <w:rFonts w:ascii="Consolas" w:hAnsi="Consolas" w:cs="Consolas"/>
          <w:color w:val="005C5F"/>
          <w:sz w:val="21"/>
          <w:szCs w:val="21"/>
          <w:lang w:eastAsia="zh-CN"/>
        </w:rPr>
        <w:t>"Hello Cokoino!"</w:t>
      </w:r>
      <w:r>
        <w:rPr>
          <w:rFonts w:ascii="Consolas" w:hAnsi="Consolas" w:cs="Consolas"/>
          <w:color w:val="434F54"/>
          <w:sz w:val="21"/>
          <w:szCs w:val="21"/>
          <w:lang w:eastAsia="zh-CN"/>
        </w:rPr>
        <w:t>)</w:t>
      </w:r>
      <w:r>
        <w:rPr>
          <w:rFonts w:ascii="Consolas" w:hAnsi="Consolas" w:cs="Consolas"/>
          <w:color w:val="4E5B61"/>
          <w:sz w:val="21"/>
          <w:szCs w:val="21"/>
          <w:lang w:eastAsia="zh-CN"/>
        </w:rPr>
        <w:t xml:space="preserve">;                             </w:t>
      </w:r>
    </w:p>
    <w:p w:rsidR="002D48D2" w:rsidRDefault="000D7C1D">
      <w:pPr>
        <w:shd w:val="clear" w:color="auto" w:fill="FFFFFF"/>
        <w:spacing w:after="0" w:line="285" w:lineRule="atLeast"/>
        <w:rPr>
          <w:rFonts w:ascii="Consolas" w:hAnsi="Consolas" w:cs="Consolas"/>
          <w:color w:val="4E5B61"/>
          <w:sz w:val="21"/>
          <w:szCs w:val="21"/>
          <w:lang w:eastAsia="zh-CN"/>
        </w:rPr>
      </w:pPr>
      <w:r>
        <w:rPr>
          <w:rFonts w:ascii="Consolas" w:hAnsi="Consolas" w:cs="Consolas"/>
          <w:color w:val="434F54"/>
          <w:sz w:val="21"/>
          <w:szCs w:val="21"/>
          <w:lang w:eastAsia="zh-CN"/>
        </w:rPr>
        <w:lastRenderedPageBreak/>
        <w:t>}</w:t>
      </w:r>
    </w:p>
    <w:p w:rsidR="002D48D2" w:rsidRDefault="002D48D2"/>
    <w:p w:rsidR="002D48D2" w:rsidRDefault="002D48D2">
      <w:pPr>
        <w:pStyle w:val="1"/>
      </w:pPr>
    </w:p>
    <w:p w:rsidR="002D48D2" w:rsidRDefault="002D48D2">
      <w:pPr>
        <w:pStyle w:val="1"/>
      </w:pPr>
    </w:p>
    <w:p w:rsidR="002D48D2" w:rsidRDefault="000D7C1D">
      <w:pPr>
        <w:pStyle w:val="10"/>
      </w:pPr>
      <w:bookmarkStart w:id="13" w:name="_Toc728"/>
      <w:r>
        <w:rPr>
          <w:rFonts w:hint="eastAsia"/>
          <w:lang w:eastAsia="zh-CN"/>
        </w:rPr>
        <w:t>6.</w:t>
      </w:r>
      <w:r>
        <w:t xml:space="preserve"> </w:t>
      </w:r>
      <w:r>
        <w:rPr>
          <w:rFonts w:hint="eastAsia"/>
        </w:rPr>
        <w:t>Any questions and suggestions are welcome</w:t>
      </w:r>
      <w:bookmarkEnd w:id="13"/>
    </w:p>
    <w:p w:rsidR="002D48D2" w:rsidRDefault="002D48D2">
      <w:pPr>
        <w:pStyle w:val="a5"/>
        <w:spacing w:before="2"/>
      </w:pPr>
    </w:p>
    <w:p w:rsidR="002D48D2" w:rsidRDefault="000D7C1D">
      <w:pPr>
        <w:pStyle w:val="tgt"/>
        <w:shd w:val="clear" w:color="auto" w:fill="FFFFFF"/>
        <w:spacing w:before="0" w:beforeAutospacing="0" w:after="0" w:afterAutospacing="0" w:line="315" w:lineRule="atLeast"/>
        <w:ind w:rightChars="200" w:right="480"/>
        <w:rPr>
          <w:rStyle w:val="transsent"/>
          <w:rFonts w:ascii="Times New Roman" w:eastAsiaTheme="minorEastAsia" w:hAnsi="Times New Roman" w:cs="Times New Roman"/>
          <w:color w:val="000000" w:themeColor="text1"/>
        </w:rPr>
      </w:pP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</w:rPr>
        <w:t>Thank you for reading this document!</w:t>
      </w:r>
    </w:p>
    <w:p w:rsidR="002D48D2" w:rsidRDefault="002D48D2">
      <w:pPr>
        <w:pStyle w:val="tgt"/>
        <w:shd w:val="clear" w:color="auto" w:fill="FFFFFF"/>
        <w:spacing w:before="0" w:beforeAutospacing="0" w:after="0" w:afterAutospacing="0" w:line="315" w:lineRule="atLeast"/>
        <w:ind w:leftChars="200" w:left="480" w:rightChars="200" w:right="480"/>
        <w:rPr>
          <w:rStyle w:val="transsent"/>
          <w:rFonts w:ascii="Times New Roman" w:eastAsiaTheme="minorEastAsia" w:hAnsi="Times New Roman" w:cs="Times New Roman"/>
          <w:color w:val="000000" w:themeColor="text1"/>
        </w:rPr>
      </w:pPr>
    </w:p>
    <w:p w:rsidR="002D48D2" w:rsidRDefault="000D7C1D">
      <w:pPr>
        <w:pStyle w:val="tgt"/>
        <w:shd w:val="clear" w:color="auto" w:fill="FFFFFF"/>
        <w:spacing w:before="0" w:beforeAutospacing="0" w:after="0" w:afterAutospacing="0" w:line="315" w:lineRule="atLeast"/>
        <w:ind w:rightChars="200" w:right="480"/>
        <w:rPr>
          <w:rStyle w:val="transsent"/>
          <w:rFonts w:ascii="Times New Roman" w:eastAsiaTheme="minorEastAsia" w:hAnsi="Times New Roman" w:cs="Times New Roman"/>
          <w:color w:val="000000" w:themeColor="text1"/>
        </w:rPr>
      </w:pP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</w:rPr>
        <w:t xml:space="preserve">If you find any errors and omissions in the tutorial, or if you have any suggestions and questions, please feel free to contact us: </w:t>
      </w:r>
    </w:p>
    <w:bookmarkStart w:id="14" w:name="_Toc4481"/>
    <w:p w:rsidR="002D48D2" w:rsidRDefault="000D7C1D">
      <w:pPr>
        <w:pStyle w:val="tgt"/>
        <w:shd w:val="clear" w:color="auto" w:fill="FFFFFF"/>
        <w:spacing w:before="0" w:beforeAutospacing="0" w:after="0" w:afterAutospacing="0" w:line="315" w:lineRule="atLeast"/>
        <w:ind w:rightChars="200" w:right="480"/>
        <w:outlineLvl w:val="0"/>
        <w:rPr>
          <w:rStyle w:val="transsent"/>
          <w:rFonts w:ascii="Times New Roman" w:eastAsiaTheme="minorEastAsia" w:hAnsi="Times New Roman" w:cs="Times New Roman"/>
          <w:color w:val="000000" w:themeColor="text1"/>
        </w:rPr>
      </w:pP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</w:rPr>
        <w:fldChar w:fldCharType="begin"/>
      </w: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</w:rPr>
        <w:instrText xml:space="preserve"> HYPERLINK "mailto:cokoino@outlook.com" </w:instrText>
      </w: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</w:rPr>
        <w:fldChar w:fldCharType="separate"/>
      </w: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</w:rPr>
        <w:t>cokoino@outlook.com</w:t>
      </w: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</w:rPr>
        <w:fldChar w:fldCharType="end"/>
      </w:r>
      <w:bookmarkEnd w:id="14"/>
    </w:p>
    <w:p w:rsidR="002D48D2" w:rsidRDefault="002D48D2">
      <w:pPr>
        <w:pStyle w:val="tgt"/>
        <w:shd w:val="clear" w:color="auto" w:fill="FFFFFF"/>
        <w:spacing w:before="0" w:beforeAutospacing="0" w:after="0" w:afterAutospacing="0" w:line="315" w:lineRule="atLeast"/>
        <w:ind w:rightChars="200" w:right="480"/>
        <w:rPr>
          <w:rStyle w:val="transsent"/>
          <w:rFonts w:ascii="Times New Roman" w:eastAsiaTheme="minorEastAsia" w:hAnsi="Times New Roman" w:cs="Times New Roman"/>
          <w:color w:val="000000" w:themeColor="text1"/>
        </w:rPr>
      </w:pPr>
    </w:p>
    <w:p w:rsidR="002D48D2" w:rsidRDefault="000D7C1D">
      <w:pPr>
        <w:pStyle w:val="tgt"/>
        <w:shd w:val="clear" w:color="auto" w:fill="FFFFFF"/>
        <w:spacing w:before="0" w:beforeAutospacing="0" w:after="0" w:afterAutospacing="0" w:line="315" w:lineRule="atLeast"/>
        <w:ind w:rightChars="200" w:right="480"/>
        <w:rPr>
          <w:rStyle w:val="transsent"/>
          <w:rFonts w:ascii="Times New Roman" w:eastAsiaTheme="minorEastAsia" w:hAnsi="Times New Roman" w:cs="Times New Roman"/>
          <w:color w:val="000000" w:themeColor="text1"/>
        </w:rPr>
      </w:pP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</w:rPr>
        <w:t xml:space="preserve">We will do our best to make changes and publish revisions as soon as possible. </w:t>
      </w:r>
    </w:p>
    <w:p w:rsidR="002D48D2" w:rsidRDefault="002D48D2">
      <w:pPr>
        <w:pStyle w:val="tgt"/>
        <w:shd w:val="clear" w:color="auto" w:fill="FFFFFF"/>
        <w:spacing w:before="0" w:beforeAutospacing="0" w:after="0" w:afterAutospacing="0" w:line="315" w:lineRule="atLeast"/>
        <w:ind w:rightChars="200" w:right="480"/>
        <w:rPr>
          <w:rStyle w:val="transsent"/>
          <w:rFonts w:ascii="Times New Roman" w:eastAsiaTheme="minorEastAsia" w:hAnsi="Times New Roman" w:cs="Times New Roman"/>
          <w:color w:val="000000" w:themeColor="text1"/>
        </w:rPr>
      </w:pPr>
    </w:p>
    <w:p w:rsidR="002D48D2" w:rsidRDefault="000D7C1D">
      <w:pPr>
        <w:tabs>
          <w:tab w:val="left" w:pos="312"/>
          <w:tab w:val="left" w:pos="735"/>
        </w:tabs>
        <w:rPr>
          <w:rStyle w:val="transsent"/>
          <w:rFonts w:ascii="Times New Roman" w:eastAsiaTheme="minorEastAsia" w:hAnsi="Times New Roman" w:cs="Times New Roman"/>
          <w:color w:val="000000" w:themeColor="text1"/>
          <w:lang w:eastAsia="zh-CN"/>
        </w:rPr>
      </w:pP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  <w:lang w:eastAsia="zh-CN"/>
        </w:rPr>
        <w:t xml:space="preserve">If you want to </w:t>
      </w:r>
      <w:r>
        <w:rPr>
          <w:rStyle w:val="transsent"/>
          <w:rFonts w:ascii="Times New Roman" w:hAnsi="Times New Roman" w:cs="Times New Roman" w:hint="eastAsia"/>
          <w:color w:val="000000" w:themeColor="text1"/>
          <w:lang w:eastAsia="zh-CN"/>
        </w:rPr>
        <w:t>learn</w:t>
      </w: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  <w:lang w:eastAsia="zh-CN"/>
        </w:rPr>
        <w:t xml:space="preserve"> more about smart cars, robots, learning kits and other technology products from us, please</w:t>
      </w:r>
      <w:r>
        <w:rPr>
          <w:rStyle w:val="transsent"/>
          <w:rFonts w:ascii="Times New Roman" w:hAnsi="Times New Roman" w:cs="Times New Roman" w:hint="eastAsia"/>
          <w:color w:val="000000" w:themeColor="text1"/>
          <w:lang w:eastAsia="zh-CN"/>
        </w:rPr>
        <w:t xml:space="preserve"> b</w:t>
      </w: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  <w:lang w:eastAsia="zh-CN"/>
        </w:rPr>
        <w:t>ookmark</w:t>
      </w:r>
      <w:r>
        <w:rPr>
          <w:rStyle w:val="transsent"/>
          <w:rFonts w:ascii="Times New Roman" w:hAnsi="Times New Roman" w:cs="Times New Roman" w:hint="eastAsia"/>
          <w:color w:val="000000" w:themeColor="text1"/>
          <w:lang w:eastAsia="zh-CN"/>
        </w:rPr>
        <w:t xml:space="preserve"> </w:t>
      </w: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  <w:lang w:eastAsia="zh-CN"/>
        </w:rPr>
        <w:t xml:space="preserve">and pay attention to our website: </w:t>
      </w:r>
    </w:p>
    <w:p w:rsidR="002D48D2" w:rsidRDefault="0071592D">
      <w:pPr>
        <w:tabs>
          <w:tab w:val="left" w:pos="312"/>
          <w:tab w:val="left" w:pos="735"/>
        </w:tabs>
        <w:rPr>
          <w:rStyle w:val="transsent"/>
          <w:rFonts w:ascii="Times New Roman" w:eastAsiaTheme="minorEastAsia" w:hAnsi="Times New Roman" w:cs="Times New Roman"/>
          <w:color w:val="000000" w:themeColor="text1"/>
          <w:lang w:eastAsia="zh-CN"/>
        </w:rPr>
      </w:pPr>
      <w:hyperlink r:id="rId25" w:history="1">
        <w:r w:rsidR="000D7C1D">
          <w:rPr>
            <w:rStyle w:val="af"/>
            <w:rFonts w:ascii="Times New Roman" w:eastAsiaTheme="minorEastAsia" w:hAnsi="Times New Roman" w:cs="Times New Roman" w:hint="eastAsia"/>
            <w:color w:val="000000" w:themeColor="text1"/>
            <w:lang w:eastAsia="zh-CN"/>
          </w:rPr>
          <w:t>http://cokoino.com/</w:t>
        </w:r>
      </w:hyperlink>
    </w:p>
    <w:p w:rsidR="002D48D2" w:rsidRDefault="000D7C1D">
      <w:pPr>
        <w:tabs>
          <w:tab w:val="left" w:pos="312"/>
          <w:tab w:val="left" w:pos="735"/>
        </w:tabs>
        <w:rPr>
          <w:rStyle w:val="transsent"/>
          <w:rFonts w:ascii="Times New Roman" w:eastAsiaTheme="minorEastAsia" w:hAnsi="Times New Roman" w:cs="Times New Roman"/>
          <w:color w:val="000000" w:themeColor="text1"/>
          <w:lang w:eastAsia="zh-CN"/>
        </w:rPr>
      </w:pP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  <w:lang w:eastAsia="zh-CN"/>
        </w:rPr>
        <w:t>We will continue to launch interesting, cost-effective, innovative, user-friendly products.</w:t>
      </w:r>
    </w:p>
    <w:p w:rsidR="002D48D2" w:rsidRDefault="000D7C1D">
      <w:pPr>
        <w:tabs>
          <w:tab w:val="left" w:pos="312"/>
          <w:tab w:val="left" w:pos="735"/>
        </w:tabs>
        <w:rPr>
          <w:rFonts w:ascii="Times New Roman" w:hAnsi="Times New Roman" w:cs="Times New Roman"/>
        </w:rPr>
      </w:pPr>
      <w:r>
        <w:rPr>
          <w:rStyle w:val="transsent"/>
          <w:rFonts w:ascii="Times New Roman" w:eastAsiaTheme="minorEastAsia" w:hAnsi="Times New Roman" w:cs="Times New Roman" w:hint="eastAsia"/>
          <w:color w:val="000000" w:themeColor="text1"/>
          <w:lang w:eastAsia="zh-CN"/>
        </w:rPr>
        <w:t>LK COKOINO</w:t>
      </w:r>
    </w:p>
    <w:p w:rsidR="002D48D2" w:rsidRDefault="002D48D2">
      <w:pPr>
        <w:pStyle w:val="a5"/>
        <w:spacing w:before="2"/>
      </w:pPr>
    </w:p>
    <w:sectPr w:rsidR="002D48D2">
      <w:headerReference w:type="default" r:id="rId26"/>
      <w:footerReference w:type="default" r:id="rId27"/>
      <w:pgSz w:w="11906" w:h="16838"/>
      <w:pgMar w:top="1440" w:right="1080" w:bottom="1440" w:left="1080" w:header="227" w:footer="79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592D" w:rsidRDefault="0071592D">
      <w:pPr>
        <w:spacing w:line="240" w:lineRule="auto"/>
      </w:pPr>
      <w:r>
        <w:separator/>
      </w:r>
    </w:p>
  </w:endnote>
  <w:endnote w:type="continuationSeparator" w:id="0">
    <w:p w:rsidR="0071592D" w:rsidRDefault="007159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8D2" w:rsidRDefault="000D7C1D">
    <w:pPr>
      <w:pStyle w:val="a8"/>
      <w:spacing w:before="200" w:after="40"/>
    </w:pPr>
    <w:r>
      <w:rPr>
        <w:rFonts w:hint="eastAsia"/>
        <w:lang w:eastAsia="zh-CN"/>
      </w:rPr>
      <w:t xml:space="preserve">    </w:t>
    </w:r>
    <w:r>
      <w:rPr>
        <w:rFonts w:hint="eastAsia"/>
        <w:b/>
        <w:bCs/>
        <w:color w:val="0070C0"/>
        <w:sz w:val="21"/>
        <w:szCs w:val="21"/>
        <w:lang w:eastAsia="zh-CN"/>
      </w:rPr>
      <w:t xml:space="preserve">                                                         Support email:</w:t>
    </w:r>
    <w:r>
      <w:rPr>
        <w:b/>
        <w:bCs/>
        <w:color w:val="0070C0"/>
        <w:sz w:val="21"/>
        <w:szCs w:val="21"/>
        <w:lang w:eastAsia="zh-CN"/>
      </w:rPr>
      <w:t>cokoino@outlook.com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592D" w:rsidRDefault="0071592D">
      <w:pPr>
        <w:spacing w:after="0"/>
      </w:pPr>
      <w:r>
        <w:separator/>
      </w:r>
    </w:p>
  </w:footnote>
  <w:footnote w:type="continuationSeparator" w:id="0">
    <w:p w:rsidR="0071592D" w:rsidRDefault="0071592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8D2" w:rsidRDefault="000D7C1D">
    <w:pPr>
      <w:pStyle w:val="a9"/>
      <w:rPr>
        <w:rFonts w:eastAsiaTheme="minorEastAsia"/>
        <w:lang w:eastAsia="zh-CN"/>
      </w:rPr>
    </w:pPr>
    <w:r>
      <w:rPr>
        <w:rFonts w:eastAsiaTheme="minorEastAsia"/>
        <w:noProof/>
        <w:lang w:eastAsia="zh-CN"/>
      </w:rPr>
      <w:drawing>
        <wp:inline distT="0" distB="0" distL="0" distR="0">
          <wp:extent cx="2217420" cy="612140"/>
          <wp:effectExtent l="0" t="0" r="0" b="0"/>
          <wp:docPr id="13" name="图片 13" descr="C:\Users\Administrator\Desktop\图片\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Administrator\Desktop\图片\7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17420" cy="612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Theme="minorEastAsia"/>
        <w:lang w:eastAsia="zh-CN"/>
      </w:rPr>
      <w:ptab w:relativeTo="margin" w:alignment="center" w:leader="none"/>
    </w:r>
    <w:r>
      <w:rPr>
        <w:rFonts w:eastAsiaTheme="minorEastAsia"/>
        <w:lang w:eastAsia="zh-CN"/>
      </w:rPr>
      <w:ptab w:relativeTo="margin" w:alignment="right" w:leader="none"/>
    </w:r>
    <w:r>
      <w:rPr>
        <w:rFonts w:eastAsiaTheme="minorEastAsia"/>
        <w:noProof/>
        <w:lang w:eastAsia="zh-CN"/>
      </w:rPr>
      <w:drawing>
        <wp:inline distT="0" distB="0" distL="0" distR="0">
          <wp:extent cx="633095" cy="534035"/>
          <wp:effectExtent l="0" t="0" r="0" b="0"/>
          <wp:docPr id="17" name="图片 17" descr="C:\Users\Administrator\Desktop\图片\2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Administrator\Desktop\图片\24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0653" cy="599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6BA1D5C"/>
    <w:multiLevelType w:val="multilevel"/>
    <w:tmpl w:val="F9CEF01C"/>
    <w:lvl w:ilvl="0">
      <w:start w:val="4"/>
      <w:numFmt w:val="decimal"/>
      <w:suff w:val="space"/>
      <w:lvlText w:val="%1."/>
      <w:lvlJc w:val="left"/>
    </w:lvl>
    <w:lvl w:ilvl="1">
      <w:start w:val="6"/>
      <w:numFmt w:val="decimal"/>
      <w:isLgl/>
      <w:lvlText w:val="%1.%2"/>
      <w:lvlJc w:val="left"/>
      <w:pPr>
        <w:ind w:left="360" w:hanging="360"/>
      </w:pPr>
      <w:rPr>
        <w:rFonts w:eastAsia="宋体" w:hint="default"/>
        <w:color w:val="auto"/>
        <w:w w:val="100"/>
      </w:rPr>
    </w:lvl>
    <w:lvl w:ilvl="2">
      <w:start w:val="1"/>
      <w:numFmt w:val="decimal"/>
      <w:isLgl/>
      <w:lvlText w:val="%1.%2.%3"/>
      <w:lvlJc w:val="left"/>
      <w:pPr>
        <w:ind w:left="360" w:hanging="360"/>
      </w:pPr>
      <w:rPr>
        <w:rFonts w:eastAsia="宋体" w:hint="default"/>
        <w:color w:val="auto"/>
        <w:w w:val="100"/>
      </w:rPr>
    </w:lvl>
    <w:lvl w:ilvl="3">
      <w:start w:val="1"/>
      <w:numFmt w:val="decimal"/>
      <w:isLgl/>
      <w:lvlText w:val="%1.%2.%3.%4"/>
      <w:lvlJc w:val="left"/>
      <w:pPr>
        <w:ind w:left="360" w:hanging="360"/>
      </w:pPr>
      <w:rPr>
        <w:rFonts w:eastAsia="宋体" w:hint="default"/>
        <w:color w:val="auto"/>
        <w:w w:val="100"/>
      </w:rPr>
    </w:lvl>
    <w:lvl w:ilvl="4">
      <w:start w:val="1"/>
      <w:numFmt w:val="decimal"/>
      <w:isLgl/>
      <w:lvlText w:val="%1.%2.%3.%4.%5"/>
      <w:lvlJc w:val="left"/>
      <w:pPr>
        <w:ind w:left="360" w:hanging="360"/>
      </w:pPr>
      <w:rPr>
        <w:rFonts w:eastAsia="宋体" w:hint="default"/>
        <w:color w:val="auto"/>
        <w:w w:val="100"/>
      </w:rPr>
    </w:lvl>
    <w:lvl w:ilvl="5">
      <w:start w:val="1"/>
      <w:numFmt w:val="decimal"/>
      <w:isLgl/>
      <w:lvlText w:val="%1.%2.%3.%4.%5.%6"/>
      <w:lvlJc w:val="left"/>
      <w:pPr>
        <w:ind w:left="360" w:hanging="360"/>
      </w:pPr>
      <w:rPr>
        <w:rFonts w:eastAsia="宋体" w:hint="default"/>
        <w:color w:val="auto"/>
        <w:w w:val="100"/>
      </w:rPr>
    </w:lvl>
    <w:lvl w:ilvl="6">
      <w:start w:val="1"/>
      <w:numFmt w:val="decimal"/>
      <w:isLgl/>
      <w:lvlText w:val="%1.%2.%3.%4.%5.%6.%7"/>
      <w:lvlJc w:val="left"/>
      <w:pPr>
        <w:ind w:left="360" w:hanging="360"/>
      </w:pPr>
      <w:rPr>
        <w:rFonts w:eastAsia="宋体" w:hint="default"/>
        <w:color w:val="auto"/>
        <w:w w:val="100"/>
      </w:rPr>
    </w:lvl>
    <w:lvl w:ilvl="7">
      <w:start w:val="1"/>
      <w:numFmt w:val="decimal"/>
      <w:isLgl/>
      <w:lvlText w:val="%1.%2.%3.%4.%5.%6.%7.%8"/>
      <w:lvlJc w:val="left"/>
      <w:pPr>
        <w:ind w:left="360" w:hanging="360"/>
      </w:pPr>
      <w:rPr>
        <w:rFonts w:eastAsia="宋体" w:hint="default"/>
        <w:color w:val="auto"/>
        <w:w w:val="100"/>
      </w:rPr>
    </w:lvl>
    <w:lvl w:ilvl="8">
      <w:start w:val="1"/>
      <w:numFmt w:val="decimal"/>
      <w:isLgl/>
      <w:lvlText w:val="%1.%2.%3.%4.%5.%6.%7.%8.%9"/>
      <w:lvlJc w:val="left"/>
      <w:pPr>
        <w:ind w:left="360" w:hanging="360"/>
      </w:pPr>
      <w:rPr>
        <w:rFonts w:eastAsia="宋体" w:hint="default"/>
        <w:color w:val="auto"/>
        <w:w w:val="100"/>
      </w:rPr>
    </w:lvl>
  </w:abstractNum>
  <w:abstractNum w:abstractNumId="1" w15:restartNumberingAfterBreak="0">
    <w:nsid w:val="1AC20F8F"/>
    <w:multiLevelType w:val="singleLevel"/>
    <w:tmpl w:val="1AC20F8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embedSystemFonts/>
  <w:bordersDoNotSurroundHeader/>
  <w:bordersDoNotSurroundFooter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FlYWM0N2Q4OWY4ZGYxOTUzYjY2YzA1ZDI3NDVmN2EifQ=="/>
  </w:docVars>
  <w:rsids>
    <w:rsidRoot w:val="05F877D0"/>
    <w:rsid w:val="00002AB1"/>
    <w:rsid w:val="00010FA4"/>
    <w:rsid w:val="00062550"/>
    <w:rsid w:val="00070665"/>
    <w:rsid w:val="00090C02"/>
    <w:rsid w:val="000B441F"/>
    <w:rsid w:val="000C7C9F"/>
    <w:rsid w:val="000D3BF4"/>
    <w:rsid w:val="000D7C1D"/>
    <w:rsid w:val="00106DEC"/>
    <w:rsid w:val="001216C2"/>
    <w:rsid w:val="00131BE9"/>
    <w:rsid w:val="00133C84"/>
    <w:rsid w:val="00155521"/>
    <w:rsid w:val="0017058E"/>
    <w:rsid w:val="001860B2"/>
    <w:rsid w:val="001B1824"/>
    <w:rsid w:val="001C1350"/>
    <w:rsid w:val="001D4091"/>
    <w:rsid w:val="001E433A"/>
    <w:rsid w:val="00203470"/>
    <w:rsid w:val="002241DD"/>
    <w:rsid w:val="002653B8"/>
    <w:rsid w:val="00286E6E"/>
    <w:rsid w:val="002C6C7F"/>
    <w:rsid w:val="002D48D2"/>
    <w:rsid w:val="002E3282"/>
    <w:rsid w:val="002E7C78"/>
    <w:rsid w:val="00312339"/>
    <w:rsid w:val="00326874"/>
    <w:rsid w:val="003347BB"/>
    <w:rsid w:val="00360BD5"/>
    <w:rsid w:val="003747B7"/>
    <w:rsid w:val="00383E32"/>
    <w:rsid w:val="00387F7D"/>
    <w:rsid w:val="003A731C"/>
    <w:rsid w:val="003C1EE5"/>
    <w:rsid w:val="003C4D8B"/>
    <w:rsid w:val="003E4876"/>
    <w:rsid w:val="003E498E"/>
    <w:rsid w:val="003E5B84"/>
    <w:rsid w:val="00471CA4"/>
    <w:rsid w:val="004C7736"/>
    <w:rsid w:val="004E1A30"/>
    <w:rsid w:val="00587FB8"/>
    <w:rsid w:val="005D0D4B"/>
    <w:rsid w:val="00617455"/>
    <w:rsid w:val="00631E82"/>
    <w:rsid w:val="006357D8"/>
    <w:rsid w:val="00656989"/>
    <w:rsid w:val="00657D80"/>
    <w:rsid w:val="0066064D"/>
    <w:rsid w:val="00664062"/>
    <w:rsid w:val="00693DFD"/>
    <w:rsid w:val="006D79DF"/>
    <w:rsid w:val="006E61CC"/>
    <w:rsid w:val="0071431C"/>
    <w:rsid w:val="0071592D"/>
    <w:rsid w:val="0072300F"/>
    <w:rsid w:val="00733E93"/>
    <w:rsid w:val="00735635"/>
    <w:rsid w:val="007B358F"/>
    <w:rsid w:val="007C252A"/>
    <w:rsid w:val="007C3E5E"/>
    <w:rsid w:val="007F48CC"/>
    <w:rsid w:val="00857979"/>
    <w:rsid w:val="008D4532"/>
    <w:rsid w:val="008D5498"/>
    <w:rsid w:val="008D6033"/>
    <w:rsid w:val="00975609"/>
    <w:rsid w:val="0098661F"/>
    <w:rsid w:val="009A2DDF"/>
    <w:rsid w:val="009A4286"/>
    <w:rsid w:val="009B4B42"/>
    <w:rsid w:val="009C0EC2"/>
    <w:rsid w:val="009E1288"/>
    <w:rsid w:val="00A017F7"/>
    <w:rsid w:val="00A35985"/>
    <w:rsid w:val="00A4159C"/>
    <w:rsid w:val="00A52247"/>
    <w:rsid w:val="00A56F19"/>
    <w:rsid w:val="00A70B00"/>
    <w:rsid w:val="00A73BB2"/>
    <w:rsid w:val="00A92B9F"/>
    <w:rsid w:val="00A947A5"/>
    <w:rsid w:val="00AA2CC9"/>
    <w:rsid w:val="00AC568E"/>
    <w:rsid w:val="00AD6DFC"/>
    <w:rsid w:val="00B0058B"/>
    <w:rsid w:val="00B91259"/>
    <w:rsid w:val="00B92377"/>
    <w:rsid w:val="00B93CD7"/>
    <w:rsid w:val="00BA648D"/>
    <w:rsid w:val="00C130C7"/>
    <w:rsid w:val="00C85C98"/>
    <w:rsid w:val="00C8629F"/>
    <w:rsid w:val="00C90725"/>
    <w:rsid w:val="00CA15F0"/>
    <w:rsid w:val="00CB337F"/>
    <w:rsid w:val="00CB5AE8"/>
    <w:rsid w:val="00CB7ED6"/>
    <w:rsid w:val="00D05C5A"/>
    <w:rsid w:val="00D11F69"/>
    <w:rsid w:val="00D6438D"/>
    <w:rsid w:val="00DE03D3"/>
    <w:rsid w:val="00DE6FCD"/>
    <w:rsid w:val="00DF0736"/>
    <w:rsid w:val="00E257D0"/>
    <w:rsid w:val="00E365BA"/>
    <w:rsid w:val="00E41B75"/>
    <w:rsid w:val="00EC1A96"/>
    <w:rsid w:val="00EF7F6A"/>
    <w:rsid w:val="00F0723D"/>
    <w:rsid w:val="00F1598A"/>
    <w:rsid w:val="00F51F8F"/>
    <w:rsid w:val="00F64114"/>
    <w:rsid w:val="00F66B67"/>
    <w:rsid w:val="00F8470E"/>
    <w:rsid w:val="00F84C05"/>
    <w:rsid w:val="00FB244E"/>
    <w:rsid w:val="00FE2B38"/>
    <w:rsid w:val="01193660"/>
    <w:rsid w:val="05F877D0"/>
    <w:rsid w:val="077A0521"/>
    <w:rsid w:val="0AE869F2"/>
    <w:rsid w:val="0B3D3A45"/>
    <w:rsid w:val="1DC96432"/>
    <w:rsid w:val="20136F14"/>
    <w:rsid w:val="2DEF0A91"/>
    <w:rsid w:val="2FE36023"/>
    <w:rsid w:val="344268E8"/>
    <w:rsid w:val="35FA2685"/>
    <w:rsid w:val="3C0E7C1D"/>
    <w:rsid w:val="3C977823"/>
    <w:rsid w:val="3F844379"/>
    <w:rsid w:val="4714147F"/>
    <w:rsid w:val="515638CA"/>
    <w:rsid w:val="5A686C17"/>
    <w:rsid w:val="5BF058C0"/>
    <w:rsid w:val="5D7448D1"/>
    <w:rsid w:val="5E820BB4"/>
    <w:rsid w:val="61BD27E9"/>
    <w:rsid w:val="61E23C4D"/>
    <w:rsid w:val="6909623B"/>
    <w:rsid w:val="69FD1DE6"/>
    <w:rsid w:val="6D9C465D"/>
    <w:rsid w:val="6DF17717"/>
    <w:rsid w:val="6E440349"/>
    <w:rsid w:val="71397451"/>
    <w:rsid w:val="71842BD9"/>
    <w:rsid w:val="751A5653"/>
    <w:rsid w:val="7B472193"/>
    <w:rsid w:val="7C80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A68CBA"/>
  <w15:docId w15:val="{DCB2950B-9AC4-4796-A7E6-44AA0DEF3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nhideWhenUsed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annotation reference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1"/>
    <w:qFormat/>
    <w:pPr>
      <w:spacing w:after="200" w:line="360" w:lineRule="auto"/>
    </w:pPr>
    <w:rPr>
      <w:rFonts w:asciiTheme="minorHAnsi" w:hAnsiTheme="minorHAnsi" w:cstheme="minorBidi"/>
      <w:sz w:val="24"/>
      <w:szCs w:val="24"/>
      <w:lang w:eastAsia="en-US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480" w:after="0"/>
      <w:outlineLvl w:val="0"/>
    </w:pPr>
    <w:rPr>
      <w:rFonts w:ascii="Times New Roman" w:eastAsia="微软雅黑" w:hAnsi="Times New Roman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before="200" w:after="0"/>
      <w:outlineLvl w:val="1"/>
    </w:pPr>
    <w:rPr>
      <w:rFonts w:asciiTheme="majorHAnsi" w:eastAsia="微软雅黑" w:hAnsiTheme="majorHAnsi" w:cstheme="majorBidi"/>
      <w:b/>
      <w:bCs/>
      <w:color w:val="000000" w:themeColor="text1"/>
      <w:sz w:val="30"/>
      <w:szCs w:val="28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unhideWhenUsed/>
    <w:qFormat/>
  </w:style>
  <w:style w:type="paragraph" w:styleId="a3">
    <w:name w:val="annotation text"/>
    <w:basedOn w:val="a"/>
    <w:link w:val="a4"/>
    <w:qFormat/>
  </w:style>
  <w:style w:type="paragraph" w:styleId="a5">
    <w:name w:val="Body Text"/>
    <w:basedOn w:val="a"/>
    <w:qFormat/>
    <w:pPr>
      <w:spacing w:after="120"/>
    </w:pPr>
  </w:style>
  <w:style w:type="paragraph" w:styleId="a6">
    <w:name w:val="Balloon Text"/>
    <w:basedOn w:val="a"/>
    <w:link w:val="a7"/>
    <w:qFormat/>
    <w:pPr>
      <w:spacing w:after="0" w:line="240" w:lineRule="auto"/>
    </w:pPr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</w:pPr>
    <w:rPr>
      <w:sz w:val="18"/>
    </w:rPr>
  </w:style>
  <w:style w:type="paragraph" w:styleId="aa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宋体" w:hAnsi="宋体" w:cs="宋体"/>
      <w:lang w:eastAsia="zh-CN"/>
    </w:rPr>
  </w:style>
  <w:style w:type="paragraph" w:styleId="ab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c">
    <w:name w:val="annotation subject"/>
    <w:basedOn w:val="a3"/>
    <w:next w:val="a3"/>
    <w:link w:val="ad"/>
    <w:qFormat/>
    <w:rPr>
      <w:b/>
      <w:bCs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qFormat/>
    <w:rPr>
      <w:color w:val="0000FF"/>
      <w:u w:val="single"/>
    </w:rPr>
  </w:style>
  <w:style w:type="character" w:styleId="af0">
    <w:name w:val="annotation reference"/>
    <w:basedOn w:val="a0"/>
    <w:qFormat/>
    <w:rPr>
      <w:sz w:val="21"/>
      <w:szCs w:val="21"/>
    </w:rPr>
  </w:style>
  <w:style w:type="character" w:customStyle="1" w:styleId="20">
    <w:name w:val="标题 2 字符"/>
    <w:link w:val="2"/>
    <w:qFormat/>
    <w:rPr>
      <w:rFonts w:asciiTheme="majorHAnsi" w:eastAsia="微软雅黑" w:hAnsiTheme="majorHAnsi" w:cs="Calibri Light" w:hint="eastAsia"/>
      <w:b/>
      <w:color w:val="000000" w:themeColor="text1"/>
      <w:kern w:val="0"/>
      <w:sz w:val="36"/>
      <w:szCs w:val="36"/>
      <w:lang w:eastAsia="en-US"/>
    </w:rPr>
  </w:style>
  <w:style w:type="character" w:customStyle="1" w:styleId="11">
    <w:name w:val="标题 1 字符"/>
    <w:link w:val="10"/>
    <w:uiPriority w:val="9"/>
    <w:qFormat/>
    <w:rPr>
      <w:rFonts w:ascii="Times New Roman" w:eastAsia="微软雅黑" w:hAnsi="Times New Roman" w:cstheme="majorBidi"/>
      <w:b/>
      <w:bCs/>
      <w:color w:val="000000" w:themeColor="text1"/>
      <w:sz w:val="32"/>
      <w:szCs w:val="32"/>
      <w:lang w:eastAsia="en-US"/>
    </w:rPr>
  </w:style>
  <w:style w:type="character" w:customStyle="1" w:styleId="30">
    <w:name w:val="标题 3 字符"/>
    <w:link w:val="3"/>
    <w:uiPriority w:val="9"/>
    <w:qFormat/>
    <w:rPr>
      <w:rFonts w:asciiTheme="majorHAnsi" w:eastAsiaTheme="majorEastAsia" w:hAnsiTheme="majorHAnsi" w:cstheme="majorBidi"/>
      <w:b/>
      <w:bCs/>
      <w:color w:val="000000" w:themeColor="text1"/>
      <w:sz w:val="28"/>
      <w:lang w:eastAsia="en-US"/>
    </w:rPr>
  </w:style>
  <w:style w:type="character" w:customStyle="1" w:styleId="a4">
    <w:name w:val="批注文字 字符"/>
    <w:basedOn w:val="a0"/>
    <w:link w:val="a3"/>
    <w:qFormat/>
    <w:rPr>
      <w:rFonts w:asciiTheme="minorHAnsi" w:hAnsiTheme="minorHAnsi" w:cstheme="minorBidi"/>
      <w:sz w:val="24"/>
      <w:szCs w:val="24"/>
      <w:lang w:eastAsia="en-US"/>
    </w:rPr>
  </w:style>
  <w:style w:type="character" w:customStyle="1" w:styleId="ad">
    <w:name w:val="批注主题 字符"/>
    <w:basedOn w:val="a4"/>
    <w:link w:val="ac"/>
    <w:qFormat/>
    <w:rPr>
      <w:rFonts w:asciiTheme="minorHAnsi" w:hAnsiTheme="minorHAnsi" w:cstheme="minorBidi"/>
      <w:b/>
      <w:bCs/>
      <w:sz w:val="24"/>
      <w:szCs w:val="24"/>
      <w:lang w:eastAsia="en-US"/>
    </w:rPr>
  </w:style>
  <w:style w:type="character" w:customStyle="1" w:styleId="a7">
    <w:name w:val="批注框文本 字符"/>
    <w:basedOn w:val="a0"/>
    <w:link w:val="a6"/>
    <w:qFormat/>
    <w:rPr>
      <w:rFonts w:asciiTheme="minorHAnsi" w:hAnsiTheme="minorHAnsi" w:cstheme="minorBidi"/>
      <w:sz w:val="18"/>
      <w:szCs w:val="18"/>
      <w:lang w:eastAsia="en-US"/>
    </w:rPr>
  </w:style>
  <w:style w:type="paragraph" w:customStyle="1" w:styleId="tgt">
    <w:name w:val="_tgt"/>
    <w:basedOn w:val="a"/>
    <w:qFormat/>
    <w:pPr>
      <w:spacing w:before="100" w:beforeAutospacing="1" w:after="100" w:afterAutospacing="1" w:line="240" w:lineRule="auto"/>
    </w:pPr>
    <w:rPr>
      <w:rFonts w:ascii="宋体" w:hAnsi="宋体" w:cs="宋体"/>
      <w:lang w:eastAsia="zh-CN"/>
    </w:rPr>
  </w:style>
  <w:style w:type="character" w:customStyle="1" w:styleId="transsent">
    <w:name w:val="transsent"/>
    <w:basedOn w:val="a0"/>
    <w:qFormat/>
  </w:style>
  <w:style w:type="paragraph" w:customStyle="1" w:styleId="WPSOffice1">
    <w:name w:val="WPSOffice手动目录 1"/>
  </w:style>
  <w:style w:type="paragraph" w:styleId="af1">
    <w:name w:val="List Paragraph"/>
    <w:basedOn w:val="a"/>
    <w:uiPriority w:val="99"/>
    <w:rsid w:val="00CB7E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image" Target="media/image8.jpeg"/><Relationship Id="rId25" Type="http://schemas.openxmlformats.org/officeDocument/2006/relationships/hyperlink" Target="http://cokoin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732</Words>
  <Characters>4174</Characters>
  <Application>Microsoft Office Word</Application>
  <DocSecurity>0</DocSecurity>
  <Lines>34</Lines>
  <Paragraphs>9</Paragraphs>
  <ScaleCrop>false</ScaleCrop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ldw</dc:creator>
  <cp:lastModifiedBy>Administrator</cp:lastModifiedBy>
  <cp:revision>86</cp:revision>
  <cp:lastPrinted>2023-12-11T07:44:00Z</cp:lastPrinted>
  <dcterms:created xsi:type="dcterms:W3CDTF">2020-11-11T14:51:00Z</dcterms:created>
  <dcterms:modified xsi:type="dcterms:W3CDTF">2023-12-11T07:44:00Z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1912DCF573694609AD1C4DA370A1ECDB_13</vt:lpwstr>
  </property>
</Properties>
</file>