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margin" w:tblpXSpec="right" w:tblpY="172"/>
        <w:tblW w:w="0" w:type="auto"/>
        <w:tblLook w:val="04A0" w:firstRow="1" w:lastRow="0" w:firstColumn="1" w:lastColumn="0" w:noHBand="0" w:noVBand="1"/>
      </w:tblPr>
      <w:tblGrid>
        <w:gridCol w:w="1117"/>
        <w:gridCol w:w="1643"/>
      </w:tblGrid>
      <w:tr w:rsidR="006C4E56" w14:paraId="4228FD9F" w14:textId="77777777" w:rsidTr="00645E02">
        <w:trPr>
          <w:trHeight w:val="365"/>
        </w:trPr>
        <w:tc>
          <w:tcPr>
            <w:tcW w:w="1117" w:type="dxa"/>
            <w:shd w:val="clear" w:color="auto" w:fill="E8E8E8" w:themeFill="background2"/>
          </w:tcPr>
          <w:p w14:paraId="17065DD4" w14:textId="77777777" w:rsidR="006C4E56" w:rsidRDefault="006C4E56" w:rsidP="00645E02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N°</w:t>
            </w:r>
            <w:proofErr w:type="spellEnd"/>
            <w:r>
              <w:rPr>
                <w:sz w:val="20"/>
                <w:szCs w:val="20"/>
              </w:rPr>
              <w:t xml:space="preserve"> FOLIO</w:t>
            </w:r>
          </w:p>
        </w:tc>
        <w:tc>
          <w:tcPr>
            <w:tcW w:w="1643" w:type="dxa"/>
          </w:tcPr>
          <w:p w14:paraId="6A4A5EF0" w14:textId="77777777" w:rsidR="006C4E56" w:rsidRDefault="006C4E56" w:rsidP="00645E02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4E5547B7" w14:textId="24F6DA56" w:rsidR="00BB598E" w:rsidRPr="00097948" w:rsidRDefault="00C90734" w:rsidP="00BB598E">
      <w:pPr>
        <w:jc w:val="center"/>
        <w:rPr>
          <w:b/>
          <w:bCs/>
          <w:sz w:val="24"/>
          <w:szCs w:val="24"/>
        </w:rPr>
      </w:pPr>
      <w:r w:rsidRPr="00097948">
        <w:rPr>
          <w:b/>
          <w:bCs/>
          <w:sz w:val="24"/>
          <w:szCs w:val="24"/>
        </w:rPr>
        <w:t>CONTROL DE PLAGAS</w:t>
      </w:r>
      <w:r w:rsidR="001F3FFA" w:rsidRPr="00097948">
        <w:rPr>
          <w:b/>
          <w:bCs/>
          <w:sz w:val="24"/>
          <w:szCs w:val="24"/>
        </w:rPr>
        <w:t xml:space="preserve"> </w:t>
      </w:r>
    </w:p>
    <w:tbl>
      <w:tblPr>
        <w:tblStyle w:val="Tablaconcuadrcula"/>
        <w:tblpPr w:leftFromText="141" w:rightFromText="141" w:vertAnchor="text" w:horzAnchor="margin" w:tblpY="312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645E02" w14:paraId="15105BFD" w14:textId="77777777" w:rsidTr="00645E02">
        <w:tc>
          <w:tcPr>
            <w:tcW w:w="4414" w:type="dxa"/>
          </w:tcPr>
          <w:p w14:paraId="6ADF3664" w14:textId="77777777" w:rsidR="00645E02" w:rsidRDefault="00645E02" w:rsidP="00645E02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FECHA:</w:t>
            </w:r>
          </w:p>
        </w:tc>
        <w:tc>
          <w:tcPr>
            <w:tcW w:w="4414" w:type="dxa"/>
          </w:tcPr>
          <w:p w14:paraId="10367AC4" w14:textId="77777777" w:rsidR="00645E02" w:rsidRDefault="00645E02" w:rsidP="00645E02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HORA:</w:t>
            </w:r>
          </w:p>
        </w:tc>
      </w:tr>
    </w:tbl>
    <w:p w14:paraId="62FA37DD" w14:textId="77777777" w:rsidR="00645E02" w:rsidRDefault="00645E02" w:rsidP="00BB598E">
      <w:pPr>
        <w:jc w:val="center"/>
        <w:rPr>
          <w:b/>
          <w:bCs/>
          <w:sz w:val="20"/>
          <w:szCs w:val="20"/>
        </w:rPr>
      </w:pPr>
    </w:p>
    <w:p w14:paraId="5FCC12BF" w14:textId="77777777" w:rsidR="006C4E56" w:rsidRPr="001136DA" w:rsidRDefault="006C4E56" w:rsidP="00BB598E">
      <w:pPr>
        <w:jc w:val="center"/>
        <w:rPr>
          <w:b/>
          <w:bCs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Y="438"/>
        <w:tblW w:w="0" w:type="auto"/>
        <w:tblLook w:val="04A0" w:firstRow="1" w:lastRow="0" w:firstColumn="1" w:lastColumn="0" w:noHBand="0" w:noVBand="1"/>
      </w:tblPr>
      <w:tblGrid>
        <w:gridCol w:w="1189"/>
        <w:gridCol w:w="2302"/>
      </w:tblGrid>
      <w:tr w:rsidR="00BD6394" w:rsidRPr="00F95548" w14:paraId="5589FB4F" w14:textId="77777777" w:rsidTr="006C4E56">
        <w:trPr>
          <w:trHeight w:val="1248"/>
        </w:trPr>
        <w:tc>
          <w:tcPr>
            <w:tcW w:w="1189" w:type="dxa"/>
            <w:shd w:val="clear" w:color="auto" w:fill="E8E8E8" w:themeFill="background2"/>
          </w:tcPr>
          <w:p w14:paraId="38AD0EC6" w14:textId="4D7CD8DE" w:rsidR="00BD6394" w:rsidRPr="0075079E" w:rsidRDefault="008A5578" w:rsidP="008A557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SIMBOLOGÍA</w:t>
            </w:r>
          </w:p>
        </w:tc>
        <w:tc>
          <w:tcPr>
            <w:tcW w:w="2302" w:type="dxa"/>
            <w:shd w:val="clear" w:color="auto" w:fill="FFFFFF" w:themeFill="background1"/>
          </w:tcPr>
          <w:p w14:paraId="1D4FD558" w14:textId="77777777" w:rsidR="008A5578" w:rsidRPr="006C4E56" w:rsidRDefault="008A5578" w:rsidP="008A5578">
            <w:pPr>
              <w:jc w:val="both"/>
              <w:rPr>
                <w:sz w:val="20"/>
                <w:szCs w:val="20"/>
              </w:rPr>
            </w:pPr>
            <w:r w:rsidRPr="006C4E56">
              <w:rPr>
                <w:sz w:val="20"/>
                <w:szCs w:val="20"/>
              </w:rPr>
              <w:t>A: Cebo Activo.</w:t>
            </w:r>
          </w:p>
          <w:p w14:paraId="5348E1A4" w14:textId="77777777" w:rsidR="008A5578" w:rsidRPr="006C4E56" w:rsidRDefault="008A5578" w:rsidP="008A5578">
            <w:pPr>
              <w:jc w:val="both"/>
              <w:rPr>
                <w:sz w:val="20"/>
                <w:szCs w:val="20"/>
              </w:rPr>
            </w:pPr>
            <w:r w:rsidRPr="006C4E56">
              <w:rPr>
                <w:sz w:val="20"/>
                <w:szCs w:val="20"/>
              </w:rPr>
              <w:t xml:space="preserve">C: Cebo Consumido. </w:t>
            </w:r>
          </w:p>
          <w:p w14:paraId="7C549FF9" w14:textId="74BB5F6D" w:rsidR="0019113D" w:rsidRPr="006C4E56" w:rsidRDefault="008A5578" w:rsidP="008A5578">
            <w:pPr>
              <w:jc w:val="both"/>
              <w:rPr>
                <w:sz w:val="20"/>
                <w:szCs w:val="20"/>
              </w:rPr>
            </w:pPr>
            <w:r w:rsidRPr="006C4E56">
              <w:rPr>
                <w:sz w:val="20"/>
                <w:szCs w:val="20"/>
              </w:rPr>
              <w:t>D: Cebo Dañado.</w:t>
            </w:r>
          </w:p>
        </w:tc>
      </w:tr>
    </w:tbl>
    <w:tbl>
      <w:tblPr>
        <w:tblStyle w:val="Tablaconcuadrcula"/>
        <w:tblpPr w:leftFromText="141" w:rightFromText="141" w:vertAnchor="text" w:horzAnchor="page" w:tblpX="5650" w:tblpY="413"/>
        <w:tblW w:w="0" w:type="auto"/>
        <w:tblLook w:val="04A0" w:firstRow="1" w:lastRow="0" w:firstColumn="1" w:lastColumn="0" w:noHBand="0" w:noVBand="1"/>
      </w:tblPr>
      <w:tblGrid>
        <w:gridCol w:w="1421"/>
        <w:gridCol w:w="3462"/>
      </w:tblGrid>
      <w:tr w:rsidR="008A5578" w:rsidRPr="0075079E" w14:paraId="54404F0F" w14:textId="77777777" w:rsidTr="00645E02">
        <w:trPr>
          <w:trHeight w:val="260"/>
        </w:trPr>
        <w:tc>
          <w:tcPr>
            <w:tcW w:w="1421" w:type="dxa"/>
            <w:shd w:val="clear" w:color="auto" w:fill="E8E8E8" w:themeFill="background2"/>
          </w:tcPr>
          <w:p w14:paraId="3DC5628C" w14:textId="77777777" w:rsidR="008A5578" w:rsidRPr="0075079E" w:rsidRDefault="008A5578" w:rsidP="008A5578">
            <w:pPr>
              <w:rPr>
                <w:b/>
                <w:bCs/>
                <w:sz w:val="16"/>
                <w:szCs w:val="16"/>
              </w:rPr>
            </w:pPr>
            <w:r w:rsidRPr="0075079E">
              <w:rPr>
                <w:b/>
                <w:bCs/>
                <w:sz w:val="16"/>
                <w:szCs w:val="16"/>
              </w:rPr>
              <w:t>Monitoreo</w:t>
            </w:r>
          </w:p>
        </w:tc>
        <w:tc>
          <w:tcPr>
            <w:tcW w:w="3462" w:type="dxa"/>
          </w:tcPr>
          <w:p w14:paraId="58627571" w14:textId="77777777" w:rsidR="008A5578" w:rsidRPr="0075079E" w:rsidRDefault="008A5578" w:rsidP="008A5578">
            <w:pPr>
              <w:rPr>
                <w:sz w:val="16"/>
                <w:szCs w:val="16"/>
              </w:rPr>
            </w:pPr>
            <w:r w:rsidRPr="00D40248">
              <w:rPr>
                <w:sz w:val="16"/>
                <w:szCs w:val="16"/>
              </w:rPr>
              <w:t>Presencia de roedores en el estabelecimiento.</w:t>
            </w:r>
          </w:p>
        </w:tc>
      </w:tr>
      <w:tr w:rsidR="008A5578" w:rsidRPr="0075079E" w14:paraId="2FA66B0C" w14:textId="77777777" w:rsidTr="00645E02">
        <w:trPr>
          <w:trHeight w:val="260"/>
        </w:trPr>
        <w:tc>
          <w:tcPr>
            <w:tcW w:w="1421" w:type="dxa"/>
            <w:shd w:val="clear" w:color="auto" w:fill="E8E8E8" w:themeFill="background2"/>
          </w:tcPr>
          <w:p w14:paraId="4225D894" w14:textId="77777777" w:rsidR="008A5578" w:rsidRPr="0075079E" w:rsidRDefault="008A5578" w:rsidP="008A5578">
            <w:pPr>
              <w:rPr>
                <w:b/>
                <w:bCs/>
                <w:sz w:val="16"/>
                <w:szCs w:val="16"/>
              </w:rPr>
            </w:pPr>
            <w:r w:rsidRPr="0075079E">
              <w:rPr>
                <w:b/>
                <w:bCs/>
                <w:sz w:val="16"/>
                <w:szCs w:val="16"/>
              </w:rPr>
              <w:t>Lugar de monitoreo</w:t>
            </w:r>
          </w:p>
        </w:tc>
        <w:tc>
          <w:tcPr>
            <w:tcW w:w="3462" w:type="dxa"/>
          </w:tcPr>
          <w:p w14:paraId="40F26F58" w14:textId="77777777" w:rsidR="008A5578" w:rsidRPr="0075079E" w:rsidRDefault="008A5578" w:rsidP="008A557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Perímetro de la planta.</w:t>
            </w:r>
          </w:p>
        </w:tc>
      </w:tr>
      <w:tr w:rsidR="008A5578" w:rsidRPr="0075079E" w14:paraId="622F4A2B" w14:textId="77777777" w:rsidTr="00645E02">
        <w:trPr>
          <w:trHeight w:val="260"/>
        </w:trPr>
        <w:tc>
          <w:tcPr>
            <w:tcW w:w="1421" w:type="dxa"/>
            <w:shd w:val="clear" w:color="auto" w:fill="E8E8E8" w:themeFill="background2"/>
          </w:tcPr>
          <w:p w14:paraId="1E656A4D" w14:textId="77777777" w:rsidR="008A5578" w:rsidRPr="0075079E" w:rsidRDefault="008A5578" w:rsidP="008A5578">
            <w:pPr>
              <w:rPr>
                <w:b/>
                <w:bCs/>
                <w:sz w:val="16"/>
                <w:szCs w:val="16"/>
              </w:rPr>
            </w:pPr>
            <w:r w:rsidRPr="0075079E">
              <w:rPr>
                <w:b/>
                <w:bCs/>
                <w:sz w:val="16"/>
                <w:szCs w:val="16"/>
              </w:rPr>
              <w:t>Frecuencia</w:t>
            </w:r>
          </w:p>
        </w:tc>
        <w:tc>
          <w:tcPr>
            <w:tcW w:w="3462" w:type="dxa"/>
          </w:tcPr>
          <w:p w14:paraId="33ABD5A1" w14:textId="77777777" w:rsidR="008A5578" w:rsidRPr="0075079E" w:rsidRDefault="008A5578" w:rsidP="008A557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Quincenal para controles de cebaderas.</w:t>
            </w:r>
          </w:p>
        </w:tc>
      </w:tr>
      <w:tr w:rsidR="008A5578" w:rsidRPr="0075079E" w14:paraId="036BE5D0" w14:textId="77777777" w:rsidTr="00645E02">
        <w:trPr>
          <w:trHeight w:val="260"/>
        </w:trPr>
        <w:tc>
          <w:tcPr>
            <w:tcW w:w="1421" w:type="dxa"/>
            <w:shd w:val="clear" w:color="auto" w:fill="E8E8E8" w:themeFill="background2"/>
          </w:tcPr>
          <w:p w14:paraId="4B3D34CD" w14:textId="77777777" w:rsidR="008A5578" w:rsidRPr="0075079E" w:rsidRDefault="008A5578" w:rsidP="008A5578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A.C</w:t>
            </w:r>
          </w:p>
        </w:tc>
        <w:tc>
          <w:tcPr>
            <w:tcW w:w="3462" w:type="dxa"/>
          </w:tcPr>
          <w:p w14:paraId="79FE99B5" w14:textId="77777777" w:rsidR="008A5578" w:rsidRDefault="008A5578" w:rsidP="008A5578">
            <w:pPr>
              <w:rPr>
                <w:sz w:val="16"/>
                <w:szCs w:val="16"/>
              </w:rPr>
            </w:pPr>
            <w:r w:rsidRPr="004E6837">
              <w:rPr>
                <w:sz w:val="16"/>
                <w:szCs w:val="16"/>
              </w:rPr>
              <w:t>Si el punto de cebamiento es marcado con letras C y D, el cebo debe ser cambiado en su totalidad.</w:t>
            </w:r>
          </w:p>
          <w:p w14:paraId="061F8CDE" w14:textId="3689BC72" w:rsidR="00902238" w:rsidRPr="000C3897" w:rsidRDefault="00902238" w:rsidP="008A557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Comunicar estado</w:t>
            </w:r>
            <w:r w:rsidR="009F1709">
              <w:rPr>
                <w:sz w:val="16"/>
                <w:szCs w:val="16"/>
              </w:rPr>
              <w:t xml:space="preserve"> a empresa control Plagas</w:t>
            </w:r>
          </w:p>
        </w:tc>
      </w:tr>
    </w:tbl>
    <w:p w14:paraId="42F86CEF" w14:textId="6DA2AD13" w:rsidR="00BB598E" w:rsidRDefault="00BB598E" w:rsidP="00BB598E">
      <w:pPr>
        <w:rPr>
          <w:sz w:val="20"/>
          <w:szCs w:val="20"/>
        </w:rPr>
      </w:pPr>
    </w:p>
    <w:p w14:paraId="358B5AF5" w14:textId="73B47969" w:rsidR="00BB598E" w:rsidRDefault="00BB598E" w:rsidP="00BB598E">
      <w:pPr>
        <w:rPr>
          <w:sz w:val="20"/>
          <w:szCs w:val="20"/>
        </w:rPr>
      </w:pPr>
    </w:p>
    <w:p w14:paraId="0231F850" w14:textId="77777777" w:rsidR="00014E3C" w:rsidRDefault="00014E3C" w:rsidP="00BB598E">
      <w:pPr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1"/>
        <w:gridCol w:w="1261"/>
        <w:gridCol w:w="1261"/>
        <w:gridCol w:w="1261"/>
        <w:gridCol w:w="1261"/>
        <w:gridCol w:w="1261"/>
        <w:gridCol w:w="1262"/>
      </w:tblGrid>
      <w:tr w:rsidR="003A2EC2" w14:paraId="2C3861CD" w14:textId="77777777" w:rsidTr="00B42681">
        <w:tc>
          <w:tcPr>
            <w:tcW w:w="1261" w:type="dxa"/>
          </w:tcPr>
          <w:p w14:paraId="2D720344" w14:textId="0A2814D9" w:rsidR="003A2EC2" w:rsidRDefault="00730582" w:rsidP="00BB59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14:paraId="72F76E5A" w14:textId="77777777" w:rsidR="003A2EC2" w:rsidRDefault="003A2EC2" w:rsidP="00BB598E">
            <w:pPr>
              <w:rPr>
                <w:sz w:val="20"/>
                <w:szCs w:val="20"/>
              </w:rPr>
            </w:pPr>
          </w:p>
          <w:p w14:paraId="357F3DA1" w14:textId="77777777" w:rsidR="003A2EC2" w:rsidRDefault="003A2EC2" w:rsidP="00BB598E">
            <w:pPr>
              <w:rPr>
                <w:sz w:val="20"/>
                <w:szCs w:val="20"/>
              </w:rPr>
            </w:pPr>
          </w:p>
        </w:tc>
        <w:tc>
          <w:tcPr>
            <w:tcW w:w="1261" w:type="dxa"/>
          </w:tcPr>
          <w:p w14:paraId="6D6C2A98" w14:textId="3EB48F6A" w:rsidR="003A2EC2" w:rsidRDefault="00730582" w:rsidP="00BB59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61" w:type="dxa"/>
          </w:tcPr>
          <w:p w14:paraId="69AAF2A4" w14:textId="2FEEB365" w:rsidR="003A2EC2" w:rsidRDefault="00730582" w:rsidP="00BB59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61" w:type="dxa"/>
          </w:tcPr>
          <w:p w14:paraId="5E2B6D4B" w14:textId="7364F404" w:rsidR="003A2EC2" w:rsidRDefault="00730582" w:rsidP="00BB59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61" w:type="dxa"/>
          </w:tcPr>
          <w:p w14:paraId="430CCFC8" w14:textId="02F244DA" w:rsidR="003A2EC2" w:rsidRDefault="00730582" w:rsidP="00BB59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1" w:type="dxa"/>
          </w:tcPr>
          <w:p w14:paraId="5D8BF6F5" w14:textId="23481B5D" w:rsidR="003A2EC2" w:rsidRDefault="00730582" w:rsidP="00BB59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262" w:type="dxa"/>
          </w:tcPr>
          <w:p w14:paraId="5D8E03E5" w14:textId="204E9329" w:rsidR="003A2EC2" w:rsidRDefault="00730582" w:rsidP="00BB59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3A2EC2" w14:paraId="7BCA859A" w14:textId="77777777" w:rsidTr="00B42681">
        <w:tc>
          <w:tcPr>
            <w:tcW w:w="1261" w:type="dxa"/>
          </w:tcPr>
          <w:p w14:paraId="62E737E4" w14:textId="0170443F" w:rsidR="003A2EC2" w:rsidRDefault="00730582" w:rsidP="00BB59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  <w:p w14:paraId="5B3166B2" w14:textId="77777777" w:rsidR="003A2EC2" w:rsidRDefault="003A2EC2" w:rsidP="00BB598E">
            <w:pPr>
              <w:rPr>
                <w:sz w:val="20"/>
                <w:szCs w:val="20"/>
              </w:rPr>
            </w:pPr>
          </w:p>
          <w:p w14:paraId="0A0CC7BF" w14:textId="77777777" w:rsidR="003A2EC2" w:rsidRDefault="003A2EC2" w:rsidP="00BB598E">
            <w:pPr>
              <w:rPr>
                <w:sz w:val="20"/>
                <w:szCs w:val="20"/>
              </w:rPr>
            </w:pPr>
          </w:p>
        </w:tc>
        <w:tc>
          <w:tcPr>
            <w:tcW w:w="1261" w:type="dxa"/>
          </w:tcPr>
          <w:p w14:paraId="2757AECC" w14:textId="148E191A" w:rsidR="003A2EC2" w:rsidRDefault="00730582" w:rsidP="00BB59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261" w:type="dxa"/>
          </w:tcPr>
          <w:p w14:paraId="69D99BBA" w14:textId="1C7469E3" w:rsidR="003A2EC2" w:rsidRDefault="00730582" w:rsidP="00BB59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261" w:type="dxa"/>
          </w:tcPr>
          <w:p w14:paraId="5C3823AF" w14:textId="0DE7F111" w:rsidR="003A2EC2" w:rsidRDefault="00730582" w:rsidP="00BB59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261" w:type="dxa"/>
          </w:tcPr>
          <w:p w14:paraId="70BDC6BD" w14:textId="29E4F669" w:rsidR="003A2EC2" w:rsidRDefault="00730582" w:rsidP="00BB59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261" w:type="dxa"/>
          </w:tcPr>
          <w:p w14:paraId="3B7E3C84" w14:textId="2966AF9F" w:rsidR="003A2EC2" w:rsidRDefault="00730582" w:rsidP="00BB59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262" w:type="dxa"/>
          </w:tcPr>
          <w:p w14:paraId="74E47788" w14:textId="45CCE11B" w:rsidR="003A2EC2" w:rsidRDefault="00730582" w:rsidP="00BB59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</w:tr>
      <w:tr w:rsidR="003A2EC2" w14:paraId="59D06A92" w14:textId="77777777" w:rsidTr="00B42681">
        <w:tc>
          <w:tcPr>
            <w:tcW w:w="1261" w:type="dxa"/>
          </w:tcPr>
          <w:p w14:paraId="0411F80C" w14:textId="6390B155" w:rsidR="003A2EC2" w:rsidRDefault="00730582" w:rsidP="00BB59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  <w:p w14:paraId="1259B71E" w14:textId="77777777" w:rsidR="003A2EC2" w:rsidRDefault="003A2EC2" w:rsidP="00BB598E">
            <w:pPr>
              <w:rPr>
                <w:sz w:val="20"/>
                <w:szCs w:val="20"/>
              </w:rPr>
            </w:pPr>
          </w:p>
          <w:p w14:paraId="2374660D" w14:textId="77777777" w:rsidR="003A2EC2" w:rsidRDefault="003A2EC2" w:rsidP="00BB598E">
            <w:pPr>
              <w:rPr>
                <w:sz w:val="20"/>
                <w:szCs w:val="20"/>
              </w:rPr>
            </w:pPr>
          </w:p>
        </w:tc>
        <w:tc>
          <w:tcPr>
            <w:tcW w:w="1261" w:type="dxa"/>
          </w:tcPr>
          <w:p w14:paraId="437BB300" w14:textId="52F0A29D" w:rsidR="003A2EC2" w:rsidRDefault="00730582" w:rsidP="00BB59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261" w:type="dxa"/>
          </w:tcPr>
          <w:p w14:paraId="7B8EDC44" w14:textId="74723E4D" w:rsidR="003A2EC2" w:rsidRDefault="003A2EC2" w:rsidP="00BB598E">
            <w:pPr>
              <w:rPr>
                <w:sz w:val="20"/>
                <w:szCs w:val="20"/>
              </w:rPr>
            </w:pPr>
          </w:p>
        </w:tc>
        <w:tc>
          <w:tcPr>
            <w:tcW w:w="1261" w:type="dxa"/>
          </w:tcPr>
          <w:p w14:paraId="32A511AB" w14:textId="4C7660F4" w:rsidR="003A2EC2" w:rsidRDefault="003A2EC2" w:rsidP="00BB598E">
            <w:pPr>
              <w:rPr>
                <w:sz w:val="20"/>
                <w:szCs w:val="20"/>
              </w:rPr>
            </w:pPr>
          </w:p>
        </w:tc>
        <w:tc>
          <w:tcPr>
            <w:tcW w:w="1261" w:type="dxa"/>
          </w:tcPr>
          <w:p w14:paraId="01A3956E" w14:textId="1C358685" w:rsidR="003A2EC2" w:rsidRDefault="003A2EC2" w:rsidP="00BB598E">
            <w:pPr>
              <w:rPr>
                <w:sz w:val="20"/>
                <w:szCs w:val="20"/>
              </w:rPr>
            </w:pPr>
          </w:p>
        </w:tc>
        <w:tc>
          <w:tcPr>
            <w:tcW w:w="1261" w:type="dxa"/>
          </w:tcPr>
          <w:p w14:paraId="7BA85B4C" w14:textId="016BB619" w:rsidR="003A2EC2" w:rsidRDefault="003A2EC2" w:rsidP="00BB598E">
            <w:pPr>
              <w:rPr>
                <w:sz w:val="20"/>
                <w:szCs w:val="20"/>
              </w:rPr>
            </w:pPr>
          </w:p>
        </w:tc>
        <w:tc>
          <w:tcPr>
            <w:tcW w:w="1262" w:type="dxa"/>
          </w:tcPr>
          <w:p w14:paraId="04C3779D" w14:textId="72CB6EEF" w:rsidR="003A2EC2" w:rsidRDefault="003A2EC2" w:rsidP="00BB598E">
            <w:pPr>
              <w:rPr>
                <w:sz w:val="20"/>
                <w:szCs w:val="20"/>
              </w:rPr>
            </w:pPr>
          </w:p>
        </w:tc>
      </w:tr>
    </w:tbl>
    <w:p w14:paraId="7FD13CF2" w14:textId="77777777" w:rsidR="008A5578" w:rsidRDefault="008A5578" w:rsidP="00BB598E">
      <w:pPr>
        <w:rPr>
          <w:sz w:val="20"/>
          <w:szCs w:val="20"/>
        </w:rPr>
      </w:pPr>
    </w:p>
    <w:p w14:paraId="6CA03C3C" w14:textId="77777777" w:rsidR="00B42681" w:rsidRDefault="00B42681" w:rsidP="00BB598E">
      <w:pPr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1"/>
        <w:gridCol w:w="1471"/>
        <w:gridCol w:w="1471"/>
        <w:gridCol w:w="1471"/>
        <w:gridCol w:w="1472"/>
        <w:gridCol w:w="1472"/>
      </w:tblGrid>
      <w:tr w:rsidR="00E8734E" w14:paraId="1A8FE36C" w14:textId="77777777" w:rsidTr="00E8734E">
        <w:tc>
          <w:tcPr>
            <w:tcW w:w="1471" w:type="dxa"/>
          </w:tcPr>
          <w:p w14:paraId="444C68AA" w14:textId="5DFFC651" w:rsidR="00E8734E" w:rsidRDefault="009E5F3D" w:rsidP="00BB59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Bodega Ext</w:t>
            </w:r>
            <w:r w:rsidR="000E6038">
              <w:rPr>
                <w:sz w:val="20"/>
                <w:szCs w:val="20"/>
              </w:rPr>
              <w:t>erna</w:t>
            </w:r>
          </w:p>
        </w:tc>
        <w:tc>
          <w:tcPr>
            <w:tcW w:w="1471" w:type="dxa"/>
          </w:tcPr>
          <w:p w14:paraId="535DA259" w14:textId="77777777" w:rsidR="00E8734E" w:rsidRDefault="00B42681" w:rsidP="00BB59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  <w:p w14:paraId="4D27E560" w14:textId="77777777" w:rsidR="00675CFE" w:rsidRDefault="00675CFE" w:rsidP="00BB598E">
            <w:pPr>
              <w:rPr>
                <w:sz w:val="20"/>
                <w:szCs w:val="20"/>
              </w:rPr>
            </w:pPr>
          </w:p>
          <w:p w14:paraId="42581F0B" w14:textId="6DBF3B3A" w:rsidR="00675CFE" w:rsidRDefault="00675CFE" w:rsidP="00BB598E">
            <w:pPr>
              <w:rPr>
                <w:sz w:val="20"/>
                <w:szCs w:val="20"/>
              </w:rPr>
            </w:pPr>
          </w:p>
        </w:tc>
        <w:tc>
          <w:tcPr>
            <w:tcW w:w="1471" w:type="dxa"/>
          </w:tcPr>
          <w:p w14:paraId="49ABC84E" w14:textId="0937EC14" w:rsidR="00E8734E" w:rsidRDefault="00B42681" w:rsidP="00BB59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471" w:type="dxa"/>
          </w:tcPr>
          <w:p w14:paraId="5E3033F9" w14:textId="5C147BB9" w:rsidR="00E8734E" w:rsidRDefault="00B42681" w:rsidP="00BB59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1472" w:type="dxa"/>
          </w:tcPr>
          <w:p w14:paraId="7A46B6EA" w14:textId="31085AEF" w:rsidR="00E8734E" w:rsidRDefault="00B42681" w:rsidP="00BB59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472" w:type="dxa"/>
          </w:tcPr>
          <w:p w14:paraId="05E41896" w14:textId="04056376" w:rsidR="00E8734E" w:rsidRDefault="00B42681" w:rsidP="00BB59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</w:tc>
      </w:tr>
    </w:tbl>
    <w:p w14:paraId="49BBC550" w14:textId="77777777" w:rsidR="00ED32BD" w:rsidRDefault="00ED32BD" w:rsidP="00BB598E">
      <w:pPr>
        <w:rPr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Y="141"/>
        <w:tblW w:w="8980" w:type="dxa"/>
        <w:tblLook w:val="04A0" w:firstRow="1" w:lastRow="0" w:firstColumn="1" w:lastColumn="0" w:noHBand="0" w:noVBand="1"/>
      </w:tblPr>
      <w:tblGrid>
        <w:gridCol w:w="8980"/>
      </w:tblGrid>
      <w:tr w:rsidR="00014E3C" w14:paraId="59AF518B" w14:textId="77777777" w:rsidTr="005C7C61">
        <w:trPr>
          <w:trHeight w:val="1531"/>
        </w:trPr>
        <w:tc>
          <w:tcPr>
            <w:tcW w:w="8980" w:type="dxa"/>
          </w:tcPr>
          <w:p w14:paraId="413A7CD1" w14:textId="77777777" w:rsidR="00014E3C" w:rsidRDefault="00014E3C" w:rsidP="00014E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OBSERVACIONES/ ACCIONES CORRECTIVAS/ VERIFICACIÓN A.C (HORA):</w:t>
            </w:r>
          </w:p>
          <w:p w14:paraId="7BD3318B" w14:textId="77777777" w:rsidR="00014E3C" w:rsidRDefault="00014E3C" w:rsidP="00014E3C">
            <w:pPr>
              <w:rPr>
                <w:sz w:val="20"/>
                <w:szCs w:val="20"/>
              </w:rPr>
            </w:pPr>
          </w:p>
          <w:p w14:paraId="7020969B" w14:textId="77777777" w:rsidR="00014E3C" w:rsidRDefault="00014E3C" w:rsidP="00014E3C">
            <w:pPr>
              <w:rPr>
                <w:sz w:val="20"/>
                <w:szCs w:val="20"/>
              </w:rPr>
            </w:pPr>
          </w:p>
          <w:p w14:paraId="2D3EB4EA" w14:textId="77777777" w:rsidR="00014E3C" w:rsidRDefault="00014E3C" w:rsidP="00014E3C">
            <w:pPr>
              <w:rPr>
                <w:sz w:val="20"/>
                <w:szCs w:val="20"/>
              </w:rPr>
            </w:pPr>
          </w:p>
        </w:tc>
      </w:tr>
    </w:tbl>
    <w:p w14:paraId="59AA8039" w14:textId="77777777" w:rsidR="0019501E" w:rsidRPr="0019501E" w:rsidRDefault="0019501E" w:rsidP="0019501E">
      <w:pPr>
        <w:rPr>
          <w:sz w:val="20"/>
          <w:szCs w:val="20"/>
        </w:rPr>
      </w:pPr>
    </w:p>
    <w:p w14:paraId="0937B68E" w14:textId="77777777" w:rsidR="00014E3C" w:rsidRPr="00014E3C" w:rsidRDefault="00014E3C" w:rsidP="00014E3C">
      <w:pPr>
        <w:rPr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XSpec="center" w:tblpY="52"/>
        <w:tblW w:w="7860" w:type="dxa"/>
        <w:tblLook w:val="04A0" w:firstRow="1" w:lastRow="0" w:firstColumn="1" w:lastColumn="0" w:noHBand="0" w:noVBand="1"/>
      </w:tblPr>
      <w:tblGrid>
        <w:gridCol w:w="3764"/>
        <w:gridCol w:w="4096"/>
      </w:tblGrid>
      <w:tr w:rsidR="0019501E" w:rsidRPr="00661D19" w14:paraId="2442E3EA" w14:textId="77777777" w:rsidTr="0019501E">
        <w:trPr>
          <w:trHeight w:val="475"/>
        </w:trPr>
        <w:tc>
          <w:tcPr>
            <w:tcW w:w="3764" w:type="dxa"/>
          </w:tcPr>
          <w:p w14:paraId="4113AF31" w14:textId="77777777" w:rsidR="0019501E" w:rsidRPr="00661D19" w:rsidRDefault="0019501E" w:rsidP="0019501E">
            <w:pPr>
              <w:jc w:val="center"/>
              <w:rPr>
                <w:rFonts w:eastAsiaTheme="minorEastAsia" w:cs="Arial"/>
                <w:kern w:val="0"/>
                <w:sz w:val="16"/>
                <w:szCs w:val="16"/>
                <w:lang w:eastAsia="es-CL"/>
                <w14:ligatures w14:val="none"/>
              </w:rPr>
            </w:pPr>
          </w:p>
        </w:tc>
        <w:tc>
          <w:tcPr>
            <w:tcW w:w="4096" w:type="dxa"/>
          </w:tcPr>
          <w:p w14:paraId="2B34D101" w14:textId="77777777" w:rsidR="0019501E" w:rsidRPr="00661D19" w:rsidRDefault="0019501E" w:rsidP="0019501E">
            <w:pPr>
              <w:rPr>
                <w:rFonts w:eastAsiaTheme="minorEastAsia" w:cs="Arial"/>
                <w:kern w:val="0"/>
                <w:sz w:val="16"/>
                <w:szCs w:val="16"/>
                <w:lang w:eastAsia="es-CL"/>
                <w14:ligatures w14:val="none"/>
              </w:rPr>
            </w:pPr>
          </w:p>
        </w:tc>
      </w:tr>
      <w:tr w:rsidR="005C7C61" w:rsidRPr="005C7C61" w14:paraId="2DB1A479" w14:textId="77777777" w:rsidTr="0019501E">
        <w:trPr>
          <w:trHeight w:val="309"/>
        </w:trPr>
        <w:tc>
          <w:tcPr>
            <w:tcW w:w="3764" w:type="dxa"/>
            <w:shd w:val="clear" w:color="auto" w:fill="E8E8E8" w:themeFill="background2"/>
          </w:tcPr>
          <w:p w14:paraId="352E459A" w14:textId="1DE239F0" w:rsidR="0019501E" w:rsidRPr="00EC5F2B" w:rsidRDefault="00EC5F2B" w:rsidP="0019501E">
            <w:pPr>
              <w:jc w:val="center"/>
              <w:rPr>
                <w:rFonts w:eastAsiaTheme="minorEastAsia" w:cs="Arial"/>
                <w:b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eastAsiaTheme="minorEastAsia" w:cs="Arial"/>
                <w:b/>
                <w:kern w:val="0"/>
                <w:sz w:val="20"/>
                <w:szCs w:val="20"/>
                <w:lang w:eastAsia="es-CL"/>
                <w14:ligatures w14:val="none"/>
              </w:rPr>
              <w:t>Inspector calidad</w:t>
            </w:r>
          </w:p>
        </w:tc>
        <w:tc>
          <w:tcPr>
            <w:tcW w:w="4096" w:type="dxa"/>
            <w:shd w:val="clear" w:color="auto" w:fill="E8E8E8" w:themeFill="background2"/>
          </w:tcPr>
          <w:p w14:paraId="4B30E442" w14:textId="7601705D" w:rsidR="0019501E" w:rsidRPr="00EC5F2B" w:rsidRDefault="0031508F" w:rsidP="0031508F">
            <w:pPr>
              <w:jc w:val="center"/>
              <w:rPr>
                <w:rFonts w:eastAsiaTheme="minorEastAsia" w:cs="Arial"/>
                <w:b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eastAsiaTheme="minorEastAsia" w:cs="Arial"/>
                <w:b/>
                <w:kern w:val="0"/>
                <w:sz w:val="20"/>
                <w:szCs w:val="20"/>
                <w:lang w:eastAsia="es-CL"/>
                <w14:ligatures w14:val="none"/>
              </w:rPr>
              <w:t>Jefatura PAC/fecha</w:t>
            </w:r>
          </w:p>
        </w:tc>
      </w:tr>
    </w:tbl>
    <w:p w14:paraId="7D78300E" w14:textId="77777777" w:rsidR="00014E3C" w:rsidRPr="005C7C61" w:rsidRDefault="00014E3C" w:rsidP="00645E02">
      <w:pPr>
        <w:ind w:firstLine="708"/>
        <w:rPr>
          <w:color w:val="215E99" w:themeColor="text2" w:themeTint="BF"/>
        </w:rPr>
      </w:pPr>
    </w:p>
    <w:sectPr w:rsidR="00014E3C" w:rsidRPr="005C7C61" w:rsidSect="001136DA">
      <w:headerReference w:type="default" r:id="rId8"/>
      <w:pgSz w:w="12240" w:h="15840"/>
      <w:pgMar w:top="1418" w:right="1701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5E3DA" w14:textId="77777777" w:rsidR="006B10D7" w:rsidRDefault="006B10D7" w:rsidP="001136DA">
      <w:pPr>
        <w:spacing w:after="0" w:line="240" w:lineRule="auto"/>
      </w:pPr>
      <w:r>
        <w:separator/>
      </w:r>
    </w:p>
  </w:endnote>
  <w:endnote w:type="continuationSeparator" w:id="0">
    <w:p w14:paraId="5587D829" w14:textId="77777777" w:rsidR="006B10D7" w:rsidRDefault="006B10D7" w:rsidP="00113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A210B" w14:textId="77777777" w:rsidR="006B10D7" w:rsidRDefault="006B10D7" w:rsidP="001136DA">
      <w:pPr>
        <w:spacing w:after="0" w:line="240" w:lineRule="auto"/>
      </w:pPr>
      <w:r>
        <w:separator/>
      </w:r>
    </w:p>
  </w:footnote>
  <w:footnote w:type="continuationSeparator" w:id="0">
    <w:p w14:paraId="0508BEAE" w14:textId="77777777" w:rsidR="006B10D7" w:rsidRDefault="006B10D7" w:rsidP="001136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8789" w:type="dxa"/>
      <w:tblInd w:w="-5" w:type="dxa"/>
      <w:tblLook w:val="04A0" w:firstRow="1" w:lastRow="0" w:firstColumn="1" w:lastColumn="0" w:noHBand="0" w:noVBand="1"/>
    </w:tblPr>
    <w:tblGrid>
      <w:gridCol w:w="1701"/>
      <w:gridCol w:w="5387"/>
      <w:gridCol w:w="1701"/>
    </w:tblGrid>
    <w:tr w:rsidR="001136DA" w:rsidRPr="00E63DC7" w14:paraId="069033B1" w14:textId="77777777" w:rsidTr="00E55AAD">
      <w:trPr>
        <w:trHeight w:val="130"/>
      </w:trPr>
      <w:tc>
        <w:tcPr>
          <w:tcW w:w="1701" w:type="dxa"/>
          <w:vMerge w:val="restart"/>
        </w:tcPr>
        <w:p w14:paraId="3B16371D" w14:textId="77777777" w:rsidR="001136DA" w:rsidRPr="00E63DC7" w:rsidRDefault="001136DA" w:rsidP="001136DA">
          <w:pPr>
            <w:tabs>
              <w:tab w:val="center" w:pos="4419"/>
              <w:tab w:val="right" w:pos="8838"/>
            </w:tabs>
            <w:jc w:val="center"/>
            <w:rPr>
              <w:rFonts w:ascii="Aptos" w:eastAsia="Aptos" w:hAnsi="Aptos" w:cs="Times New Roman"/>
            </w:rPr>
          </w:pPr>
          <w:r w:rsidRPr="00E63DC7">
            <w:rPr>
              <w:rFonts w:ascii="Aptos" w:eastAsia="Aptos" w:hAnsi="Aptos" w:cs="Times New Roman"/>
              <w:noProof/>
            </w:rPr>
            <w:drawing>
              <wp:inline distT="0" distB="0" distL="0" distR="0" wp14:anchorId="50AC0D4C" wp14:editId="7386FAA4">
                <wp:extent cx="513080" cy="521076"/>
                <wp:effectExtent l="0" t="0" r="1270" b="0"/>
                <wp:docPr id="1303394742" name="Imagen 8" descr="Logotipo, 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1172075" name="Imagen 8" descr="Logotipo, Icon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1550" cy="5296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7" w:type="dxa"/>
          <w:vMerge w:val="restart"/>
        </w:tcPr>
        <w:p w14:paraId="5E4D2BF3" w14:textId="77777777" w:rsidR="001136DA" w:rsidRDefault="001136DA" w:rsidP="001136DA">
          <w:pPr>
            <w:tabs>
              <w:tab w:val="center" w:pos="4419"/>
              <w:tab w:val="right" w:pos="8838"/>
            </w:tabs>
            <w:jc w:val="center"/>
            <w:rPr>
              <w:rFonts w:ascii="Aptos" w:eastAsia="Aptos" w:hAnsi="Aptos" w:cs="Times New Roman"/>
              <w:sz w:val="16"/>
              <w:szCs w:val="16"/>
            </w:rPr>
          </w:pPr>
          <w:r w:rsidRPr="00E63DC7">
            <w:rPr>
              <w:rFonts w:ascii="Aptos" w:eastAsia="Aptos" w:hAnsi="Aptos" w:cs="Times New Roman"/>
              <w:sz w:val="16"/>
              <w:szCs w:val="16"/>
            </w:rPr>
            <w:t>PRO</w:t>
          </w:r>
          <w:r>
            <w:rPr>
              <w:rFonts w:ascii="Aptos" w:eastAsia="Aptos" w:hAnsi="Aptos" w:cs="Times New Roman"/>
              <w:sz w:val="16"/>
              <w:szCs w:val="16"/>
            </w:rPr>
            <w:t>CEDIMIENTOS OPERACIONALES DE SANITIZACIÓN.</w:t>
          </w:r>
        </w:p>
        <w:p w14:paraId="519BF001" w14:textId="77777777" w:rsidR="001136DA" w:rsidRPr="00E63DC7" w:rsidRDefault="001136DA" w:rsidP="001136DA">
          <w:pPr>
            <w:tabs>
              <w:tab w:val="center" w:pos="4419"/>
              <w:tab w:val="right" w:pos="8838"/>
            </w:tabs>
            <w:jc w:val="center"/>
            <w:rPr>
              <w:rFonts w:ascii="Aptos" w:eastAsia="Aptos" w:hAnsi="Aptos" w:cs="Times New Roman"/>
              <w:sz w:val="16"/>
              <w:szCs w:val="16"/>
            </w:rPr>
          </w:pPr>
          <w:r w:rsidRPr="00E63DC7">
            <w:rPr>
              <w:rFonts w:ascii="Aptos" w:eastAsia="Aptos" w:hAnsi="Aptos" w:cs="Times New Roman"/>
              <w:sz w:val="16"/>
              <w:szCs w:val="16"/>
            </w:rPr>
            <w:t xml:space="preserve">PLANTA V y F TRADING SPA. </w:t>
          </w:r>
        </w:p>
        <w:p w14:paraId="66533153" w14:textId="77777777" w:rsidR="001136DA" w:rsidRPr="00E63DC7" w:rsidRDefault="001136DA" w:rsidP="001136DA">
          <w:pPr>
            <w:tabs>
              <w:tab w:val="center" w:pos="4419"/>
              <w:tab w:val="right" w:pos="8838"/>
            </w:tabs>
            <w:jc w:val="center"/>
            <w:rPr>
              <w:rFonts w:ascii="Aptos" w:eastAsia="Aptos" w:hAnsi="Aptos" w:cs="Times New Roman"/>
              <w:sz w:val="16"/>
              <w:szCs w:val="16"/>
            </w:rPr>
          </w:pPr>
          <w:r w:rsidRPr="00E63DC7">
            <w:rPr>
              <w:rFonts w:ascii="Aptos" w:eastAsia="Aptos" w:hAnsi="Aptos" w:cs="Times New Roman"/>
              <w:sz w:val="16"/>
              <w:szCs w:val="16"/>
            </w:rPr>
            <w:t>Basado en HACCP.</w:t>
          </w:r>
        </w:p>
        <w:p w14:paraId="20982AA0" w14:textId="77777777" w:rsidR="001136DA" w:rsidRPr="00E63DC7" w:rsidRDefault="001136DA" w:rsidP="001136DA">
          <w:pPr>
            <w:tabs>
              <w:tab w:val="center" w:pos="4419"/>
              <w:tab w:val="right" w:pos="8838"/>
            </w:tabs>
            <w:rPr>
              <w:rFonts w:ascii="Aptos" w:eastAsia="Aptos" w:hAnsi="Aptos" w:cs="Times New Roman"/>
              <w:sz w:val="16"/>
              <w:szCs w:val="16"/>
            </w:rPr>
          </w:pPr>
        </w:p>
        <w:p w14:paraId="08A7FE11" w14:textId="77777777" w:rsidR="001136DA" w:rsidRPr="00E63DC7" w:rsidRDefault="001136DA" w:rsidP="001136DA">
          <w:pPr>
            <w:tabs>
              <w:tab w:val="center" w:pos="4419"/>
              <w:tab w:val="right" w:pos="8838"/>
            </w:tabs>
            <w:jc w:val="center"/>
            <w:rPr>
              <w:rFonts w:ascii="Aptos" w:eastAsia="Aptos" w:hAnsi="Aptos" w:cs="Times New Roman"/>
              <w:sz w:val="16"/>
              <w:szCs w:val="16"/>
            </w:rPr>
          </w:pPr>
          <w:r w:rsidRPr="00E63DC7">
            <w:rPr>
              <w:rFonts w:ascii="Aptos" w:eastAsia="Aptos" w:hAnsi="Aptos" w:cs="Times New Roman"/>
              <w:sz w:val="16"/>
              <w:szCs w:val="16"/>
            </w:rPr>
            <w:t>El Aserradero 30 Lote 16 Parque Industrial Lota.</w:t>
          </w:r>
        </w:p>
      </w:tc>
      <w:tc>
        <w:tcPr>
          <w:tcW w:w="1701" w:type="dxa"/>
        </w:tcPr>
        <w:p w14:paraId="2FCA7FA9" w14:textId="7FF1ACF5" w:rsidR="001136DA" w:rsidRPr="00E63DC7" w:rsidRDefault="001136DA" w:rsidP="001136DA">
          <w:pPr>
            <w:tabs>
              <w:tab w:val="center" w:pos="4419"/>
              <w:tab w:val="right" w:pos="8838"/>
            </w:tabs>
            <w:rPr>
              <w:rFonts w:ascii="Aptos" w:eastAsia="Aptos" w:hAnsi="Aptos" w:cs="Times New Roman"/>
              <w:b/>
              <w:bCs/>
              <w:sz w:val="16"/>
              <w:szCs w:val="16"/>
            </w:rPr>
          </w:pPr>
          <w:r w:rsidRPr="00E63DC7">
            <w:rPr>
              <w:rFonts w:ascii="Aptos" w:eastAsia="Aptos" w:hAnsi="Aptos" w:cs="Times New Roman"/>
              <w:b/>
              <w:bCs/>
              <w:sz w:val="16"/>
              <w:szCs w:val="16"/>
            </w:rPr>
            <w:t xml:space="preserve">VERSIÓN: </w:t>
          </w:r>
          <w:r w:rsidR="000004BD">
            <w:rPr>
              <w:rFonts w:ascii="Aptos" w:eastAsia="Aptos" w:hAnsi="Aptos" w:cs="Times New Roman"/>
              <w:b/>
              <w:bCs/>
              <w:sz w:val="16"/>
              <w:szCs w:val="16"/>
            </w:rPr>
            <w:t>1</w:t>
          </w:r>
          <w:r w:rsidR="00E55AAD">
            <w:rPr>
              <w:rFonts w:ascii="Aptos" w:eastAsia="Aptos" w:hAnsi="Aptos" w:cs="Times New Roman"/>
              <w:b/>
              <w:bCs/>
              <w:sz w:val="16"/>
              <w:szCs w:val="16"/>
            </w:rPr>
            <w:t>2</w:t>
          </w:r>
        </w:p>
      </w:tc>
    </w:tr>
    <w:tr w:rsidR="001136DA" w:rsidRPr="00E63DC7" w14:paraId="707B9911" w14:textId="77777777" w:rsidTr="00E55AAD">
      <w:trPr>
        <w:trHeight w:val="96"/>
      </w:trPr>
      <w:tc>
        <w:tcPr>
          <w:tcW w:w="1701" w:type="dxa"/>
          <w:vMerge/>
        </w:tcPr>
        <w:p w14:paraId="651BB0BD" w14:textId="77777777" w:rsidR="001136DA" w:rsidRPr="00E63DC7" w:rsidRDefault="001136DA" w:rsidP="001136DA">
          <w:pPr>
            <w:tabs>
              <w:tab w:val="center" w:pos="4419"/>
              <w:tab w:val="right" w:pos="8838"/>
            </w:tabs>
            <w:rPr>
              <w:rFonts w:ascii="Aptos" w:eastAsia="Aptos" w:hAnsi="Aptos" w:cs="Times New Roman"/>
            </w:rPr>
          </w:pPr>
        </w:p>
      </w:tc>
      <w:tc>
        <w:tcPr>
          <w:tcW w:w="5387" w:type="dxa"/>
          <w:vMerge/>
        </w:tcPr>
        <w:p w14:paraId="72583FA3" w14:textId="77777777" w:rsidR="001136DA" w:rsidRPr="00E63DC7" w:rsidRDefault="001136DA" w:rsidP="001136DA">
          <w:pPr>
            <w:tabs>
              <w:tab w:val="center" w:pos="4419"/>
              <w:tab w:val="right" w:pos="8838"/>
            </w:tabs>
            <w:rPr>
              <w:rFonts w:ascii="Aptos" w:eastAsia="Aptos" w:hAnsi="Aptos" w:cs="Times New Roman"/>
              <w:sz w:val="16"/>
              <w:szCs w:val="16"/>
            </w:rPr>
          </w:pPr>
        </w:p>
      </w:tc>
      <w:tc>
        <w:tcPr>
          <w:tcW w:w="1701" w:type="dxa"/>
        </w:tcPr>
        <w:p w14:paraId="71A0155C" w14:textId="2A62F69A" w:rsidR="001136DA" w:rsidRDefault="001136DA" w:rsidP="001136DA">
          <w:pPr>
            <w:tabs>
              <w:tab w:val="center" w:pos="4419"/>
              <w:tab w:val="right" w:pos="8838"/>
            </w:tabs>
            <w:rPr>
              <w:rFonts w:ascii="Aptos" w:eastAsia="Aptos" w:hAnsi="Aptos" w:cs="Times New Roman"/>
              <w:sz w:val="16"/>
              <w:szCs w:val="16"/>
            </w:rPr>
          </w:pPr>
          <w:r w:rsidRPr="00E63DC7">
            <w:rPr>
              <w:rFonts w:ascii="Aptos" w:eastAsia="Aptos" w:hAnsi="Aptos" w:cs="Times New Roman"/>
              <w:sz w:val="16"/>
              <w:szCs w:val="16"/>
            </w:rPr>
            <w:t xml:space="preserve">FECHA: </w:t>
          </w:r>
          <w:r w:rsidR="00AC45E6">
            <w:rPr>
              <w:rFonts w:ascii="Aptos" w:eastAsia="Aptos" w:hAnsi="Aptos" w:cs="Times New Roman"/>
              <w:sz w:val="16"/>
              <w:szCs w:val="16"/>
            </w:rPr>
            <w:t>2</w:t>
          </w:r>
          <w:r w:rsidR="00E55AAD">
            <w:rPr>
              <w:rFonts w:ascii="Aptos" w:eastAsia="Aptos" w:hAnsi="Aptos" w:cs="Times New Roman"/>
              <w:sz w:val="16"/>
              <w:szCs w:val="16"/>
            </w:rPr>
            <w:t>3-02-2026</w:t>
          </w:r>
        </w:p>
        <w:p w14:paraId="7E579456" w14:textId="77777777" w:rsidR="00AC45E6" w:rsidRDefault="00AC45E6" w:rsidP="001136DA">
          <w:pPr>
            <w:tabs>
              <w:tab w:val="center" w:pos="4419"/>
              <w:tab w:val="right" w:pos="8838"/>
            </w:tabs>
            <w:rPr>
              <w:rFonts w:ascii="Aptos" w:eastAsia="Arial MT" w:hAnsi="Aptos" w:cs="Arial MT"/>
              <w:sz w:val="16"/>
              <w:szCs w:val="16"/>
              <w:lang w:val="es-ES"/>
            </w:rPr>
          </w:pPr>
        </w:p>
        <w:p w14:paraId="748D6C2B" w14:textId="3AFFB5E1" w:rsidR="00AC45E6" w:rsidRPr="0099263D" w:rsidRDefault="00AC45E6" w:rsidP="001136DA">
          <w:pPr>
            <w:tabs>
              <w:tab w:val="center" w:pos="4419"/>
              <w:tab w:val="right" w:pos="8838"/>
            </w:tabs>
            <w:rPr>
              <w:rFonts w:ascii="Aptos" w:eastAsia="Arial MT" w:hAnsi="Aptos" w:cs="Arial MT"/>
              <w:b/>
              <w:bCs/>
              <w:sz w:val="24"/>
              <w:szCs w:val="24"/>
              <w:lang w:val="es-ES"/>
            </w:rPr>
          </w:pPr>
          <w:r w:rsidRPr="0099263D">
            <w:rPr>
              <w:rFonts w:ascii="Aptos" w:eastAsia="Arial MT" w:hAnsi="Aptos" w:cs="Arial MT"/>
              <w:b/>
              <w:bCs/>
              <w:sz w:val="24"/>
              <w:szCs w:val="24"/>
              <w:lang w:val="es-ES"/>
            </w:rPr>
            <w:t>R – PO</w:t>
          </w:r>
          <w:r w:rsidR="00097948" w:rsidRPr="0099263D">
            <w:rPr>
              <w:rFonts w:ascii="Aptos" w:eastAsia="Arial MT" w:hAnsi="Aptos" w:cs="Arial MT"/>
              <w:b/>
              <w:bCs/>
              <w:sz w:val="24"/>
              <w:szCs w:val="24"/>
              <w:lang w:val="es-ES"/>
            </w:rPr>
            <w:t>S  4</w:t>
          </w:r>
        </w:p>
      </w:tc>
    </w:tr>
  </w:tbl>
  <w:p w14:paraId="7C08FB42" w14:textId="77777777" w:rsidR="001136DA" w:rsidRDefault="001136D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B17DB"/>
    <w:multiLevelType w:val="hybridMultilevel"/>
    <w:tmpl w:val="EDB4BED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2356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6DA"/>
    <w:rsid w:val="000004BD"/>
    <w:rsid w:val="00001CC4"/>
    <w:rsid w:val="00007396"/>
    <w:rsid w:val="00014E3C"/>
    <w:rsid w:val="00016D59"/>
    <w:rsid w:val="000415CA"/>
    <w:rsid w:val="00052E43"/>
    <w:rsid w:val="000918B6"/>
    <w:rsid w:val="00097948"/>
    <w:rsid w:val="000C3897"/>
    <w:rsid w:val="000E6038"/>
    <w:rsid w:val="001136DA"/>
    <w:rsid w:val="0019113D"/>
    <w:rsid w:val="0019501E"/>
    <w:rsid w:val="001B241C"/>
    <w:rsid w:val="001E73C9"/>
    <w:rsid w:val="001F2A94"/>
    <w:rsid w:val="001F3FFA"/>
    <w:rsid w:val="003133F9"/>
    <w:rsid w:val="0031508F"/>
    <w:rsid w:val="003245B7"/>
    <w:rsid w:val="00334BEE"/>
    <w:rsid w:val="00376A76"/>
    <w:rsid w:val="003A2EC2"/>
    <w:rsid w:val="003B506D"/>
    <w:rsid w:val="003C5730"/>
    <w:rsid w:val="004249C3"/>
    <w:rsid w:val="004A4A15"/>
    <w:rsid w:val="004C00DB"/>
    <w:rsid w:val="004E6837"/>
    <w:rsid w:val="0052265A"/>
    <w:rsid w:val="0054614D"/>
    <w:rsid w:val="00583F34"/>
    <w:rsid w:val="005C7C61"/>
    <w:rsid w:val="005D4DE2"/>
    <w:rsid w:val="005F12C3"/>
    <w:rsid w:val="00643F93"/>
    <w:rsid w:val="00645E02"/>
    <w:rsid w:val="00675CFE"/>
    <w:rsid w:val="006A4B75"/>
    <w:rsid w:val="006B10D7"/>
    <w:rsid w:val="006B4903"/>
    <w:rsid w:val="006B5C39"/>
    <w:rsid w:val="006C4E56"/>
    <w:rsid w:val="006C67D5"/>
    <w:rsid w:val="006D103C"/>
    <w:rsid w:val="006E0B24"/>
    <w:rsid w:val="006E4E28"/>
    <w:rsid w:val="00716750"/>
    <w:rsid w:val="00730582"/>
    <w:rsid w:val="00812974"/>
    <w:rsid w:val="00842651"/>
    <w:rsid w:val="0087722C"/>
    <w:rsid w:val="00892675"/>
    <w:rsid w:val="008A5578"/>
    <w:rsid w:val="008A5926"/>
    <w:rsid w:val="008A7430"/>
    <w:rsid w:val="008C3F5F"/>
    <w:rsid w:val="008D0634"/>
    <w:rsid w:val="008D4468"/>
    <w:rsid w:val="008D7D58"/>
    <w:rsid w:val="008E3CBD"/>
    <w:rsid w:val="008E75F7"/>
    <w:rsid w:val="00902238"/>
    <w:rsid w:val="00955E49"/>
    <w:rsid w:val="00984BEC"/>
    <w:rsid w:val="0099263D"/>
    <w:rsid w:val="009A119C"/>
    <w:rsid w:val="009A4A19"/>
    <w:rsid w:val="009E5F3D"/>
    <w:rsid w:val="009F1709"/>
    <w:rsid w:val="00A00872"/>
    <w:rsid w:val="00A25C1D"/>
    <w:rsid w:val="00A345E9"/>
    <w:rsid w:val="00A540A0"/>
    <w:rsid w:val="00AC45E6"/>
    <w:rsid w:val="00AF0151"/>
    <w:rsid w:val="00AF4319"/>
    <w:rsid w:val="00B22840"/>
    <w:rsid w:val="00B42681"/>
    <w:rsid w:val="00B73C6D"/>
    <w:rsid w:val="00BB016D"/>
    <w:rsid w:val="00BB598E"/>
    <w:rsid w:val="00BD6394"/>
    <w:rsid w:val="00C6535A"/>
    <w:rsid w:val="00C81D7B"/>
    <w:rsid w:val="00C90734"/>
    <w:rsid w:val="00CE05F2"/>
    <w:rsid w:val="00D04B4B"/>
    <w:rsid w:val="00D40248"/>
    <w:rsid w:val="00DA1426"/>
    <w:rsid w:val="00E076A8"/>
    <w:rsid w:val="00E22C72"/>
    <w:rsid w:val="00E37E1A"/>
    <w:rsid w:val="00E53BA6"/>
    <w:rsid w:val="00E55AAD"/>
    <w:rsid w:val="00E55B07"/>
    <w:rsid w:val="00E80E74"/>
    <w:rsid w:val="00E8734E"/>
    <w:rsid w:val="00EB1AB8"/>
    <w:rsid w:val="00EC5F2B"/>
    <w:rsid w:val="00ED32BD"/>
    <w:rsid w:val="00F06BD5"/>
    <w:rsid w:val="00F735B6"/>
    <w:rsid w:val="00FC4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D0013"/>
  <w15:chartTrackingRefBased/>
  <w15:docId w15:val="{B19C0E09-A6E5-49ED-9C56-F3D2AB263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8E"/>
  </w:style>
  <w:style w:type="paragraph" w:styleId="Ttulo1">
    <w:name w:val="heading 1"/>
    <w:basedOn w:val="Normal"/>
    <w:next w:val="Normal"/>
    <w:link w:val="Ttulo1Car"/>
    <w:uiPriority w:val="9"/>
    <w:qFormat/>
    <w:rsid w:val="00113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3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36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3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36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3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3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3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3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3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3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36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36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36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36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36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36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36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3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3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3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3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3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36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1136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36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3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36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36D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136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136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36DA"/>
  </w:style>
  <w:style w:type="paragraph" w:styleId="Piedepgina">
    <w:name w:val="footer"/>
    <w:basedOn w:val="Normal"/>
    <w:link w:val="PiedepginaCar"/>
    <w:uiPriority w:val="99"/>
    <w:unhideWhenUsed/>
    <w:rsid w:val="001136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36DA"/>
  </w:style>
  <w:style w:type="paragraph" w:customStyle="1" w:styleId="TableParagraph">
    <w:name w:val="Table Paragraph"/>
    <w:basedOn w:val="Normal"/>
    <w:uiPriority w:val="1"/>
    <w:qFormat/>
    <w:rsid w:val="001B241C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9503B3-B774-4CF1-BEC0-D9F890EE3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93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Paulina Rivera</dc:creator>
  <cp:keywords/>
  <dc:description/>
  <cp:lastModifiedBy>Inspeccion Control de Calidad</cp:lastModifiedBy>
  <cp:revision>13</cp:revision>
  <dcterms:created xsi:type="dcterms:W3CDTF">2025-09-29T16:37:00Z</dcterms:created>
  <dcterms:modified xsi:type="dcterms:W3CDTF">2026-04-08T20:21:00Z</dcterms:modified>
</cp:coreProperties>
</file>