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2D7A" w:rsidRPr="00B42D7A" w:rsidRDefault="00B42D7A" w:rsidP="00B42D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2D7A">
        <w:rPr>
          <w:b/>
          <w:bCs/>
          <w:kern w:val="36"/>
          <w:sz w:val="48"/>
          <w:szCs w:val="48"/>
        </w:rPr>
        <w:t>Skill Selection</w:t>
      </w:r>
      <w:r>
        <w:rPr>
          <w:b/>
          <w:bCs/>
          <w:kern w:val="36"/>
          <w:sz w:val="48"/>
          <w:szCs w:val="48"/>
        </w:rPr>
        <w:t>/Prioritization</w:t>
      </w:r>
    </w:p>
    <w:p w:rsidR="00B42D7A" w:rsidRPr="00B42D7A" w:rsidRDefault="00B42D7A" w:rsidP="00B42D7A">
      <w:pPr>
        <w:spacing w:before="100" w:beforeAutospacing="1" w:after="100" w:afterAutospacing="1"/>
      </w:pPr>
      <w:r w:rsidRPr="00B42D7A">
        <w:t>Your first 5 skills should optimize for:</w:t>
      </w:r>
    </w:p>
    <w:p w:rsidR="00B42D7A" w:rsidRPr="00B42D7A" w:rsidRDefault="00B42D7A" w:rsidP="00B42D7A">
      <w:pPr>
        <w:numPr>
          <w:ilvl w:val="0"/>
          <w:numId w:val="1"/>
        </w:numPr>
        <w:spacing w:before="100" w:beforeAutospacing="1" w:after="100" w:afterAutospacing="1"/>
      </w:pPr>
      <w:r w:rsidRPr="00B42D7A">
        <w:rPr>
          <w:b/>
          <w:bCs/>
        </w:rPr>
        <w:t>Relevance to the job</w:t>
      </w:r>
    </w:p>
    <w:p w:rsidR="00B42D7A" w:rsidRPr="00B42D7A" w:rsidRDefault="00B42D7A" w:rsidP="00B42D7A">
      <w:pPr>
        <w:numPr>
          <w:ilvl w:val="0"/>
          <w:numId w:val="1"/>
        </w:numPr>
        <w:spacing w:before="100" w:beforeAutospacing="1" w:after="100" w:afterAutospacing="1"/>
      </w:pPr>
      <w:r w:rsidRPr="00B42D7A">
        <w:rPr>
          <w:b/>
          <w:bCs/>
        </w:rPr>
        <w:t>Ability to demonstrate progress quickly</w:t>
      </w:r>
    </w:p>
    <w:p w:rsidR="00B42D7A" w:rsidRPr="00B42D7A" w:rsidRDefault="00B42D7A" w:rsidP="00B42D7A">
      <w:pPr>
        <w:numPr>
          <w:ilvl w:val="0"/>
          <w:numId w:val="1"/>
        </w:numPr>
        <w:spacing w:before="100" w:beforeAutospacing="1" w:after="100" w:afterAutospacing="1"/>
      </w:pPr>
      <w:r w:rsidRPr="00B42D7A">
        <w:rPr>
          <w:b/>
          <w:bCs/>
        </w:rPr>
        <w:t>Building confidence and momentum</w:t>
      </w:r>
    </w:p>
    <w:p w:rsidR="00B42D7A" w:rsidRPr="009A612F" w:rsidRDefault="00B42D7A" w:rsidP="00B42D7A">
      <w:pPr>
        <w:numPr>
          <w:ilvl w:val="0"/>
          <w:numId w:val="1"/>
        </w:numPr>
        <w:spacing w:before="100" w:beforeAutospacing="1" w:after="100" w:afterAutospacing="1"/>
      </w:pPr>
      <w:r w:rsidRPr="00B42D7A">
        <w:rPr>
          <w:b/>
          <w:bCs/>
        </w:rPr>
        <w:t>Creating visible improvement toward the role</w:t>
      </w:r>
    </w:p>
    <w:p w:rsidR="009A612F" w:rsidRPr="00B42D7A" w:rsidRDefault="009A612F" w:rsidP="00B42D7A">
      <w:pPr>
        <w:numPr>
          <w:ilvl w:val="0"/>
          <w:numId w:val="1"/>
        </w:numPr>
        <w:spacing w:before="100" w:beforeAutospacing="1" w:after="100" w:afterAutospacing="1"/>
      </w:pPr>
      <w:r w:rsidRPr="009A612F">
        <w:rPr>
          <w:b/>
          <w:bCs/>
        </w:rPr>
        <w:t>Foundational Breadth</w:t>
      </w:r>
    </w:p>
    <w:p w:rsidR="00B42D7A" w:rsidRDefault="00B42D7A" w:rsidP="00B42D7A">
      <w:pPr>
        <w:spacing w:before="100" w:beforeAutospacing="1" w:after="100" w:afterAutospacing="1"/>
      </w:pPr>
      <w:r w:rsidRPr="00B42D7A">
        <w:t xml:space="preserve">This is closer to </w:t>
      </w:r>
      <w:r w:rsidRPr="00B42D7A">
        <w:rPr>
          <w:b/>
          <w:bCs/>
        </w:rPr>
        <w:t>learning progression design</w:t>
      </w:r>
      <w:r w:rsidRPr="00B42D7A">
        <w:t xml:space="preserve"> (Duolingo, Coursera, etc.).</w:t>
      </w:r>
    </w:p>
    <w:p w:rsidR="009A612F" w:rsidRPr="00B42D7A" w:rsidRDefault="009A612F" w:rsidP="00B42D7A">
      <w:pPr>
        <w:spacing w:before="100" w:beforeAutospacing="1" w:after="100" w:afterAutospacing="1"/>
        <w:rPr>
          <w:b/>
          <w:bCs/>
          <w:i/>
          <w:iCs/>
          <w:color w:val="C00000"/>
          <w:sz w:val="28"/>
          <w:szCs w:val="28"/>
        </w:rPr>
      </w:pPr>
      <w:r w:rsidRPr="009A612F">
        <w:rPr>
          <w:b/>
          <w:bCs/>
          <w:i/>
          <w:iCs/>
          <w:color w:val="C00000"/>
          <w:sz w:val="28"/>
          <w:szCs w:val="28"/>
        </w:rPr>
        <w:t xml:space="preserve">This Prioritization is answering the question: </w:t>
      </w:r>
      <w:r w:rsidRPr="009A612F">
        <w:rPr>
          <w:b/>
          <w:bCs/>
          <w:i/>
          <w:iCs/>
          <w:color w:val="C00000"/>
          <w:sz w:val="28"/>
          <w:szCs w:val="28"/>
        </w:rPr>
        <w:br/>
      </w:r>
      <w:r w:rsidRPr="009A612F">
        <w:rPr>
          <w:b/>
          <w:bCs/>
          <w:i/>
          <w:iCs/>
          <w:color w:val="C00000"/>
          <w:sz w:val="28"/>
          <w:szCs w:val="28"/>
        </w:rPr>
        <w:t>“What five skills would most quickly make this person look like someone ready for the role?”</w:t>
      </w:r>
    </w:p>
    <w:p w:rsidR="00B42D7A" w:rsidRPr="00B42D7A" w:rsidRDefault="000A4593" w:rsidP="00B42D7A">
      <w:r w:rsidRPr="000A4593">
        <w:rPr>
          <w:noProof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A612F" w:rsidRPr="009A612F" w:rsidRDefault="009A612F" w:rsidP="009A612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A612F">
        <w:rPr>
          <w:b/>
          <w:bCs/>
          <w:kern w:val="36"/>
          <w:sz w:val="48"/>
          <w:szCs w:val="48"/>
        </w:rPr>
        <w:t>Selection</w:t>
      </w:r>
      <w:r>
        <w:rPr>
          <w:b/>
          <w:bCs/>
          <w:kern w:val="36"/>
          <w:sz w:val="48"/>
          <w:szCs w:val="48"/>
        </w:rPr>
        <w:t>/Prioritization</w:t>
      </w:r>
      <w:r w:rsidRPr="009A612F">
        <w:rPr>
          <w:b/>
          <w:bCs/>
          <w:kern w:val="36"/>
          <w:sz w:val="48"/>
          <w:szCs w:val="48"/>
        </w:rPr>
        <w:t xml:space="preserve"> Rubric (for First 5 Skills)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Evaluate each of the 10 candidate skills across </w:t>
      </w:r>
      <w:r w:rsidRPr="009A612F">
        <w:rPr>
          <w:b/>
          <w:bCs/>
        </w:rPr>
        <w:t>five parameters</w:t>
      </w:r>
      <w:r w:rsidRPr="009A612F">
        <w:t>.</w:t>
      </w:r>
    </w:p>
    <w:p w:rsidR="009A612F" w:rsidRPr="009A612F" w:rsidRDefault="009A612F" w:rsidP="009A61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A612F">
        <w:rPr>
          <w:b/>
          <w:bCs/>
          <w:sz w:val="36"/>
          <w:szCs w:val="36"/>
        </w:rPr>
        <w:t>1. Role Importance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>How central the skill is to the job description.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>Signals:</w:t>
      </w:r>
    </w:p>
    <w:p w:rsidR="009A612F" w:rsidRPr="009A612F" w:rsidRDefault="009A612F" w:rsidP="009A612F">
      <w:pPr>
        <w:numPr>
          <w:ilvl w:val="0"/>
          <w:numId w:val="10"/>
        </w:numPr>
        <w:spacing w:before="100" w:beforeAutospacing="1" w:after="100" w:afterAutospacing="1"/>
      </w:pPr>
      <w:r w:rsidRPr="009A612F">
        <w:t xml:space="preserve">appears in </w:t>
      </w:r>
      <w:r w:rsidRPr="009A612F">
        <w:rPr>
          <w:b/>
          <w:bCs/>
        </w:rPr>
        <w:t>Required Qualifications</w:t>
      </w:r>
    </w:p>
    <w:p w:rsidR="009A612F" w:rsidRPr="009A612F" w:rsidRDefault="009A612F" w:rsidP="009A612F">
      <w:pPr>
        <w:numPr>
          <w:ilvl w:val="0"/>
          <w:numId w:val="10"/>
        </w:numPr>
        <w:spacing w:before="100" w:beforeAutospacing="1" w:after="100" w:afterAutospacing="1"/>
      </w:pPr>
      <w:r w:rsidRPr="009A612F">
        <w:t xml:space="preserve">tied to </w:t>
      </w:r>
      <w:r w:rsidRPr="009A612F">
        <w:rPr>
          <w:b/>
          <w:bCs/>
        </w:rPr>
        <w:t>core responsibilities</w:t>
      </w:r>
    </w:p>
    <w:p w:rsidR="009A612F" w:rsidRPr="009A612F" w:rsidRDefault="009A612F" w:rsidP="009A612F">
      <w:pPr>
        <w:numPr>
          <w:ilvl w:val="0"/>
          <w:numId w:val="10"/>
        </w:numPr>
        <w:spacing w:before="100" w:beforeAutospacing="1" w:after="100" w:afterAutospacing="1"/>
      </w:pPr>
      <w:r w:rsidRPr="009A612F">
        <w:t>mentioned multiple 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788"/>
      </w:tblGrid>
      <w:tr w:rsidR="009A612F" w:rsidRPr="009A6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Meaning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Core skill for role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2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Important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Supporting</w:t>
            </w:r>
          </w:p>
        </w:tc>
      </w:tr>
    </w:tbl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Weight: </w:t>
      </w:r>
      <w:r w:rsidRPr="009A612F">
        <w:rPr>
          <w:b/>
          <w:bCs/>
        </w:rPr>
        <w:t>high</w:t>
      </w:r>
    </w:p>
    <w:p w:rsidR="009A612F" w:rsidRPr="009A612F" w:rsidRDefault="000A4593" w:rsidP="009A612F">
      <w:r w:rsidRPr="000A4593">
        <w:rPr>
          <w:noProof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A612F" w:rsidRPr="009A612F" w:rsidRDefault="009A612F" w:rsidP="009A61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A612F">
        <w:rPr>
          <w:b/>
          <w:bCs/>
          <w:sz w:val="36"/>
          <w:szCs w:val="36"/>
        </w:rPr>
        <w:lastRenderedPageBreak/>
        <w:t>2. Momentum Potential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Can the user realistically improve </w:t>
      </w:r>
      <w:r w:rsidRPr="009A612F">
        <w:rPr>
          <w:b/>
          <w:bCs/>
        </w:rPr>
        <w:t>one level in one chapter</w:t>
      </w:r>
      <w:r w:rsidRPr="009A612F"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848"/>
      </w:tblGrid>
      <w:tr w:rsidR="009A612F" w:rsidRPr="009A6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Meaning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Quick improvement possible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2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Moderate effort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Difficult to progress quickly</w:t>
            </w:r>
          </w:p>
        </w:tc>
      </w:tr>
    </w:tbl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Weight: </w:t>
      </w:r>
      <w:r w:rsidRPr="009A612F">
        <w:rPr>
          <w:b/>
          <w:bCs/>
        </w:rPr>
        <w:t>high</w:t>
      </w:r>
    </w:p>
    <w:p w:rsidR="009A612F" w:rsidRPr="009A612F" w:rsidRDefault="000A4593" w:rsidP="009A612F">
      <w:r w:rsidRPr="000A4593">
        <w:rPr>
          <w:noProof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A612F" w:rsidRPr="009A612F" w:rsidRDefault="009A612F" w:rsidP="009A61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A612F">
        <w:rPr>
          <w:b/>
          <w:bCs/>
          <w:sz w:val="36"/>
          <w:szCs w:val="36"/>
        </w:rPr>
        <w:t>3. Career Signaling Value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If the user improves this skill, does it help them </w:t>
      </w:r>
      <w:r w:rsidRPr="009A612F">
        <w:rPr>
          <w:b/>
          <w:bCs/>
        </w:rPr>
        <w:t>look more qualified</w:t>
      </w:r>
      <w:r w:rsidRPr="009A612F">
        <w:t xml:space="preserve"> to recruiters or hiring managers?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82"/>
      </w:tblGrid>
      <w:tr w:rsidR="009A612F" w:rsidRPr="009A6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Meaning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Strong hiring signal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2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Moderate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Weak</w:t>
            </w:r>
          </w:p>
        </w:tc>
      </w:tr>
    </w:tbl>
    <w:p w:rsidR="009A612F" w:rsidRPr="009A612F" w:rsidRDefault="009A612F" w:rsidP="009A612F">
      <w:pPr>
        <w:spacing w:before="100" w:beforeAutospacing="1" w:after="100" w:afterAutospacing="1"/>
      </w:pPr>
      <w:r w:rsidRPr="009A612F">
        <w:t>Example: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>High signal</w:t>
      </w:r>
    </w:p>
    <w:p w:rsidR="009A612F" w:rsidRPr="009A612F" w:rsidRDefault="009A612F" w:rsidP="009A612F">
      <w:pPr>
        <w:numPr>
          <w:ilvl w:val="0"/>
          <w:numId w:val="11"/>
        </w:numPr>
        <w:spacing w:before="100" w:beforeAutospacing="1" w:after="100" w:afterAutospacing="1"/>
      </w:pPr>
      <w:r w:rsidRPr="009A612F">
        <w:t>Prompt engineering</w:t>
      </w:r>
    </w:p>
    <w:p w:rsidR="009A612F" w:rsidRPr="009A612F" w:rsidRDefault="009A612F" w:rsidP="009A612F">
      <w:pPr>
        <w:numPr>
          <w:ilvl w:val="0"/>
          <w:numId w:val="11"/>
        </w:numPr>
        <w:spacing w:before="100" w:beforeAutospacing="1" w:after="100" w:afterAutospacing="1"/>
      </w:pPr>
      <w:r w:rsidRPr="009A612F">
        <w:t>AI experimentation</w:t>
      </w:r>
    </w:p>
    <w:p w:rsidR="009A612F" w:rsidRPr="009A612F" w:rsidRDefault="009A612F" w:rsidP="009A612F">
      <w:pPr>
        <w:numPr>
          <w:ilvl w:val="0"/>
          <w:numId w:val="11"/>
        </w:numPr>
        <w:spacing w:before="100" w:beforeAutospacing="1" w:after="100" w:afterAutospacing="1"/>
      </w:pPr>
      <w:r w:rsidRPr="009A612F">
        <w:t>model evaluation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>Low signal</w:t>
      </w:r>
    </w:p>
    <w:p w:rsidR="009A612F" w:rsidRPr="009A612F" w:rsidRDefault="009A612F" w:rsidP="009A612F">
      <w:pPr>
        <w:numPr>
          <w:ilvl w:val="0"/>
          <w:numId w:val="12"/>
        </w:numPr>
        <w:spacing w:before="100" w:beforeAutospacing="1" w:after="100" w:afterAutospacing="1"/>
      </w:pPr>
      <w:r w:rsidRPr="009A612F">
        <w:t>niche frameworks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Weight: </w:t>
      </w:r>
      <w:r w:rsidRPr="009A612F">
        <w:rPr>
          <w:b/>
          <w:bCs/>
        </w:rPr>
        <w:t>medium</w:t>
      </w:r>
    </w:p>
    <w:p w:rsidR="009A612F" w:rsidRPr="009A612F" w:rsidRDefault="000A4593" w:rsidP="009A612F">
      <w:r w:rsidRPr="000A4593">
        <w:rPr>
          <w:noProof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A612F" w:rsidRPr="009A612F" w:rsidRDefault="009A612F" w:rsidP="009A612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A612F">
        <w:rPr>
          <w:b/>
          <w:bCs/>
          <w:sz w:val="36"/>
          <w:szCs w:val="36"/>
        </w:rPr>
        <w:t>4. Skill Connectivity (Leverage)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Does improving this skill unlock </w:t>
      </w:r>
      <w:r w:rsidRPr="009A612F">
        <w:rPr>
          <w:b/>
          <w:bCs/>
        </w:rPr>
        <w:t>multiple other skills</w:t>
      </w:r>
      <w:r w:rsidRPr="009A612F"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828"/>
      </w:tblGrid>
      <w:tr w:rsidR="009A612F" w:rsidRPr="009A6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Meaning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Foundational enabler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2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Enables some adjacent skills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Standalone skill</w:t>
            </w:r>
          </w:p>
        </w:tc>
      </w:tr>
    </w:tbl>
    <w:p w:rsidR="009A612F" w:rsidRPr="009A612F" w:rsidRDefault="009A612F" w:rsidP="009A612F">
      <w:pPr>
        <w:spacing w:before="100" w:beforeAutospacing="1" w:after="100" w:afterAutospacing="1"/>
      </w:pPr>
      <w:r w:rsidRPr="009A612F">
        <w:t>Example: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>Python → 3</w:t>
      </w:r>
      <w:r w:rsidRPr="009A612F">
        <w:br/>
        <w:t>Prompt engineering → 2</w:t>
      </w:r>
      <w:r w:rsidRPr="009A612F">
        <w:br/>
        <w:t>Specific API → 1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Weight: </w:t>
      </w:r>
      <w:r w:rsidRPr="009A612F">
        <w:rPr>
          <w:b/>
          <w:bCs/>
        </w:rPr>
        <w:t>medium</w:t>
      </w:r>
    </w:p>
    <w:p w:rsidR="009A612F" w:rsidRPr="009A612F" w:rsidRDefault="000A4593" w:rsidP="009A612F">
      <w:r w:rsidRPr="000A4593">
        <w:rPr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A612F" w:rsidRPr="009A612F" w:rsidRDefault="009A612F" w:rsidP="009A612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A612F">
        <w:rPr>
          <w:b/>
          <w:bCs/>
          <w:kern w:val="36"/>
          <w:sz w:val="48"/>
          <w:szCs w:val="48"/>
        </w:rPr>
        <w:t>5. Foundational Breadth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>This directly captures the insight you mentioned.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Does the skill apply across </w:t>
      </w:r>
      <w:r w:rsidRPr="009A612F">
        <w:rPr>
          <w:b/>
          <w:bCs/>
        </w:rPr>
        <w:t>many tasks in the role</w:t>
      </w:r>
      <w:r w:rsidRPr="009A612F">
        <w:t>, or is it highly specialized?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214"/>
      </w:tblGrid>
      <w:tr w:rsidR="009A612F" w:rsidRPr="009A6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Meaning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Broad capability used frequently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2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Moderately broad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Niche or specialized</w:t>
            </w:r>
          </w:p>
        </w:tc>
      </w:tr>
    </w:tbl>
    <w:p w:rsidR="009A612F" w:rsidRPr="009A612F" w:rsidRDefault="009A612F" w:rsidP="009A612F">
      <w:pPr>
        <w:spacing w:before="100" w:beforeAutospacing="1" w:after="100" w:afterAutospacing="1"/>
      </w:pPr>
      <w:r w:rsidRPr="009A612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915"/>
      </w:tblGrid>
      <w:tr w:rsidR="009A612F" w:rsidRPr="009A61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pPr>
              <w:jc w:val="center"/>
              <w:rPr>
                <w:b/>
                <w:bCs/>
              </w:rPr>
            </w:pPr>
            <w:r w:rsidRPr="009A612F">
              <w:rPr>
                <w:b/>
                <w:bCs/>
              </w:rPr>
              <w:t>Breadth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Prompt engineering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AI workflow design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Data interpretation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3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Vector DB tuning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RAG architecture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</w:tr>
      <w:tr w:rsidR="009A612F" w:rsidRPr="009A61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Fine-tuning models</w:t>
            </w:r>
          </w:p>
        </w:tc>
        <w:tc>
          <w:tcPr>
            <w:tcW w:w="0" w:type="auto"/>
            <w:vAlign w:val="center"/>
            <w:hideMark/>
          </w:tcPr>
          <w:p w:rsidR="009A612F" w:rsidRPr="009A612F" w:rsidRDefault="009A612F" w:rsidP="009A612F">
            <w:r w:rsidRPr="009A612F">
              <w:t>1</w:t>
            </w:r>
          </w:p>
        </w:tc>
      </w:tr>
    </w:tbl>
    <w:p w:rsidR="009A612F" w:rsidRPr="009A612F" w:rsidRDefault="009A612F" w:rsidP="009A612F">
      <w:pPr>
        <w:spacing w:before="100" w:beforeAutospacing="1" w:after="100" w:afterAutospacing="1"/>
      </w:pPr>
      <w:r w:rsidRPr="009A612F">
        <w:t xml:space="preserve">Weight: </w:t>
      </w:r>
      <w:r w:rsidRPr="009A612F">
        <w:rPr>
          <w:b/>
          <w:bCs/>
        </w:rPr>
        <w:t>high</w:t>
      </w:r>
    </w:p>
    <w:p w:rsidR="009A612F" w:rsidRPr="009A612F" w:rsidRDefault="000A4593" w:rsidP="009A612F">
      <w:r w:rsidRPr="000A4593">
        <w:rPr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A612F" w:rsidRPr="009A612F" w:rsidRDefault="009A612F" w:rsidP="009A612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A612F">
        <w:rPr>
          <w:b/>
          <w:bCs/>
          <w:kern w:val="36"/>
          <w:sz w:val="48"/>
          <w:szCs w:val="48"/>
        </w:rPr>
        <w:t>Final Priority Formula</w:t>
      </w:r>
    </w:p>
    <w:p w:rsidR="009A612F" w:rsidRPr="009A612F" w:rsidRDefault="009A612F" w:rsidP="009A612F">
      <w:pPr>
        <w:spacing w:before="100" w:beforeAutospacing="1" w:after="100" w:afterAutospacing="1"/>
      </w:pPr>
      <w:r w:rsidRPr="009A612F">
        <w:lastRenderedPageBreak/>
        <w:t>You can combine the scores like this:</w:t>
      </w:r>
    </w:p>
    <w:p w:rsidR="009A612F" w:rsidRPr="009A612F" w:rsidRDefault="009A612F" w:rsidP="009A6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A612F">
        <w:rPr>
          <w:rFonts w:ascii="Courier New" w:hAnsi="Courier New" w:cs="Courier New"/>
          <w:sz w:val="20"/>
          <w:szCs w:val="20"/>
        </w:rPr>
        <w:t>Priority Score =</w:t>
      </w:r>
      <w:r w:rsidRPr="009A612F">
        <w:rPr>
          <w:rFonts w:ascii="Courier New" w:hAnsi="Courier New" w:cs="Courier New"/>
          <w:sz w:val="20"/>
          <w:szCs w:val="20"/>
        </w:rPr>
        <w:br/>
        <w:t>(Importance × 4)</w:t>
      </w:r>
      <w:r w:rsidRPr="009A612F">
        <w:rPr>
          <w:rFonts w:ascii="Courier New" w:hAnsi="Courier New" w:cs="Courier New"/>
          <w:sz w:val="20"/>
          <w:szCs w:val="20"/>
        </w:rPr>
        <w:br/>
        <w:t>+ (Breadth × 3)</w:t>
      </w:r>
      <w:r w:rsidRPr="009A612F">
        <w:rPr>
          <w:rFonts w:ascii="Courier New" w:hAnsi="Courier New" w:cs="Courier New"/>
          <w:sz w:val="20"/>
          <w:szCs w:val="20"/>
        </w:rPr>
        <w:br/>
        <w:t>+ (Momentum × 3)</w:t>
      </w:r>
      <w:r w:rsidRPr="009A612F">
        <w:rPr>
          <w:rFonts w:ascii="Courier New" w:hAnsi="Courier New" w:cs="Courier New"/>
          <w:sz w:val="20"/>
          <w:szCs w:val="20"/>
        </w:rPr>
        <w:br/>
        <w:t>+ (Connectivity × 2)</w:t>
      </w:r>
      <w:r w:rsidRPr="009A612F">
        <w:rPr>
          <w:rFonts w:ascii="Courier New" w:hAnsi="Courier New" w:cs="Courier New"/>
          <w:sz w:val="20"/>
          <w:szCs w:val="20"/>
        </w:rPr>
        <w:br/>
        <w:t>+ (Career Signal × 2)</w:t>
      </w:r>
    </w:p>
    <w:p w:rsidR="009A612F" w:rsidRDefault="009A612F" w:rsidP="009A612F">
      <w:pPr>
        <w:spacing w:before="100" w:beforeAutospacing="1" w:after="100" w:afterAutospacing="1"/>
      </w:pPr>
      <w:r w:rsidRPr="009A612F">
        <w:t xml:space="preserve">Then select the </w:t>
      </w:r>
      <w:r w:rsidRPr="009A612F">
        <w:rPr>
          <w:b/>
          <w:bCs/>
        </w:rPr>
        <w:t>top 5 skills</w:t>
      </w:r>
      <w:r w:rsidRPr="009A612F">
        <w:t>.</w:t>
      </w:r>
    </w:p>
    <w:p w:rsidR="009A612F" w:rsidRPr="00B42D7A" w:rsidRDefault="000A4593" w:rsidP="009A612F">
      <w:r w:rsidRPr="000A4593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A612F" w:rsidRPr="009A612F" w:rsidRDefault="009A612F" w:rsidP="009A612F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Diversity Rule</w:t>
      </w:r>
    </w:p>
    <w:p w:rsidR="009A612F" w:rsidRDefault="009A612F" w:rsidP="009A612F">
      <w:pPr>
        <w:pStyle w:val="NormalWeb"/>
      </w:pPr>
      <w:r>
        <w:t xml:space="preserve">Add a </w:t>
      </w:r>
      <w:r>
        <w:rPr>
          <w:rStyle w:val="Strong"/>
          <w:rFonts w:eastAsiaTheme="majorEastAsia"/>
        </w:rPr>
        <w:t>diversity rule</w:t>
      </w:r>
      <w:r>
        <w:t xml:space="preserve"> for the first 5 skills.</w:t>
      </w:r>
    </w:p>
    <w:p w:rsidR="009A612F" w:rsidRDefault="009A612F" w:rsidP="009A612F">
      <w:pPr>
        <w:pStyle w:val="NormalWeb"/>
      </w:pPr>
      <w:r>
        <w:t xml:space="preserve">Ensure they cover </w:t>
      </w:r>
      <w:r>
        <w:rPr>
          <w:rStyle w:val="Strong"/>
          <w:rFonts w:eastAsiaTheme="majorEastAsia"/>
        </w:rPr>
        <w:t>different capability categories</w:t>
      </w:r>
      <w:r>
        <w:t>.</w:t>
      </w:r>
    </w:p>
    <w:p w:rsidR="00B03BA4" w:rsidRDefault="00B03BA4" w:rsidP="00B03BA4">
      <w:pPr>
        <w:pStyle w:val="NormalWeb"/>
        <w:rPr>
          <w:b/>
          <w:bCs/>
          <w:sz w:val="36"/>
          <w:szCs w:val="36"/>
        </w:rPr>
      </w:pPr>
      <w:r w:rsidRPr="00B03BA4">
        <w:rPr>
          <w:b/>
          <w:bCs/>
          <w:sz w:val="36"/>
          <w:szCs w:val="36"/>
        </w:rPr>
        <w:t>Recommended automation for automating diversity</w:t>
      </w:r>
    </w:p>
    <w:p w:rsidR="00B03BA4" w:rsidRPr="00B03BA4" w:rsidRDefault="00B03BA4" w:rsidP="00B03BA4">
      <w:pPr>
        <w:pStyle w:val="NormalWeb"/>
        <w:rPr>
          <w:b/>
          <w:bCs/>
          <w:sz w:val="36"/>
          <w:szCs w:val="36"/>
        </w:rPr>
      </w:pPr>
      <w:r w:rsidRPr="00B03BA4">
        <w:rPr>
          <w:b/>
          <w:bCs/>
          <w:sz w:val="28"/>
          <w:szCs w:val="28"/>
        </w:rPr>
        <w:br/>
      </w:r>
      <w:r>
        <w:t xml:space="preserve">Because you are using a </w:t>
      </w:r>
      <w:r>
        <w:rPr>
          <w:rStyle w:val="Strong"/>
          <w:rFonts w:eastAsiaTheme="majorEastAsia"/>
        </w:rPr>
        <w:t>skill ontology</w:t>
      </w:r>
      <w:r>
        <w:t xml:space="preserve">, you can enforce diversity </w:t>
      </w:r>
      <w:r>
        <w:rPr>
          <w:rStyle w:val="Strong"/>
          <w:rFonts w:eastAsiaTheme="majorEastAsia"/>
        </w:rPr>
        <w:t>automatically using the ontology tree</w:t>
      </w:r>
      <w:r>
        <w:t>.</w:t>
      </w:r>
    </w:p>
    <w:p w:rsidR="00B03BA4" w:rsidRDefault="00B03BA4" w:rsidP="00B03BA4">
      <w:pPr>
        <w:pStyle w:val="NormalWeb"/>
      </w:pPr>
      <w:r>
        <w:t>Example:</w:t>
      </w:r>
    </w:p>
    <w:p w:rsidR="00B03BA4" w:rsidRDefault="00B03BA4" w:rsidP="00B03BA4">
      <w:pPr>
        <w:pStyle w:val="HTMLPreformatted"/>
      </w:pPr>
      <w:r>
        <w:t>AI Skills</w:t>
      </w:r>
      <w:r>
        <w:br/>
        <w:t xml:space="preserve"> ├ Prompting</w:t>
      </w:r>
      <w:r>
        <w:br/>
        <w:t xml:space="preserve"> ├ Evaluation</w:t>
      </w:r>
      <w:r>
        <w:br/>
        <w:t xml:space="preserve"> ├ Agents</w:t>
      </w:r>
      <w:r>
        <w:br/>
        <w:t>Data Skills</w:t>
      </w:r>
      <w:r>
        <w:br/>
        <w:t xml:space="preserve"> ├ SQL</w:t>
      </w:r>
      <w:r>
        <w:br/>
        <w:t xml:space="preserve"> ├ Analysis</w:t>
      </w:r>
      <w:r>
        <w:br/>
        <w:t>Engineering Skills</w:t>
      </w:r>
      <w:r>
        <w:br/>
        <w:t xml:space="preserve"> ├ Python</w:t>
      </w:r>
      <w:r>
        <w:br/>
        <w:t xml:space="preserve"> ├ APIs</w:t>
      </w:r>
      <w:r>
        <w:br/>
        <w:t>Product Skills</w:t>
      </w:r>
      <w:r>
        <w:br/>
        <w:t xml:space="preserve"> ├ Experimentation</w:t>
      </w:r>
      <w:r>
        <w:br/>
        <w:t xml:space="preserve"> ├ Metrics</w:t>
      </w:r>
    </w:p>
    <w:p w:rsidR="00B03BA4" w:rsidRDefault="00B03BA4" w:rsidP="00B03BA4">
      <w:pPr>
        <w:pStyle w:val="NormalWeb"/>
      </w:pPr>
      <w:r>
        <w:t>Then enforce:</w:t>
      </w:r>
    </w:p>
    <w:p w:rsidR="00B03BA4" w:rsidRDefault="00B03BA4" w:rsidP="00B03BA4">
      <w:pPr>
        <w:pStyle w:val="NormalWeb"/>
      </w:pPr>
      <w:r>
        <w:rPr>
          <w:rStyle w:val="Strong"/>
          <w:rFonts w:eastAsiaTheme="majorEastAsia"/>
        </w:rPr>
        <w:t>no more than 2 skills from the same parent node.</w:t>
      </w:r>
    </w:p>
    <w:p w:rsidR="00B03BA4" w:rsidRDefault="00B03BA4" w:rsidP="00B03BA4">
      <w:pPr>
        <w:pStyle w:val="NormalWeb"/>
      </w:pPr>
      <w:r>
        <w:t>This makes the system much more robust.</w:t>
      </w:r>
    </w:p>
    <w:p w:rsidR="009A612F" w:rsidRPr="009A612F" w:rsidRDefault="009A612F" w:rsidP="009A612F">
      <w:pPr>
        <w:spacing w:before="100" w:beforeAutospacing="1" w:after="100" w:afterAutospacing="1"/>
      </w:pPr>
    </w:p>
    <w:p w:rsidR="00B42D7A" w:rsidRPr="00B42D7A" w:rsidRDefault="000A4593" w:rsidP="00B42D7A">
      <w:r w:rsidRPr="000A4593">
        <w:rPr>
          <w:noProof/>
          <w14:ligatures w14:val="standardContextual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42D7A" w:rsidRPr="00B42D7A" w:rsidRDefault="00B42D7A" w:rsidP="00B42D7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42D7A">
        <w:rPr>
          <w:b/>
          <w:bCs/>
          <w:kern w:val="36"/>
          <w:sz w:val="48"/>
          <w:szCs w:val="48"/>
        </w:rPr>
        <w:t>Why This Works for Stickiness</w:t>
      </w:r>
    </w:p>
    <w:p w:rsidR="00B42D7A" w:rsidRPr="00B42D7A" w:rsidRDefault="00B42D7A" w:rsidP="00B42D7A">
      <w:pPr>
        <w:spacing w:before="100" w:beforeAutospacing="1" w:after="100" w:afterAutospacing="1"/>
      </w:pPr>
      <w:r w:rsidRPr="00B42D7A">
        <w:t>Each chapter gives:</w:t>
      </w:r>
    </w:p>
    <w:p w:rsidR="00B42D7A" w:rsidRPr="00B42D7A" w:rsidRDefault="00B42D7A" w:rsidP="00B42D7A">
      <w:pPr>
        <w:numPr>
          <w:ilvl w:val="0"/>
          <w:numId w:val="6"/>
        </w:numPr>
        <w:spacing w:before="100" w:beforeAutospacing="1" w:after="100" w:afterAutospacing="1"/>
      </w:pPr>
      <w:r w:rsidRPr="00B42D7A">
        <w:t>visible improvement</w:t>
      </w:r>
    </w:p>
    <w:p w:rsidR="00B42D7A" w:rsidRPr="00B42D7A" w:rsidRDefault="00B42D7A" w:rsidP="00B42D7A">
      <w:pPr>
        <w:numPr>
          <w:ilvl w:val="0"/>
          <w:numId w:val="6"/>
        </w:numPr>
        <w:spacing w:before="100" w:beforeAutospacing="1" w:after="100" w:afterAutospacing="1"/>
      </w:pPr>
      <w:r w:rsidRPr="00B42D7A">
        <w:t>confidence boost</w:t>
      </w:r>
    </w:p>
    <w:p w:rsidR="00B42D7A" w:rsidRPr="00B42D7A" w:rsidRDefault="00B42D7A" w:rsidP="00B42D7A">
      <w:pPr>
        <w:numPr>
          <w:ilvl w:val="0"/>
          <w:numId w:val="6"/>
        </w:numPr>
        <w:spacing w:before="100" w:beforeAutospacing="1" w:after="100" w:afterAutospacing="1"/>
      </w:pPr>
      <w:r w:rsidRPr="00B42D7A">
        <w:t>measurable progress</w:t>
      </w:r>
    </w:p>
    <w:p w:rsidR="00B42D7A" w:rsidRPr="00B42D7A" w:rsidRDefault="00B42D7A" w:rsidP="00B42D7A">
      <w:pPr>
        <w:spacing w:before="100" w:beforeAutospacing="1" w:after="100" w:afterAutospacing="1"/>
      </w:pPr>
      <w:r w:rsidRPr="00B42D7A">
        <w:t>Example user journey:</w:t>
      </w:r>
    </w:p>
    <w:p w:rsidR="00B42D7A" w:rsidRPr="00B42D7A" w:rsidRDefault="00B42D7A" w:rsidP="00B42D7A">
      <w:pPr>
        <w:spacing w:before="100" w:beforeAutospacing="1" w:after="100" w:afterAutospacing="1"/>
      </w:pPr>
      <w:r w:rsidRPr="00B42D7A">
        <w:t>Chapter 1</w:t>
      </w:r>
      <w:r w:rsidRPr="00B42D7A">
        <w:br/>
        <w:t xml:space="preserve">Prompt Engineering: </w:t>
      </w:r>
      <w:r w:rsidRPr="00B42D7A">
        <w:rPr>
          <w:b/>
          <w:bCs/>
        </w:rPr>
        <w:t>P1 → P2</w:t>
      </w:r>
    </w:p>
    <w:p w:rsidR="00B42D7A" w:rsidRPr="00B42D7A" w:rsidRDefault="00B42D7A" w:rsidP="00B42D7A">
      <w:pPr>
        <w:spacing w:before="100" w:beforeAutospacing="1" w:after="100" w:afterAutospacing="1"/>
      </w:pPr>
      <w:r w:rsidRPr="00B42D7A">
        <w:t>Chapter 2</w:t>
      </w:r>
      <w:r w:rsidRPr="00B42D7A">
        <w:br/>
        <w:t xml:space="preserve">AI Workflow Design: </w:t>
      </w:r>
      <w:r w:rsidRPr="00B42D7A">
        <w:rPr>
          <w:b/>
          <w:bCs/>
        </w:rPr>
        <w:t>P0 → P1</w:t>
      </w:r>
    </w:p>
    <w:p w:rsidR="00B42D7A" w:rsidRPr="00B42D7A" w:rsidRDefault="00B42D7A" w:rsidP="00B42D7A">
      <w:pPr>
        <w:spacing w:before="100" w:beforeAutospacing="1" w:after="100" w:afterAutospacing="1"/>
      </w:pPr>
      <w:r w:rsidRPr="00B42D7A">
        <w:t>Chapter 3</w:t>
      </w:r>
      <w:r w:rsidRPr="00B42D7A">
        <w:br/>
        <w:t xml:space="preserve">Model Evaluation: </w:t>
      </w:r>
      <w:r w:rsidRPr="00B42D7A">
        <w:rPr>
          <w:b/>
          <w:bCs/>
        </w:rPr>
        <w:t>P1 → P2</w:t>
      </w:r>
    </w:p>
    <w:p w:rsidR="00B42D7A" w:rsidRDefault="00B42D7A" w:rsidP="00B42D7A">
      <w:pPr>
        <w:spacing w:before="100" w:beforeAutospacing="1" w:after="100" w:afterAutospacing="1"/>
      </w:pPr>
      <w:r w:rsidRPr="00B42D7A">
        <w:t xml:space="preserve">Each step feels like </w:t>
      </w:r>
      <w:r w:rsidRPr="00B42D7A">
        <w:rPr>
          <w:b/>
          <w:bCs/>
        </w:rPr>
        <w:t>real progress</w:t>
      </w:r>
      <w:r w:rsidRPr="00B42D7A">
        <w:t>, which increases retention.</w:t>
      </w:r>
    </w:p>
    <w:p w:rsidR="009A612F" w:rsidRDefault="009A612F" w:rsidP="00B42D7A">
      <w:pPr>
        <w:spacing w:before="100" w:beforeAutospacing="1" w:after="100" w:afterAutospacing="1"/>
      </w:pPr>
    </w:p>
    <w:sectPr w:rsidR="009A6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783"/>
    <w:multiLevelType w:val="multilevel"/>
    <w:tmpl w:val="D11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729"/>
    <w:multiLevelType w:val="multilevel"/>
    <w:tmpl w:val="0E1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13B6"/>
    <w:multiLevelType w:val="multilevel"/>
    <w:tmpl w:val="C3A0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57550"/>
    <w:multiLevelType w:val="multilevel"/>
    <w:tmpl w:val="B06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A5C20"/>
    <w:multiLevelType w:val="multilevel"/>
    <w:tmpl w:val="122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F0E73"/>
    <w:multiLevelType w:val="multilevel"/>
    <w:tmpl w:val="E29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C0D38"/>
    <w:multiLevelType w:val="multilevel"/>
    <w:tmpl w:val="C43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035B7"/>
    <w:multiLevelType w:val="multilevel"/>
    <w:tmpl w:val="F8FA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B05DB"/>
    <w:multiLevelType w:val="multilevel"/>
    <w:tmpl w:val="C010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D4194"/>
    <w:multiLevelType w:val="multilevel"/>
    <w:tmpl w:val="08BE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E495B"/>
    <w:multiLevelType w:val="multilevel"/>
    <w:tmpl w:val="FA0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80688"/>
    <w:multiLevelType w:val="multilevel"/>
    <w:tmpl w:val="8E2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750985">
    <w:abstractNumId w:val="2"/>
  </w:num>
  <w:num w:numId="2" w16cid:durableId="600533218">
    <w:abstractNumId w:val="9"/>
  </w:num>
  <w:num w:numId="3" w16cid:durableId="599609046">
    <w:abstractNumId w:val="8"/>
  </w:num>
  <w:num w:numId="4" w16cid:durableId="84038370">
    <w:abstractNumId w:val="0"/>
  </w:num>
  <w:num w:numId="5" w16cid:durableId="1127820822">
    <w:abstractNumId w:val="10"/>
  </w:num>
  <w:num w:numId="6" w16cid:durableId="521171672">
    <w:abstractNumId w:val="1"/>
  </w:num>
  <w:num w:numId="7" w16cid:durableId="292443209">
    <w:abstractNumId w:val="11"/>
  </w:num>
  <w:num w:numId="8" w16cid:durableId="4481018">
    <w:abstractNumId w:val="4"/>
  </w:num>
  <w:num w:numId="9" w16cid:durableId="1741755839">
    <w:abstractNumId w:val="6"/>
  </w:num>
  <w:num w:numId="10" w16cid:durableId="1207449263">
    <w:abstractNumId w:val="7"/>
  </w:num>
  <w:num w:numId="11" w16cid:durableId="728575122">
    <w:abstractNumId w:val="5"/>
  </w:num>
  <w:num w:numId="12" w16cid:durableId="1920358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7A"/>
    <w:rsid w:val="00030207"/>
    <w:rsid w:val="000A4593"/>
    <w:rsid w:val="00101E85"/>
    <w:rsid w:val="00550B28"/>
    <w:rsid w:val="005533EE"/>
    <w:rsid w:val="009A612F"/>
    <w:rsid w:val="00B03BA4"/>
    <w:rsid w:val="00B42D7A"/>
    <w:rsid w:val="00E23A58"/>
    <w:rsid w:val="00EA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339D"/>
  <w15:chartTrackingRefBased/>
  <w15:docId w15:val="{3A8C9D1D-A96D-264B-A616-9C592FA7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1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2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2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2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D7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42D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D7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Luda K</dc:creator>
  <cp:keywords/>
  <dc:description/>
  <cp:lastModifiedBy>Luda K</cp:lastModifiedBy>
  <cp:revision>2</cp:revision>
  <dcterms:created xsi:type="dcterms:W3CDTF">2026-03-11T19:09:00Z</dcterms:created>
  <dcterms:modified xsi:type="dcterms:W3CDTF">2026-03-11T20:07:00Z</dcterms:modified>
</cp:coreProperties>
</file>