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2A" w:rsidRDefault="007B79D0" w:rsidP="007A443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attribute is used to designate the document’s primary key</w:t>
      </w:r>
      <w:r w:rsidR="007A443F">
        <w:rPr>
          <w:rFonts w:ascii="Calibri" w:hAnsi="Calibri" w:cs="Calibri"/>
          <w:sz w:val="22"/>
          <w:szCs w:val="22"/>
        </w:rPr>
        <w:t>.</w:t>
      </w:r>
    </w:p>
    <w:p w:rsidR="007A443F" w:rsidRDefault="00A71A2D" w:rsidP="007B79D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BsonId</w:t>
      </w:r>
      <w:proofErr w:type="spellEnd"/>
    </w:p>
    <w:p w:rsidR="007A443F" w:rsidRDefault="007A443F" w:rsidP="007A443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B79D0" w:rsidRDefault="007B79D0" w:rsidP="007B79D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attribute is used to allow the key to be passed as a string instead of an object </w:t>
      </w:r>
    </w:p>
    <w:p w:rsidR="007B79D0" w:rsidRDefault="00A71A2D" w:rsidP="007B79D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BsonRepresentation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>
        <w:rPr>
          <w:rFonts w:asciiTheme="minorHAnsi" w:hAnsiTheme="minorHAnsi" w:cstheme="minorHAnsi"/>
          <w:sz w:val="22"/>
          <w:szCs w:val="22"/>
        </w:rPr>
        <w:t>BsonType.ObjectId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7B79D0" w:rsidRDefault="007B79D0" w:rsidP="007B79D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7B79D0" w:rsidRPr="007B79D0" w:rsidRDefault="007B79D0" w:rsidP="007B79D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7A443F" w:rsidRDefault="007B79D0" w:rsidP="007A443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</w:t>
      </w:r>
      <w:proofErr w:type="spellStart"/>
      <w:r>
        <w:rPr>
          <w:rFonts w:ascii="Calibri" w:hAnsi="Calibri" w:cs="Calibri"/>
          <w:sz w:val="22"/>
          <w:szCs w:val="22"/>
        </w:rPr>
        <w:t>BsonElement</w:t>
      </w:r>
      <w:proofErr w:type="spellEnd"/>
      <w:r>
        <w:rPr>
          <w:rFonts w:ascii="Calibri" w:hAnsi="Calibri" w:cs="Calibri"/>
          <w:sz w:val="22"/>
          <w:szCs w:val="22"/>
        </w:rPr>
        <w:t xml:space="preserve"> attribute used for?</w:t>
      </w:r>
    </w:p>
    <w:p w:rsidR="007B79D0" w:rsidRDefault="00A71A2D" w:rsidP="007B79D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tie our Name data on our database to the </w:t>
      </w:r>
      <w:proofErr w:type="spellStart"/>
      <w:r>
        <w:rPr>
          <w:rFonts w:ascii="Calibri" w:hAnsi="Calibri" w:cs="Calibri"/>
          <w:sz w:val="22"/>
          <w:szCs w:val="22"/>
        </w:rPr>
        <w:t>BookName</w:t>
      </w:r>
      <w:proofErr w:type="spellEnd"/>
      <w:r>
        <w:rPr>
          <w:rFonts w:ascii="Calibri" w:hAnsi="Calibri" w:cs="Calibri"/>
          <w:sz w:val="22"/>
          <w:szCs w:val="22"/>
        </w:rPr>
        <w:t xml:space="preserve"> property in our model.</w:t>
      </w:r>
    </w:p>
    <w:p w:rsidR="00C871D8" w:rsidRDefault="00C871D8" w:rsidP="00C871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871D8" w:rsidRDefault="00C871D8" w:rsidP="00C871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F5116" w:rsidRDefault="004F5116" w:rsidP="00C871D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</w:t>
      </w:r>
      <w:proofErr w:type="spellStart"/>
      <w:r>
        <w:rPr>
          <w:rFonts w:ascii="Calibri" w:hAnsi="Calibri" w:cs="Calibri"/>
          <w:sz w:val="22"/>
          <w:szCs w:val="22"/>
        </w:rPr>
        <w:t>ConnectionString</w:t>
      </w:r>
      <w:proofErr w:type="spellEnd"/>
      <w:r>
        <w:rPr>
          <w:rFonts w:ascii="Calibri" w:hAnsi="Calibri" w:cs="Calibri"/>
          <w:sz w:val="22"/>
          <w:szCs w:val="22"/>
        </w:rPr>
        <w:t xml:space="preserve"> value from your </w:t>
      </w:r>
      <w:proofErr w:type="spellStart"/>
      <w:r>
        <w:rPr>
          <w:rFonts w:ascii="Calibri" w:hAnsi="Calibri" w:cs="Calibri"/>
          <w:sz w:val="22"/>
          <w:szCs w:val="22"/>
        </w:rPr>
        <w:t>appsettings.json</w:t>
      </w:r>
      <w:proofErr w:type="spellEnd"/>
      <w:r>
        <w:rPr>
          <w:rFonts w:ascii="Calibri" w:hAnsi="Calibri" w:cs="Calibri"/>
          <w:sz w:val="22"/>
          <w:szCs w:val="22"/>
        </w:rPr>
        <w:t xml:space="preserve"> file?</w:t>
      </w:r>
    </w:p>
    <w:p w:rsidR="00C871D8" w:rsidRDefault="004F5116" w:rsidP="004F511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4F5116">
        <w:rPr>
          <w:rFonts w:ascii="Calibri" w:hAnsi="Calibri" w:cs="Calibri"/>
          <w:sz w:val="22"/>
          <w:szCs w:val="22"/>
        </w:rPr>
        <w:t xml:space="preserve"> </w:t>
      </w:r>
      <w:r w:rsidR="00A71A2D" w:rsidRPr="00A71A2D">
        <w:rPr>
          <w:rFonts w:ascii="Calibri" w:hAnsi="Calibri" w:cs="Calibri"/>
          <w:sz w:val="22"/>
          <w:szCs w:val="22"/>
        </w:rPr>
        <w:t>mongodb://localhost:27017</w:t>
      </w:r>
    </w:p>
    <w:p w:rsidR="00174E41" w:rsidRDefault="00174E41" w:rsidP="004F511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174E41" w:rsidRDefault="00174E41" w:rsidP="004F511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174E41" w:rsidRDefault="00174E41" w:rsidP="00174E4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is meant by a singleton service lifetime?</w:t>
      </w:r>
    </w:p>
    <w:p w:rsidR="00174E41" w:rsidRPr="004F5116" w:rsidRDefault="00A71A2D" w:rsidP="00174E4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When the service is first requested it is created and from then on each other request of the service will use the same instance</w:t>
      </w:r>
      <w:r w:rsidR="00A80E7F">
        <w:rPr>
          <w:rFonts w:asciiTheme="minorHAnsi" w:hAnsiTheme="minorHAnsi" w:cstheme="minorHAnsi"/>
          <w:sz w:val="22"/>
          <w:szCs w:val="22"/>
        </w:rPr>
        <w:t>.</w:t>
      </w:r>
      <w:bookmarkStart w:id="0" w:name="_GoBack"/>
      <w:bookmarkEnd w:id="0"/>
    </w:p>
    <w:p w:rsidR="00C871D8" w:rsidRDefault="00C871D8" w:rsidP="00C871D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sectPr w:rsidR="00CF50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1B7" w:rsidRDefault="007441B7" w:rsidP="00FB15D1">
      <w:pPr>
        <w:spacing w:after="0" w:line="240" w:lineRule="auto"/>
      </w:pPr>
      <w:r>
        <w:separator/>
      </w:r>
    </w:p>
  </w:endnote>
  <w:endnote w:type="continuationSeparator" w:id="0">
    <w:p w:rsidR="007441B7" w:rsidRDefault="007441B7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1B7" w:rsidRDefault="007441B7" w:rsidP="00FB15D1">
      <w:pPr>
        <w:spacing w:after="0" w:line="240" w:lineRule="auto"/>
      </w:pPr>
      <w:r>
        <w:separator/>
      </w:r>
    </w:p>
  </w:footnote>
  <w:footnote w:type="continuationSeparator" w:id="0">
    <w:p w:rsidR="007441B7" w:rsidRDefault="007441B7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1BF" w:rsidRDefault="009B21BF" w:rsidP="00FB15D1">
    <w:pPr>
      <w:pStyle w:val="Header"/>
      <w:jc w:val="center"/>
    </w:pPr>
    <w:r>
      <w:t>Advanced C#</w:t>
    </w:r>
  </w:p>
  <w:p w:rsidR="009B21BF" w:rsidRDefault="009B21BF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>
      <w:rPr>
        <w:rFonts w:ascii="Calibri" w:hAnsi="Calibri" w:cs="Calibri"/>
      </w:rPr>
      <w:t>Create a Web API with ASP.NET Core and MongoDB</w:t>
    </w:r>
  </w:p>
  <w:p w:rsidR="009B21BF" w:rsidRPr="00DC6249" w:rsidRDefault="007B79D0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 2</w:t>
    </w:r>
    <w:r w:rsidR="009B21BF">
      <w:rPr>
        <w:rFonts w:ascii="Calibri" w:hAnsi="Calibri" w:cs="Calibri"/>
        <w:sz w:val="22"/>
        <w:szCs w:val="22"/>
      </w:rPr>
      <w:t xml:space="preserve">: </w:t>
    </w:r>
    <w:r>
      <w:rPr>
        <w:rFonts w:ascii="Calibri" w:hAnsi="Calibri" w:cs="Calibri"/>
        <w:sz w:val="22"/>
        <w:szCs w:val="22"/>
      </w:rPr>
      <w:t>Add Models</w:t>
    </w:r>
  </w:p>
  <w:p w:rsidR="009B21BF" w:rsidRDefault="009B21BF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9EACA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174E41"/>
    <w:rsid w:val="00223FBD"/>
    <w:rsid w:val="00256E3C"/>
    <w:rsid w:val="003A3926"/>
    <w:rsid w:val="003F77CC"/>
    <w:rsid w:val="004361CF"/>
    <w:rsid w:val="00460FAA"/>
    <w:rsid w:val="004F5116"/>
    <w:rsid w:val="00516CE6"/>
    <w:rsid w:val="00561347"/>
    <w:rsid w:val="007441B7"/>
    <w:rsid w:val="00781BD1"/>
    <w:rsid w:val="007A443F"/>
    <w:rsid w:val="007B79D0"/>
    <w:rsid w:val="00953FEA"/>
    <w:rsid w:val="009B21BF"/>
    <w:rsid w:val="009E52F6"/>
    <w:rsid w:val="00A20A99"/>
    <w:rsid w:val="00A71A2D"/>
    <w:rsid w:val="00A80E7F"/>
    <w:rsid w:val="00B67E2A"/>
    <w:rsid w:val="00C477CB"/>
    <w:rsid w:val="00C871D8"/>
    <w:rsid w:val="00CF50D4"/>
    <w:rsid w:val="00D444E8"/>
    <w:rsid w:val="00D57762"/>
    <w:rsid w:val="00DC6249"/>
    <w:rsid w:val="00E04BFC"/>
    <w:rsid w:val="00EA7094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E92A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4</cp:revision>
  <dcterms:created xsi:type="dcterms:W3CDTF">2019-10-23T18:01:00Z</dcterms:created>
  <dcterms:modified xsi:type="dcterms:W3CDTF">2020-01-08T21:16:00Z</dcterms:modified>
</cp:coreProperties>
</file>