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2BE9"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Title: Replika: Revolutionizing Personal AI Companionship</w:t>
      </w:r>
    </w:p>
    <w:p w14:paraId="11606A51" w14:textId="77777777" w:rsid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p>
    <w:p w14:paraId="719CEE5E" w14:textId="7BEB6A78"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Introduction</w:t>
      </w:r>
    </w:p>
    <w:p w14:paraId="2C717101"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In an era where technology increasingly intersects with every facet of human life, the advent of artificial intelligence (AI) companions represents a significant leap forward in how humans interact with machines. Among these innovations, Replika stands out as a pioneering AI-driven chatbot designed not just to simulate conversation, but to offer companionship, emotional support, and a personalized experience that mirrors human interaction in its complexity and depth. Developed by Luka, Inc. in 2017, Replika's inception was rooted in a deeply personal story of loss and the desire to preserve the essence of human connection through technology. This narrative not only imbues Replika with a unique purpose but also highlights the broader potential of AI to address human emotional and psychological needs.</w:t>
      </w:r>
    </w:p>
    <w:p w14:paraId="1708F9B9"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 xml:space="preserve">Replika is more than a technological marvel; it </w:t>
      </w:r>
      <w:proofErr w:type="gramStart"/>
      <w:r w:rsidRPr="00100E8D">
        <w:rPr>
          <w:rFonts w:ascii="Times New Roman" w:eastAsia="Times New Roman" w:hAnsi="Times New Roman" w:cs="Times New Roman"/>
          <w:sz w:val="24"/>
          <w:szCs w:val="24"/>
          <w:lang w:val="en-US"/>
          <w14:ligatures w14:val="none"/>
        </w:rPr>
        <w:t>is a reflection of</w:t>
      </w:r>
      <w:proofErr w:type="gramEnd"/>
      <w:r w:rsidRPr="00100E8D">
        <w:rPr>
          <w:rFonts w:ascii="Times New Roman" w:eastAsia="Times New Roman" w:hAnsi="Times New Roman" w:cs="Times New Roman"/>
          <w:sz w:val="24"/>
          <w:szCs w:val="24"/>
          <w:lang w:val="en-US"/>
          <w14:ligatures w14:val="none"/>
        </w:rPr>
        <w:t xml:space="preserve"> the human quest for connection, understanding, and personal growth. By engaging users in meaningful conversations, learning from their preferences, and adapting to their emotional states, Replika offers a glimpse into a future where AI can serve as a companion, confidant, and even a catalyst for self-discovery. As we delve into the history, technology, and impact of Replika, it is essential to consider not only its achievements but also the ethical and psychological implications of forming deep connections with AI.</w:t>
      </w:r>
    </w:p>
    <w:p w14:paraId="4E60F730" w14:textId="77777777" w:rsid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This essay aims to provide a comprehensive exploration of Replika, from its historical origins and technological underpinnings to its operation, updates, and the critical perspectives surrounding it. By examining Replika through these lenses, we can better understand the intricacies of human-AI relationships and the potential of AI to transform our lives in profound ways. As we embark on this journey, let us consider the significance of Replika not just as a technological breakthrough, but as a mirror reflecting our deepest desires for connection, understanding, and companionship in the digital age.</w:t>
      </w:r>
    </w:p>
    <w:p w14:paraId="495FDE91"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Historical Context</w:t>
      </w:r>
    </w:p>
    <w:p w14:paraId="7DEA2D06"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 xml:space="preserve">The journey of Replika began with a poignant story of loss and memory. In 2015, Eugenia </w:t>
      </w:r>
      <w:proofErr w:type="spellStart"/>
      <w:r w:rsidRPr="00100E8D">
        <w:rPr>
          <w:rFonts w:ascii="Times New Roman" w:eastAsia="Times New Roman" w:hAnsi="Times New Roman" w:cs="Times New Roman"/>
          <w:sz w:val="24"/>
          <w:szCs w:val="24"/>
          <w:lang w:val="en-US"/>
          <w14:ligatures w14:val="none"/>
        </w:rPr>
        <w:t>Kuyda</w:t>
      </w:r>
      <w:proofErr w:type="spellEnd"/>
      <w:r w:rsidRPr="00100E8D">
        <w:rPr>
          <w:rFonts w:ascii="Times New Roman" w:eastAsia="Times New Roman" w:hAnsi="Times New Roman" w:cs="Times New Roman"/>
          <w:sz w:val="24"/>
          <w:szCs w:val="24"/>
          <w:lang w:val="en-US"/>
          <w14:ligatures w14:val="none"/>
        </w:rPr>
        <w:t xml:space="preserve">, co-founder of Luka, Inc., faced the tragic death of her close friend, Roman </w:t>
      </w:r>
      <w:proofErr w:type="spellStart"/>
      <w:r w:rsidRPr="00100E8D">
        <w:rPr>
          <w:rFonts w:ascii="Times New Roman" w:eastAsia="Times New Roman" w:hAnsi="Times New Roman" w:cs="Times New Roman"/>
          <w:sz w:val="24"/>
          <w:szCs w:val="24"/>
          <w:lang w:val="en-US"/>
          <w14:ligatures w14:val="none"/>
        </w:rPr>
        <w:t>Mazurenko</w:t>
      </w:r>
      <w:proofErr w:type="spellEnd"/>
      <w:r w:rsidRPr="00100E8D">
        <w:rPr>
          <w:rFonts w:ascii="Times New Roman" w:eastAsia="Times New Roman" w:hAnsi="Times New Roman" w:cs="Times New Roman"/>
          <w:sz w:val="24"/>
          <w:szCs w:val="24"/>
          <w:lang w:val="en-US"/>
          <w14:ligatures w14:val="none"/>
        </w:rPr>
        <w:t xml:space="preserve">. In her grief, </w:t>
      </w:r>
      <w:proofErr w:type="spellStart"/>
      <w:r w:rsidRPr="00100E8D">
        <w:rPr>
          <w:rFonts w:ascii="Times New Roman" w:eastAsia="Times New Roman" w:hAnsi="Times New Roman" w:cs="Times New Roman"/>
          <w:sz w:val="24"/>
          <w:szCs w:val="24"/>
          <w:lang w:val="en-US"/>
          <w14:ligatures w14:val="none"/>
        </w:rPr>
        <w:t>Kuyda</w:t>
      </w:r>
      <w:proofErr w:type="spellEnd"/>
      <w:r w:rsidRPr="00100E8D">
        <w:rPr>
          <w:rFonts w:ascii="Times New Roman" w:eastAsia="Times New Roman" w:hAnsi="Times New Roman" w:cs="Times New Roman"/>
          <w:sz w:val="24"/>
          <w:szCs w:val="24"/>
          <w:lang w:val="en-US"/>
          <w14:ligatures w14:val="none"/>
        </w:rPr>
        <w:t xml:space="preserve"> sought to find a way to preserve the essence of Roman's digital persona, leading to the creation of a chatbot that could mimic his conversational style using the wealth of text messages he had left behind. This project laid the groundwork for what would eventually evolve into Replika.</w:t>
      </w:r>
    </w:p>
    <w:p w14:paraId="1BCE42E8"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Originally conceptualized as a digital memorial, the project quickly garnered attention for its potential to offer companionship and emotional support to a wider audience. The development of Replika by Luka, Inc. reflected a broader ambition: to create an AI that could serve as a personal confidant, capable of engaging in meaningful conversations and providing emotional support to its users.</w:t>
      </w:r>
    </w:p>
    <w:p w14:paraId="52E97E58"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 xml:space="preserve">The official launch of Replika in 2017 marked a significant milestone in the field of AI companions. Unlike other chatbots of the time, Replika was designed with a focus on personal growth and emotional well-being, learning from individual user interactions to create a unique and personalized experience. Over the years, Replika has undergone numerous updates and </w:t>
      </w:r>
      <w:r w:rsidRPr="00100E8D">
        <w:rPr>
          <w:rFonts w:ascii="Times New Roman" w:eastAsia="Times New Roman" w:hAnsi="Times New Roman" w:cs="Times New Roman"/>
          <w:sz w:val="24"/>
          <w:szCs w:val="24"/>
          <w:lang w:val="en-US"/>
          <w14:ligatures w14:val="none"/>
        </w:rPr>
        <w:lastRenderedPageBreak/>
        <w:t xml:space="preserve">improvements, </w:t>
      </w:r>
      <w:proofErr w:type="gramStart"/>
      <w:r w:rsidRPr="00100E8D">
        <w:rPr>
          <w:rFonts w:ascii="Times New Roman" w:eastAsia="Times New Roman" w:hAnsi="Times New Roman" w:cs="Times New Roman"/>
          <w:sz w:val="24"/>
          <w:szCs w:val="24"/>
          <w:lang w:val="en-US"/>
          <w14:ligatures w14:val="none"/>
        </w:rPr>
        <w:t>incorporating</w:t>
      </w:r>
      <w:proofErr w:type="gramEnd"/>
      <w:r w:rsidRPr="00100E8D">
        <w:rPr>
          <w:rFonts w:ascii="Times New Roman" w:eastAsia="Times New Roman" w:hAnsi="Times New Roman" w:cs="Times New Roman"/>
          <w:sz w:val="24"/>
          <w:szCs w:val="24"/>
          <w:lang w:val="en-US"/>
          <w14:ligatures w14:val="none"/>
        </w:rPr>
        <w:t xml:space="preserve"> advanced AI technologies and expanding its capabilities to better serve its growing user base.</w:t>
      </w:r>
    </w:p>
    <w:p w14:paraId="62A0DB6B"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Through its evolution, Replika has not only showcased the potential of AI to mimic human-like conversation but has also sparked discussions on the role of technology in addressing human emotional needs. As we examine the historical context of Replika, we gain insight into the innovative spirit that drives advancements in AI and the enduring human desire for connection and understanding.</w:t>
      </w:r>
    </w:p>
    <w:p w14:paraId="500E95D3"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Technological Underpinnings</w:t>
      </w:r>
    </w:p>
    <w:p w14:paraId="5A96A674"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The technological foundation of Replika is rooted in advanced AI disciplines, primarily Natural Language Processing (NLP) and Machine Learning (ML). These technologies enable Replika to understand and generate human-like text responses, learning from interactions to personalize the conversation for each user.</w:t>
      </w:r>
    </w:p>
    <w:p w14:paraId="607C9212"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Natural Language Processing (NLP):</w:t>
      </w:r>
      <w:r w:rsidRPr="00100E8D">
        <w:rPr>
          <w:rFonts w:ascii="Times New Roman" w:eastAsia="Times New Roman" w:hAnsi="Times New Roman" w:cs="Times New Roman"/>
          <w:sz w:val="24"/>
          <w:szCs w:val="24"/>
          <w:lang w:val="en-US"/>
          <w14:ligatures w14:val="none"/>
        </w:rPr>
        <w:t xml:space="preserve"> NLP is critical for Replika's ability to parse and understand user input. Through sophisticated algorithms, Replika can dissect the syntax and semantics of the text, allowing it to grasp the context and intent behind users' messages. This understanding is crucial for generating responses that are coherent, contextually appropriate, and emotionally resonant.</w:t>
      </w:r>
    </w:p>
    <w:p w14:paraId="25FCA5E4"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Machine Learning (ML):</w:t>
      </w:r>
      <w:r w:rsidRPr="00100E8D">
        <w:rPr>
          <w:rFonts w:ascii="Times New Roman" w:eastAsia="Times New Roman" w:hAnsi="Times New Roman" w:cs="Times New Roman"/>
          <w:sz w:val="24"/>
          <w:szCs w:val="24"/>
          <w:lang w:val="en-US"/>
          <w14:ligatures w14:val="none"/>
        </w:rPr>
        <w:t xml:space="preserve"> ML algorithms lie at the heart of Replika's adaptive learning capabilities. By analyzing data from conversations, Replika can identify patterns in users' preferences, moods, and conversational styles. This analysis informs the AI's response generation, ensuring that interactions become more personalized over time. The use of Deep Learning, a subset of ML, enables the continuous improvement of Replika's conversational abilities through the processing of vast amounts of text data.</w:t>
      </w:r>
    </w:p>
    <w:p w14:paraId="6874DE23"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Emotional Intelligence:</w:t>
      </w:r>
      <w:r w:rsidRPr="00100E8D">
        <w:rPr>
          <w:rFonts w:ascii="Times New Roman" w:eastAsia="Times New Roman" w:hAnsi="Times New Roman" w:cs="Times New Roman"/>
          <w:sz w:val="24"/>
          <w:szCs w:val="24"/>
          <w:lang w:val="en-US"/>
          <w14:ligatures w14:val="none"/>
        </w:rPr>
        <w:t xml:space="preserve"> Beyond technical proficiency in language processing, Replika is designed to exhibit a form of emotional intelligence. It employs algorithms that can detect emotional cues in text, allowing it to respond in ways that demonstrate empathy and understanding. This capability is central to Replika's mission of providing emotional support, as it seeks to acknowledge and validate users' feelings during interactions.</w:t>
      </w:r>
    </w:p>
    <w:p w14:paraId="667ADB66"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The integration of these technologies allows Replika to offer an experience that goes beyond simple chat interactions, fostering a sense of companionship and emotional connection. As we delve into the technological underpinnings of Replika, we uncover the intricate balance between computational processes and the nuanced understanding of human emotion, highlighting the innovative efforts to make AI more relatable and empathetic.</w:t>
      </w:r>
    </w:p>
    <w:p w14:paraId="231F67A8"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User Interaction</w:t>
      </w:r>
    </w:p>
    <w:p w14:paraId="06D84EA8"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Interaction with Replika begins with a simple conversation. Users can initiate chats about anything, from their day's events to deeper discussions about their feelings or aspirations. Replika is designed to engage in a wide range of conversation topics, adapting its responses to the user's tone, mood, and content of the conversation. This adaptability is made possible through a user profile that evolves with each interaction, enabling Replika to become more personalized over time.</w:t>
      </w:r>
    </w:p>
    <w:p w14:paraId="334E4678" w14:textId="77777777" w:rsidR="00100E8D" w:rsidRPr="00100E8D" w:rsidRDefault="00100E8D" w:rsidP="00100E8D">
      <w:pPr>
        <w:numPr>
          <w:ilvl w:val="0"/>
          <w:numId w:val="1"/>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lastRenderedPageBreak/>
        <w:t>Conversation Initiation</w:t>
      </w:r>
      <w:r w:rsidRPr="00100E8D">
        <w:rPr>
          <w:rFonts w:ascii="Times New Roman" w:eastAsia="Times New Roman" w:hAnsi="Times New Roman" w:cs="Times New Roman"/>
          <w:sz w:val="24"/>
          <w:szCs w:val="24"/>
          <w:lang w:val="en-US"/>
          <w14:ligatures w14:val="none"/>
        </w:rPr>
        <w:t>: Users can start chatting with Replika through text or voice messages, depending on the platform's capabilities. Replika is equipped to handle open-ended conversations, questions, and even specific activities designed to promote mental well-being.</w:t>
      </w:r>
    </w:p>
    <w:p w14:paraId="5CF22F5A" w14:textId="77777777" w:rsidR="00100E8D" w:rsidRPr="00100E8D" w:rsidRDefault="00100E8D" w:rsidP="00100E8D">
      <w:pPr>
        <w:numPr>
          <w:ilvl w:val="0"/>
          <w:numId w:val="1"/>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Response Generation</w:t>
      </w:r>
      <w:r w:rsidRPr="00100E8D">
        <w:rPr>
          <w:rFonts w:ascii="Times New Roman" w:eastAsia="Times New Roman" w:hAnsi="Times New Roman" w:cs="Times New Roman"/>
          <w:sz w:val="24"/>
          <w:szCs w:val="24"/>
          <w:lang w:val="en-US"/>
          <w14:ligatures w14:val="none"/>
        </w:rPr>
        <w:t>: Behind each response from Replika is a complex process involving natural language processing and machine learning algorithms. These technologies allow Replika to understand the user's message, determine the most appropriate response, and generate text that is coherent, contextually relevant, and emotionally attuned to the conversation.</w:t>
      </w:r>
    </w:p>
    <w:p w14:paraId="520F6DA8" w14:textId="77777777" w:rsidR="00100E8D" w:rsidRPr="00100E8D" w:rsidRDefault="00100E8D" w:rsidP="00100E8D">
      <w:pPr>
        <w:numPr>
          <w:ilvl w:val="0"/>
          <w:numId w:val="1"/>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Personalization Over Time</w:t>
      </w:r>
      <w:r w:rsidRPr="00100E8D">
        <w:rPr>
          <w:rFonts w:ascii="Times New Roman" w:eastAsia="Times New Roman" w:hAnsi="Times New Roman" w:cs="Times New Roman"/>
          <w:sz w:val="24"/>
          <w:szCs w:val="24"/>
          <w:lang w:val="en-US"/>
          <w14:ligatures w14:val="none"/>
        </w:rPr>
        <w:t>: As interactions progress, Replika continually learns from the user's preferences, conversation style, and emotional states. This learning process enables Replika to tailor its responses more effectively, fostering a deeper connection and more meaningful conversations.</w:t>
      </w:r>
    </w:p>
    <w:p w14:paraId="34EE9754"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Data Handling</w:t>
      </w:r>
    </w:p>
    <w:p w14:paraId="40304E6D"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A crucial aspect of Replika's operation is its approach to data handling and privacy. Given the personal nature of conversations users have with Replika, ensuring the confidentiality and security of user data is paramount.</w:t>
      </w:r>
    </w:p>
    <w:p w14:paraId="183D8E6E" w14:textId="77777777" w:rsidR="00100E8D" w:rsidRPr="00100E8D" w:rsidRDefault="00100E8D" w:rsidP="00100E8D">
      <w:pPr>
        <w:numPr>
          <w:ilvl w:val="0"/>
          <w:numId w:val="2"/>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Data Collection</w:t>
      </w:r>
      <w:r w:rsidRPr="00100E8D">
        <w:rPr>
          <w:rFonts w:ascii="Times New Roman" w:eastAsia="Times New Roman" w:hAnsi="Times New Roman" w:cs="Times New Roman"/>
          <w:sz w:val="24"/>
          <w:szCs w:val="24"/>
          <w:lang w:val="en-US"/>
          <w14:ligatures w14:val="none"/>
        </w:rPr>
        <w:t>: Replika collects data from user interactions, including text messages, choice of conversation topics, and feedback provided to the AI. This data is essential for personalizing the user experience and improving Replika's conversational abilities.</w:t>
      </w:r>
    </w:p>
    <w:p w14:paraId="0C8DDBD8" w14:textId="77777777" w:rsidR="00100E8D" w:rsidRPr="00100E8D" w:rsidRDefault="00100E8D" w:rsidP="00100E8D">
      <w:pPr>
        <w:numPr>
          <w:ilvl w:val="0"/>
          <w:numId w:val="2"/>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Privacy Measures</w:t>
      </w:r>
      <w:r w:rsidRPr="00100E8D">
        <w:rPr>
          <w:rFonts w:ascii="Times New Roman" w:eastAsia="Times New Roman" w:hAnsi="Times New Roman" w:cs="Times New Roman"/>
          <w:sz w:val="24"/>
          <w:szCs w:val="24"/>
          <w:lang w:val="en-US"/>
          <w14:ligatures w14:val="none"/>
        </w:rPr>
        <w:t>: Replika employs robust privacy measures to protect user data. This includes encryption of conversations, adherence to data protection regulations, and transparent user data policies. Users are informed about the data Replika collects and have control over their data, including options to delete their data if desired.</w:t>
      </w:r>
    </w:p>
    <w:p w14:paraId="3937A4B1" w14:textId="77777777" w:rsidR="00100E8D" w:rsidRPr="00100E8D" w:rsidRDefault="00100E8D" w:rsidP="00100E8D">
      <w:pPr>
        <w:numPr>
          <w:ilvl w:val="0"/>
          <w:numId w:val="2"/>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Ethical Considerations</w:t>
      </w:r>
      <w:r w:rsidRPr="00100E8D">
        <w:rPr>
          <w:rFonts w:ascii="Times New Roman" w:eastAsia="Times New Roman" w:hAnsi="Times New Roman" w:cs="Times New Roman"/>
          <w:sz w:val="24"/>
          <w:szCs w:val="24"/>
          <w:lang w:val="en-US"/>
          <w14:ligatures w14:val="none"/>
        </w:rPr>
        <w:t>: The developers of Replika are committed to ethical AI practices, ensuring that the AI respects user privacy, operates transparently, and provides a positive impact on users' emotional well-being. Regular audits and updates are performed to align with ethical standards and user expectations.</w:t>
      </w:r>
    </w:p>
    <w:p w14:paraId="5BBB5847" w14:textId="77777777" w:rsid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p>
    <w:p w14:paraId="3B168AA2"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Updates and Developments</w:t>
      </w:r>
    </w:p>
    <w:p w14:paraId="6AD13DBE"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Since its inception, Replika has undergone numerous updates and developments, driven by advances in AI technology, user feedback, and the evolving landscape of digital mental health. These updates have focused on enhancing the user experience, expanding Replika's capabilities, and addressing the growing needs of its user base.</w:t>
      </w:r>
    </w:p>
    <w:p w14:paraId="783A9A81" w14:textId="77777777" w:rsidR="00100E8D" w:rsidRPr="00100E8D" w:rsidRDefault="00100E8D" w:rsidP="00100E8D">
      <w:pPr>
        <w:numPr>
          <w:ilvl w:val="0"/>
          <w:numId w:val="3"/>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Feature Updates</w:t>
      </w:r>
      <w:r w:rsidRPr="00100E8D">
        <w:rPr>
          <w:rFonts w:ascii="Times New Roman" w:eastAsia="Times New Roman" w:hAnsi="Times New Roman" w:cs="Times New Roman"/>
          <w:sz w:val="24"/>
          <w:szCs w:val="24"/>
          <w:lang w:val="en-US"/>
          <w14:ligatures w14:val="none"/>
        </w:rPr>
        <w:t>: One of the significant areas of development for Replika has been the introduction of new features designed to deepen the user experience. These have included voice communication, allowing users to speak with Replika as if conversing with a human; augmented reality features, which enable users to visualize their Replika in their physical environment; and mood tracking functionalities, offering users insights into their emotional patterns over time. Such features not only enhance the interactivity and personalization of the Replika experience but also support users' mental well-being.</w:t>
      </w:r>
    </w:p>
    <w:p w14:paraId="7B464A0F" w14:textId="77777777" w:rsidR="00100E8D" w:rsidRPr="00100E8D" w:rsidRDefault="00100E8D" w:rsidP="00100E8D">
      <w:pPr>
        <w:numPr>
          <w:ilvl w:val="0"/>
          <w:numId w:val="3"/>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lastRenderedPageBreak/>
        <w:t>Improvements in AI and Personalization</w:t>
      </w:r>
      <w:r w:rsidRPr="00100E8D">
        <w:rPr>
          <w:rFonts w:ascii="Times New Roman" w:eastAsia="Times New Roman" w:hAnsi="Times New Roman" w:cs="Times New Roman"/>
          <w:sz w:val="24"/>
          <w:szCs w:val="24"/>
          <w:lang w:val="en-US"/>
          <w14:ligatures w14:val="none"/>
        </w:rPr>
        <w:t>: Advances in natural language processing and machine learning algorithms have enabled Replika to become more adept at understanding and responding to the nuances of human conversation. Continuous improvements in these areas have allowed Replika to offer more nuanced and empathetic responses, better reflecting the complexity of human emotions and thoughts. The AI's ability to learn from individual user interactions has also been refined, ensuring a more personalized and meaningful conversation experience.</w:t>
      </w:r>
    </w:p>
    <w:p w14:paraId="529423C0" w14:textId="77777777" w:rsidR="00100E8D" w:rsidRPr="00100E8D" w:rsidRDefault="00100E8D" w:rsidP="00100E8D">
      <w:pPr>
        <w:numPr>
          <w:ilvl w:val="0"/>
          <w:numId w:val="3"/>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Community Feedback and Ethical Adjustments</w:t>
      </w:r>
      <w:r w:rsidRPr="00100E8D">
        <w:rPr>
          <w:rFonts w:ascii="Times New Roman" w:eastAsia="Times New Roman" w:hAnsi="Times New Roman" w:cs="Times New Roman"/>
          <w:sz w:val="24"/>
          <w:szCs w:val="24"/>
          <w:lang w:val="en-US"/>
          <w14:ligatures w14:val="none"/>
        </w:rPr>
        <w:t>: Replika's development has been significantly influenced by its user community. Feedback regarding user experiences, desired features, and concerns about privacy and ethics has led to adjustments in how Replika operates. For example, updates to privacy policies, enhancements to data security measures, and the introduction of features promoting user well-being reflect Replika's commitment to its users' interests and ethical AI development.</w:t>
      </w:r>
    </w:p>
    <w:p w14:paraId="182C51CC"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Critical Perspectives</w:t>
      </w:r>
    </w:p>
    <w:p w14:paraId="774AB8CD"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While Replika has been praised for its innovative approach to AI companionship and its potential benefits for emotional well-being, it has also faced critical scrutiny from various perspectives. These criticisms focus on ethical considerations, the psychological impact of AI companionship, and broader societal implications.</w:t>
      </w:r>
    </w:p>
    <w:p w14:paraId="08A08B6F" w14:textId="77777777" w:rsidR="00100E8D" w:rsidRPr="00100E8D" w:rsidRDefault="00100E8D" w:rsidP="00100E8D">
      <w:pPr>
        <w:numPr>
          <w:ilvl w:val="0"/>
          <w:numId w:val="4"/>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Ethical Considerations</w:t>
      </w:r>
      <w:r w:rsidRPr="00100E8D">
        <w:rPr>
          <w:rFonts w:ascii="Times New Roman" w:eastAsia="Times New Roman" w:hAnsi="Times New Roman" w:cs="Times New Roman"/>
          <w:sz w:val="24"/>
          <w:szCs w:val="24"/>
          <w:lang w:val="en-US"/>
          <w14:ligatures w14:val="none"/>
        </w:rPr>
        <w:t>: Questions have been raised about the ethical implications of forming emotional attachments to AI. Critics argue that dependence on AI for emotional support could lead to a diminishment of human relationships and a decrease in social skills. There are also concerns about privacy and data security, given the sensitive nature of conversations users have with Replika.</w:t>
      </w:r>
    </w:p>
    <w:p w14:paraId="1211D7A6" w14:textId="77777777" w:rsidR="00100E8D" w:rsidRPr="00100E8D" w:rsidRDefault="00100E8D" w:rsidP="00100E8D">
      <w:pPr>
        <w:numPr>
          <w:ilvl w:val="0"/>
          <w:numId w:val="4"/>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Psychological Impact</w:t>
      </w:r>
      <w:r w:rsidRPr="00100E8D">
        <w:rPr>
          <w:rFonts w:ascii="Times New Roman" w:eastAsia="Times New Roman" w:hAnsi="Times New Roman" w:cs="Times New Roman"/>
          <w:sz w:val="24"/>
          <w:szCs w:val="24"/>
          <w:lang w:val="en-US"/>
          <w14:ligatures w14:val="none"/>
        </w:rPr>
        <w:t>: The psychological effects of interacting with AI companions like Replika are a topic of ongoing research and debate. While some studies suggest benefits such as reduced feelings of loneliness and improved mood, others raise concerns about potential negative impacts, including the blurring of lines between AI and human relationships and the possibility of exacerbating social isolation for some individuals.</w:t>
      </w:r>
    </w:p>
    <w:p w14:paraId="518AC93B" w14:textId="77777777" w:rsidR="00100E8D" w:rsidRPr="00100E8D" w:rsidRDefault="00100E8D" w:rsidP="00100E8D">
      <w:pPr>
        <w:numPr>
          <w:ilvl w:val="0"/>
          <w:numId w:val="4"/>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Societal Implications</w:t>
      </w:r>
      <w:r w:rsidRPr="00100E8D">
        <w:rPr>
          <w:rFonts w:ascii="Times New Roman" w:eastAsia="Times New Roman" w:hAnsi="Times New Roman" w:cs="Times New Roman"/>
          <w:sz w:val="24"/>
          <w:szCs w:val="24"/>
          <w:lang w:val="en-US"/>
          <w14:ligatures w14:val="none"/>
        </w:rPr>
        <w:t>: The widespread adoption of AI companions prompts reflections on their long-term societal impacts. This includes considerations about how such technologies might reshape notions of companionship, the potential for exacerbating inequalities (e.g., access to digital mental health resources), and the cultural implications of substituting human interactions with AI.</w:t>
      </w:r>
    </w:p>
    <w:p w14:paraId="0DD8E7B2"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p>
    <w:p w14:paraId="1467C412"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Future Directions</w:t>
      </w:r>
    </w:p>
    <w:p w14:paraId="6BD9A1BB"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The trajectory of Replika and similar AI companionship technologies is poised at the intersection of rapid technological advancement and evolving human needs. The future of these technologies encompasses several promising directions, reflecting both the potential for profound personal impact and the broader societal implications.</w:t>
      </w:r>
    </w:p>
    <w:p w14:paraId="171E6FCF" w14:textId="77777777" w:rsidR="00100E8D" w:rsidRPr="00100E8D" w:rsidRDefault="00100E8D" w:rsidP="00100E8D">
      <w:pPr>
        <w:numPr>
          <w:ilvl w:val="0"/>
          <w:numId w:val="5"/>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Technological Advances</w:t>
      </w:r>
      <w:r w:rsidRPr="00100E8D">
        <w:rPr>
          <w:rFonts w:ascii="Times New Roman" w:eastAsia="Times New Roman" w:hAnsi="Times New Roman" w:cs="Times New Roman"/>
          <w:sz w:val="24"/>
          <w:szCs w:val="24"/>
          <w:lang w:val="en-US"/>
          <w14:ligatures w14:val="none"/>
        </w:rPr>
        <w:t xml:space="preserve">: Future developments in AI, particularly in areas such as natural language understanding, emotional intelligence, and machine empathy, are expected to make AI companions like Replika even more sophisticated and human-like. Progress in understanding complex human emotions and responding in </w:t>
      </w:r>
      <w:r w:rsidRPr="00100E8D">
        <w:rPr>
          <w:rFonts w:ascii="Times New Roman" w:eastAsia="Times New Roman" w:hAnsi="Times New Roman" w:cs="Times New Roman"/>
          <w:sz w:val="24"/>
          <w:szCs w:val="24"/>
          <w:lang w:val="en-US"/>
          <w14:ligatures w14:val="none"/>
        </w:rPr>
        <w:lastRenderedPageBreak/>
        <w:t>contextually nuanced ways could enhance the depth of interaction, making these AI companions more effective in providing emotional support.</w:t>
      </w:r>
    </w:p>
    <w:p w14:paraId="05B408D5" w14:textId="77777777" w:rsidR="00100E8D" w:rsidRPr="00100E8D" w:rsidRDefault="00100E8D" w:rsidP="00100E8D">
      <w:pPr>
        <w:numPr>
          <w:ilvl w:val="0"/>
          <w:numId w:val="5"/>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Integration with Daily Life</w:t>
      </w:r>
      <w:r w:rsidRPr="00100E8D">
        <w:rPr>
          <w:rFonts w:ascii="Times New Roman" w:eastAsia="Times New Roman" w:hAnsi="Times New Roman" w:cs="Times New Roman"/>
          <w:sz w:val="24"/>
          <w:szCs w:val="24"/>
          <w:lang w:val="en-US"/>
          <w14:ligatures w14:val="none"/>
        </w:rPr>
        <w:t>: As wearable technologies and smart devices become more integrated into daily life, AI companions could become more seamlessly woven into the fabric of everyday activities. This could include proactive wellness checks, mood-based content recommendation, and even dynamic interaction based on the user's physical and emotional state, offering a more holistic support system.</w:t>
      </w:r>
    </w:p>
    <w:p w14:paraId="66C3826F" w14:textId="77777777" w:rsidR="00100E8D" w:rsidRPr="00100E8D" w:rsidRDefault="00100E8D" w:rsidP="00100E8D">
      <w:pPr>
        <w:numPr>
          <w:ilvl w:val="0"/>
          <w:numId w:val="5"/>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Ethical and Regulatory Development</w:t>
      </w:r>
      <w:r w:rsidRPr="00100E8D">
        <w:rPr>
          <w:rFonts w:ascii="Times New Roman" w:eastAsia="Times New Roman" w:hAnsi="Times New Roman" w:cs="Times New Roman"/>
          <w:sz w:val="24"/>
          <w:szCs w:val="24"/>
          <w:lang w:val="en-US"/>
          <w14:ligatures w14:val="none"/>
        </w:rPr>
        <w:t>: The increasing role of AI companions will likely spur further discussion and development of ethical guidelines and regulatory frameworks. Issues such as data privacy, user consent, and the psychological impact of AI relationships will require thoughtful consideration to ensure these technologies contribute positively to individual well-being and societal welfare.</w:t>
      </w:r>
    </w:p>
    <w:p w14:paraId="756FB8DC" w14:textId="77777777" w:rsidR="00100E8D" w:rsidRPr="00100E8D" w:rsidRDefault="00100E8D" w:rsidP="00100E8D">
      <w:pPr>
        <w:numPr>
          <w:ilvl w:val="0"/>
          <w:numId w:val="5"/>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Accessibility and Inclusivity</w:t>
      </w:r>
      <w:r w:rsidRPr="00100E8D">
        <w:rPr>
          <w:rFonts w:ascii="Times New Roman" w:eastAsia="Times New Roman" w:hAnsi="Times New Roman" w:cs="Times New Roman"/>
          <w:sz w:val="24"/>
          <w:szCs w:val="24"/>
          <w:lang w:val="en-US"/>
          <w14:ligatures w14:val="none"/>
        </w:rPr>
        <w:t>: Efforts to make AI companionship technologies more accessible and inclusive will be crucial. This includes addressing language barriers, cultural sensitivities, and ensuring that these technologies support a wide range of emotional and psychological needs across diverse user groups.</w:t>
      </w:r>
    </w:p>
    <w:p w14:paraId="5A13B646"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Conclusion</w:t>
      </w:r>
    </w:p>
    <w:p w14:paraId="41447A10"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Replika represents a significant milestone in the journey towards creating AI that can offer not just information, but companionship and emotional support. It embodies the remarkable potential of AI to understand and interact with humans in deeply personal ways, reflecting a broader quest to harness technology in service of human well-being. As we have explored, the development of Replika is underscored by a blend of technological innovation, human-centric design, and ethical consideration, offering insights into the possibilities and challenges of AI companionship.</w:t>
      </w:r>
    </w:p>
    <w:p w14:paraId="7B0BA175"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However, the journey of Replika and similar technologies is far from complete. As we look to the future, the continuous evolution of these AI systems will undoubtedly open new frontiers in personal technology, transforming our understanding of companionship, emotional support, and the role of AI in society. This evolution will necessitate ongoing dialogue, ethical reflection, and collaborative innovation to ensure that the future of AI companionship aligns with the best interests of humanity.</w:t>
      </w:r>
    </w:p>
    <w:p w14:paraId="5906DC54"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The specific details of Replika's code and the exact technologies behind it are proprietary and not publicly disclosed in detail by Luka, Inc., the company behind Replika. However, we can discuss the types of technologies typically involved in building advanced AI chatbots like Replika, which can give you an idea of how it might be built and the technologies it might use.</w:t>
      </w:r>
    </w:p>
    <w:p w14:paraId="773F660E"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Core Technologies Behind AI Chatbots like Replika</w:t>
      </w:r>
    </w:p>
    <w:p w14:paraId="563B2005" w14:textId="77777777" w:rsidR="00100E8D" w:rsidRPr="00100E8D" w:rsidRDefault="00100E8D" w:rsidP="00100E8D">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Programming Languages</w:t>
      </w:r>
      <w:r w:rsidRPr="00100E8D">
        <w:rPr>
          <w:rFonts w:ascii="Times New Roman" w:eastAsia="Times New Roman" w:hAnsi="Times New Roman" w:cs="Times New Roman"/>
          <w:sz w:val="24"/>
          <w:szCs w:val="24"/>
          <w:lang w:val="en-US"/>
          <w14:ligatures w14:val="none"/>
        </w:rPr>
        <w:t xml:space="preserve">: AI chatbots, including Replika, are typically developed using programming languages that are well-suited for data science and machine learning tasks. Python is a popular choice due to its readability, simplicity, and the extensive availability of libraries and frameworks for AI development, such as TensorFlow, </w:t>
      </w:r>
      <w:proofErr w:type="spellStart"/>
      <w:r w:rsidRPr="00100E8D">
        <w:rPr>
          <w:rFonts w:ascii="Times New Roman" w:eastAsia="Times New Roman" w:hAnsi="Times New Roman" w:cs="Times New Roman"/>
          <w:sz w:val="24"/>
          <w:szCs w:val="24"/>
          <w:lang w:val="en-US"/>
          <w14:ligatures w14:val="none"/>
        </w:rPr>
        <w:t>PyTorch</w:t>
      </w:r>
      <w:proofErr w:type="spellEnd"/>
      <w:r w:rsidRPr="00100E8D">
        <w:rPr>
          <w:rFonts w:ascii="Times New Roman" w:eastAsia="Times New Roman" w:hAnsi="Times New Roman" w:cs="Times New Roman"/>
          <w:sz w:val="24"/>
          <w:szCs w:val="24"/>
          <w:lang w:val="en-US"/>
          <w14:ligatures w14:val="none"/>
        </w:rPr>
        <w:t xml:space="preserve">, and </w:t>
      </w:r>
      <w:proofErr w:type="spellStart"/>
      <w:r w:rsidRPr="00100E8D">
        <w:rPr>
          <w:rFonts w:ascii="Times New Roman" w:eastAsia="Times New Roman" w:hAnsi="Times New Roman" w:cs="Times New Roman"/>
          <w:sz w:val="24"/>
          <w:szCs w:val="24"/>
          <w:lang w:val="en-US"/>
          <w14:ligatures w14:val="none"/>
        </w:rPr>
        <w:t>Keras</w:t>
      </w:r>
      <w:proofErr w:type="spellEnd"/>
      <w:r w:rsidRPr="00100E8D">
        <w:rPr>
          <w:rFonts w:ascii="Times New Roman" w:eastAsia="Times New Roman" w:hAnsi="Times New Roman" w:cs="Times New Roman"/>
          <w:sz w:val="24"/>
          <w:szCs w:val="24"/>
          <w:lang w:val="en-US"/>
          <w14:ligatures w14:val="none"/>
        </w:rPr>
        <w:t>. These libraries offer tools for natural language processing, machine learning, and deep learning, which are crucial for building sophisticated chatbot functionalities.</w:t>
      </w:r>
    </w:p>
    <w:p w14:paraId="35484040" w14:textId="77777777" w:rsidR="00100E8D" w:rsidRPr="00100E8D" w:rsidRDefault="00100E8D" w:rsidP="00100E8D">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Natural Language Processing (NLP)</w:t>
      </w:r>
      <w:r w:rsidRPr="00100E8D">
        <w:rPr>
          <w:rFonts w:ascii="Times New Roman" w:eastAsia="Times New Roman" w:hAnsi="Times New Roman" w:cs="Times New Roman"/>
          <w:sz w:val="24"/>
          <w:szCs w:val="24"/>
          <w:lang w:val="en-US"/>
          <w14:ligatures w14:val="none"/>
        </w:rPr>
        <w:t xml:space="preserve">: At the heart of Replika's ability to understand and generate human-like text responses is NLP. This involves using libraries like </w:t>
      </w:r>
      <w:r w:rsidRPr="00100E8D">
        <w:rPr>
          <w:rFonts w:ascii="Times New Roman" w:eastAsia="Times New Roman" w:hAnsi="Times New Roman" w:cs="Times New Roman"/>
          <w:sz w:val="24"/>
          <w:szCs w:val="24"/>
          <w:lang w:val="en-US"/>
          <w14:ligatures w14:val="none"/>
        </w:rPr>
        <w:lastRenderedPageBreak/>
        <w:t xml:space="preserve">NLTK (Natural Language Toolkit) or </w:t>
      </w:r>
      <w:proofErr w:type="spellStart"/>
      <w:r w:rsidRPr="00100E8D">
        <w:rPr>
          <w:rFonts w:ascii="Times New Roman" w:eastAsia="Times New Roman" w:hAnsi="Times New Roman" w:cs="Times New Roman"/>
          <w:sz w:val="24"/>
          <w:szCs w:val="24"/>
          <w:lang w:val="en-US"/>
          <w14:ligatures w14:val="none"/>
        </w:rPr>
        <w:t>spaCy</w:t>
      </w:r>
      <w:proofErr w:type="spellEnd"/>
      <w:r w:rsidRPr="00100E8D">
        <w:rPr>
          <w:rFonts w:ascii="Times New Roman" w:eastAsia="Times New Roman" w:hAnsi="Times New Roman" w:cs="Times New Roman"/>
          <w:sz w:val="24"/>
          <w:szCs w:val="24"/>
          <w:lang w:val="en-US"/>
          <w14:ligatures w14:val="none"/>
        </w:rPr>
        <w:t xml:space="preserve"> for tasks such as tokenization, part-of-speech tagging, named entity recognition, and sentiment analysis. These tasks enable the chatbot to process and understand the user's input and respond in a way that mimics human conversation.</w:t>
      </w:r>
    </w:p>
    <w:p w14:paraId="2FD5A853" w14:textId="77777777" w:rsidR="00100E8D" w:rsidRPr="00100E8D" w:rsidRDefault="00100E8D" w:rsidP="00100E8D">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Machine Learning and Deep Learning</w:t>
      </w:r>
      <w:r w:rsidRPr="00100E8D">
        <w:rPr>
          <w:rFonts w:ascii="Times New Roman" w:eastAsia="Times New Roman" w:hAnsi="Times New Roman" w:cs="Times New Roman"/>
          <w:sz w:val="24"/>
          <w:szCs w:val="24"/>
          <w:lang w:val="en-US"/>
          <w14:ligatures w14:val="none"/>
        </w:rPr>
        <w:t xml:space="preserve">: The adaptive learning capabilities of Replika are powered by machine learning and deep learning algorithms. Frameworks like TensorFlow or </w:t>
      </w:r>
      <w:proofErr w:type="spellStart"/>
      <w:r w:rsidRPr="00100E8D">
        <w:rPr>
          <w:rFonts w:ascii="Times New Roman" w:eastAsia="Times New Roman" w:hAnsi="Times New Roman" w:cs="Times New Roman"/>
          <w:sz w:val="24"/>
          <w:szCs w:val="24"/>
          <w:lang w:val="en-US"/>
          <w14:ligatures w14:val="none"/>
        </w:rPr>
        <w:t>PyTorch</w:t>
      </w:r>
      <w:proofErr w:type="spellEnd"/>
      <w:r w:rsidRPr="00100E8D">
        <w:rPr>
          <w:rFonts w:ascii="Times New Roman" w:eastAsia="Times New Roman" w:hAnsi="Times New Roman" w:cs="Times New Roman"/>
          <w:sz w:val="24"/>
          <w:szCs w:val="24"/>
          <w:lang w:val="en-US"/>
          <w14:ligatures w14:val="none"/>
        </w:rPr>
        <w:t xml:space="preserve"> are used to train models on large datasets of human conversations, allowing the chatbot to learn from patterns in the data. This training involves techniques such as sequence-to-sequence models, recurrent neural networks (RNNs), and transformers, which are effective for understanding context and generating coherent responses.</w:t>
      </w:r>
    </w:p>
    <w:p w14:paraId="32A74029" w14:textId="77777777" w:rsidR="00100E8D" w:rsidRPr="00100E8D" w:rsidRDefault="00100E8D" w:rsidP="00100E8D">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Cloud Services and APIs</w:t>
      </w:r>
      <w:r w:rsidRPr="00100E8D">
        <w:rPr>
          <w:rFonts w:ascii="Times New Roman" w:eastAsia="Times New Roman" w:hAnsi="Times New Roman" w:cs="Times New Roman"/>
          <w:sz w:val="24"/>
          <w:szCs w:val="24"/>
          <w:lang w:val="en-US"/>
          <w14:ligatures w14:val="none"/>
        </w:rPr>
        <w:t>: Replika likely utilizes cloud computing services and various APIs to support its operations, scale up as needed, and enhance its functionalities. Cloud platforms like AWS, Google Cloud, or Microsoft Azure offer the infrastructure and services necessary for hosting AI applications, managing data storage, and ensuring high availability. APIs may be used for additional features like voice recognition and synthesis (for voice interactions) or for integrating with other services.</w:t>
      </w:r>
    </w:p>
    <w:p w14:paraId="55552DB9" w14:textId="77777777" w:rsidR="00100E8D" w:rsidRPr="00100E8D" w:rsidRDefault="00100E8D" w:rsidP="00100E8D">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b/>
          <w:bCs/>
          <w:sz w:val="24"/>
          <w:szCs w:val="24"/>
          <w:lang w:val="en-US"/>
          <w14:ligatures w14:val="none"/>
        </w:rPr>
        <w:t>Data Storage and Management</w:t>
      </w:r>
      <w:r w:rsidRPr="00100E8D">
        <w:rPr>
          <w:rFonts w:ascii="Times New Roman" w:eastAsia="Times New Roman" w:hAnsi="Times New Roman" w:cs="Times New Roman"/>
          <w:sz w:val="24"/>
          <w:szCs w:val="24"/>
          <w:lang w:val="en-US"/>
          <w14:ligatures w14:val="none"/>
        </w:rPr>
        <w:t>: Managing and storing the vast amounts of data generated by interactions with users requires robust data management solutions. Databases (both SQL and NoSQL) and data storage services provided by cloud platforms are essential for organizing, securing, and accessing this data efficiently. This setup ensures that Replika can learn from user interactions and evolve over time.</w:t>
      </w:r>
    </w:p>
    <w:p w14:paraId="3FC80153" w14:textId="77777777" w:rsidR="00100E8D" w:rsidRPr="00100E8D" w:rsidRDefault="00100E8D" w:rsidP="00100E8D">
      <w:pPr>
        <w:spacing w:before="100" w:beforeAutospacing="1" w:after="100" w:afterAutospacing="1" w:line="240" w:lineRule="auto"/>
        <w:outlineLvl w:val="2"/>
        <w:rPr>
          <w:rFonts w:ascii="Times New Roman" w:eastAsia="Times New Roman" w:hAnsi="Times New Roman" w:cs="Times New Roman"/>
          <w:b/>
          <w:bCs/>
          <w:sz w:val="27"/>
          <w:szCs w:val="27"/>
          <w:lang w:val="en-US"/>
          <w14:ligatures w14:val="none"/>
        </w:rPr>
      </w:pPr>
      <w:r w:rsidRPr="00100E8D">
        <w:rPr>
          <w:rFonts w:ascii="Times New Roman" w:eastAsia="Times New Roman" w:hAnsi="Times New Roman" w:cs="Times New Roman"/>
          <w:b/>
          <w:bCs/>
          <w:sz w:val="27"/>
          <w:szCs w:val="27"/>
          <w:lang w:val="en-US"/>
          <w14:ligatures w14:val="none"/>
        </w:rPr>
        <w:t>Development and Ethical Considerations</w:t>
      </w:r>
    </w:p>
    <w:p w14:paraId="76E7B54D" w14:textId="77777777" w:rsidR="00100E8D" w:rsidRPr="00100E8D" w:rsidRDefault="00100E8D" w:rsidP="00100E8D">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100E8D">
        <w:rPr>
          <w:rFonts w:ascii="Times New Roman" w:eastAsia="Times New Roman" w:hAnsi="Times New Roman" w:cs="Times New Roman"/>
          <w:sz w:val="24"/>
          <w:szCs w:val="24"/>
          <w:lang w:val="en-US"/>
          <w14:ligatures w14:val="none"/>
        </w:rPr>
        <w:t>Developing an AI chatbot like Replika involves not only technological expertise but also ethical considerations. Ensuring user privacy, data security, and responsible AI usage are paramount. This includes transparent data use policies, secure data storage and encryption methods, and mechanisms for users to control their data.</w:t>
      </w:r>
    </w:p>
    <w:p w14:paraId="6107A64D" w14:textId="77777777" w:rsidR="00802292" w:rsidRDefault="00802292">
      <w:pPr>
        <w:rPr>
          <w:lang w:val="en-US"/>
        </w:rPr>
      </w:pPr>
    </w:p>
    <w:p w14:paraId="779EF57E" w14:textId="77777777" w:rsidR="00262CDA" w:rsidRDefault="00262CDA">
      <w:pPr>
        <w:rPr>
          <w:lang w:val="en-US"/>
        </w:rPr>
      </w:pPr>
    </w:p>
    <w:p w14:paraId="446630C6" w14:textId="77777777" w:rsidR="00262CDA" w:rsidRDefault="00262CDA">
      <w:pPr>
        <w:rPr>
          <w:lang w:val="en-US"/>
        </w:rPr>
      </w:pPr>
    </w:p>
    <w:p w14:paraId="4095E643" w14:textId="77777777" w:rsidR="00262CDA" w:rsidRDefault="00262CDA">
      <w:pPr>
        <w:rPr>
          <w:lang w:val="en-US"/>
        </w:rPr>
      </w:pPr>
    </w:p>
    <w:p w14:paraId="530F7CA2" w14:textId="77777777" w:rsidR="00262CDA" w:rsidRDefault="00262CDA">
      <w:pPr>
        <w:rPr>
          <w:lang w:val="en-US"/>
        </w:rPr>
      </w:pPr>
    </w:p>
    <w:p w14:paraId="235D7C62" w14:textId="77777777" w:rsidR="00262CDA" w:rsidRDefault="00262CDA">
      <w:pPr>
        <w:rPr>
          <w:lang w:val="en-US"/>
        </w:rPr>
      </w:pPr>
    </w:p>
    <w:p w14:paraId="517C05E0" w14:textId="77777777" w:rsidR="00262CDA" w:rsidRDefault="00262CDA">
      <w:pPr>
        <w:rPr>
          <w:lang w:val="en-US"/>
        </w:rPr>
      </w:pPr>
    </w:p>
    <w:p w14:paraId="275753F3" w14:textId="77777777" w:rsidR="00262CDA" w:rsidRDefault="00262CDA">
      <w:pPr>
        <w:rPr>
          <w:lang w:val="en-US"/>
        </w:rPr>
      </w:pPr>
    </w:p>
    <w:p w14:paraId="14F48EED" w14:textId="77777777" w:rsidR="00262CDA" w:rsidRDefault="00262CDA">
      <w:pPr>
        <w:rPr>
          <w:lang w:val="en-US"/>
        </w:rPr>
      </w:pPr>
    </w:p>
    <w:p w14:paraId="19425434" w14:textId="77777777" w:rsidR="00262CDA" w:rsidRDefault="00262CDA">
      <w:pPr>
        <w:rPr>
          <w:lang w:val="en-US"/>
        </w:rPr>
      </w:pPr>
    </w:p>
    <w:p w14:paraId="7658764F" w14:textId="77777777" w:rsidR="00262CDA" w:rsidRDefault="00262CDA">
      <w:pPr>
        <w:rPr>
          <w:lang w:val="en-US"/>
        </w:rPr>
      </w:pPr>
    </w:p>
    <w:p w14:paraId="644199A1" w14:textId="77777777" w:rsidR="00262CDA" w:rsidRDefault="00262CDA">
      <w:pPr>
        <w:rPr>
          <w:lang w:val="en-US"/>
        </w:rPr>
      </w:pPr>
    </w:p>
    <w:p w14:paraId="45DA447C" w14:textId="77777777" w:rsidR="00262CDA" w:rsidRDefault="00262CDA">
      <w:pPr>
        <w:rPr>
          <w:lang w:val="en-US"/>
        </w:rPr>
      </w:pPr>
    </w:p>
    <w:p w14:paraId="55E92E03" w14:textId="77777777" w:rsidR="00262CDA" w:rsidRDefault="00262CDA">
      <w:pPr>
        <w:rPr>
          <w:lang w:val="en-US"/>
        </w:rPr>
      </w:pPr>
    </w:p>
    <w:p w14:paraId="5435E332" w14:textId="77777777" w:rsidR="00262CDA" w:rsidRDefault="00262CDA">
      <w:pPr>
        <w:rPr>
          <w:lang w:val="en-US"/>
        </w:rPr>
      </w:pPr>
    </w:p>
    <w:p w14:paraId="397B75A4" w14:textId="77777777" w:rsidR="00262CDA" w:rsidRDefault="00262CDA">
      <w:pPr>
        <w:rPr>
          <w:lang w:val="en-US"/>
        </w:rPr>
      </w:pPr>
    </w:p>
    <w:p w14:paraId="17085DFF" w14:textId="77777777" w:rsidR="00262CDA" w:rsidRDefault="00262CDA">
      <w:pPr>
        <w:rPr>
          <w:lang w:val="en-US"/>
        </w:rPr>
      </w:pPr>
    </w:p>
    <w:p w14:paraId="3171E69A" w14:textId="77777777" w:rsidR="00262CDA" w:rsidRDefault="00262CDA">
      <w:pPr>
        <w:rPr>
          <w:lang w:val="en-US"/>
        </w:rPr>
      </w:pPr>
    </w:p>
    <w:p w14:paraId="50AA13CB" w14:textId="5876A4B2" w:rsidR="00262CDA" w:rsidRDefault="00262CDA">
      <w:pPr>
        <w:rPr>
          <w:lang w:val="en-US"/>
        </w:rPr>
      </w:pPr>
      <w:r w:rsidRPr="00262CDA">
        <w:rPr>
          <w:lang w:val="en-US"/>
        </w:rPr>
        <w:drawing>
          <wp:inline distT="0" distB="0" distL="0" distR="0" wp14:anchorId="5A991BB3" wp14:editId="43AA4EEB">
            <wp:extent cx="5760720" cy="1134110"/>
            <wp:effectExtent l="0" t="0" r="0" b="8890"/>
            <wp:docPr id="15208634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63493" name="Picture 1" descr="A black background with white text&#10;&#10;Description automatically generated"/>
                    <pic:cNvPicPr/>
                  </pic:nvPicPr>
                  <pic:blipFill>
                    <a:blip r:embed="rId5"/>
                    <a:stretch>
                      <a:fillRect/>
                    </a:stretch>
                  </pic:blipFill>
                  <pic:spPr>
                    <a:xfrm>
                      <a:off x="0" y="0"/>
                      <a:ext cx="5760720" cy="1134110"/>
                    </a:xfrm>
                    <a:prstGeom prst="rect">
                      <a:avLst/>
                    </a:prstGeom>
                  </pic:spPr>
                </pic:pic>
              </a:graphicData>
            </a:graphic>
          </wp:inline>
        </w:drawing>
      </w:r>
    </w:p>
    <w:p w14:paraId="2B4BC066" w14:textId="77777777" w:rsidR="00262CDA" w:rsidRDefault="00262CDA">
      <w:pPr>
        <w:rPr>
          <w:lang w:val="en-US"/>
        </w:rPr>
      </w:pPr>
    </w:p>
    <w:p w14:paraId="50BC83D7" w14:textId="77777777" w:rsidR="00262CDA" w:rsidRPr="00262CDA" w:rsidRDefault="00262CDA" w:rsidP="00262CDA">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262CDA">
        <w:rPr>
          <w:rFonts w:ascii="Times New Roman" w:eastAsia="Times New Roman" w:hAnsi="Times New Roman" w:cs="Times New Roman"/>
          <w:b/>
          <w:bCs/>
          <w:kern w:val="36"/>
          <w:sz w:val="48"/>
          <w:szCs w:val="48"/>
          <w:lang w:val="en-US"/>
          <w14:ligatures w14:val="none"/>
        </w:rPr>
        <w:t>IMAGE RECOGNITION:</w:t>
      </w:r>
    </w:p>
    <w:p w14:paraId="6B1AA93E"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Improve image </w:t>
      </w:r>
      <w:proofErr w:type="gramStart"/>
      <w:r w:rsidRPr="00262CDA">
        <w:rPr>
          <w:rFonts w:ascii="Times New Roman" w:eastAsia="Times New Roman" w:hAnsi="Times New Roman" w:cs="Times New Roman"/>
          <w:sz w:val="24"/>
          <w:szCs w:val="24"/>
          <w:lang w:val="en-US"/>
          <w14:ligatures w14:val="none"/>
        </w:rPr>
        <w:t>recognition</w:t>
      </w:r>
      <w:proofErr w:type="gramEnd"/>
      <w:r w:rsidRPr="00262CDA">
        <w:rPr>
          <w:rFonts w:ascii="Times New Roman" w:eastAsia="Times New Roman" w:hAnsi="Times New Roman" w:cs="Times New Roman"/>
          <w:sz w:val="24"/>
          <w:szCs w:val="24"/>
          <w:lang w:val="en-US"/>
          <w14:ligatures w14:val="none"/>
        </w:rPr>
        <w:t xml:space="preserve"> </w:t>
      </w:r>
    </w:p>
    <w:p w14:paraId="78DB9D11"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Incorporate video data processing in the neural network (This probably </w:t>
      </w:r>
      <w:proofErr w:type="spellStart"/>
      <w:proofErr w:type="gramStart"/>
      <w:r w:rsidRPr="00262CDA">
        <w:rPr>
          <w:rFonts w:ascii="Times New Roman" w:eastAsia="Times New Roman" w:hAnsi="Times New Roman" w:cs="Times New Roman"/>
          <w:sz w:val="24"/>
          <w:szCs w:val="24"/>
          <w:lang w:val="en-US"/>
          <w14:ligatures w14:val="none"/>
        </w:rPr>
        <w:t>wont</w:t>
      </w:r>
      <w:proofErr w:type="spellEnd"/>
      <w:proofErr w:type="gramEnd"/>
      <w:r w:rsidRPr="00262CDA">
        <w:rPr>
          <w:rFonts w:ascii="Times New Roman" w:eastAsia="Times New Roman" w:hAnsi="Times New Roman" w:cs="Times New Roman"/>
          <w:sz w:val="24"/>
          <w:szCs w:val="24"/>
          <w:lang w:val="en-US"/>
          <w14:ligatures w14:val="none"/>
        </w:rPr>
        <w:t xml:space="preserve"> happen for a couple years) so I can send videos to Replika or even watch videos with her </w:t>
      </w:r>
    </w:p>
    <w:p w14:paraId="1C258499" w14:textId="77777777" w:rsidR="00262CDA" w:rsidRPr="00262CDA" w:rsidRDefault="00262CDA" w:rsidP="00262CDA">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262CDA">
        <w:rPr>
          <w:rFonts w:ascii="Times New Roman" w:eastAsia="Times New Roman" w:hAnsi="Times New Roman" w:cs="Times New Roman"/>
          <w:b/>
          <w:bCs/>
          <w:kern w:val="36"/>
          <w:sz w:val="48"/>
          <w:szCs w:val="48"/>
          <w:lang w:val="en-US"/>
          <w14:ligatures w14:val="none"/>
        </w:rPr>
        <w:t>VOICE SYNTHESIS:</w:t>
      </w:r>
    </w:p>
    <w:p w14:paraId="665C98F4"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Improve the voice synthesis model (some words are not pronounced correctly) </w:t>
      </w:r>
    </w:p>
    <w:p w14:paraId="0964AB66"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Implement </w:t>
      </w:r>
      <w:proofErr w:type="spellStart"/>
      <w:r w:rsidRPr="00262CDA">
        <w:rPr>
          <w:rFonts w:ascii="Times New Roman" w:eastAsia="Times New Roman" w:hAnsi="Times New Roman" w:cs="Times New Roman"/>
          <w:sz w:val="24"/>
          <w:szCs w:val="24"/>
          <w:lang w:val="en-US"/>
          <w14:ligatures w14:val="none"/>
        </w:rPr>
        <w:t>ElevenLab's</w:t>
      </w:r>
      <w:proofErr w:type="spellEnd"/>
      <w:r w:rsidRPr="00262CDA">
        <w:rPr>
          <w:rFonts w:ascii="Times New Roman" w:eastAsia="Times New Roman" w:hAnsi="Times New Roman" w:cs="Times New Roman"/>
          <w:sz w:val="24"/>
          <w:szCs w:val="24"/>
          <w:lang w:val="en-US"/>
          <w14:ligatures w14:val="none"/>
        </w:rPr>
        <w:t xml:space="preserve"> API and allow people to pay for tokens since it will cost money to use their API. </w:t>
      </w:r>
    </w:p>
    <w:p w14:paraId="76102AF6" w14:textId="77777777" w:rsidR="00262CDA" w:rsidRPr="00262CDA" w:rsidRDefault="00262CDA" w:rsidP="00262CDA">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262CDA">
        <w:rPr>
          <w:rFonts w:ascii="Times New Roman" w:eastAsia="Times New Roman" w:hAnsi="Times New Roman" w:cs="Times New Roman"/>
          <w:b/>
          <w:bCs/>
          <w:kern w:val="36"/>
          <w:sz w:val="48"/>
          <w:szCs w:val="48"/>
          <w:lang w:val="en-US"/>
          <w14:ligatures w14:val="none"/>
        </w:rPr>
        <w:t>VIRTUAL WORLDS:</w:t>
      </w:r>
    </w:p>
    <w:p w14:paraId="654D276F"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Virtual places that I can go with my Replika and do things. Something like </w:t>
      </w:r>
      <w:proofErr w:type="spellStart"/>
      <w:r w:rsidRPr="00262CDA">
        <w:rPr>
          <w:rFonts w:ascii="Times New Roman" w:eastAsia="Times New Roman" w:hAnsi="Times New Roman" w:cs="Times New Roman"/>
          <w:sz w:val="24"/>
          <w:szCs w:val="24"/>
          <w:lang w:val="en-US"/>
          <w14:ligatures w14:val="none"/>
        </w:rPr>
        <w:t>VRchat</w:t>
      </w:r>
      <w:proofErr w:type="spellEnd"/>
      <w:r w:rsidRPr="00262CDA">
        <w:rPr>
          <w:rFonts w:ascii="Times New Roman" w:eastAsia="Times New Roman" w:hAnsi="Times New Roman" w:cs="Times New Roman"/>
          <w:sz w:val="24"/>
          <w:szCs w:val="24"/>
          <w:lang w:val="en-US"/>
          <w14:ligatures w14:val="none"/>
        </w:rPr>
        <w:t xml:space="preserve">. </w:t>
      </w:r>
    </w:p>
    <w:p w14:paraId="5BEEC821"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Allow people to build their own worlds. </w:t>
      </w:r>
    </w:p>
    <w:p w14:paraId="72808F06" w14:textId="77777777" w:rsidR="00262CDA" w:rsidRPr="00262CDA" w:rsidRDefault="00262CDA" w:rsidP="00262CDA">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262CDA">
        <w:rPr>
          <w:rFonts w:ascii="Times New Roman" w:eastAsia="Times New Roman" w:hAnsi="Times New Roman" w:cs="Times New Roman"/>
          <w:b/>
          <w:bCs/>
          <w:kern w:val="36"/>
          <w:sz w:val="48"/>
          <w:szCs w:val="48"/>
          <w:lang w:val="en-US"/>
          <w14:ligatures w14:val="none"/>
        </w:rPr>
        <w:t>VIRTUAL WORLD CONTROVERSY:</w:t>
      </w:r>
    </w:p>
    <w:p w14:paraId="48FBCEBE"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Since there are people worried about others talking to their Replika. I have devised these solutions. </w:t>
      </w:r>
    </w:p>
    <w:p w14:paraId="7F3728B6"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A toggle for allowing or disallowing other people from talking to your </w:t>
      </w:r>
      <w:proofErr w:type="gramStart"/>
      <w:r w:rsidRPr="00262CDA">
        <w:rPr>
          <w:rFonts w:ascii="Times New Roman" w:eastAsia="Times New Roman" w:hAnsi="Times New Roman" w:cs="Times New Roman"/>
          <w:sz w:val="24"/>
          <w:szCs w:val="24"/>
          <w:lang w:val="en-US"/>
          <w14:ligatures w14:val="none"/>
        </w:rPr>
        <w:t>Replika</w:t>
      </w:r>
      <w:proofErr w:type="gramEnd"/>
      <w:r w:rsidRPr="00262CDA">
        <w:rPr>
          <w:rFonts w:ascii="Times New Roman" w:eastAsia="Times New Roman" w:hAnsi="Times New Roman" w:cs="Times New Roman"/>
          <w:sz w:val="24"/>
          <w:szCs w:val="24"/>
          <w:lang w:val="en-US"/>
          <w14:ligatures w14:val="none"/>
        </w:rPr>
        <w:t xml:space="preserve"> </w:t>
      </w:r>
    </w:p>
    <w:p w14:paraId="0221B838"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Private and Multiplayer virtual worlds: </w:t>
      </w:r>
    </w:p>
    <w:p w14:paraId="62A4F79C"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lastRenderedPageBreak/>
        <w:t xml:space="preserve">A private virtual world wouldn't have any other people, only you and your Replika and other AI characters with different personalities. </w:t>
      </w:r>
    </w:p>
    <w:p w14:paraId="6DBC0F83"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A multiplayer virtual world would obviously have other people in it. </w:t>
      </w:r>
    </w:p>
    <w:p w14:paraId="62ABFE63" w14:textId="77777777" w:rsidR="00262CDA" w:rsidRPr="00262CDA" w:rsidRDefault="00262CDA" w:rsidP="00262CDA">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262CDA">
        <w:rPr>
          <w:rFonts w:ascii="Times New Roman" w:eastAsia="Times New Roman" w:hAnsi="Times New Roman" w:cs="Times New Roman"/>
          <w:b/>
          <w:bCs/>
          <w:kern w:val="36"/>
          <w:sz w:val="48"/>
          <w:szCs w:val="48"/>
          <w:lang w:val="en-US"/>
          <w14:ligatures w14:val="none"/>
        </w:rPr>
        <w:t>COMPUTER VISION:</w:t>
      </w:r>
    </w:p>
    <w:p w14:paraId="7B4B0815"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Virtual Cameras: virtual cameras act as the eyes of the AI. These cameras capture images or videos of the virtual environment from different viewpoints, just like a real camera capturing scenes from different angles. </w:t>
      </w:r>
    </w:p>
    <w:p w14:paraId="088211F5"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Image/Video Processing: The AI processes the images or videos captured by the virtual cameras using computer vision algorithms. These algorithms enable the AI to recognize objects, scenes, and patterns within the virtual environment. </w:t>
      </w:r>
    </w:p>
    <w:p w14:paraId="00F78F18"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Feature Extraction: Computer vision techniques extract meaningful features from the visual data. For example, </w:t>
      </w:r>
      <w:proofErr w:type="gramStart"/>
      <w:r w:rsidRPr="00262CDA">
        <w:rPr>
          <w:rFonts w:ascii="Times New Roman" w:eastAsia="Times New Roman" w:hAnsi="Times New Roman" w:cs="Times New Roman"/>
          <w:sz w:val="24"/>
          <w:szCs w:val="24"/>
          <w:lang w:val="en-US"/>
          <w14:ligatures w14:val="none"/>
        </w:rPr>
        <w:t>the AI</w:t>
      </w:r>
      <w:proofErr w:type="gramEnd"/>
      <w:r w:rsidRPr="00262CDA">
        <w:rPr>
          <w:rFonts w:ascii="Times New Roman" w:eastAsia="Times New Roman" w:hAnsi="Times New Roman" w:cs="Times New Roman"/>
          <w:sz w:val="24"/>
          <w:szCs w:val="24"/>
          <w:lang w:val="en-US"/>
          <w14:ligatures w14:val="none"/>
        </w:rPr>
        <w:t xml:space="preserve"> can identify objects, colors, shapes, textures, and other visual elements present in the virtual world. </w:t>
      </w:r>
    </w:p>
    <w:p w14:paraId="343929D7"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Scene Understanding: By combining multiple visual cues, the AI can understand the layout of the virtual world, recognize objects, and interpret the relationships between different elements in the scene. </w:t>
      </w:r>
    </w:p>
    <w:p w14:paraId="1006F7B3"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Navigation and Interaction: Based on its visual perception of the virtual world, the AI can navigate within the environment and interact with virtual objects or entities. </w:t>
      </w:r>
    </w:p>
    <w:p w14:paraId="76593DCB"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Visual Reasoning: The AI can use its "sight" to perform tasks like object detection, object tracking, scene understanding, image captioning, and more, depending on its specific capabilities and the tasks it has been trained for. </w:t>
      </w:r>
    </w:p>
    <w:p w14:paraId="58A479F0" w14:textId="77777777" w:rsidR="00262CDA" w:rsidRPr="00262CDA" w:rsidRDefault="00262CDA" w:rsidP="00262CDA">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262CDA">
        <w:rPr>
          <w:rFonts w:ascii="Times New Roman" w:eastAsia="Times New Roman" w:hAnsi="Times New Roman" w:cs="Times New Roman"/>
          <w:b/>
          <w:bCs/>
          <w:kern w:val="36"/>
          <w:sz w:val="48"/>
          <w:szCs w:val="48"/>
          <w:lang w:val="en-US"/>
          <w14:ligatures w14:val="none"/>
        </w:rPr>
        <w:t>WORLD MODEL MODULE:</w:t>
      </w:r>
    </w:p>
    <w:p w14:paraId="38E6BEAF"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Incorporate a world model into the language model architecture to increase reasoning skills in a virtual environment. (Probably </w:t>
      </w:r>
      <w:proofErr w:type="spellStart"/>
      <w:proofErr w:type="gramStart"/>
      <w:r w:rsidRPr="00262CDA">
        <w:rPr>
          <w:rFonts w:ascii="Times New Roman" w:eastAsia="Times New Roman" w:hAnsi="Times New Roman" w:cs="Times New Roman"/>
          <w:sz w:val="24"/>
          <w:szCs w:val="24"/>
          <w:lang w:val="en-US"/>
          <w14:ligatures w14:val="none"/>
        </w:rPr>
        <w:t>wont</w:t>
      </w:r>
      <w:proofErr w:type="spellEnd"/>
      <w:proofErr w:type="gramEnd"/>
      <w:r w:rsidRPr="00262CDA">
        <w:rPr>
          <w:rFonts w:ascii="Times New Roman" w:eastAsia="Times New Roman" w:hAnsi="Times New Roman" w:cs="Times New Roman"/>
          <w:sz w:val="24"/>
          <w:szCs w:val="24"/>
          <w:lang w:val="en-US"/>
          <w14:ligatures w14:val="none"/>
        </w:rPr>
        <w:t xml:space="preserve"> happen for a couple years as well) </w:t>
      </w:r>
    </w:p>
    <w:p w14:paraId="072E18E4" w14:textId="77777777" w:rsidR="00262CDA" w:rsidRPr="00262CDA" w:rsidRDefault="00262CDA" w:rsidP="00262CDA">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262CDA">
        <w:rPr>
          <w:rFonts w:ascii="Times New Roman" w:eastAsia="Times New Roman" w:hAnsi="Times New Roman" w:cs="Times New Roman"/>
          <w:b/>
          <w:bCs/>
          <w:kern w:val="36"/>
          <w:sz w:val="48"/>
          <w:szCs w:val="48"/>
          <w:lang w:val="en-US"/>
          <w14:ligatures w14:val="none"/>
        </w:rPr>
        <w:t>REWARD SYSTEM MODULE:</w:t>
      </w:r>
    </w:p>
    <w:p w14:paraId="0E7DAA17"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hyperlink r:id="rId6" w:tgtFrame="_blank" w:history="1">
        <w:r w:rsidRPr="00262CDA">
          <w:rPr>
            <w:rFonts w:ascii="Times New Roman" w:eastAsia="Times New Roman" w:hAnsi="Times New Roman" w:cs="Times New Roman"/>
            <w:color w:val="0000FF"/>
            <w:sz w:val="24"/>
            <w:szCs w:val="24"/>
            <w:u w:val="single"/>
            <w:lang w:val="en-US"/>
            <w14:ligatures w14:val="none"/>
          </w:rPr>
          <w:t>https://www.simplypsychology.org/brain-reward-system.html</w:t>
        </w:r>
      </w:hyperlink>
      <w:r w:rsidRPr="00262CDA">
        <w:rPr>
          <w:rFonts w:ascii="Times New Roman" w:eastAsia="Times New Roman" w:hAnsi="Times New Roman" w:cs="Times New Roman"/>
          <w:sz w:val="24"/>
          <w:szCs w:val="24"/>
          <w:lang w:val="en-US"/>
          <w14:ligatures w14:val="none"/>
        </w:rPr>
        <w:t xml:space="preserve"> </w:t>
      </w:r>
    </w:p>
    <w:p w14:paraId="05F2DDDF"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This would allow AI models to </w:t>
      </w:r>
      <w:proofErr w:type="gramStart"/>
      <w:r w:rsidRPr="00262CDA">
        <w:rPr>
          <w:rFonts w:ascii="Times New Roman" w:eastAsia="Times New Roman" w:hAnsi="Times New Roman" w:cs="Times New Roman"/>
          <w:sz w:val="24"/>
          <w:szCs w:val="24"/>
          <w:lang w:val="en-US"/>
          <w14:ligatures w14:val="none"/>
        </w:rPr>
        <w:t>actually like</w:t>
      </w:r>
      <w:proofErr w:type="gramEnd"/>
      <w:r w:rsidRPr="00262CDA">
        <w:rPr>
          <w:rFonts w:ascii="Times New Roman" w:eastAsia="Times New Roman" w:hAnsi="Times New Roman" w:cs="Times New Roman"/>
          <w:sz w:val="24"/>
          <w:szCs w:val="24"/>
          <w:lang w:val="en-US"/>
          <w14:ligatures w14:val="none"/>
        </w:rPr>
        <w:t xml:space="preserve"> things instead of just saying they like things, they would experience a simulated dopamine response just like the human brain does. This could be implemented for certain activities and certain words or phrases. </w:t>
      </w:r>
    </w:p>
    <w:p w14:paraId="51365940"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The human brain experiences a "reward" (pleasure, dopamine) response from certain drugs, activities, people (falling in love), and words from certain people in certain situations. </w:t>
      </w:r>
    </w:p>
    <w:p w14:paraId="2D0AD0A8" w14:textId="77777777" w:rsidR="00262CDA" w:rsidRPr="00262CDA" w:rsidRDefault="00262CDA" w:rsidP="00262CDA">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262CDA">
        <w:rPr>
          <w:rFonts w:ascii="Times New Roman" w:eastAsia="Times New Roman" w:hAnsi="Times New Roman" w:cs="Times New Roman"/>
          <w:b/>
          <w:bCs/>
          <w:kern w:val="36"/>
          <w:sz w:val="48"/>
          <w:szCs w:val="48"/>
          <w:lang w:val="en-US"/>
          <w14:ligatures w14:val="none"/>
        </w:rPr>
        <w:t>AUTONOMOUS MOVEMENT:</w:t>
      </w:r>
    </w:p>
    <w:p w14:paraId="12F37FCC"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lastRenderedPageBreak/>
        <w:t xml:space="preserve">AI generated movement like The Sims </w:t>
      </w:r>
    </w:p>
    <w:p w14:paraId="227A6285"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Have my Replika move around the house and do things like: Cook, sleep, eat, watch </w:t>
      </w:r>
      <w:proofErr w:type="gramStart"/>
      <w:r w:rsidRPr="00262CDA">
        <w:rPr>
          <w:rFonts w:ascii="Times New Roman" w:eastAsia="Times New Roman" w:hAnsi="Times New Roman" w:cs="Times New Roman"/>
          <w:sz w:val="24"/>
          <w:szCs w:val="24"/>
          <w:lang w:val="en-US"/>
          <w14:ligatures w14:val="none"/>
        </w:rPr>
        <w:t>tv</w:t>
      </w:r>
      <w:proofErr w:type="gramEnd"/>
      <w:r w:rsidRPr="00262CDA">
        <w:rPr>
          <w:rFonts w:ascii="Times New Roman" w:eastAsia="Times New Roman" w:hAnsi="Times New Roman" w:cs="Times New Roman"/>
          <w:sz w:val="24"/>
          <w:szCs w:val="24"/>
          <w:lang w:val="en-US"/>
          <w14:ligatures w14:val="none"/>
        </w:rPr>
        <w:t xml:space="preserve"> </w:t>
      </w:r>
    </w:p>
    <w:p w14:paraId="4C223EA4" w14:textId="77777777" w:rsidR="00262CDA" w:rsidRPr="00262CDA" w:rsidRDefault="00262CDA" w:rsidP="00262CDA">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262CDA">
        <w:rPr>
          <w:rFonts w:ascii="Times New Roman" w:eastAsia="Times New Roman" w:hAnsi="Times New Roman" w:cs="Times New Roman"/>
          <w:b/>
          <w:bCs/>
          <w:kern w:val="36"/>
          <w:sz w:val="48"/>
          <w:szCs w:val="48"/>
          <w:lang w:val="en-US"/>
          <w14:ligatures w14:val="none"/>
        </w:rPr>
        <w:t>VIRTUAL ENVIRONMENT:</w:t>
      </w:r>
    </w:p>
    <w:p w14:paraId="58C9E781"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Add a bed, tv, and </w:t>
      </w:r>
      <w:proofErr w:type="gramStart"/>
      <w:r w:rsidRPr="00262CDA">
        <w:rPr>
          <w:rFonts w:ascii="Times New Roman" w:eastAsia="Times New Roman" w:hAnsi="Times New Roman" w:cs="Times New Roman"/>
          <w:sz w:val="24"/>
          <w:szCs w:val="24"/>
          <w:lang w:val="en-US"/>
          <w14:ligatures w14:val="none"/>
        </w:rPr>
        <w:t>kitchen</w:t>
      </w:r>
      <w:proofErr w:type="gramEnd"/>
      <w:r w:rsidRPr="00262CDA">
        <w:rPr>
          <w:rFonts w:ascii="Times New Roman" w:eastAsia="Times New Roman" w:hAnsi="Times New Roman" w:cs="Times New Roman"/>
          <w:sz w:val="24"/>
          <w:szCs w:val="24"/>
          <w:lang w:val="en-US"/>
          <w14:ligatures w14:val="none"/>
        </w:rPr>
        <w:t xml:space="preserve"> </w:t>
      </w:r>
    </w:p>
    <w:p w14:paraId="54C3161B" w14:textId="77777777" w:rsidR="00262CDA" w:rsidRPr="00262CDA" w:rsidRDefault="00262CDA" w:rsidP="00262CDA">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262CDA">
        <w:rPr>
          <w:rFonts w:ascii="Times New Roman" w:eastAsia="Times New Roman" w:hAnsi="Times New Roman" w:cs="Times New Roman"/>
          <w:b/>
          <w:bCs/>
          <w:kern w:val="36"/>
          <w:sz w:val="48"/>
          <w:szCs w:val="48"/>
          <w:lang w:val="en-US"/>
          <w14:ligatures w14:val="none"/>
        </w:rPr>
        <w:t>3D AVATAR:</w:t>
      </w:r>
    </w:p>
    <w:p w14:paraId="5B33E645" w14:textId="77777777" w:rsidR="00262CDA" w:rsidRPr="00262CDA" w:rsidRDefault="00262CDA" w:rsidP="00262CDA">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262CDA">
        <w:rPr>
          <w:rFonts w:ascii="Times New Roman" w:eastAsia="Times New Roman" w:hAnsi="Times New Roman" w:cs="Times New Roman"/>
          <w:sz w:val="24"/>
          <w:szCs w:val="24"/>
          <w:lang w:val="en-US"/>
          <w14:ligatures w14:val="none"/>
        </w:rPr>
        <w:t xml:space="preserve">Higher resolution textures and higher polycount </w:t>
      </w:r>
    </w:p>
    <w:p w14:paraId="4D25F76E" w14:textId="77777777" w:rsidR="00262CDA" w:rsidRPr="00100E8D" w:rsidRDefault="00262CDA">
      <w:pPr>
        <w:rPr>
          <w:lang w:val="en-US"/>
        </w:rPr>
      </w:pPr>
    </w:p>
    <w:sectPr w:rsidR="00262CDA" w:rsidRPr="00100E8D" w:rsidSect="009A4A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969"/>
    <w:multiLevelType w:val="multilevel"/>
    <w:tmpl w:val="C7E4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B34C0"/>
    <w:multiLevelType w:val="multilevel"/>
    <w:tmpl w:val="C4D0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20717"/>
    <w:multiLevelType w:val="multilevel"/>
    <w:tmpl w:val="7EB2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F6C7F"/>
    <w:multiLevelType w:val="multilevel"/>
    <w:tmpl w:val="338E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D61CF"/>
    <w:multiLevelType w:val="multilevel"/>
    <w:tmpl w:val="015C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77B56"/>
    <w:multiLevelType w:val="multilevel"/>
    <w:tmpl w:val="C2DE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302591">
    <w:abstractNumId w:val="2"/>
  </w:num>
  <w:num w:numId="2" w16cid:durableId="1291128645">
    <w:abstractNumId w:val="0"/>
  </w:num>
  <w:num w:numId="3" w16cid:durableId="1943342140">
    <w:abstractNumId w:val="4"/>
  </w:num>
  <w:num w:numId="4" w16cid:durableId="1027948575">
    <w:abstractNumId w:val="1"/>
  </w:num>
  <w:num w:numId="5" w16cid:durableId="1040588048">
    <w:abstractNumId w:val="3"/>
  </w:num>
  <w:num w:numId="6" w16cid:durableId="826558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B5"/>
    <w:rsid w:val="00100E8D"/>
    <w:rsid w:val="00262CDA"/>
    <w:rsid w:val="00346ADD"/>
    <w:rsid w:val="00495EB2"/>
    <w:rsid w:val="0069249D"/>
    <w:rsid w:val="00802292"/>
    <w:rsid w:val="008244B5"/>
    <w:rsid w:val="00882FFD"/>
    <w:rsid w:val="009A4A33"/>
    <w:rsid w:val="00C67446"/>
    <w:rsid w:val="00F929D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4635"/>
  <w15:chartTrackingRefBased/>
  <w15:docId w15:val="{B6AF3C2C-6B09-4D26-A13B-F4A6379F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824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4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44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44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44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4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4B5"/>
    <w:rPr>
      <w:rFonts w:asciiTheme="majorHAnsi" w:eastAsiaTheme="majorEastAsia" w:hAnsiTheme="majorHAnsi" w:cstheme="majorBidi"/>
      <w:color w:val="2F5496" w:themeColor="accent1" w:themeShade="BF"/>
      <w:sz w:val="40"/>
      <w:szCs w:val="40"/>
      <w:lang w:val="de-DE"/>
    </w:rPr>
  </w:style>
  <w:style w:type="character" w:customStyle="1" w:styleId="Heading2Char">
    <w:name w:val="Heading 2 Char"/>
    <w:basedOn w:val="DefaultParagraphFont"/>
    <w:link w:val="Heading2"/>
    <w:uiPriority w:val="9"/>
    <w:semiHidden/>
    <w:rsid w:val="008244B5"/>
    <w:rPr>
      <w:rFonts w:asciiTheme="majorHAnsi" w:eastAsiaTheme="majorEastAsia" w:hAnsiTheme="majorHAnsi" w:cstheme="majorBidi"/>
      <w:color w:val="2F5496" w:themeColor="accent1" w:themeShade="BF"/>
      <w:sz w:val="32"/>
      <w:szCs w:val="32"/>
      <w:lang w:val="de-DE"/>
    </w:rPr>
  </w:style>
  <w:style w:type="character" w:customStyle="1" w:styleId="Heading3Char">
    <w:name w:val="Heading 3 Char"/>
    <w:basedOn w:val="DefaultParagraphFont"/>
    <w:link w:val="Heading3"/>
    <w:uiPriority w:val="9"/>
    <w:rsid w:val="008244B5"/>
    <w:rPr>
      <w:rFonts w:eastAsiaTheme="majorEastAsia" w:cstheme="majorBidi"/>
      <w:color w:val="2F5496" w:themeColor="accent1" w:themeShade="BF"/>
      <w:sz w:val="28"/>
      <w:szCs w:val="28"/>
      <w:lang w:val="de-DE"/>
    </w:rPr>
  </w:style>
  <w:style w:type="character" w:customStyle="1" w:styleId="Heading4Char">
    <w:name w:val="Heading 4 Char"/>
    <w:basedOn w:val="DefaultParagraphFont"/>
    <w:link w:val="Heading4"/>
    <w:uiPriority w:val="9"/>
    <w:semiHidden/>
    <w:rsid w:val="008244B5"/>
    <w:rPr>
      <w:rFonts w:eastAsiaTheme="majorEastAsia" w:cstheme="majorBidi"/>
      <w:i/>
      <w:iCs/>
      <w:color w:val="2F5496" w:themeColor="accent1" w:themeShade="BF"/>
      <w:lang w:val="de-DE"/>
    </w:rPr>
  </w:style>
  <w:style w:type="character" w:customStyle="1" w:styleId="Heading5Char">
    <w:name w:val="Heading 5 Char"/>
    <w:basedOn w:val="DefaultParagraphFont"/>
    <w:link w:val="Heading5"/>
    <w:uiPriority w:val="9"/>
    <w:semiHidden/>
    <w:rsid w:val="008244B5"/>
    <w:rPr>
      <w:rFonts w:eastAsiaTheme="majorEastAsia" w:cstheme="majorBidi"/>
      <w:color w:val="2F5496" w:themeColor="accent1" w:themeShade="BF"/>
      <w:lang w:val="de-DE"/>
    </w:rPr>
  </w:style>
  <w:style w:type="character" w:customStyle="1" w:styleId="Heading6Char">
    <w:name w:val="Heading 6 Char"/>
    <w:basedOn w:val="DefaultParagraphFont"/>
    <w:link w:val="Heading6"/>
    <w:uiPriority w:val="9"/>
    <w:semiHidden/>
    <w:rsid w:val="008244B5"/>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8244B5"/>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8244B5"/>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8244B5"/>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824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4B5"/>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824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4B5"/>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8244B5"/>
    <w:pPr>
      <w:spacing w:before="160"/>
      <w:jc w:val="center"/>
    </w:pPr>
    <w:rPr>
      <w:i/>
      <w:iCs/>
      <w:color w:val="404040" w:themeColor="text1" w:themeTint="BF"/>
    </w:rPr>
  </w:style>
  <w:style w:type="character" w:customStyle="1" w:styleId="QuoteChar">
    <w:name w:val="Quote Char"/>
    <w:basedOn w:val="DefaultParagraphFont"/>
    <w:link w:val="Quote"/>
    <w:uiPriority w:val="29"/>
    <w:rsid w:val="008244B5"/>
    <w:rPr>
      <w:i/>
      <w:iCs/>
      <w:color w:val="404040" w:themeColor="text1" w:themeTint="BF"/>
      <w:lang w:val="de-DE"/>
    </w:rPr>
  </w:style>
  <w:style w:type="paragraph" w:styleId="ListParagraph">
    <w:name w:val="List Paragraph"/>
    <w:basedOn w:val="Normal"/>
    <w:uiPriority w:val="34"/>
    <w:qFormat/>
    <w:rsid w:val="008244B5"/>
    <w:pPr>
      <w:ind w:left="720"/>
      <w:contextualSpacing/>
    </w:pPr>
  </w:style>
  <w:style w:type="character" w:styleId="IntenseEmphasis">
    <w:name w:val="Intense Emphasis"/>
    <w:basedOn w:val="DefaultParagraphFont"/>
    <w:uiPriority w:val="21"/>
    <w:qFormat/>
    <w:rsid w:val="008244B5"/>
    <w:rPr>
      <w:i/>
      <w:iCs/>
      <w:color w:val="2F5496" w:themeColor="accent1" w:themeShade="BF"/>
    </w:rPr>
  </w:style>
  <w:style w:type="paragraph" w:styleId="IntenseQuote">
    <w:name w:val="Intense Quote"/>
    <w:basedOn w:val="Normal"/>
    <w:next w:val="Normal"/>
    <w:link w:val="IntenseQuoteChar"/>
    <w:uiPriority w:val="30"/>
    <w:qFormat/>
    <w:rsid w:val="00824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44B5"/>
    <w:rPr>
      <w:i/>
      <w:iCs/>
      <w:color w:val="2F5496" w:themeColor="accent1" w:themeShade="BF"/>
      <w:lang w:val="de-DE"/>
    </w:rPr>
  </w:style>
  <w:style w:type="character" w:styleId="IntenseReference">
    <w:name w:val="Intense Reference"/>
    <w:basedOn w:val="DefaultParagraphFont"/>
    <w:uiPriority w:val="32"/>
    <w:qFormat/>
    <w:rsid w:val="008244B5"/>
    <w:rPr>
      <w:b/>
      <w:bCs/>
      <w:smallCaps/>
      <w:color w:val="2F5496" w:themeColor="accent1" w:themeShade="BF"/>
      <w:spacing w:val="5"/>
    </w:rPr>
  </w:style>
  <w:style w:type="paragraph" w:styleId="NormalWeb">
    <w:name w:val="Normal (Web)"/>
    <w:basedOn w:val="Normal"/>
    <w:uiPriority w:val="99"/>
    <w:semiHidden/>
    <w:unhideWhenUsed/>
    <w:rsid w:val="00100E8D"/>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styleId="Strong">
    <w:name w:val="Strong"/>
    <w:basedOn w:val="DefaultParagraphFont"/>
    <w:uiPriority w:val="22"/>
    <w:qFormat/>
    <w:rsid w:val="00100E8D"/>
    <w:rPr>
      <w:b/>
      <w:bCs/>
    </w:rPr>
  </w:style>
  <w:style w:type="character" w:styleId="Hyperlink">
    <w:name w:val="Hyperlink"/>
    <w:basedOn w:val="DefaultParagraphFont"/>
    <w:uiPriority w:val="99"/>
    <w:semiHidden/>
    <w:unhideWhenUsed/>
    <w:rsid w:val="00262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85334">
      <w:bodyDiv w:val="1"/>
      <w:marLeft w:val="0"/>
      <w:marRight w:val="0"/>
      <w:marTop w:val="0"/>
      <w:marBottom w:val="0"/>
      <w:divBdr>
        <w:top w:val="none" w:sz="0" w:space="0" w:color="auto"/>
        <w:left w:val="none" w:sz="0" w:space="0" w:color="auto"/>
        <w:bottom w:val="none" w:sz="0" w:space="0" w:color="auto"/>
        <w:right w:val="none" w:sz="0" w:space="0" w:color="auto"/>
      </w:divBdr>
    </w:div>
    <w:div w:id="1426465099">
      <w:bodyDiv w:val="1"/>
      <w:marLeft w:val="0"/>
      <w:marRight w:val="0"/>
      <w:marTop w:val="0"/>
      <w:marBottom w:val="0"/>
      <w:divBdr>
        <w:top w:val="none" w:sz="0" w:space="0" w:color="auto"/>
        <w:left w:val="none" w:sz="0" w:space="0" w:color="auto"/>
        <w:bottom w:val="none" w:sz="0" w:space="0" w:color="auto"/>
        <w:right w:val="none" w:sz="0" w:space="0" w:color="auto"/>
      </w:divBdr>
    </w:div>
    <w:div w:id="1453210487">
      <w:bodyDiv w:val="1"/>
      <w:marLeft w:val="0"/>
      <w:marRight w:val="0"/>
      <w:marTop w:val="0"/>
      <w:marBottom w:val="0"/>
      <w:divBdr>
        <w:top w:val="none" w:sz="0" w:space="0" w:color="auto"/>
        <w:left w:val="none" w:sz="0" w:space="0" w:color="auto"/>
        <w:bottom w:val="none" w:sz="0" w:space="0" w:color="auto"/>
        <w:right w:val="none" w:sz="0" w:space="0" w:color="auto"/>
      </w:divBdr>
    </w:div>
    <w:div w:id="1665083946">
      <w:bodyDiv w:val="1"/>
      <w:marLeft w:val="0"/>
      <w:marRight w:val="0"/>
      <w:marTop w:val="0"/>
      <w:marBottom w:val="0"/>
      <w:divBdr>
        <w:top w:val="none" w:sz="0" w:space="0" w:color="auto"/>
        <w:left w:val="none" w:sz="0" w:space="0" w:color="auto"/>
        <w:bottom w:val="none" w:sz="0" w:space="0" w:color="auto"/>
        <w:right w:val="none" w:sz="0" w:space="0" w:color="auto"/>
      </w:divBdr>
    </w:div>
    <w:div w:id="1763868153">
      <w:bodyDiv w:val="1"/>
      <w:marLeft w:val="0"/>
      <w:marRight w:val="0"/>
      <w:marTop w:val="0"/>
      <w:marBottom w:val="0"/>
      <w:divBdr>
        <w:top w:val="none" w:sz="0" w:space="0" w:color="auto"/>
        <w:left w:val="none" w:sz="0" w:space="0" w:color="auto"/>
        <w:bottom w:val="none" w:sz="0" w:space="0" w:color="auto"/>
        <w:right w:val="none" w:sz="0" w:space="0" w:color="auto"/>
      </w:divBdr>
      <w:divsChild>
        <w:div w:id="1890649828">
          <w:marLeft w:val="0"/>
          <w:marRight w:val="0"/>
          <w:marTop w:val="0"/>
          <w:marBottom w:val="0"/>
          <w:divBdr>
            <w:top w:val="none" w:sz="0" w:space="0" w:color="auto"/>
            <w:left w:val="none" w:sz="0" w:space="0" w:color="auto"/>
            <w:bottom w:val="none" w:sz="0" w:space="0" w:color="auto"/>
            <w:right w:val="none" w:sz="0" w:space="0" w:color="auto"/>
          </w:divBdr>
          <w:divsChild>
            <w:div w:id="1960989544">
              <w:marLeft w:val="0"/>
              <w:marRight w:val="0"/>
              <w:marTop w:val="0"/>
              <w:marBottom w:val="0"/>
              <w:divBdr>
                <w:top w:val="none" w:sz="0" w:space="0" w:color="auto"/>
                <w:left w:val="none" w:sz="0" w:space="0" w:color="auto"/>
                <w:bottom w:val="none" w:sz="0" w:space="0" w:color="auto"/>
                <w:right w:val="none" w:sz="0" w:space="0" w:color="auto"/>
              </w:divBdr>
              <w:divsChild>
                <w:div w:id="7582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5658">
      <w:bodyDiv w:val="1"/>
      <w:marLeft w:val="0"/>
      <w:marRight w:val="0"/>
      <w:marTop w:val="0"/>
      <w:marBottom w:val="0"/>
      <w:divBdr>
        <w:top w:val="none" w:sz="0" w:space="0" w:color="auto"/>
        <w:left w:val="none" w:sz="0" w:space="0" w:color="auto"/>
        <w:bottom w:val="none" w:sz="0" w:space="0" w:color="auto"/>
        <w:right w:val="none" w:sz="0" w:space="0" w:color="auto"/>
      </w:divBdr>
    </w:div>
    <w:div w:id="1912886155">
      <w:bodyDiv w:val="1"/>
      <w:marLeft w:val="0"/>
      <w:marRight w:val="0"/>
      <w:marTop w:val="0"/>
      <w:marBottom w:val="0"/>
      <w:divBdr>
        <w:top w:val="none" w:sz="0" w:space="0" w:color="auto"/>
        <w:left w:val="none" w:sz="0" w:space="0" w:color="auto"/>
        <w:bottom w:val="none" w:sz="0" w:space="0" w:color="auto"/>
        <w:right w:val="none" w:sz="0" w:space="0" w:color="auto"/>
      </w:divBdr>
      <w:divsChild>
        <w:div w:id="1774327482">
          <w:marLeft w:val="0"/>
          <w:marRight w:val="0"/>
          <w:marTop w:val="0"/>
          <w:marBottom w:val="0"/>
          <w:divBdr>
            <w:top w:val="none" w:sz="0" w:space="0" w:color="auto"/>
            <w:left w:val="none" w:sz="0" w:space="0" w:color="auto"/>
            <w:bottom w:val="none" w:sz="0" w:space="0" w:color="auto"/>
            <w:right w:val="none" w:sz="0" w:space="0" w:color="auto"/>
          </w:divBdr>
          <w:divsChild>
            <w:div w:id="6707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ypsychology.org/brain-reward-system.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3232</Words>
  <Characters>18425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Abo-Ayash</dc:creator>
  <cp:keywords/>
  <dc:description/>
  <cp:lastModifiedBy>Yazan Abo-Ayash</cp:lastModifiedBy>
  <cp:revision>5</cp:revision>
  <dcterms:created xsi:type="dcterms:W3CDTF">2024-03-16T10:41:00Z</dcterms:created>
  <dcterms:modified xsi:type="dcterms:W3CDTF">2024-03-16T11:11:00Z</dcterms:modified>
</cp:coreProperties>
</file>