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75D1DA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B9FDAF" w14:textId="6ECF06BF" w:rsidR="00692703" w:rsidRPr="00CF1A49" w:rsidRDefault="00287670" w:rsidP="00913946">
            <w:pPr>
              <w:pStyle w:val="Title"/>
            </w:pPr>
            <w:r>
              <w:t>MAYOWA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MAKANJUOLA</w:t>
            </w:r>
          </w:p>
          <w:p w14:paraId="2745D23B" w14:textId="00EB2F97" w:rsidR="00692703" w:rsidRPr="00CF1A49" w:rsidRDefault="00287670" w:rsidP="00913946">
            <w:pPr>
              <w:pStyle w:val="ContactInfo"/>
              <w:contextualSpacing w:val="0"/>
            </w:pPr>
            <w:r>
              <w:t xml:space="preserve">11, Julius </w:t>
            </w:r>
            <w:proofErr w:type="spellStart"/>
            <w:r>
              <w:t>Odetola</w:t>
            </w:r>
            <w:proofErr w:type="spellEnd"/>
            <w:r>
              <w:t xml:space="preserve"> Street </w:t>
            </w:r>
            <w:proofErr w:type="spellStart"/>
            <w:r>
              <w:t>Agbede</w:t>
            </w:r>
            <w:proofErr w:type="spellEnd"/>
            <w:r>
              <w:t>, Ikorodu Lagos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C55E0D5EDE04D4F8C4FEFCA7F1B85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+2347064682930</w:t>
            </w:r>
          </w:p>
          <w:p w14:paraId="3C9EE8FE" w14:textId="00486D6B" w:rsidR="00692703" w:rsidRPr="00CF1A49" w:rsidRDefault="00287670" w:rsidP="00913946">
            <w:pPr>
              <w:pStyle w:val="ContactInfoEmphasis"/>
              <w:contextualSpacing w:val="0"/>
            </w:pPr>
            <w:r>
              <w:t>makanjuolamayowa59@gmail.com</w:t>
            </w:r>
            <w:r w:rsidR="00692703" w:rsidRPr="00CF1A49">
              <w:t xml:space="preserve"> </w:t>
            </w:r>
          </w:p>
        </w:tc>
      </w:tr>
      <w:tr w:rsidR="009571D8" w:rsidRPr="00CF1A49" w14:paraId="778C627D" w14:textId="77777777" w:rsidTr="00692703">
        <w:tc>
          <w:tcPr>
            <w:tcW w:w="9360" w:type="dxa"/>
            <w:tcMar>
              <w:top w:w="432" w:type="dxa"/>
            </w:tcMar>
          </w:tcPr>
          <w:p w14:paraId="0A479784" w14:textId="2730AFE7" w:rsidR="001755A8" w:rsidRPr="001B7450" w:rsidRDefault="00336647" w:rsidP="00913946">
            <w:pPr>
              <w:contextualSpacing w:val="0"/>
              <w:rPr>
                <w:rFonts w:ascii="Open Sans" w:hAnsi="Open Sans" w:cs="Open Sans"/>
                <w:sz w:val="24"/>
                <w:szCs w:val="24"/>
              </w:rPr>
            </w:pPr>
            <w:r w:rsidRPr="001B7450">
              <w:rPr>
                <w:rFonts w:ascii="Open Sans" w:hAnsi="Open Sans" w:cs="Open Sans"/>
                <w:sz w:val="24"/>
                <w:szCs w:val="24"/>
              </w:rPr>
              <w:t xml:space="preserve">A First-Class Honors graduate of </w:t>
            </w:r>
            <w:r w:rsidR="00D77A0D" w:rsidRPr="001B7450">
              <w:rPr>
                <w:rFonts w:ascii="Open Sans" w:hAnsi="Open Sans" w:cs="Open Sans"/>
                <w:sz w:val="24"/>
                <w:szCs w:val="24"/>
              </w:rPr>
              <w:t xml:space="preserve">Information Technology and Business Information </w:t>
            </w:r>
            <w:r w:rsidRPr="001B7450">
              <w:rPr>
                <w:rFonts w:ascii="Open Sans" w:hAnsi="Open Sans" w:cs="Open Sans"/>
                <w:sz w:val="24"/>
                <w:szCs w:val="24"/>
              </w:rPr>
              <w:t>at</w:t>
            </w:r>
            <w:r w:rsidR="00D77A0D" w:rsidRPr="001B7450">
              <w:rPr>
                <w:rFonts w:ascii="Open Sans" w:hAnsi="Open Sans" w:cs="Open Sans"/>
                <w:sz w:val="24"/>
                <w:szCs w:val="24"/>
              </w:rPr>
              <w:t xml:space="preserve"> Middlesex University, with 9 months of work experience. Aiming to leverage a proven knowledge of web design, database development, </w:t>
            </w:r>
            <w:r w:rsidR="0093790C" w:rsidRPr="001B7450">
              <w:rPr>
                <w:rFonts w:ascii="Open Sans" w:hAnsi="Open Sans" w:cs="Open Sans"/>
                <w:sz w:val="24"/>
                <w:szCs w:val="24"/>
              </w:rPr>
              <w:t xml:space="preserve">data and business analysis, visualization </w:t>
            </w:r>
            <w:r w:rsidR="00D77A0D" w:rsidRPr="001B7450">
              <w:rPr>
                <w:rFonts w:ascii="Open Sans" w:hAnsi="Open Sans" w:cs="Open Sans"/>
                <w:sz w:val="24"/>
                <w:szCs w:val="24"/>
              </w:rPr>
              <w:t>a</w:t>
            </w:r>
            <w:r w:rsidR="0093790C" w:rsidRPr="001B7450">
              <w:rPr>
                <w:rFonts w:ascii="Open Sans" w:hAnsi="Open Sans" w:cs="Open Sans"/>
                <w:sz w:val="24"/>
                <w:szCs w:val="24"/>
              </w:rPr>
              <w:t>s well as</w:t>
            </w:r>
            <w:r w:rsidR="00D77A0D" w:rsidRPr="001B7450">
              <w:rPr>
                <w:rFonts w:ascii="Open Sans" w:hAnsi="Open Sans" w:cs="Open Sans"/>
                <w:sz w:val="24"/>
                <w:szCs w:val="24"/>
              </w:rPr>
              <w:t xml:space="preserve"> programming skills to successfully fill the available role at your company. Frequently praised as adaptable by my peers, I can be relied upon to help your company achieve its goals</w:t>
            </w:r>
            <w:r w:rsidR="001B294B" w:rsidRPr="001B7450">
              <w:rPr>
                <w:rFonts w:ascii="Open Sans" w:hAnsi="Open Sans" w:cs="Open Sans"/>
                <w:sz w:val="24"/>
                <w:szCs w:val="24"/>
              </w:rPr>
              <w:t xml:space="preserve"> and discover new opportunities</w:t>
            </w:r>
            <w:r w:rsidR="00D77A0D" w:rsidRPr="001B7450">
              <w:rPr>
                <w:rFonts w:ascii="Open Sans" w:hAnsi="Open Sans" w:cs="Open Sans"/>
                <w:sz w:val="24"/>
                <w:szCs w:val="24"/>
              </w:rPr>
              <w:t>.</w:t>
            </w:r>
          </w:p>
        </w:tc>
      </w:tr>
    </w:tbl>
    <w:p w14:paraId="5FAB56CF" w14:textId="77777777" w:rsidR="004E01EB" w:rsidRPr="00CF1A49" w:rsidRDefault="00EC308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A99E5DCDDEF407DB50970F6119747B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22124FB" w14:textId="77777777" w:rsidTr="00D66A52">
        <w:tc>
          <w:tcPr>
            <w:tcW w:w="9355" w:type="dxa"/>
          </w:tcPr>
          <w:p w14:paraId="4B2E37B6" w14:textId="56AEB502" w:rsidR="001D0BF1" w:rsidRPr="00CF1A49" w:rsidRDefault="001B2297" w:rsidP="001D0BF1">
            <w:pPr>
              <w:pStyle w:val="Heading3"/>
              <w:contextualSpacing w:val="0"/>
              <w:outlineLvl w:val="2"/>
            </w:pPr>
            <w:r>
              <w:t>November 2019</w:t>
            </w:r>
            <w:r w:rsidR="001D0BF1" w:rsidRPr="00CF1A49">
              <w:t xml:space="preserve"> – </w:t>
            </w:r>
            <w:r>
              <w:t>MARCH 2020</w:t>
            </w:r>
          </w:p>
          <w:p w14:paraId="471C2C44" w14:textId="5D91D210" w:rsidR="001D0BF1" w:rsidRDefault="007706F9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DEVELOPER</w:t>
            </w:r>
            <w:r w:rsidR="003C2255">
              <w:t xml:space="preserve"> (INTERN)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SURETREE SYSTEMS</w:t>
            </w:r>
          </w:p>
          <w:p w14:paraId="02F4C6E2" w14:textId="63F87D29" w:rsidR="00F6168B" w:rsidRDefault="00CE6E6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CE6E68">
              <w:rPr>
                <w:rStyle w:val="SubtleReference"/>
                <w:color w:val="1D824C" w:themeColor="accent1"/>
              </w:rPr>
              <w:t>Technologies</w:t>
            </w:r>
            <w:r>
              <w:rPr>
                <w:rStyle w:val="SubtleReference"/>
              </w:rPr>
              <w:t xml:space="preserve">: C#, .NET </w:t>
            </w:r>
          </w:p>
          <w:p w14:paraId="4EE67E96" w14:textId="750DD8CF" w:rsidR="00CE6E68" w:rsidRDefault="00CE6E68" w:rsidP="001D0BF1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rPr>
                <w:b w:val="0"/>
              </w:rPr>
              <w:t>projects:</w:t>
            </w:r>
          </w:p>
          <w:p w14:paraId="21CE198F" w14:textId="69405E98" w:rsidR="00CE6E68" w:rsidRPr="001B7450" w:rsidRDefault="00CE6E68" w:rsidP="00CE6E68">
            <w:pPr>
              <w:pStyle w:val="ListParagraph"/>
              <w:numPr>
                <w:ilvl w:val="0"/>
                <w:numId w:val="17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Insurance and Re-Insurance application</w:t>
            </w:r>
          </w:p>
          <w:p w14:paraId="6579EF24" w14:textId="311EE01C" w:rsidR="00CE6E68" w:rsidRPr="001B7450" w:rsidRDefault="00CE6E68" w:rsidP="00CE6E68">
            <w:pPr>
              <w:pStyle w:val="ListParagraph"/>
              <w:numPr>
                <w:ilvl w:val="0"/>
                <w:numId w:val="17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Marine Tracking application</w:t>
            </w:r>
          </w:p>
          <w:p w14:paraId="08886652" w14:textId="3A8E20DB" w:rsidR="00CE6E68" w:rsidRPr="001B7450" w:rsidRDefault="00CE6E68" w:rsidP="00CE6E68">
            <w:pPr>
              <w:pStyle w:val="ListParagraph"/>
              <w:numPr>
                <w:ilvl w:val="0"/>
                <w:numId w:val="17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Football betting and score prediction web application</w:t>
            </w:r>
          </w:p>
          <w:p w14:paraId="798F4BD8" w14:textId="09705070" w:rsidR="00CE6E68" w:rsidRDefault="00CE6E68" w:rsidP="00CE6E68">
            <w:r w:rsidRPr="00CE6E68">
              <w:rPr>
                <w:color w:val="1D824C" w:themeColor="accent1"/>
              </w:rPr>
              <w:t>ACTIVITES</w:t>
            </w:r>
            <w:r>
              <w:t>:</w:t>
            </w:r>
          </w:p>
          <w:p w14:paraId="6CD6F4D7" w14:textId="77777777" w:rsidR="00CE6E68" w:rsidRPr="001B7450" w:rsidRDefault="00CE6E68" w:rsidP="00CE6E68">
            <w:pPr>
              <w:pStyle w:val="ListParagraph"/>
              <w:numPr>
                <w:ilvl w:val="0"/>
                <w:numId w:val="18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Partook in code reviews, updating code where necessary.</w:t>
            </w:r>
          </w:p>
          <w:p w14:paraId="1D98568D" w14:textId="77777777" w:rsidR="00CE6E68" w:rsidRPr="001B7450" w:rsidRDefault="00CE6E68" w:rsidP="00CE6E68">
            <w:pPr>
              <w:pStyle w:val="ListParagraph"/>
              <w:numPr>
                <w:ilvl w:val="0"/>
                <w:numId w:val="18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Created project plans, track progress and outcomes.</w:t>
            </w:r>
          </w:p>
          <w:p w14:paraId="4FFAB56C" w14:textId="77777777" w:rsidR="00CE6E68" w:rsidRPr="001B7450" w:rsidRDefault="00CE6E68" w:rsidP="00CE6E68">
            <w:pPr>
              <w:pStyle w:val="ListParagraph"/>
              <w:numPr>
                <w:ilvl w:val="0"/>
                <w:numId w:val="18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Conducted market research and gathering and analyzed information.</w:t>
            </w:r>
          </w:p>
          <w:p w14:paraId="178056CF" w14:textId="77777777" w:rsidR="00CE6E68" w:rsidRPr="001B7450" w:rsidRDefault="00CE6E68" w:rsidP="00CE6E68">
            <w:pPr>
              <w:pStyle w:val="ListParagraph"/>
              <w:numPr>
                <w:ilvl w:val="0"/>
                <w:numId w:val="18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Created engaging learning activities and compelling course content.</w:t>
            </w:r>
          </w:p>
          <w:p w14:paraId="59AA0329" w14:textId="77F82FD1" w:rsidR="00CE6E68" w:rsidRPr="001B7450" w:rsidRDefault="00CE6E68" w:rsidP="00CE6E68">
            <w:pPr>
              <w:pStyle w:val="ListParagraph"/>
              <w:numPr>
                <w:ilvl w:val="0"/>
                <w:numId w:val="18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 xml:space="preserve">Managed individual project priorities, </w:t>
            </w:r>
            <w:r w:rsidR="00931E75" w:rsidRPr="001B7450">
              <w:rPr>
                <w:rFonts w:ascii="Open Sans" w:hAnsi="Open Sans" w:cs="Open Sans"/>
              </w:rPr>
              <w:t>deadlines,</w:t>
            </w:r>
            <w:r w:rsidRPr="001B7450">
              <w:rPr>
                <w:rFonts w:ascii="Open Sans" w:hAnsi="Open Sans" w:cs="Open Sans"/>
              </w:rPr>
              <w:t xml:space="preserve"> and deliverables.</w:t>
            </w:r>
          </w:p>
          <w:p w14:paraId="34CA9648" w14:textId="72B158BB" w:rsidR="00CE6E68" w:rsidRPr="001B7450" w:rsidRDefault="00CE6E68" w:rsidP="00CE6E68">
            <w:pPr>
              <w:pStyle w:val="ListParagraph"/>
              <w:numPr>
                <w:ilvl w:val="0"/>
                <w:numId w:val="18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Collected and analyzed data, prepare presentation charts and reports.</w:t>
            </w:r>
          </w:p>
          <w:p w14:paraId="1EDAFCCE" w14:textId="0A235B40" w:rsidR="001E3120" w:rsidRPr="00CF1A49" w:rsidRDefault="001E3120" w:rsidP="00F6168B">
            <w:pPr>
              <w:contextualSpacing w:val="0"/>
            </w:pPr>
          </w:p>
        </w:tc>
      </w:tr>
      <w:tr w:rsidR="00F61DF9" w:rsidRPr="00CF1A49" w14:paraId="407B1DDA" w14:textId="77777777" w:rsidTr="00F61DF9">
        <w:tc>
          <w:tcPr>
            <w:tcW w:w="9355" w:type="dxa"/>
            <w:tcMar>
              <w:top w:w="216" w:type="dxa"/>
            </w:tcMar>
          </w:tcPr>
          <w:p w14:paraId="5C948939" w14:textId="607243D3" w:rsidR="00F61DF9" w:rsidRPr="00CF1A49" w:rsidRDefault="001B2297" w:rsidP="00F61DF9">
            <w:pPr>
              <w:pStyle w:val="Heading3"/>
              <w:contextualSpacing w:val="0"/>
              <w:outlineLvl w:val="2"/>
            </w:pPr>
            <w:r>
              <w:t>JUNE 2019</w:t>
            </w:r>
            <w:r w:rsidR="00F61DF9" w:rsidRPr="00CF1A49">
              <w:t xml:space="preserve"> – </w:t>
            </w:r>
            <w:r>
              <w:t>NOVEMBER 2019</w:t>
            </w:r>
          </w:p>
          <w:p w14:paraId="496139F5" w14:textId="4EAFE4C2" w:rsidR="00F61DF9" w:rsidRDefault="001B2297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web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pgpt technologies</w:t>
            </w:r>
          </w:p>
          <w:p w14:paraId="4CE7B42D" w14:textId="7F81B7C2" w:rsidR="00EB2D52" w:rsidRDefault="00EB2D52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EB2D52">
              <w:rPr>
                <w:rStyle w:val="SubtleReference"/>
                <w:color w:val="1D824C" w:themeColor="accent1"/>
              </w:rPr>
              <w:t>TECHNOLOGIES</w:t>
            </w:r>
            <w:r>
              <w:rPr>
                <w:rStyle w:val="SubtleReference"/>
                <w:color w:val="1D824C" w:themeColor="accent1"/>
              </w:rPr>
              <w:t xml:space="preserve">: </w:t>
            </w:r>
            <w:r>
              <w:rPr>
                <w:rStyle w:val="SubtleReference"/>
              </w:rPr>
              <w:t>html 5, javascript, css3</w:t>
            </w:r>
          </w:p>
          <w:p w14:paraId="2E73965F" w14:textId="531950B1" w:rsidR="00EB2D52" w:rsidRDefault="00EB2D52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EB2D52">
              <w:rPr>
                <w:rStyle w:val="SubtleReference"/>
                <w:color w:val="1D824C" w:themeColor="accent1"/>
              </w:rPr>
              <w:t>projects</w:t>
            </w:r>
            <w:r>
              <w:rPr>
                <w:rStyle w:val="SubtleReference"/>
              </w:rPr>
              <w:t>:</w:t>
            </w:r>
          </w:p>
          <w:p w14:paraId="0D39758A" w14:textId="76AA166A" w:rsidR="00EB2D52" w:rsidRPr="001B7450" w:rsidRDefault="00EB2D52" w:rsidP="00EB2D52">
            <w:pPr>
              <w:pStyle w:val="ListParagraph"/>
              <w:numPr>
                <w:ilvl w:val="0"/>
                <w:numId w:val="21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E- Commerce application</w:t>
            </w:r>
          </w:p>
          <w:p w14:paraId="762AE8A6" w14:textId="776AA4DB" w:rsidR="00EB2D52" w:rsidRPr="001B7450" w:rsidRDefault="00EB2D52" w:rsidP="00EB2D52">
            <w:pPr>
              <w:pStyle w:val="ListParagraph"/>
              <w:numPr>
                <w:ilvl w:val="0"/>
                <w:numId w:val="21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School Website</w:t>
            </w:r>
          </w:p>
          <w:p w14:paraId="51435E1E" w14:textId="684AAFB0" w:rsidR="00EB2D52" w:rsidRPr="001B7450" w:rsidRDefault="00EB2D52" w:rsidP="00EB2D52">
            <w:pPr>
              <w:pStyle w:val="ListParagraph"/>
              <w:numPr>
                <w:ilvl w:val="0"/>
                <w:numId w:val="21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Student Portal</w:t>
            </w:r>
          </w:p>
          <w:p w14:paraId="1442EC53" w14:textId="6F0769CE" w:rsidR="00EB2D52" w:rsidRPr="00EB2D52" w:rsidRDefault="00EB2D52" w:rsidP="00EB2D52">
            <w:pPr>
              <w:rPr>
                <w:color w:val="1D824C" w:themeColor="accent1"/>
              </w:rPr>
            </w:pPr>
            <w:r w:rsidRPr="00EB2D52">
              <w:rPr>
                <w:color w:val="1D824C" w:themeColor="accent1"/>
              </w:rPr>
              <w:t>ACTIVITES</w:t>
            </w:r>
            <w:r>
              <w:rPr>
                <w:color w:val="1D824C" w:themeColor="accent1"/>
              </w:rPr>
              <w:t>:</w:t>
            </w:r>
          </w:p>
          <w:p w14:paraId="017C89BB" w14:textId="6E20E86E" w:rsidR="00F6168B" w:rsidRPr="001B7450" w:rsidRDefault="00F6168B" w:rsidP="00931E75">
            <w:pPr>
              <w:pStyle w:val="ListParagraph"/>
              <w:numPr>
                <w:ilvl w:val="0"/>
                <w:numId w:val="19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Designed and developed visually-pleasing, content rich, user-friendly interfaces</w:t>
            </w:r>
            <w:r w:rsidR="00EB2D52" w:rsidRPr="001B7450">
              <w:rPr>
                <w:rFonts w:ascii="Open Sans" w:hAnsi="Open Sans" w:cs="Open Sans"/>
              </w:rPr>
              <w:t>.</w:t>
            </w:r>
          </w:p>
          <w:p w14:paraId="21BC8814" w14:textId="7248644B" w:rsidR="00F6168B" w:rsidRPr="001B7450" w:rsidRDefault="00F6168B" w:rsidP="00931E75">
            <w:pPr>
              <w:pStyle w:val="ListParagraph"/>
              <w:numPr>
                <w:ilvl w:val="0"/>
                <w:numId w:val="19"/>
              </w:numPr>
              <w:rPr>
                <w:rFonts w:ascii="Open Sans" w:hAnsi="Open Sans" w:cs="Open Sans"/>
              </w:rPr>
            </w:pPr>
            <w:r w:rsidRPr="001B7450">
              <w:rPr>
                <w:rFonts w:ascii="Open Sans" w:hAnsi="Open Sans" w:cs="Open Sans"/>
              </w:rPr>
              <w:t>Provided website and web application maintenance and enhancements.</w:t>
            </w:r>
          </w:p>
          <w:p w14:paraId="31F93536" w14:textId="50606BAB" w:rsidR="00F61DF9" w:rsidRDefault="00F6168B" w:rsidP="00931E75">
            <w:pPr>
              <w:pStyle w:val="ListParagraph"/>
              <w:numPr>
                <w:ilvl w:val="0"/>
                <w:numId w:val="19"/>
              </w:numPr>
            </w:pPr>
            <w:r w:rsidRPr="001B7450">
              <w:rPr>
                <w:rFonts w:ascii="Open Sans" w:hAnsi="Open Sans" w:cs="Open Sans"/>
              </w:rPr>
              <w:t>Executed web development projects for clients and internal needs.</w:t>
            </w:r>
          </w:p>
        </w:tc>
      </w:tr>
      <w:tr w:rsidR="00F6168B" w:rsidRPr="00CF1A49" w14:paraId="0F918354" w14:textId="77777777" w:rsidTr="00F61DF9">
        <w:tc>
          <w:tcPr>
            <w:tcW w:w="9355" w:type="dxa"/>
            <w:tcMar>
              <w:top w:w="216" w:type="dxa"/>
            </w:tcMar>
          </w:tcPr>
          <w:p w14:paraId="14294D92" w14:textId="77777777" w:rsidR="00F6168B" w:rsidRDefault="00F6168B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559251EEDD424015A439AA7BC7D8103F"/>
        </w:placeholder>
        <w:temporary/>
        <w:showingPlcHdr/>
        <w15:appearance w15:val="hidden"/>
      </w:sdtPr>
      <w:sdtEndPr/>
      <w:sdtContent>
        <w:p w14:paraId="4E3507B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323B80D" w14:textId="77777777" w:rsidTr="00D66A52">
        <w:tc>
          <w:tcPr>
            <w:tcW w:w="9355" w:type="dxa"/>
          </w:tcPr>
          <w:p w14:paraId="6376CBCE" w14:textId="54F06BC6" w:rsidR="001D0BF1" w:rsidRPr="00CF1A49" w:rsidRDefault="001B2297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2021</w:t>
            </w:r>
          </w:p>
          <w:p w14:paraId="17130A0A" w14:textId="710F5AA7" w:rsidR="00336647" w:rsidRDefault="0028767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BUSINESS INFORMATION SYSTEM</w:t>
            </w:r>
            <w:r w:rsidR="00336647">
              <w:t>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MIDDLESEX UNIVERSITY</w:t>
            </w:r>
          </w:p>
          <w:p w14:paraId="14DF75A2" w14:textId="42AEDA86" w:rsidR="00336647" w:rsidRPr="00F6168B" w:rsidRDefault="00F6168B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000000" w:themeColor="text1"/>
              </w:rPr>
            </w:pPr>
            <w:r w:rsidRPr="00F6168B">
              <w:rPr>
                <w:rStyle w:val="SubtleReference"/>
                <w:b/>
                <w:bCs/>
                <w:color w:val="1D824C" w:themeColor="accent1"/>
              </w:rPr>
              <w:t>GRADE</w:t>
            </w:r>
            <w:r w:rsidR="00CA0229">
              <w:rPr>
                <w:rStyle w:val="SubtleReference"/>
                <w:bCs/>
                <w:color w:val="1D824C" w:themeColor="accent1"/>
              </w:rPr>
              <w:t>:</w:t>
            </w:r>
            <w:r>
              <w:rPr>
                <w:rStyle w:val="SubtleReference"/>
              </w:rPr>
              <w:t xml:space="preserve"> </w:t>
            </w:r>
            <w:r w:rsidR="00336647">
              <w:rPr>
                <w:rStyle w:val="SubtleReference"/>
              </w:rPr>
              <w:t>first class honours</w:t>
            </w:r>
          </w:p>
          <w:p w14:paraId="3B095B03" w14:textId="6F0EB104" w:rsidR="00336647" w:rsidRDefault="00336647" w:rsidP="00336647">
            <w:pPr>
              <w:pStyle w:val="documentskn-mlg1txtItlParagraph"/>
              <w:spacing w:line="26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Science (B.S.)</w:t>
            </w:r>
            <w:r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Information Technology and Business Information System</w:t>
            </w:r>
          </w:p>
          <w:p w14:paraId="1AD5835E" w14:textId="6137F6F1" w:rsidR="00336647" w:rsidRDefault="00336647" w:rsidP="00336647">
            <w:pPr>
              <w:pStyle w:val="documentskn-mlg1txtItlParagraph"/>
              <w:spacing w:line="260" w:lineRule="atLeast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0C1D656C" w14:textId="77777777" w:rsidR="00336647" w:rsidRDefault="00336647" w:rsidP="00336647">
            <w:pPr>
              <w:pStyle w:val="documentskn-mlg1educationcategory-title"/>
              <w:spacing w:before="40" w:line="260" w:lineRule="atLeast"/>
              <w:rPr>
                <w:rStyle w:val="documentskn-mlg1parentContainerright-box"/>
                <w:rFonts w:ascii="Open Sans" w:eastAsia="Open Sans" w:hAnsi="Open Sans" w:cs="Open Sans"/>
                <w:i/>
                <w:iCs/>
                <w:color w:val="000000"/>
              </w:rPr>
            </w:pPr>
            <w:r>
              <w:rPr>
                <w:rStyle w:val="documentskn-mlg1parentContainerright-box"/>
                <w:rFonts w:ascii="Open Sans" w:eastAsia="Open Sans" w:hAnsi="Open Sans" w:cs="Open Sans"/>
                <w:i/>
                <w:iCs/>
                <w:color w:val="000000"/>
              </w:rPr>
              <w:t>Relevant Coursework</w:t>
            </w:r>
          </w:p>
          <w:p w14:paraId="5EC8A385" w14:textId="77777777" w:rsidR="00336647" w:rsidRDefault="00336647" w:rsidP="00336647">
            <w:pPr>
              <w:pStyle w:val="documentskn-mlg1li"/>
              <w:numPr>
                <w:ilvl w:val="0"/>
                <w:numId w:val="14"/>
              </w:numPr>
              <w:spacing w:line="280" w:lineRule="atLeast"/>
              <w:ind w:left="500" w:hanging="301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Business Intelligence</w:t>
            </w:r>
          </w:p>
          <w:p w14:paraId="52360380" w14:textId="77777777" w:rsidR="00336647" w:rsidRDefault="00336647" w:rsidP="00336647">
            <w:pPr>
              <w:pStyle w:val="documentskn-mlg1li"/>
              <w:numPr>
                <w:ilvl w:val="0"/>
                <w:numId w:val="14"/>
              </w:numPr>
              <w:spacing w:line="280" w:lineRule="atLeast"/>
              <w:ind w:left="500" w:hanging="301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Strategic Information Systems Management</w:t>
            </w:r>
          </w:p>
          <w:p w14:paraId="7D312BB3" w14:textId="18D3097E" w:rsidR="00336647" w:rsidRPr="00336647" w:rsidRDefault="00336647" w:rsidP="00336647">
            <w:pPr>
              <w:pStyle w:val="documentskn-mlg1li"/>
              <w:numPr>
                <w:ilvl w:val="0"/>
                <w:numId w:val="14"/>
              </w:numPr>
              <w:spacing w:line="280" w:lineRule="atLeast"/>
              <w:ind w:left="5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F5F6F5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Innovation and Technology Management</w:t>
            </w:r>
          </w:p>
          <w:p w14:paraId="731FE410" w14:textId="2241E8DD" w:rsidR="00336647" w:rsidRPr="00336647" w:rsidRDefault="00336647" w:rsidP="00336647">
            <w:pPr>
              <w:pStyle w:val="documentskn-mlg1li"/>
              <w:numPr>
                <w:ilvl w:val="0"/>
                <w:numId w:val="14"/>
              </w:numPr>
              <w:spacing w:line="280" w:lineRule="atLeast"/>
              <w:ind w:left="500" w:hanging="30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F5F6F5"/>
              </w:rPr>
            </w:pPr>
            <w:r w:rsidRPr="00336647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F5F6F5"/>
              </w:rPr>
              <w:t>Project Management and Development</w:t>
            </w:r>
          </w:p>
          <w:p w14:paraId="558F2F1D" w14:textId="77777777" w:rsidR="00336647" w:rsidRPr="00336647" w:rsidRDefault="00336647" w:rsidP="00336647">
            <w:pPr>
              <w:pStyle w:val="documentskn-mlg1li"/>
              <w:spacing w:line="280" w:lineRule="atLeast"/>
              <w:ind w:left="500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  <w:shd w:val="clear" w:color="auto" w:fill="F5F6F5"/>
              </w:rPr>
            </w:pPr>
          </w:p>
          <w:p w14:paraId="388E38BF" w14:textId="46497899" w:rsidR="007538DC" w:rsidRPr="00CF1A49" w:rsidRDefault="007538DC" w:rsidP="00336647">
            <w:pPr>
              <w:pStyle w:val="documentskn-mlg1li"/>
              <w:spacing w:line="280" w:lineRule="atLeast"/>
              <w:ind w:left="500"/>
            </w:pPr>
          </w:p>
        </w:tc>
      </w:tr>
      <w:tr w:rsidR="00F61DF9" w:rsidRPr="00CF1A49" w14:paraId="5AE5C911" w14:textId="77777777" w:rsidTr="00F61DF9">
        <w:tc>
          <w:tcPr>
            <w:tcW w:w="9355" w:type="dxa"/>
            <w:tcMar>
              <w:top w:w="216" w:type="dxa"/>
            </w:tcMar>
          </w:tcPr>
          <w:p w14:paraId="4C589B32" w14:textId="78843805" w:rsidR="00F61DF9" w:rsidRPr="00CF1A49" w:rsidRDefault="001B2297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2019</w:t>
            </w:r>
          </w:p>
          <w:p w14:paraId="7E46AA26" w14:textId="07536FEA" w:rsidR="00F61DF9" w:rsidRDefault="00287670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ADVANCED DIPLOMA IN SOFTWARE EGINEERING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APTECH GLOBAL</w:t>
            </w:r>
          </w:p>
          <w:p w14:paraId="26F91D7B" w14:textId="11FF6407" w:rsidR="00F6168B" w:rsidRDefault="00CA0229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GRADE: </w:t>
            </w:r>
            <w:r>
              <w:rPr>
                <w:rStyle w:val="SubtleReference"/>
              </w:rPr>
              <w:t>DISTINCTION</w:t>
            </w:r>
          </w:p>
          <w:p w14:paraId="0DAD1AD7" w14:textId="77777777" w:rsidR="009647B1" w:rsidRPr="00CA0229" w:rsidRDefault="009647B1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07F3450F" w14:textId="26509134" w:rsidR="009647B1" w:rsidRDefault="009647B1" w:rsidP="009647B1">
            <w:pPr>
              <w:pStyle w:val="documentskn-mlg1educationcategory-title"/>
              <w:spacing w:before="40" w:line="260" w:lineRule="atLeast"/>
              <w:rPr>
                <w:rStyle w:val="documentskn-mlg1parentContainerright-box"/>
                <w:rFonts w:ascii="Open Sans" w:eastAsia="Open Sans" w:hAnsi="Open Sans" w:cs="Open Sans"/>
                <w:i/>
                <w:iCs/>
                <w:color w:val="000000"/>
              </w:rPr>
            </w:pPr>
            <w:r>
              <w:rPr>
                <w:rStyle w:val="documentskn-mlg1parentContainerright-box"/>
                <w:rFonts w:ascii="Open Sans" w:eastAsia="Open Sans" w:hAnsi="Open Sans" w:cs="Open Sans"/>
                <w:i/>
                <w:iCs/>
                <w:color w:val="000000"/>
              </w:rPr>
              <w:t>Relevant Coursework</w:t>
            </w:r>
          </w:p>
          <w:p w14:paraId="1AAD09D9" w14:textId="77777777" w:rsidR="009647B1" w:rsidRDefault="009647B1" w:rsidP="009647B1">
            <w:pPr>
              <w:pStyle w:val="documentskn-mlg1li"/>
              <w:numPr>
                <w:ilvl w:val="0"/>
                <w:numId w:val="22"/>
              </w:numPr>
              <w:spacing w:line="280" w:lineRule="atLeast"/>
              <w:ind w:left="500" w:hanging="301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Software Development in Java</w:t>
            </w:r>
          </w:p>
          <w:p w14:paraId="7B5F828D" w14:textId="77777777" w:rsidR="009647B1" w:rsidRDefault="009647B1" w:rsidP="009647B1">
            <w:pPr>
              <w:pStyle w:val="documentskn-mlg1li"/>
              <w:numPr>
                <w:ilvl w:val="0"/>
                <w:numId w:val="22"/>
              </w:numPr>
              <w:spacing w:line="280" w:lineRule="atLeast"/>
              <w:ind w:left="500" w:hanging="301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SQL Database Management</w:t>
            </w:r>
          </w:p>
          <w:p w14:paraId="1A204852" w14:textId="77777777" w:rsidR="009647B1" w:rsidRDefault="009647B1" w:rsidP="009647B1">
            <w:pPr>
              <w:pStyle w:val="documentskn-mlg1li"/>
              <w:numPr>
                <w:ilvl w:val="0"/>
                <w:numId w:val="22"/>
              </w:numPr>
              <w:spacing w:line="280" w:lineRule="atLeast"/>
              <w:ind w:left="500" w:hanging="301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Web Development with HTML5 and CSS3</w:t>
            </w:r>
          </w:p>
          <w:p w14:paraId="6383373F" w14:textId="77777777" w:rsidR="009647B1" w:rsidRPr="00CD69A1" w:rsidRDefault="009647B1" w:rsidP="009647B1">
            <w:pPr>
              <w:pStyle w:val="documentskn-mlg1educationcategory-title"/>
              <w:spacing w:before="40" w:line="260" w:lineRule="atLeast"/>
              <w:rPr>
                <w:rStyle w:val="documentskn-mlg1parentContainerright-box"/>
                <w:rFonts w:ascii="Open Sans" w:eastAsia="Open Sans" w:hAnsi="Open Sans" w:cs="Open Sans"/>
                <w:b/>
                <w:bCs/>
                <w:i/>
                <w:iCs/>
                <w:color w:val="000000"/>
              </w:rPr>
            </w:pPr>
            <w:r w:rsidRPr="00CD69A1">
              <w:rPr>
                <w:rStyle w:val="documentskn-mlg1parentContainerright-box"/>
                <w:rFonts w:ascii="Open Sans" w:eastAsia="Open Sans" w:hAnsi="Open Sans" w:cs="Open Sans"/>
                <w:b/>
                <w:bCs/>
                <w:i/>
                <w:iCs/>
                <w:color w:val="000000"/>
              </w:rPr>
              <w:t>Awards &amp; Honors</w:t>
            </w:r>
          </w:p>
          <w:p w14:paraId="3BEB5456" w14:textId="77777777" w:rsidR="009647B1" w:rsidRDefault="009647B1" w:rsidP="009647B1">
            <w:pPr>
              <w:pStyle w:val="documentskn-mlg1li"/>
              <w:numPr>
                <w:ilvl w:val="0"/>
                <w:numId w:val="23"/>
              </w:numPr>
              <w:spacing w:line="280" w:lineRule="atLeast"/>
              <w:ind w:left="500" w:hanging="301"/>
              <w:rPr>
                <w:rStyle w:val="documentskn-mlg1parentContainerright-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Certificate of Participation (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Techwiz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2nd place)</w:t>
            </w:r>
          </w:p>
          <w:p w14:paraId="77FA5D9A" w14:textId="77777777" w:rsidR="00F61DF9" w:rsidRDefault="00F61DF9" w:rsidP="00F61DF9"/>
        </w:tc>
      </w:tr>
    </w:tbl>
    <w:p w14:paraId="3C5F6F36" w14:textId="0C327024" w:rsidR="00486277" w:rsidRPr="00CF1A49" w:rsidRDefault="003C2255" w:rsidP="00486277">
      <w:pPr>
        <w:pStyle w:val="Heading1"/>
      </w:pPr>
      <w: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995"/>
        <w:gridCol w:w="365"/>
      </w:tblGrid>
      <w:tr w:rsidR="003A0632" w:rsidRPr="006E1507" w14:paraId="4DB5C449" w14:textId="77777777" w:rsidTr="00072F4E">
        <w:tc>
          <w:tcPr>
            <w:tcW w:w="8931" w:type="dxa"/>
          </w:tcPr>
          <w:p w14:paraId="343A42E2" w14:textId="0925A97C" w:rsidR="001E3120" w:rsidRDefault="00CE6E68" w:rsidP="006E1507">
            <w:pPr>
              <w:pStyle w:val="ListBullet"/>
              <w:contextualSpacing w:val="0"/>
              <w:rPr>
                <w:b/>
                <w:bCs/>
                <w:color w:val="005556" w:themeColor="accent2"/>
                <w:sz w:val="32"/>
                <w:szCs w:val="32"/>
              </w:rPr>
            </w:pPr>
            <w:r w:rsidRPr="00072F4E">
              <w:rPr>
                <w:b/>
                <w:bCs/>
                <w:color w:val="005556" w:themeColor="accent2"/>
                <w:sz w:val="32"/>
                <w:szCs w:val="32"/>
              </w:rPr>
              <w:t>PYTHON</w:t>
            </w:r>
          </w:p>
          <w:p w14:paraId="3AA35452" w14:textId="77777777" w:rsidR="00072F4E" w:rsidRDefault="00072F4E" w:rsidP="00072F4E">
            <w:pPr>
              <w:pStyle w:val="p"/>
              <w:spacing w:line="260" w:lineRule="atLeas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Analytical and Problem-Solving Capabilities, Knowledge of Web Frameworks such as Django. </w:t>
            </w:r>
          </w:p>
          <w:p w14:paraId="04E3A369" w14:textId="7B1664A0" w:rsidR="00072F4E" w:rsidRDefault="00AB594A" w:rsidP="00072F4E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Open Sans" w:hAnsi="Open Sans" w:cs="Open Sans"/>
                <w:color w:val="1D824C" w:themeColor="accent1"/>
              </w:rPr>
            </w:pPr>
            <w:r w:rsidRPr="00AB594A">
              <w:rPr>
                <w:rFonts w:ascii="Open Sans" w:hAnsi="Open Sans" w:cs="Open Sans"/>
                <w:color w:val="1D824C" w:themeColor="accent1"/>
              </w:rPr>
              <w:t>PROJECTS</w:t>
            </w:r>
          </w:p>
          <w:p w14:paraId="251F5AD8" w14:textId="1103F566" w:rsidR="00AB594A" w:rsidRDefault="00AB594A" w:rsidP="00AB594A">
            <w:pPr>
              <w:pStyle w:val="ListBullet"/>
              <w:numPr>
                <w:ilvl w:val="0"/>
                <w:numId w:val="24"/>
              </w:numPr>
              <w:contextualSpacing w:val="0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 xml:space="preserve">Django web application </w:t>
            </w:r>
            <w:r w:rsidR="00244237">
              <w:rPr>
                <w:rFonts w:ascii="Open Sans" w:hAnsi="Open Sans" w:cs="Open Sans"/>
                <w:color w:val="000000" w:themeColor="text1"/>
              </w:rPr>
              <w:t>to help small and medium enterprises visualize business</w:t>
            </w:r>
            <w:r>
              <w:rPr>
                <w:rFonts w:ascii="Open Sans" w:hAnsi="Open Sans" w:cs="Open Sans"/>
                <w:color w:val="000000" w:themeColor="text1"/>
              </w:rPr>
              <w:t xml:space="preserve"> data </w:t>
            </w:r>
          </w:p>
          <w:p w14:paraId="534BE5DE" w14:textId="072363A2" w:rsidR="00AB594A" w:rsidRDefault="005C6744" w:rsidP="00AB594A">
            <w:pPr>
              <w:pStyle w:val="ListBullet"/>
              <w:numPr>
                <w:ilvl w:val="0"/>
                <w:numId w:val="24"/>
              </w:numPr>
              <w:contextualSpacing w:val="0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Discord bot</w:t>
            </w:r>
          </w:p>
          <w:p w14:paraId="73B2010F" w14:textId="5FEA125C" w:rsidR="005C6744" w:rsidRDefault="0016071A" w:rsidP="00AB594A">
            <w:pPr>
              <w:pStyle w:val="ListBullet"/>
              <w:numPr>
                <w:ilvl w:val="0"/>
                <w:numId w:val="24"/>
              </w:numPr>
              <w:contextualSpacing w:val="0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Music recommender (Machine Learning)</w:t>
            </w:r>
          </w:p>
          <w:p w14:paraId="222DDE89" w14:textId="1E0DBEC6" w:rsidR="000B2926" w:rsidRPr="00184580" w:rsidRDefault="00184580" w:rsidP="00184580">
            <w:pPr>
              <w:rPr>
                <w:i/>
                <w:iCs/>
                <w:color w:val="000000" w:themeColor="text1"/>
              </w:rPr>
            </w:pPr>
            <w:r w:rsidRPr="00184580">
              <w:rPr>
                <w:i/>
                <w:iCs/>
                <w:color w:val="000000" w:themeColor="text1"/>
              </w:rPr>
              <w:t>*projects are available on github*</w:t>
            </w:r>
          </w:p>
          <w:p w14:paraId="0E5A72C4" w14:textId="3EF170B1" w:rsidR="000B2926" w:rsidRDefault="000B2926" w:rsidP="000B2926">
            <w:pPr>
              <w:pStyle w:val="Heading2"/>
              <w:outlineLvl w:val="1"/>
            </w:pPr>
          </w:p>
          <w:p w14:paraId="5040F75F" w14:textId="297D9444" w:rsidR="000B2926" w:rsidRDefault="000B2926" w:rsidP="000B2926">
            <w:pPr>
              <w:pStyle w:val="ListBullet"/>
              <w:contextualSpacing w:val="0"/>
              <w:rPr>
                <w:b/>
                <w:bCs/>
                <w:color w:val="005556" w:themeColor="accent2"/>
                <w:sz w:val="32"/>
                <w:szCs w:val="32"/>
              </w:rPr>
            </w:pPr>
            <w:r>
              <w:rPr>
                <w:b/>
                <w:bCs/>
                <w:color w:val="005556" w:themeColor="accent2"/>
                <w:sz w:val="32"/>
                <w:szCs w:val="32"/>
              </w:rPr>
              <w:t>TABLEAU</w:t>
            </w:r>
          </w:p>
          <w:p w14:paraId="4F7D0593" w14:textId="3924094E" w:rsidR="000B2926" w:rsidRDefault="0093790C" w:rsidP="0093790C">
            <w:pPr>
              <w:rPr>
                <w:rFonts w:ascii="Open Sans" w:hAnsi="Open Sans" w:cs="Open Sans"/>
                <w:color w:val="000000" w:themeColor="text1"/>
              </w:rPr>
            </w:pPr>
            <w:r w:rsidRPr="0093790C">
              <w:rPr>
                <w:rFonts w:ascii="Open Sans" w:hAnsi="Open Sans" w:cs="Open Sans"/>
                <w:color w:val="000000" w:themeColor="text1"/>
              </w:rPr>
              <w:lastRenderedPageBreak/>
              <w:t>Experience creating visualizations</w:t>
            </w:r>
            <w:r w:rsidR="00F05410">
              <w:rPr>
                <w:rFonts w:ascii="Open Sans" w:hAnsi="Open Sans" w:cs="Open Sans"/>
                <w:color w:val="000000" w:themeColor="text1"/>
              </w:rPr>
              <w:t xml:space="preserve">, discovering </w:t>
            </w:r>
            <w:r w:rsidR="00565E77">
              <w:rPr>
                <w:rFonts w:ascii="Open Sans" w:hAnsi="Open Sans" w:cs="Open Sans"/>
                <w:color w:val="000000" w:themeColor="text1"/>
              </w:rPr>
              <w:t>insights,</w:t>
            </w:r>
            <w:r w:rsidR="00F05410">
              <w:rPr>
                <w:rFonts w:ascii="Open Sans" w:hAnsi="Open Sans" w:cs="Open Sans"/>
                <w:color w:val="000000" w:themeColor="text1"/>
              </w:rPr>
              <w:t xml:space="preserve"> and creating analysis reports</w:t>
            </w:r>
            <w:r w:rsidRPr="0093790C">
              <w:rPr>
                <w:rFonts w:ascii="Open Sans" w:hAnsi="Open Sans" w:cs="Open Sans"/>
                <w:color w:val="000000" w:themeColor="text1"/>
              </w:rPr>
              <w:t xml:space="preserve"> with the Tableau software</w:t>
            </w:r>
            <w:r>
              <w:rPr>
                <w:rFonts w:ascii="Open Sans" w:hAnsi="Open Sans" w:cs="Open Sans"/>
                <w:color w:val="000000" w:themeColor="text1"/>
              </w:rPr>
              <w:t xml:space="preserve"> </w:t>
            </w:r>
            <w:r w:rsidR="00F05410">
              <w:rPr>
                <w:rFonts w:ascii="Open Sans" w:hAnsi="Open Sans" w:cs="Open Sans"/>
                <w:color w:val="000000" w:themeColor="text1"/>
              </w:rPr>
              <w:t>as well as other relevant tools</w:t>
            </w:r>
            <w:r w:rsidR="00184580">
              <w:rPr>
                <w:rFonts w:ascii="Open Sans" w:hAnsi="Open Sans" w:cs="Open Sans"/>
                <w:color w:val="000000" w:themeColor="text1"/>
              </w:rPr>
              <w:t xml:space="preserve"> including operations such as</w:t>
            </w:r>
          </w:p>
          <w:p w14:paraId="4D02155E" w14:textId="77777777" w:rsidR="00F05410" w:rsidRDefault="00F05410" w:rsidP="0093790C">
            <w:pPr>
              <w:rPr>
                <w:rFonts w:ascii="Open Sans" w:hAnsi="Open Sans" w:cs="Open Sans"/>
                <w:color w:val="000000" w:themeColor="text1"/>
              </w:rPr>
            </w:pPr>
          </w:p>
          <w:p w14:paraId="52CFE7E8" w14:textId="77777777" w:rsidR="00565E77" w:rsidRPr="00565E77" w:rsidRDefault="00565E77" w:rsidP="00565E77">
            <w:pPr>
              <w:pStyle w:val="ListParagraph"/>
              <w:numPr>
                <w:ilvl w:val="0"/>
                <w:numId w:val="25"/>
              </w:numPr>
              <w:rPr>
                <w:rFonts w:ascii="Open Sans" w:hAnsi="Open Sans" w:cs="Open Sans"/>
                <w:color w:val="000000" w:themeColor="text1"/>
              </w:rPr>
            </w:pPr>
            <w:r w:rsidRPr="00565E77">
              <w:rPr>
                <w:rFonts w:ascii="Open Sans" w:hAnsi="Open Sans" w:cs="Open Sans"/>
                <w:color w:val="000000" w:themeColor="text1"/>
              </w:rPr>
              <w:t>Basic Data Comprehension</w:t>
            </w:r>
          </w:p>
          <w:p w14:paraId="0D008933" w14:textId="77777777" w:rsidR="00565E77" w:rsidRPr="00565E77" w:rsidRDefault="00565E77" w:rsidP="00565E77">
            <w:pPr>
              <w:pStyle w:val="ListParagraph"/>
              <w:numPr>
                <w:ilvl w:val="0"/>
                <w:numId w:val="25"/>
              </w:numPr>
              <w:rPr>
                <w:rFonts w:ascii="Open Sans" w:hAnsi="Open Sans" w:cs="Open Sans"/>
                <w:color w:val="000000" w:themeColor="text1"/>
              </w:rPr>
            </w:pPr>
            <w:r w:rsidRPr="00565E77">
              <w:rPr>
                <w:rFonts w:ascii="Open Sans" w:hAnsi="Open Sans" w:cs="Open Sans"/>
                <w:color w:val="000000" w:themeColor="text1"/>
              </w:rPr>
              <w:t>Data Modeling and Transformation </w:t>
            </w:r>
          </w:p>
          <w:p w14:paraId="689C1BCD" w14:textId="77777777" w:rsidR="00565E77" w:rsidRPr="00565E77" w:rsidRDefault="00565E77" w:rsidP="00565E77">
            <w:pPr>
              <w:pStyle w:val="ListParagraph"/>
              <w:numPr>
                <w:ilvl w:val="0"/>
                <w:numId w:val="25"/>
              </w:numPr>
              <w:rPr>
                <w:rFonts w:ascii="Open Sans" w:hAnsi="Open Sans" w:cs="Open Sans"/>
                <w:color w:val="000000" w:themeColor="text1"/>
              </w:rPr>
            </w:pPr>
            <w:r w:rsidRPr="00565E77">
              <w:rPr>
                <w:rFonts w:ascii="Open Sans" w:hAnsi="Open Sans" w:cs="Open Sans"/>
                <w:color w:val="000000" w:themeColor="text1"/>
              </w:rPr>
              <w:t>Mathematical and statistical analysis</w:t>
            </w:r>
          </w:p>
          <w:p w14:paraId="47E3831B" w14:textId="5F0CE8CD" w:rsidR="00565E77" w:rsidRPr="00565E77" w:rsidRDefault="00565E77" w:rsidP="00565E77">
            <w:pPr>
              <w:pStyle w:val="ListParagraph"/>
              <w:numPr>
                <w:ilvl w:val="0"/>
                <w:numId w:val="25"/>
              </w:numPr>
              <w:rPr>
                <w:rFonts w:ascii="Open Sans" w:hAnsi="Open Sans" w:cs="Open Sans"/>
                <w:color w:val="000000" w:themeColor="text1"/>
              </w:rPr>
            </w:pPr>
            <w:r w:rsidRPr="00565E77">
              <w:rPr>
                <w:rFonts w:ascii="Open Sans" w:hAnsi="Open Sans" w:cs="Open Sans"/>
                <w:color w:val="000000" w:themeColor="text1"/>
              </w:rPr>
              <w:t xml:space="preserve">Analytical and visualization abilities </w:t>
            </w:r>
          </w:p>
          <w:p w14:paraId="7E297168" w14:textId="46360559" w:rsidR="00565E77" w:rsidRDefault="00565E77" w:rsidP="00565E77">
            <w:pPr>
              <w:pStyle w:val="ListParagraph"/>
              <w:numPr>
                <w:ilvl w:val="0"/>
                <w:numId w:val="25"/>
              </w:numPr>
              <w:rPr>
                <w:rFonts w:ascii="Open Sans" w:hAnsi="Open Sans" w:cs="Open Sans"/>
                <w:color w:val="000000" w:themeColor="text1"/>
              </w:rPr>
            </w:pPr>
            <w:r w:rsidRPr="00565E77">
              <w:rPr>
                <w:rFonts w:ascii="Open Sans" w:hAnsi="Open Sans" w:cs="Open Sans"/>
                <w:color w:val="000000" w:themeColor="text1"/>
              </w:rPr>
              <w:t xml:space="preserve">Filtering, sorting, and grouping </w:t>
            </w:r>
          </w:p>
          <w:p w14:paraId="383857EF" w14:textId="3373F9E6" w:rsidR="00565E77" w:rsidRDefault="00565E77" w:rsidP="00565E77"/>
          <w:p w14:paraId="0346B5D7" w14:textId="4C042974" w:rsidR="00184580" w:rsidRPr="00184580" w:rsidRDefault="00184580" w:rsidP="00565E77">
            <w:pPr>
              <w:rPr>
                <w:rFonts w:ascii="Open Sans" w:hAnsi="Open Sans" w:cs="Open Sans"/>
              </w:rPr>
            </w:pPr>
            <w:r w:rsidRPr="00184580">
              <w:rPr>
                <w:rFonts w:ascii="Open Sans" w:hAnsi="Open Sans" w:cs="Open Sans"/>
              </w:rPr>
              <w:t>Tableau Project</w:t>
            </w:r>
          </w:p>
          <w:p w14:paraId="4A58C588" w14:textId="77777777" w:rsidR="00565E77" w:rsidRDefault="00EC308F" w:rsidP="00565E77">
            <w:hyperlink r:id="rId7" w:history="1">
              <w:r w:rsidR="00565E77" w:rsidRPr="003879E9">
                <w:rPr>
                  <w:rStyle w:val="Hyperlink"/>
                </w:rPr>
                <w:t>https://public.tableau.com/views/StudentGradeAnalysisandVisuaization/Influenceonrelationshipstatus?:language=en-US&amp;:display_count=n&amp;:origin=viz_share_link</w:t>
              </w:r>
            </w:hyperlink>
            <w:r w:rsidR="00565E77">
              <w:t xml:space="preserve"> </w:t>
            </w:r>
          </w:p>
          <w:p w14:paraId="2B0D7CD4" w14:textId="77777777" w:rsidR="00184580" w:rsidRDefault="00184580" w:rsidP="00565E77"/>
          <w:p w14:paraId="4BBDE9BC" w14:textId="513DEEA1" w:rsidR="00184580" w:rsidRDefault="00C96C1E" w:rsidP="00184580">
            <w:pPr>
              <w:pStyle w:val="ListBullet"/>
              <w:contextualSpacing w:val="0"/>
              <w:rPr>
                <w:b/>
                <w:bCs/>
                <w:color w:val="005556" w:themeColor="accent2"/>
                <w:sz w:val="32"/>
                <w:szCs w:val="32"/>
              </w:rPr>
            </w:pPr>
            <w:r>
              <w:rPr>
                <w:b/>
                <w:bCs/>
                <w:color w:val="005556" w:themeColor="accent2"/>
                <w:sz w:val="32"/>
                <w:szCs w:val="32"/>
              </w:rPr>
              <w:t>DATA ANALYSIS</w:t>
            </w:r>
          </w:p>
          <w:p w14:paraId="0515295B" w14:textId="77777777" w:rsidR="003C2255" w:rsidRPr="003C2255" w:rsidRDefault="003C2255" w:rsidP="003C2255">
            <w:pPr>
              <w:rPr>
                <w:rFonts w:ascii="Open Sans" w:hAnsi="Open Sans" w:cs="Open Sans"/>
              </w:rPr>
            </w:pPr>
          </w:p>
          <w:p w14:paraId="65DC9377" w14:textId="0AB3350D" w:rsidR="00184580" w:rsidRDefault="00184580" w:rsidP="00184580">
            <w:pPr>
              <w:pStyle w:val="ListBullet"/>
              <w:contextualSpacing w:val="0"/>
              <w:rPr>
                <w:b/>
                <w:bCs/>
                <w:color w:val="005556" w:themeColor="accent2"/>
                <w:sz w:val="32"/>
                <w:szCs w:val="32"/>
              </w:rPr>
            </w:pPr>
            <w:proofErr w:type="gramStart"/>
            <w:r>
              <w:rPr>
                <w:b/>
                <w:bCs/>
                <w:color w:val="005556" w:themeColor="accent2"/>
                <w:sz w:val="32"/>
                <w:szCs w:val="32"/>
              </w:rPr>
              <w:t>ANDROID(</w:t>
            </w:r>
            <w:proofErr w:type="gramEnd"/>
            <w:r>
              <w:rPr>
                <w:b/>
                <w:bCs/>
                <w:color w:val="005556" w:themeColor="accent2"/>
                <w:sz w:val="32"/>
                <w:szCs w:val="32"/>
              </w:rPr>
              <w:t>JAVA, KOTLIN)</w:t>
            </w:r>
          </w:p>
          <w:p w14:paraId="1B07D5AE" w14:textId="32D9CA3E" w:rsidR="001B7450" w:rsidRDefault="003C2255" w:rsidP="003C2255">
            <w:pPr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</w:rPr>
              <w:t>Contributed to building an android application</w:t>
            </w:r>
            <w:r w:rsidR="00D018F9">
              <w:rPr>
                <w:rFonts w:ascii="Open Sans" w:hAnsi="Open Sans" w:cs="Open Sans"/>
                <w:color w:val="000000" w:themeColor="text1"/>
              </w:rPr>
              <w:t xml:space="preserve"> </w:t>
            </w:r>
            <w:r w:rsidR="001B7450">
              <w:rPr>
                <w:rFonts w:ascii="Open Sans" w:hAnsi="Open Sans" w:cs="Open Sans"/>
                <w:color w:val="000000" w:themeColor="text1"/>
              </w:rPr>
              <w:t>(</w:t>
            </w:r>
            <w:proofErr w:type="spellStart"/>
            <w:r w:rsidR="001B7450">
              <w:rPr>
                <w:rFonts w:ascii="Open Sans" w:hAnsi="Open Sans" w:cs="Open Sans"/>
                <w:color w:val="000000" w:themeColor="text1"/>
              </w:rPr>
              <w:t>BeSafe</w:t>
            </w:r>
            <w:proofErr w:type="spellEnd"/>
            <w:r w:rsidR="001B7450">
              <w:rPr>
                <w:rFonts w:ascii="Open Sans" w:hAnsi="Open Sans" w:cs="Open Sans"/>
                <w:color w:val="000000" w:themeColor="text1"/>
              </w:rPr>
              <w:t>)</w:t>
            </w:r>
            <w:r>
              <w:rPr>
                <w:rFonts w:ascii="Open Sans" w:hAnsi="Open Sans" w:cs="Open Sans"/>
                <w:color w:val="000000" w:themeColor="text1"/>
              </w:rPr>
              <w:t xml:space="preserve"> </w:t>
            </w:r>
            <w:r w:rsidRPr="003C2255">
              <w:rPr>
                <w:rFonts w:ascii="Open Sans" w:hAnsi="Open Sans" w:cs="Open Sans"/>
                <w:color w:val="000000" w:themeColor="text1"/>
              </w:rPr>
              <w:t>designed to minimize women’s safety-related incidents, create awareness, and provide users a platform to request for emergency help as well as raise their voices against crimes and submit their grievances regarding women’s safety.</w:t>
            </w:r>
          </w:p>
          <w:p w14:paraId="106D73CB" w14:textId="51FFEB04" w:rsidR="00953C2D" w:rsidRDefault="00953C2D" w:rsidP="003C2255">
            <w:pPr>
              <w:rPr>
                <w:rFonts w:ascii="Open Sans" w:hAnsi="Open Sans" w:cs="Open Sans"/>
                <w:color w:val="000000" w:themeColor="text1"/>
              </w:rPr>
            </w:pPr>
            <w:r w:rsidRPr="00184580">
              <w:rPr>
                <w:i/>
                <w:iCs/>
                <w:color w:val="000000" w:themeColor="text1"/>
              </w:rPr>
              <w:t xml:space="preserve">*projects are available on </w:t>
            </w:r>
            <w:proofErr w:type="spellStart"/>
            <w:r w:rsidRPr="00184580">
              <w:rPr>
                <w:i/>
                <w:iCs/>
                <w:color w:val="000000" w:themeColor="text1"/>
              </w:rPr>
              <w:t>github</w:t>
            </w:r>
            <w:proofErr w:type="spellEnd"/>
            <w:r w:rsidRPr="00184580">
              <w:rPr>
                <w:i/>
                <w:iCs/>
                <w:color w:val="000000" w:themeColor="text1"/>
              </w:rPr>
              <w:t>*</w:t>
            </w:r>
          </w:p>
          <w:p w14:paraId="6D48C906" w14:textId="77777777" w:rsidR="00953C2D" w:rsidRPr="003C2255" w:rsidRDefault="00953C2D" w:rsidP="003C2255">
            <w:pPr>
              <w:rPr>
                <w:rFonts w:ascii="Open Sans" w:hAnsi="Open Sans" w:cs="Open Sans"/>
                <w:color w:val="000000" w:themeColor="text1"/>
              </w:rPr>
            </w:pPr>
          </w:p>
          <w:p w14:paraId="6BB609D9" w14:textId="187A4CCF" w:rsidR="00953C2D" w:rsidRDefault="00184580" w:rsidP="00C96C1E">
            <w:pPr>
              <w:pStyle w:val="ListBullet"/>
              <w:contextualSpacing w:val="0"/>
              <w:rPr>
                <w:b/>
                <w:bCs/>
                <w:color w:val="005556" w:themeColor="accent2"/>
                <w:sz w:val="32"/>
                <w:szCs w:val="32"/>
              </w:rPr>
            </w:pPr>
            <w:r>
              <w:rPr>
                <w:b/>
                <w:bCs/>
                <w:color w:val="005556" w:themeColor="accent2"/>
                <w:sz w:val="32"/>
                <w:szCs w:val="32"/>
              </w:rPr>
              <w:t>HTML, BOOTSTRAP, CSS3</w:t>
            </w:r>
          </w:p>
          <w:p w14:paraId="26E15A26" w14:textId="04D1FD5D" w:rsidR="00C96C1E" w:rsidRPr="00603AE1" w:rsidRDefault="00C96C1E" w:rsidP="00603AE1">
            <w:pPr>
              <w:rPr>
                <w:rFonts w:ascii="Open Sans" w:hAnsi="Open Sans" w:cs="Open Sans"/>
                <w:color w:val="000000" w:themeColor="text1"/>
              </w:rPr>
            </w:pPr>
            <w:r w:rsidRPr="00603AE1">
              <w:rPr>
                <w:rFonts w:ascii="Open Sans" w:hAnsi="Open Sans" w:cs="Open Sans"/>
                <w:color w:val="000000" w:themeColor="text1"/>
              </w:rPr>
              <w:t xml:space="preserve">Experience building </w:t>
            </w:r>
            <w:r w:rsidR="00603AE1" w:rsidRPr="00603AE1">
              <w:rPr>
                <w:rFonts w:ascii="Open Sans" w:hAnsi="Open Sans" w:cs="Open Sans"/>
                <w:color w:val="000000" w:themeColor="text1"/>
              </w:rPr>
              <w:t>and hosting websites.</w:t>
            </w:r>
          </w:p>
          <w:p w14:paraId="388A5C5A" w14:textId="77777777" w:rsidR="00184580" w:rsidRDefault="00EC308F" w:rsidP="00565E77">
            <w:hyperlink r:id="rId8" w:history="1">
              <w:r w:rsidR="00B03C68" w:rsidRPr="003879E9">
                <w:rPr>
                  <w:rStyle w:val="Hyperlink"/>
                </w:rPr>
                <w:t>http://voltronfarmsltd.com/</w:t>
              </w:r>
            </w:hyperlink>
            <w:r w:rsidR="00B03C68">
              <w:t xml:space="preserve"> </w:t>
            </w:r>
          </w:p>
          <w:p w14:paraId="3A24B0E4" w14:textId="5324B2A9" w:rsidR="00B03C68" w:rsidRPr="006E1507" w:rsidRDefault="00EC308F" w:rsidP="00565E77">
            <w:hyperlink r:id="rId9" w:history="1">
              <w:r w:rsidR="00B03C68" w:rsidRPr="003879E9">
                <w:rPr>
                  <w:rStyle w:val="Hyperlink"/>
                </w:rPr>
                <w:t>https://overseaseduconsults.com/</w:t>
              </w:r>
            </w:hyperlink>
            <w:r w:rsidR="00B03C68">
              <w:t xml:space="preserve"> </w:t>
            </w:r>
          </w:p>
        </w:tc>
        <w:tc>
          <w:tcPr>
            <w:tcW w:w="429" w:type="dxa"/>
            <w:tcMar>
              <w:left w:w="360" w:type="dxa"/>
            </w:tcMar>
          </w:tcPr>
          <w:p w14:paraId="6B5F9A77" w14:textId="45595F92" w:rsidR="001E3120" w:rsidRPr="006E1507" w:rsidRDefault="001E3120" w:rsidP="00072F4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1380480" w14:textId="3CE878AA" w:rsidR="00AD782D" w:rsidRPr="00CF1A49" w:rsidRDefault="00B03C68" w:rsidP="0062312F">
      <w:pPr>
        <w:pStyle w:val="Heading1"/>
      </w:pPr>
      <w:r>
        <w:t>PERSONAL SKILLS</w:t>
      </w:r>
    </w:p>
    <w:p w14:paraId="6D11967D" w14:textId="3C46389B" w:rsidR="00B51D1B" w:rsidRPr="001957F3" w:rsidRDefault="001957F3" w:rsidP="001957F3">
      <w:pPr>
        <w:pStyle w:val="ListParagraph"/>
        <w:numPr>
          <w:ilvl w:val="0"/>
          <w:numId w:val="26"/>
        </w:numPr>
      </w:pPr>
      <w:r>
        <w:rPr>
          <w:rFonts w:ascii="Open Sans" w:hAnsi="Open Sans" w:cs="Open Sans"/>
          <w:color w:val="000000" w:themeColor="text1"/>
        </w:rPr>
        <w:t>Excellent communication skills</w:t>
      </w:r>
    </w:p>
    <w:p w14:paraId="6CF6543E" w14:textId="72B6332C" w:rsidR="001957F3" w:rsidRPr="00E41432" w:rsidRDefault="001957F3" w:rsidP="001957F3">
      <w:pPr>
        <w:pStyle w:val="ListParagraph"/>
        <w:numPr>
          <w:ilvl w:val="0"/>
          <w:numId w:val="26"/>
        </w:numPr>
      </w:pPr>
      <w:r>
        <w:rPr>
          <w:rFonts w:ascii="Open Sans" w:hAnsi="Open Sans" w:cs="Open Sans"/>
          <w:color w:val="000000" w:themeColor="text1"/>
        </w:rPr>
        <w:t>Leadership experience</w:t>
      </w:r>
    </w:p>
    <w:p w14:paraId="52D61D9D" w14:textId="2F5273B1" w:rsidR="00E41432" w:rsidRPr="00E41432" w:rsidRDefault="00E41432" w:rsidP="001957F3">
      <w:pPr>
        <w:pStyle w:val="ListParagraph"/>
        <w:numPr>
          <w:ilvl w:val="0"/>
          <w:numId w:val="26"/>
        </w:numPr>
      </w:pPr>
      <w:r>
        <w:rPr>
          <w:rFonts w:ascii="Open Sans" w:hAnsi="Open Sans" w:cs="Open Sans"/>
          <w:color w:val="000000" w:themeColor="text1"/>
        </w:rPr>
        <w:t>Collaboration talent</w:t>
      </w:r>
    </w:p>
    <w:p w14:paraId="092D16E2" w14:textId="24E94278" w:rsidR="00E41432" w:rsidRPr="00E41432" w:rsidRDefault="00E41432" w:rsidP="001957F3">
      <w:pPr>
        <w:pStyle w:val="ListParagraph"/>
        <w:numPr>
          <w:ilvl w:val="0"/>
          <w:numId w:val="26"/>
        </w:numPr>
      </w:pPr>
      <w:r>
        <w:rPr>
          <w:rFonts w:ascii="Open Sans" w:hAnsi="Open Sans" w:cs="Open Sans"/>
          <w:color w:val="000000" w:themeColor="text1"/>
        </w:rPr>
        <w:t>Problem-solving abilities</w:t>
      </w:r>
    </w:p>
    <w:p w14:paraId="23A7BE0D" w14:textId="609012F6" w:rsidR="00E41432" w:rsidRPr="006E1507" w:rsidRDefault="00E41432" w:rsidP="001957F3">
      <w:pPr>
        <w:pStyle w:val="ListParagraph"/>
        <w:numPr>
          <w:ilvl w:val="0"/>
          <w:numId w:val="26"/>
        </w:numPr>
      </w:pPr>
      <w:r>
        <w:rPr>
          <w:rFonts w:ascii="Open Sans" w:hAnsi="Open Sans" w:cs="Open Sans"/>
          <w:color w:val="000000" w:themeColor="text1"/>
        </w:rPr>
        <w:t>People skills</w:t>
      </w:r>
    </w:p>
    <w:sectPr w:rsidR="00E41432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0B48" w14:textId="77777777" w:rsidR="00EC308F" w:rsidRDefault="00EC308F" w:rsidP="0068194B">
      <w:r>
        <w:separator/>
      </w:r>
    </w:p>
    <w:p w14:paraId="48F28446" w14:textId="77777777" w:rsidR="00EC308F" w:rsidRDefault="00EC308F"/>
    <w:p w14:paraId="1AC95756" w14:textId="77777777" w:rsidR="00EC308F" w:rsidRDefault="00EC308F"/>
  </w:endnote>
  <w:endnote w:type="continuationSeparator" w:id="0">
    <w:p w14:paraId="56362F72" w14:textId="77777777" w:rsidR="00EC308F" w:rsidRDefault="00EC308F" w:rsidP="0068194B">
      <w:r>
        <w:continuationSeparator/>
      </w:r>
    </w:p>
    <w:p w14:paraId="77C70C97" w14:textId="77777777" w:rsidR="00EC308F" w:rsidRDefault="00EC308F"/>
    <w:p w14:paraId="2A3AF771" w14:textId="77777777" w:rsidR="00EC308F" w:rsidRDefault="00EC3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3600A" w14:textId="77777777" w:rsidR="007706F9" w:rsidRDefault="007706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8E40" w14:textId="77777777" w:rsidR="00EC308F" w:rsidRDefault="00EC308F" w:rsidP="0068194B">
      <w:r>
        <w:separator/>
      </w:r>
    </w:p>
    <w:p w14:paraId="282ADE2E" w14:textId="77777777" w:rsidR="00EC308F" w:rsidRDefault="00EC308F"/>
    <w:p w14:paraId="0F9A55A4" w14:textId="77777777" w:rsidR="00EC308F" w:rsidRDefault="00EC308F"/>
  </w:footnote>
  <w:footnote w:type="continuationSeparator" w:id="0">
    <w:p w14:paraId="1FC04857" w14:textId="77777777" w:rsidR="00EC308F" w:rsidRDefault="00EC308F" w:rsidP="0068194B">
      <w:r>
        <w:continuationSeparator/>
      </w:r>
    </w:p>
    <w:p w14:paraId="2EA40201" w14:textId="77777777" w:rsidR="00EC308F" w:rsidRDefault="00EC308F"/>
    <w:p w14:paraId="64EDB661" w14:textId="77777777" w:rsidR="00EC308F" w:rsidRDefault="00EC30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F138" w14:textId="77777777" w:rsidR="007706F9" w:rsidRPr="004E01EB" w:rsidRDefault="007706F9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E832F46" wp14:editId="49B954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B3D6E4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4A8DA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3"/>
    <w:multiLevelType w:val="hybridMultilevel"/>
    <w:tmpl w:val="00000003"/>
    <w:lvl w:ilvl="0" w:tplc="921828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169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ECF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78F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966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72BC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4CE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BA9A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A8E4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4"/>
    <w:multiLevelType w:val="hybridMultilevel"/>
    <w:tmpl w:val="00000004"/>
    <w:lvl w:ilvl="0" w:tplc="DFAEC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BA4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583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540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80B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761C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5C4F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9A1F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299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5"/>
    <w:multiLevelType w:val="hybridMultilevel"/>
    <w:tmpl w:val="00000005"/>
    <w:lvl w:ilvl="0" w:tplc="1904F3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1080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EF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3C8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4ED9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AE32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2207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F4E7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CA7F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B5977E9"/>
    <w:multiLevelType w:val="hybridMultilevel"/>
    <w:tmpl w:val="FB06B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A66A7D"/>
    <w:multiLevelType w:val="hybridMultilevel"/>
    <w:tmpl w:val="A97C79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6A399C"/>
    <w:multiLevelType w:val="hybridMultilevel"/>
    <w:tmpl w:val="9E66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1E0F4DC5"/>
    <w:multiLevelType w:val="hybridMultilevel"/>
    <w:tmpl w:val="95706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40090"/>
    <w:multiLevelType w:val="hybridMultilevel"/>
    <w:tmpl w:val="8812A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254686"/>
    <w:multiLevelType w:val="hybridMultilevel"/>
    <w:tmpl w:val="AED23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AF35ECE"/>
    <w:multiLevelType w:val="hybridMultilevel"/>
    <w:tmpl w:val="AEFC8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D0261"/>
    <w:multiLevelType w:val="hybridMultilevel"/>
    <w:tmpl w:val="0616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66394"/>
    <w:multiLevelType w:val="hybridMultilevel"/>
    <w:tmpl w:val="F7540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9726C"/>
    <w:multiLevelType w:val="hybridMultilevel"/>
    <w:tmpl w:val="C35EA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19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24"/>
  </w:num>
  <w:num w:numId="16">
    <w:abstractNumId w:val="15"/>
  </w:num>
  <w:num w:numId="17">
    <w:abstractNumId w:val="13"/>
  </w:num>
  <w:num w:numId="18">
    <w:abstractNumId w:val="22"/>
  </w:num>
  <w:num w:numId="19">
    <w:abstractNumId w:val="17"/>
  </w:num>
  <w:num w:numId="20">
    <w:abstractNumId w:val="23"/>
  </w:num>
  <w:num w:numId="21">
    <w:abstractNumId w:val="25"/>
  </w:num>
  <w:num w:numId="22">
    <w:abstractNumId w:val="11"/>
  </w:num>
  <w:num w:numId="23">
    <w:abstractNumId w:val="12"/>
  </w:num>
  <w:num w:numId="24">
    <w:abstractNumId w:val="14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F1"/>
    <w:rsid w:val="000001EF"/>
    <w:rsid w:val="00007322"/>
    <w:rsid w:val="00007728"/>
    <w:rsid w:val="00024584"/>
    <w:rsid w:val="00024730"/>
    <w:rsid w:val="00055E95"/>
    <w:rsid w:val="0007021F"/>
    <w:rsid w:val="00072F4E"/>
    <w:rsid w:val="000B2926"/>
    <w:rsid w:val="000B2BA5"/>
    <w:rsid w:val="000F2F8C"/>
    <w:rsid w:val="0010006E"/>
    <w:rsid w:val="001045A8"/>
    <w:rsid w:val="00114A91"/>
    <w:rsid w:val="001427E1"/>
    <w:rsid w:val="0016071A"/>
    <w:rsid w:val="00163668"/>
    <w:rsid w:val="00171566"/>
    <w:rsid w:val="00174676"/>
    <w:rsid w:val="001755A8"/>
    <w:rsid w:val="00184014"/>
    <w:rsid w:val="00184580"/>
    <w:rsid w:val="00192008"/>
    <w:rsid w:val="001957F3"/>
    <w:rsid w:val="001B2297"/>
    <w:rsid w:val="001B294B"/>
    <w:rsid w:val="001B7450"/>
    <w:rsid w:val="001C0E68"/>
    <w:rsid w:val="001C4B6F"/>
    <w:rsid w:val="001D0BF1"/>
    <w:rsid w:val="001D397E"/>
    <w:rsid w:val="001E3120"/>
    <w:rsid w:val="001E5C5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237"/>
    <w:rsid w:val="0024720C"/>
    <w:rsid w:val="002617AE"/>
    <w:rsid w:val="002638D0"/>
    <w:rsid w:val="002647D3"/>
    <w:rsid w:val="00275EAE"/>
    <w:rsid w:val="00287670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11E0"/>
    <w:rsid w:val="002F254D"/>
    <w:rsid w:val="002F30E4"/>
    <w:rsid w:val="00307140"/>
    <w:rsid w:val="00316DFF"/>
    <w:rsid w:val="00325B57"/>
    <w:rsid w:val="00336056"/>
    <w:rsid w:val="00336647"/>
    <w:rsid w:val="003544E1"/>
    <w:rsid w:val="00366398"/>
    <w:rsid w:val="003A0632"/>
    <w:rsid w:val="003A30E5"/>
    <w:rsid w:val="003A6ADF"/>
    <w:rsid w:val="003B5928"/>
    <w:rsid w:val="003C2255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78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E77"/>
    <w:rsid w:val="00566A35"/>
    <w:rsid w:val="0056701E"/>
    <w:rsid w:val="005740D7"/>
    <w:rsid w:val="005A0F26"/>
    <w:rsid w:val="005A1B10"/>
    <w:rsid w:val="005A6850"/>
    <w:rsid w:val="005B1B1B"/>
    <w:rsid w:val="005C5932"/>
    <w:rsid w:val="005C6744"/>
    <w:rsid w:val="005D3CA7"/>
    <w:rsid w:val="005D4CC1"/>
    <w:rsid w:val="005F4B91"/>
    <w:rsid w:val="005F55D2"/>
    <w:rsid w:val="005F723C"/>
    <w:rsid w:val="00603AE1"/>
    <w:rsid w:val="0062312F"/>
    <w:rsid w:val="00624A8A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06F9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34E2"/>
    <w:rsid w:val="008A6538"/>
    <w:rsid w:val="008C7056"/>
    <w:rsid w:val="008F3B14"/>
    <w:rsid w:val="00901899"/>
    <w:rsid w:val="0090344B"/>
    <w:rsid w:val="00905715"/>
    <w:rsid w:val="0091321E"/>
    <w:rsid w:val="00913946"/>
    <w:rsid w:val="00923611"/>
    <w:rsid w:val="0092726B"/>
    <w:rsid w:val="00931E75"/>
    <w:rsid w:val="009361BA"/>
    <w:rsid w:val="0093790C"/>
    <w:rsid w:val="00944F78"/>
    <w:rsid w:val="009510E7"/>
    <w:rsid w:val="00952C89"/>
    <w:rsid w:val="00953C2D"/>
    <w:rsid w:val="009571D8"/>
    <w:rsid w:val="009647B1"/>
    <w:rsid w:val="009650EA"/>
    <w:rsid w:val="0097790C"/>
    <w:rsid w:val="0098506E"/>
    <w:rsid w:val="009A44CE"/>
    <w:rsid w:val="009C4DFC"/>
    <w:rsid w:val="009D44F8"/>
    <w:rsid w:val="009D727C"/>
    <w:rsid w:val="009E3160"/>
    <w:rsid w:val="009F1DB2"/>
    <w:rsid w:val="009F220C"/>
    <w:rsid w:val="009F2221"/>
    <w:rsid w:val="009F3B05"/>
    <w:rsid w:val="009F4931"/>
    <w:rsid w:val="00A14534"/>
    <w:rsid w:val="00A16DAA"/>
    <w:rsid w:val="00A23D96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0C8"/>
    <w:rsid w:val="00A755E8"/>
    <w:rsid w:val="00A93A5D"/>
    <w:rsid w:val="00AB32F8"/>
    <w:rsid w:val="00AB594A"/>
    <w:rsid w:val="00AB610B"/>
    <w:rsid w:val="00AD360E"/>
    <w:rsid w:val="00AD40FB"/>
    <w:rsid w:val="00AD6256"/>
    <w:rsid w:val="00AD782D"/>
    <w:rsid w:val="00AE7650"/>
    <w:rsid w:val="00B014F1"/>
    <w:rsid w:val="00B03C6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277B"/>
    <w:rsid w:val="00BB4E51"/>
    <w:rsid w:val="00BD431F"/>
    <w:rsid w:val="00BE423E"/>
    <w:rsid w:val="00BF61AC"/>
    <w:rsid w:val="00C47FA6"/>
    <w:rsid w:val="00C518E4"/>
    <w:rsid w:val="00C57C7E"/>
    <w:rsid w:val="00C57FC6"/>
    <w:rsid w:val="00C66A7D"/>
    <w:rsid w:val="00C779DA"/>
    <w:rsid w:val="00C814F7"/>
    <w:rsid w:val="00C8232F"/>
    <w:rsid w:val="00C96C1E"/>
    <w:rsid w:val="00CA0229"/>
    <w:rsid w:val="00CA4B4D"/>
    <w:rsid w:val="00CB35C3"/>
    <w:rsid w:val="00CD323D"/>
    <w:rsid w:val="00CE4030"/>
    <w:rsid w:val="00CE64B3"/>
    <w:rsid w:val="00CE6E68"/>
    <w:rsid w:val="00CF1A49"/>
    <w:rsid w:val="00D018F9"/>
    <w:rsid w:val="00D0630C"/>
    <w:rsid w:val="00D243A9"/>
    <w:rsid w:val="00D305E5"/>
    <w:rsid w:val="00D37CD3"/>
    <w:rsid w:val="00D66A52"/>
    <w:rsid w:val="00D66EFA"/>
    <w:rsid w:val="00D72A2D"/>
    <w:rsid w:val="00D77A0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152"/>
    <w:rsid w:val="00DF4D6C"/>
    <w:rsid w:val="00E01923"/>
    <w:rsid w:val="00E14498"/>
    <w:rsid w:val="00E2397A"/>
    <w:rsid w:val="00E254DB"/>
    <w:rsid w:val="00E300FC"/>
    <w:rsid w:val="00E362DB"/>
    <w:rsid w:val="00E41432"/>
    <w:rsid w:val="00E5632B"/>
    <w:rsid w:val="00E70240"/>
    <w:rsid w:val="00E71E6B"/>
    <w:rsid w:val="00E81CC5"/>
    <w:rsid w:val="00E85A87"/>
    <w:rsid w:val="00E85B4A"/>
    <w:rsid w:val="00E9528E"/>
    <w:rsid w:val="00EA5099"/>
    <w:rsid w:val="00EB2D52"/>
    <w:rsid w:val="00EC1351"/>
    <w:rsid w:val="00EC308F"/>
    <w:rsid w:val="00EC4CBF"/>
    <w:rsid w:val="00EE23C9"/>
    <w:rsid w:val="00EE2CA8"/>
    <w:rsid w:val="00EF17E8"/>
    <w:rsid w:val="00EF51D9"/>
    <w:rsid w:val="00F05410"/>
    <w:rsid w:val="00F130DD"/>
    <w:rsid w:val="00F24884"/>
    <w:rsid w:val="00F476C4"/>
    <w:rsid w:val="00F6168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1786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E7E6A"/>
  <w15:chartTrackingRefBased/>
  <w15:docId w15:val="{448B3DCC-1E79-4D0E-9D10-22C8717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span">
    <w:name w:val="span"/>
    <w:basedOn w:val="DefaultParagraphFont"/>
    <w:rsid w:val="00336647"/>
    <w:rPr>
      <w:bdr w:val="none" w:sz="0" w:space="0" w:color="auto"/>
      <w:vertAlign w:val="baseline"/>
    </w:rPr>
  </w:style>
  <w:style w:type="paragraph" w:customStyle="1" w:styleId="documentskn-mlg1li">
    <w:name w:val="document_skn-mlg1_li"/>
    <w:basedOn w:val="Normal"/>
    <w:rsid w:val="00336647"/>
    <w:pPr>
      <w:pBdr>
        <w:left w:val="none" w:sz="0" w:space="5" w:color="auto"/>
      </w:pBd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ocumentskn-mlg1parentContainerright-box">
    <w:name w:val="document_skn-mlg1_parentContainer_right-box"/>
    <w:basedOn w:val="DefaultParagraphFont"/>
    <w:rsid w:val="00336647"/>
    <w:rPr>
      <w:shd w:val="clear" w:color="auto" w:fill="F5F6F5"/>
    </w:rPr>
  </w:style>
  <w:style w:type="paragraph" w:customStyle="1" w:styleId="documentskn-mlg1txtItlParagraph">
    <w:name w:val="document_skn-mlg1_txtItl Paragraph"/>
    <w:basedOn w:val="Normal"/>
    <w:rsid w:val="00336647"/>
    <w:pPr>
      <w:spacing w:line="240" w:lineRule="atLeast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paragraph" w:customStyle="1" w:styleId="documentskn-mlg1educationcategory-title">
    <w:name w:val="document_skn-mlg1_education_category-title"/>
    <w:basedOn w:val="Normal"/>
    <w:rsid w:val="00336647"/>
    <w:pP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">
    <w:name w:val="p"/>
    <w:basedOn w:val="Normal"/>
    <w:rsid w:val="00072F4E"/>
    <w:pPr>
      <w:spacing w:line="240" w:lineRule="atLeas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ltronfarmsltd.com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StudentGradeAnalysisandVisuaization/Influenceonrelationshipstatus?:language=en-US&amp;:display_count=n&amp;:origin=viz_share_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verseaseduconsults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d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55E0D5EDE04D4F8C4FEFCA7F1B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43C26-D204-4FD5-8B20-E10B04C30CCC}"/>
      </w:docPartPr>
      <w:docPartBody>
        <w:p w:rsidR="00FE561F" w:rsidRDefault="00977976">
          <w:pPr>
            <w:pStyle w:val="8C55E0D5EDE04D4F8C4FEFCA7F1B851E"/>
          </w:pPr>
          <w:r w:rsidRPr="00CF1A49">
            <w:t>·</w:t>
          </w:r>
        </w:p>
      </w:docPartBody>
    </w:docPart>
    <w:docPart>
      <w:docPartPr>
        <w:name w:val="DA99E5DCDDEF407DB50970F61197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1C81-FD1A-4431-8207-5272500CC410}"/>
      </w:docPartPr>
      <w:docPartBody>
        <w:p w:rsidR="00FE561F" w:rsidRDefault="00977976">
          <w:pPr>
            <w:pStyle w:val="DA99E5DCDDEF407DB50970F6119747B6"/>
          </w:pPr>
          <w:r w:rsidRPr="00CF1A49">
            <w:t>Experience</w:t>
          </w:r>
        </w:p>
      </w:docPartBody>
    </w:docPart>
    <w:docPart>
      <w:docPartPr>
        <w:name w:val="559251EEDD424015A439AA7BC7D81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D60FA-5D0A-4250-A70E-A546DA64317A}"/>
      </w:docPartPr>
      <w:docPartBody>
        <w:p w:rsidR="00FE561F" w:rsidRDefault="00977976">
          <w:pPr>
            <w:pStyle w:val="559251EEDD424015A439AA7BC7D8103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76"/>
    <w:rsid w:val="00325588"/>
    <w:rsid w:val="00874DD8"/>
    <w:rsid w:val="00977976"/>
    <w:rsid w:val="00C30927"/>
    <w:rsid w:val="00C403F9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C55E0D5EDE04D4F8C4FEFCA7F1B851E">
    <w:name w:val="8C55E0D5EDE04D4F8C4FEFCA7F1B851E"/>
  </w:style>
  <w:style w:type="paragraph" w:customStyle="1" w:styleId="E4D5AA5D7E354029AFC268A975BD905F">
    <w:name w:val="E4D5AA5D7E354029AFC268A975BD905F"/>
  </w:style>
  <w:style w:type="paragraph" w:customStyle="1" w:styleId="973AFA2E2E4949589393646512294C24">
    <w:name w:val="973AFA2E2E4949589393646512294C24"/>
  </w:style>
  <w:style w:type="paragraph" w:customStyle="1" w:styleId="DA99E5DCDDEF407DB50970F6119747B6">
    <w:name w:val="DA99E5DCDDEF407DB50970F6119747B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59251EEDD424015A439AA7BC7D8103F">
    <w:name w:val="559251EEDD424015A439AA7BC7D81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2037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Kat</dc:creator>
  <cp:keywords/>
  <dc:description/>
  <cp:lastModifiedBy>Mayowa Makanjuola</cp:lastModifiedBy>
  <cp:revision>46</cp:revision>
  <cp:lastPrinted>2021-11-14T12:54:00Z</cp:lastPrinted>
  <dcterms:created xsi:type="dcterms:W3CDTF">2021-09-24T13:08:00Z</dcterms:created>
  <dcterms:modified xsi:type="dcterms:W3CDTF">2021-11-14T12:55:00Z</dcterms:modified>
  <cp:category/>
</cp:coreProperties>
</file>